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4"/>
          <w:szCs w:val="44"/>
        </w:rPr>
        <w:t xml:space="preserve">SETUP &amp; TESTING GUIDE</w:t>
      </w:r>
    </w:p>
    <w:p>
      <w:pPr>
        <w:spacing w:after="60"/>
        <w:jc w:val="center"/>
      </w:pPr>
      <w:r>
        <w:rPr>
          <w:b/>
          <w:bCs/>
          <w:color w:val="2E74B5"/>
          <w:sz w:val="32"/>
          <w:szCs w:val="32"/>
        </w:rPr>
        <w:t xml:space="preserve">BOEBOT RPi5 Hardware Test App</w:t>
      </w:r>
    </w:p>
    <w:p>
      <w:pPr>
        <w:spacing w:after="200"/>
        <w:jc w:val="center"/>
      </w:pPr>
      <w:r>
        <w:rPr>
          <w:i/>
          <w:iCs/>
          <w:color w:val="555555"/>
          <w:sz w:val="22"/>
          <w:szCs w:val="22"/>
        </w:rPr>
        <w:t xml:space="preserve">Setting up a brand-new Raspberry Pi 5 from scratch until the app is ready to use</w:t>
      </w:r>
    </w:p>
    <w:p>
      <w:pPr>
        <w:spacing w:after="8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400300"/>
                    </a:xfrm>
                    <a:prstGeom prst="rect">
                      <a:avLst/>
                    </a:prstGeom>
                  </pic:spPr>
                </pic:pic>
              </a:graphicData>
            </a:graphic>
          </wp:inline>
        </w:drawing>
      </w:r>
    </w:p>
    <w:p>
      <w:pPr>
        <w:spacing w:after="260"/>
        <w:jc w:val="center"/>
      </w:pPr>
      <w:r>
        <w:drawing>
          <wp:inline distT="0" distB="0" distL="0" distR="0">
            <wp:extent cx="1676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495300"/>
                    </a:xfrm>
                    <a:prstGeom prst="rect">
                      <a:avLst/>
                    </a:prstGeom>
                  </pic:spPr>
                </pic:pic>
              </a:graphicData>
            </a:graphic>
          </wp:inline>
        </w:drawing>
      </w:r>
      <w:r>
        <w:rPr>
          <w:sz w:val="20"/>
          <w:szCs w:val="20"/>
        </w:rPr>
        <w:t xml:space="preserve">      </w:t>
      </w: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Compatible with Windows &amp; Raspberry Pi OS (Bookworm)</w:t>
            </w:r>
          </w:p>
          <w:p>
            <w:pPr>
              <w:spacing w:after="0" w:line="280"/>
            </w:pPr>
            <w:r>
              <w:rPr>
                <w:sz w:val="20"/>
                <w:szCs w:val="20"/>
              </w:rPr>
              <w:t xml:space="preserve">This document opens correctly in both Microsoft Word (Windows) and LibreOffice Writer (pre-installed on Raspberry Pi OS Bookworm). Every command is placed in a shaded box so it can be copied straight into the Terminal.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How to use this document</w:t>
            </w:r>
          </w:p>
          <w:p>
            <w:pPr>
              <w:spacing w:after="0" w:line="280"/>
            </w:pPr>
            <w:r>
              <w:rPr>
                <w:sz w:val="20"/>
                <w:szCs w:val="20"/>
              </w:rPr>
              <w:t xml:space="preserve">Every command box is labelled: “✓ Safe to copy &amp; paste ALL AT ONCE” means every line in that box can be pasted together into the Terminal and run with one Enter. “⚠ RUN ONE LINE AT A TIME” means each line MUST be pasted and run separately (for example before a reboot command, or when the previous command needs to be confirmed successful first).</w:t>
            </w:r>
          </w:p>
        </w:tc>
      </w:tr>
    </w:tbl>
    <w:p>
      <w:r>
        <w:br w:type="page"/>
      </w:r>
    </w:p>
    <w:p>
      <w:pPr>
        <w:pStyle w:val="Heading1"/>
        <w:pBdr>
          <w:bottom w:val="single" w:color="1F3864" w:sz="6"/>
        </w:pBdr>
        <w:spacing w:after="200" w:before="400"/>
      </w:pPr>
      <w:r>
        <w:rPr>
          <w:b/>
          <w:bCs/>
          <w:color w:val="1F3864"/>
          <w:sz w:val="30"/>
          <w:szCs w:val="30"/>
        </w:rPr>
        <w:t xml:space="preserve">Contents</w:t>
      </w:r>
    </w:p>
    <w:p>
      <w:pPr>
        <w:pStyle w:val="ListParagraph"/>
        <w:numPr>
          <w:ilvl w:val="0"/>
          <w:numId w:val="2"/>
        </w:numPr>
        <w:spacing w:after="80"/>
      </w:pPr>
      <w:r>
        <w:rPr>
          <w:sz w:val="21"/>
          <w:szCs w:val="21"/>
        </w:rPr>
        <w:t xml:space="preserve">1. What You Need</w:t>
      </w:r>
    </w:p>
    <w:p>
      <w:pPr>
        <w:pStyle w:val="ListParagraph"/>
        <w:numPr>
          <w:ilvl w:val="0"/>
          <w:numId w:val="2"/>
        </w:numPr>
        <w:spacing w:after="80"/>
      </w:pPr>
      <w:r>
        <w:rPr>
          <w:sz w:val="21"/>
          <w:szCs w:val="21"/>
        </w:rPr>
        <w:t xml:space="preserve">2. Flashing the SD Card with Raspberry Pi Imager (on Windows)</w:t>
      </w:r>
    </w:p>
    <w:p>
      <w:pPr>
        <w:pStyle w:val="ListParagraph"/>
        <w:numPr>
          <w:ilvl w:val="0"/>
          <w:numId w:val="2"/>
        </w:numPr>
        <w:spacing w:after="80"/>
      </w:pPr>
      <w:r>
        <w:rPr>
          <w:sz w:val="21"/>
          <w:szCs w:val="21"/>
        </w:rPr>
        <w:t xml:space="preserve">3. First Boot &amp; Login</w:t>
      </w:r>
    </w:p>
    <w:p>
      <w:pPr>
        <w:pStyle w:val="ListParagraph"/>
        <w:numPr>
          <w:ilvl w:val="0"/>
          <w:numId w:val="2"/>
        </w:numPr>
        <w:spacing w:after="80"/>
      </w:pPr>
      <w:r>
        <w:rPr>
          <w:sz w:val="21"/>
          <w:szCs w:val="21"/>
        </w:rPr>
        <w:t xml:space="preserve">4. Configuring Interfaces on Raspberry Pi (Bookworm) — GUI &amp; CLI</w:t>
      </w:r>
    </w:p>
    <w:p>
      <w:pPr>
        <w:pStyle w:val="ListParagraph"/>
        <w:numPr>
          <w:ilvl w:val="0"/>
          <w:numId w:val="2"/>
        </w:numPr>
        <w:spacing w:after="80"/>
      </w:pPr>
      <w:r>
        <w:rPr>
          <w:sz w:val="21"/>
          <w:szCs w:val="21"/>
        </w:rPr>
        <w:t xml:space="preserve">5. Connecting to the Internet / WiFi (including troubleshooting)</w:t>
      </w:r>
    </w:p>
    <w:p>
      <w:pPr>
        <w:pStyle w:val="ListParagraph"/>
        <w:numPr>
          <w:ilvl w:val="0"/>
          <w:numId w:val="2"/>
        </w:numPr>
        <w:spacing w:after="80"/>
      </w:pPr>
      <w:r>
        <w:rPr>
          <w:sz w:val="21"/>
          <w:szCs w:val="21"/>
        </w:rPr>
        <w:t xml:space="preserve">6. Downloading &amp; Installing the Program (Clone + Install)</w:t>
      </w:r>
    </w:p>
    <w:p>
      <w:pPr>
        <w:pStyle w:val="ListParagraph"/>
        <w:numPr>
          <w:ilvl w:val="0"/>
          <w:numId w:val="2"/>
        </w:numPr>
        <w:spacing w:after="80"/>
      </w:pPr>
      <w:r>
        <w:rPr>
          <w:sz w:val="21"/>
          <w:szCs w:val="21"/>
        </w:rPr>
        <w:t xml:space="preserve">7. Reboot &amp; Verify Hardware</w:t>
      </w:r>
    </w:p>
    <w:p>
      <w:pPr>
        <w:pStyle w:val="ListParagraph"/>
        <w:numPr>
          <w:ilvl w:val="0"/>
          <w:numId w:val="2"/>
        </w:numPr>
        <w:spacing w:after="80"/>
      </w:pPr>
      <w:r>
        <w:rPr>
          <w:sz w:val="21"/>
          <w:szCs w:val="21"/>
        </w:rPr>
        <w:t xml:space="preserve">8. Running the Application</w:t>
      </w:r>
    </w:p>
    <w:p>
      <w:pPr>
        <w:pStyle w:val="ListParagraph"/>
        <w:numPr>
          <w:ilvl w:val="0"/>
          <w:numId w:val="2"/>
        </w:numPr>
        <w:spacing w:after="80"/>
      </w:pPr>
      <w:r>
        <w:rPr>
          <w:sz w:val="21"/>
          <w:szCs w:val="21"/>
        </w:rPr>
        <w:t xml:space="preserve">9. Full Application Menu List</w:t>
      </w:r>
    </w:p>
    <w:p>
      <w:pPr>
        <w:pStyle w:val="ListParagraph"/>
        <w:numPr>
          <w:ilvl w:val="0"/>
          <w:numId w:val="2"/>
        </w:numPr>
        <w:spacing w:after="80"/>
      </w:pPr>
      <w:r>
        <w:rPr>
          <w:sz w:val="21"/>
          <w:szCs w:val="21"/>
        </w:rPr>
        <w:t xml:space="preserve">10. Recommended Test Order</w:t>
      </w:r>
    </w:p>
    <w:p>
      <w:pPr>
        <w:pStyle w:val="ListParagraph"/>
        <w:numPr>
          <w:ilvl w:val="0"/>
          <w:numId w:val="2"/>
        </w:numPr>
        <w:spacing w:after="80"/>
      </w:pPr>
      <w:r>
        <w:rPr>
          <w:sz w:val="21"/>
          <w:szCs w:val="21"/>
        </w:rPr>
        <w:t xml:space="preserve">11. Setting Up Remote Access (SSH + Remote Desktop XRDP)</w:t>
      </w:r>
    </w:p>
    <w:p>
      <w:pPr>
        <w:pStyle w:val="ListParagraph"/>
        <w:numPr>
          <w:ilvl w:val="0"/>
          <w:numId w:val="2"/>
        </w:numPr>
        <w:spacing w:after="80"/>
      </w:pPr>
      <w:r>
        <w:rPr>
          <w:sz w:val="21"/>
          <w:szCs w:val="21"/>
        </w:rPr>
        <w:t xml:space="preserve">12. Troubleshooting Common Issues</w:t>
      </w:r>
    </w:p>
    <w:p>
      <w:pPr>
        <w:pStyle w:val="ListParagraph"/>
        <w:numPr>
          <w:ilvl w:val="0"/>
          <w:numId w:val="2"/>
        </w:numPr>
        <w:spacing w:after="80"/>
      </w:pPr>
      <w:r>
        <w:rPr>
          <w:sz w:val="21"/>
          <w:szCs w:val="21"/>
        </w:rPr>
        <w:t xml:space="preserve">13. Important Safety Notes</w:t>
      </w:r>
    </w:p>
    <w:p>
      <w:pPr>
        <w:pStyle w:val="ListParagraph"/>
        <w:numPr>
          <w:ilvl w:val="0"/>
          <w:numId w:val="2"/>
        </w:numPr>
        <w:spacing w:after="80"/>
      </w:pPr>
      <w:r>
        <w:rPr>
          <w:sz w:val="21"/>
          <w:szCs w:val="21"/>
        </w:rPr>
        <w:t xml:space="preserve">Appendix: Quick Reference for All Commands</w:t>
      </w:r>
    </w:p>
    <w:p>
      <w:r>
        <w:br w:type="page"/>
      </w:r>
    </w:p>
    <w:p>
      <w:pPr>
        <w:pStyle w:val="Heading1"/>
        <w:pBdr>
          <w:bottom w:val="single" w:color="1F3864" w:sz="6"/>
        </w:pBdr>
        <w:spacing w:after="200" w:before="400"/>
      </w:pPr>
      <w:r>
        <w:rPr>
          <w:b/>
          <w:bCs/>
          <w:color w:val="1F3864"/>
          <w:sz w:val="30"/>
          <w:szCs w:val="30"/>
        </w:rPr>
        <w:t xml:space="preserve">1. What You Need</w:t>
      </w:r>
    </w:p>
    <w:p>
      <w:pPr>
        <w:pStyle w:val="ListParagraph"/>
        <w:numPr>
          <w:ilvl w:val="0"/>
          <w:numId w:val="2"/>
        </w:numPr>
        <w:spacing w:after="80"/>
      </w:pPr>
      <w:r>
        <w:rPr>
          <w:sz w:val="21"/>
          <w:szCs w:val="21"/>
        </w:rPr>
        <w:t xml:space="preserve">Raspberry Pi 5 (8GB recommended)</w:t>
      </w:r>
    </w:p>
    <w:p>
      <w:pPr>
        <w:pStyle w:val="ListParagraph"/>
        <w:numPr>
          <w:ilvl w:val="0"/>
          <w:numId w:val="2"/>
        </w:numPr>
        <w:spacing w:after="80"/>
      </w:pPr>
      <w:r>
        <w:rPr>
          <w:sz w:val="21"/>
          <w:szCs w:val="21"/>
        </w:rPr>
        <w:t xml:space="preserve">A new MicroSD card (32GB or larger, a good brand such as SanDisk/Samsung)</w:t>
      </w:r>
    </w:p>
    <w:p>
      <w:pPr>
        <w:pStyle w:val="ListParagraph"/>
        <w:numPr>
          <w:ilvl w:val="0"/>
          <w:numId w:val="2"/>
        </w:numPr>
        <w:spacing w:after="80"/>
      </w:pPr>
      <w:r>
        <w:rPr>
          <w:sz w:val="21"/>
          <w:szCs w:val="21"/>
        </w:rPr>
        <w:t xml:space="preserve">A Windows PC/laptop with an SD card reader for flashing</w:t>
      </w:r>
    </w:p>
    <w:p>
      <w:pPr>
        <w:pStyle w:val="ListParagraph"/>
        <w:numPr>
          <w:ilvl w:val="0"/>
          <w:numId w:val="2"/>
        </w:numPr>
        <w:spacing w:after="80"/>
      </w:pPr>
      <w:r>
        <w:rPr>
          <w:sz w:val="21"/>
          <w:szCs w:val="21"/>
        </w:rPr>
        <w:t xml:space="preserve">Waveshare Servo Driver HAT (PCA9685) already mounted on the GPIO header</w:t>
      </w:r>
    </w:p>
    <w:p>
      <w:pPr>
        <w:pStyle w:val="ListParagraph"/>
        <w:numPr>
          <w:ilvl w:val="0"/>
          <w:numId w:val="2"/>
        </w:numPr>
        <w:spacing w:after="80"/>
      </w:pPr>
      <w:r>
        <w:rPr>
          <w:sz w:val="21"/>
          <w:szCs w:val="21"/>
        </w:rPr>
        <w:t xml:space="preserve">Camera Module 3 connected to the CAM0 port</w:t>
      </w:r>
    </w:p>
    <w:p>
      <w:pPr>
        <w:pStyle w:val="ListParagraph"/>
        <w:numPr>
          <w:ilvl w:val="0"/>
          <w:numId w:val="2"/>
        </w:numPr>
        <w:spacing w:after="80"/>
      </w:pPr>
      <w:r>
        <w:rPr>
          <w:sz w:val="21"/>
          <w:szCs w:val="21"/>
        </w:rPr>
        <w:t xml:space="preserve">ArduCam ToF Camera connected to the CAM1 port</w:t>
      </w:r>
    </w:p>
    <w:p>
      <w:pPr>
        <w:pStyle w:val="ListParagraph"/>
        <w:numPr>
          <w:ilvl w:val="0"/>
          <w:numId w:val="2"/>
        </w:numPr>
        <w:spacing w:after="80"/>
      </w:pPr>
      <w:r>
        <w:rPr>
          <w:sz w:val="21"/>
          <w:szCs w:val="21"/>
        </w:rPr>
        <w:t xml:space="preserve">A WiFi connection or Ethernet cable</w:t>
      </w:r>
    </w:p>
    <w:p>
      <w:pPr>
        <w:pStyle w:val="ListParagraph"/>
        <w:numPr>
          <w:ilvl w:val="0"/>
          <w:numId w:val="2"/>
        </w:numPr>
        <w:spacing w:after="80"/>
      </w:pPr>
      <w:r>
        <w:rPr>
          <w:sz w:val="21"/>
          <w:szCs w:val="21"/>
        </w:rPr>
        <w:t xml:space="preserve">A screen + keyboard (for initial setup) — or go straight to SSH if already preset</w:t>
      </w:r>
    </w:p>
    <w:p>
      <w:pPr>
        <w:spacing w:after="200"/>
      </w:pPr>
    </w:p>
    <w:p>
      <w:pPr>
        <w:pStyle w:val="Heading1"/>
        <w:pBdr>
          <w:bottom w:val="single" w:color="1F3864" w:sz="6"/>
        </w:pBdr>
        <w:spacing w:after="200" w:before="400"/>
      </w:pPr>
      <w:r>
        <w:rPr>
          <w:b/>
          <w:bCs/>
          <w:color w:val="1F3864"/>
          <w:sz w:val="30"/>
          <w:szCs w:val="30"/>
        </w:rPr>
        <w:t xml:space="preserve">2. Flashing the SD Card with Raspberry Pi Imager (on Windows)</w:t>
      </w:r>
    </w:p>
    <w:p>
      <w:pPr>
        <w:spacing w:after="140" w:line="300"/>
      </w:pPr>
      <w:r>
        <w:rPr>
          <w:sz w:val="21"/>
          <w:szCs w:val="21"/>
        </w:rPr>
        <w:t xml:space="preserve">Download and install Raspberry Pi Imager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https://www.raspberrypi.com/software/</w:t>
            </w:r>
          </w:p>
        </w:tc>
      </w:tr>
    </w:tbl>
    <w:p>
      <w:pPr>
        <w:spacing w:after="160"/>
      </w:pPr>
    </w:p>
    <w:p>
      <w:pPr>
        <w:pStyle w:val="ListParagraph"/>
        <w:numPr>
          <w:ilvl w:val="0"/>
          <w:numId w:val="3"/>
        </w:numPr>
        <w:spacing w:after="80"/>
      </w:pPr>
      <w:r>
        <w:rPr>
          <w:sz w:val="21"/>
          <w:szCs w:val="21"/>
        </w:rPr>
        <w:t xml:space="preserve">Open Raspberry Pi Imager on your Windows PC.</w:t>
      </w:r>
    </w:p>
    <w:p>
      <w:pPr>
        <w:pStyle w:val="ListParagraph"/>
        <w:numPr>
          <w:ilvl w:val="0"/>
          <w:numId w:val="3"/>
        </w:numPr>
        <w:spacing w:after="80"/>
      </w:pPr>
      <w:r>
        <w:rPr>
          <w:sz w:val="21"/>
          <w:szCs w:val="21"/>
        </w:rPr>
        <w:t xml:space="preserve">Click “CHOOSE OS” → select Raspberry Pi OS (64-bit) → make sure it is the Bookworm version (not Trixie).</w:t>
      </w:r>
    </w:p>
    <w:p>
      <w:pPr>
        <w:pStyle w:val="ListParagraph"/>
        <w:numPr>
          <w:ilvl w:val="0"/>
          <w:numId w:val="3"/>
        </w:numPr>
        <w:spacing w:after="80"/>
      </w:pPr>
      <w:r>
        <w:rPr>
          <w:sz w:val="21"/>
          <w:szCs w:val="21"/>
        </w:rPr>
        <w:t xml:space="preserve">Click “CHOOSE STORAGE” → select the connected SD card.</w:t>
      </w:r>
    </w:p>
    <w:p>
      <w:pPr>
        <w:pStyle w:val="ListParagraph"/>
        <w:numPr>
          <w:ilvl w:val="0"/>
          <w:numId w:val="3"/>
        </w:numPr>
        <w:spacing w:after="80"/>
      </w:pPr>
      <w:r>
        <w:rPr>
          <w:sz w:val="21"/>
          <w:szCs w:val="21"/>
        </w:rPr>
        <w:t xml:space="preserve">Click the ⚙ (gear/settings) icon in the bottom-right corner of the Imager window, or press Ctrl+Shift+X, to open “Edit Settings” (Advanced Options) FOR Raspberry Pi Imager itself.</w:t>
      </w:r>
    </w:p>
    <w:p>
      <w:pPr>
        <w:pStyle w:val="ListParagraph"/>
        <w:numPr>
          <w:ilvl w:val="0"/>
          <w:numId w:val="3"/>
        </w:numPr>
        <w:spacing w:after="80"/>
      </w:pPr>
      <w:r>
        <w:rPr>
          <w:sz w:val="21"/>
          <w:szCs w:val="21"/>
        </w:rPr>
        <w:t xml:space="preserve">In the Edit Settings window, fill in:</w:t>
      </w:r>
    </w:p>
    <w:p>
      <w:pPr>
        <w:pStyle w:val="ListParagraph"/>
        <w:numPr>
          <w:ilvl w:val="1"/>
          <w:numId w:val="2"/>
        </w:numPr>
        <w:spacing w:after="80"/>
      </w:pPr>
      <w:r>
        <w:rPr>
          <w:sz w:val="21"/>
          <w:szCs w:val="21"/>
        </w:rPr>
        <w:t xml:space="preserve">Hostname: e.g. boebot-2</w:t>
      </w:r>
    </w:p>
    <w:p>
      <w:pPr>
        <w:pStyle w:val="ListParagraph"/>
        <w:numPr>
          <w:ilvl w:val="1"/>
          <w:numId w:val="2"/>
        </w:numPr>
        <w:spacing w:after="80"/>
      </w:pPr>
      <w:r>
        <w:rPr>
          <w:sz w:val="21"/>
          <w:szCs w:val="21"/>
        </w:rPr>
        <w:t xml:space="preserve">Enable SSH ✓ (use password authentication)</w:t>
      </w:r>
    </w:p>
    <w:p>
      <w:pPr>
        <w:pStyle w:val="ListParagraph"/>
        <w:numPr>
          <w:ilvl w:val="1"/>
          <w:numId w:val="2"/>
        </w:numPr>
        <w:spacing w:after="80"/>
      </w:pPr>
      <w:r>
        <w:rPr>
          <w:sz w:val="21"/>
          <w:szCs w:val="21"/>
        </w:rPr>
        <w:t xml:space="preserve">Username &amp; Password: enter your preferred username/password</w:t>
      </w:r>
    </w:p>
    <w:p>
      <w:pPr>
        <w:pStyle w:val="ListParagraph"/>
        <w:numPr>
          <w:ilvl w:val="1"/>
          <w:numId w:val="2"/>
        </w:numPr>
        <w:spacing w:after="80"/>
      </w:pPr>
      <w:r>
        <w:rPr>
          <w:sz w:val="21"/>
          <w:szCs w:val="21"/>
        </w:rPr>
        <w:t xml:space="preserve">Configure wireless LAN: SSID, password, and WIRELESS LAN COUNTRY = MY</w:t>
      </w:r>
    </w:p>
    <w:p>
      <w:pPr>
        <w:pStyle w:val="ListParagraph"/>
        <w:numPr>
          <w:ilvl w:val="1"/>
          <w:numId w:val="2"/>
        </w:numPr>
        <w:spacing w:after="80"/>
      </w:pPr>
      <w:r>
        <w:rPr>
          <w:sz w:val="21"/>
          <w:szCs w:val="21"/>
        </w:rPr>
        <w:t xml:space="preserve">Locale settings: Time zone Asia/Kuala_Lumpur, Keyboard layout us or my</w:t>
      </w:r>
    </w:p>
    <w:p>
      <w:pPr>
        <w:pStyle w:val="ListParagraph"/>
        <w:numPr>
          <w:ilvl w:val="0"/>
          <w:numId w:val="3"/>
        </w:numPr>
        <w:spacing w:after="80"/>
      </w:pPr>
      <w:r>
        <w:rPr>
          <w:sz w:val="21"/>
          <w:szCs w:val="21"/>
        </w:rPr>
        <w:t xml:space="preserve">Click SAVE, then click WRITE. Wait for the flashing process to finish completely.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Important</w:t>
            </w:r>
          </w:p>
          <w:p>
            <w:pPr>
              <w:spacing w:after="0" w:line="280"/>
            </w:pPr>
            <w:r>
              <w:rPr>
                <w:sz w:val="20"/>
                <w:szCs w:val="20"/>
              </w:rPr>
              <w:t xml:space="preserve">This ⚙ “Edit Settings” icon is a feature of Raspberry Pi Imager (the software on your Windows PC), NOT part of the Bookworm OS itself. After the Pi boots, settings such as SSH/I2C/Camera on the actual OS are done via Section 4 (Preferences &gt; Raspberry Pi Configuration) or raspi-config.</w:t>
            </w:r>
          </w:p>
        </w:tc>
      </w:tr>
    </w:tbl>
    <w:p>
      <w:pPr>
        <w:spacing w:after="200"/>
      </w:pPr>
    </w:p>
    <w:p>
      <w:pPr>
        <w:pStyle w:val="Heading1"/>
        <w:pBdr>
          <w:bottom w:val="single" w:color="1F3864" w:sz="6"/>
        </w:pBdr>
        <w:spacing w:after="200" w:before="400"/>
      </w:pPr>
      <w:r>
        <w:rPr>
          <w:b/>
          <w:bCs/>
          <w:color w:val="1F3864"/>
          <w:sz w:val="30"/>
          <w:szCs w:val="30"/>
        </w:rPr>
        <w:t xml:space="preserve">3. First Boot &amp; Login</w:t>
      </w:r>
    </w:p>
    <w:p>
      <w:pPr>
        <w:pStyle w:val="ListParagraph"/>
        <w:numPr>
          <w:ilvl w:val="0"/>
          <w:numId w:val="3"/>
        </w:numPr>
        <w:spacing w:after="80"/>
      </w:pPr>
      <w:r>
        <w:rPr>
          <w:sz w:val="21"/>
          <w:szCs w:val="21"/>
        </w:rPr>
        <w:t xml:space="preserve">Remove the SD card from the PC and insert it into the Raspberry Pi 5.</w:t>
      </w:r>
    </w:p>
    <w:p>
      <w:pPr>
        <w:pStyle w:val="ListParagraph"/>
        <w:numPr>
          <w:ilvl w:val="0"/>
          <w:numId w:val="3"/>
        </w:numPr>
        <w:spacing w:after="80"/>
      </w:pPr>
      <w:r>
        <w:rPr>
          <w:sz w:val="21"/>
          <w:szCs w:val="21"/>
        </w:rPr>
        <w:t xml:space="preserve">Connect the screen, keyboard, and power to the Pi.</w:t>
      </w:r>
    </w:p>
    <w:p>
      <w:pPr>
        <w:pStyle w:val="ListParagraph"/>
        <w:numPr>
          <w:ilvl w:val="0"/>
          <w:numId w:val="3"/>
        </w:numPr>
        <w:spacing w:after="80"/>
      </w:pPr>
      <w:r>
        <w:rPr>
          <w:sz w:val="21"/>
          <w:szCs w:val="21"/>
        </w:rPr>
        <w:t xml:space="preserve">Wait until the screen shows the Bookworm desktop (or a console login screen).</w:t>
      </w:r>
    </w:p>
    <w:p>
      <w:pPr>
        <w:pStyle w:val="ListParagraph"/>
        <w:numPr>
          <w:ilvl w:val="0"/>
          <w:numId w:val="3"/>
        </w:numPr>
        <w:spacing w:after="80"/>
      </w:pPr>
      <w:r>
        <w:rPr>
          <w:sz w:val="21"/>
          <w:szCs w:val="21"/>
        </w:rPr>
        <w:t xml:space="preserve">If the Imager preset worked, WiFi should auto-connect and SSH should already be active.</w:t>
      </w:r>
    </w:p>
    <w:p>
      <w:pPr>
        <w:spacing w:after="140" w:line="300"/>
      </w:pPr>
      <w:r>
        <w:rPr>
          <w:sz w:val="21"/>
          <w:szCs w:val="21"/>
        </w:rPr>
        <w:t xml:space="preserve">To confirm the Pi is online, open a Terminal on the Pi and run:</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tc>
      </w:tr>
    </w:tbl>
    <w:p>
      <w:pPr>
        <w:spacing w:after="160"/>
      </w:pPr>
    </w:p>
    <w:p>
      <w:pPr>
        <w:spacing w:after="140" w:line="300"/>
      </w:pPr>
      <w:r>
        <w:rPr>
          <w:sz w:val="21"/>
          <w:szCs w:val="21"/>
        </w:rPr>
        <w:t xml:space="preserve">If an IP address appears (e.g. 192.168.x.x), the Pi is connected to the network.</w:t>
      </w:r>
    </w:p>
    <w:p>
      <w:pPr>
        <w:spacing w:after="200"/>
      </w:pPr>
    </w:p>
    <w:p>
      <w:pPr>
        <w:pStyle w:val="Heading1"/>
        <w:pBdr>
          <w:bottom w:val="single" w:color="1F3864" w:sz="6"/>
        </w:pBdr>
        <w:spacing w:after="200" w:before="400"/>
      </w:pPr>
      <w:r>
        <w:rPr>
          <w:b/>
          <w:bCs/>
          <w:color w:val="1F3864"/>
          <w:sz w:val="30"/>
          <w:szCs w:val="30"/>
        </w:rPr>
        <w:t xml:space="preserve">4. Configuring Interfaces on Raspberry Pi (Bookworm)</w:t>
      </w:r>
    </w:p>
    <w:p>
      <w:pPr>
        <w:spacing w:after="140" w:line="300"/>
      </w:pPr>
      <w:r>
        <w:rPr>
          <w:sz w:val="21"/>
          <w:szCs w:val="21"/>
        </w:rPr>
        <w:t xml:space="preserve">If you need to check/re-enable SSH, I2C, Camera, or VNC after boot, use one of the following methods DIRECTLY on the Raspberry Pi (not in the Imager).</w:t>
      </w:r>
    </w:p>
    <w:p>
      <w:pPr>
        <w:pStyle w:val="Heading2"/>
        <w:spacing w:after="120" w:before="300"/>
      </w:pPr>
      <w:r>
        <w:rPr>
          <w:b/>
          <w:bCs/>
          <w:color w:val="2E74B5"/>
          <w:sz w:val="24"/>
          <w:szCs w:val="24"/>
        </w:rPr>
        <w:t xml:space="preserve">Method A — Using the Desktop GUI (recommended for beginners)</w:t>
      </w:r>
    </w:p>
    <w:p>
      <w:pPr>
        <w:pStyle w:val="ListParagraph"/>
        <w:numPr>
          <w:ilvl w:val="0"/>
          <w:numId w:val="3"/>
        </w:numPr>
        <w:spacing w:after="80"/>
      </w:pPr>
      <w:r>
        <w:rPr>
          <w:sz w:val="21"/>
          <w:szCs w:val="21"/>
        </w:rPr>
        <w:t xml:space="preserve">On the Raspberry Pi OS desktop, click the “Raspberry” menu (top-left) → Preferences → Raspberry Pi Configuration.</w:t>
      </w:r>
    </w:p>
    <w:p>
      <w:pPr>
        <w:pStyle w:val="ListParagraph"/>
        <w:numPr>
          <w:ilvl w:val="0"/>
          <w:numId w:val="3"/>
        </w:numPr>
        <w:spacing w:after="80"/>
      </w:pPr>
      <w:r>
        <w:rPr>
          <w:sz w:val="21"/>
          <w:szCs w:val="21"/>
        </w:rPr>
        <w:t xml:space="preserve">Click the “Interfaces” tab.</w:t>
      </w:r>
    </w:p>
    <w:p>
      <w:pPr>
        <w:pStyle w:val="ListParagraph"/>
        <w:numPr>
          <w:ilvl w:val="0"/>
          <w:numId w:val="3"/>
        </w:numPr>
        <w:spacing w:after="80"/>
      </w:pPr>
      <w:r>
        <w:rPr>
          <w:sz w:val="21"/>
          <w:szCs w:val="21"/>
        </w:rPr>
        <w:t xml:space="preserve">Toggle “On” for: SSH, I2C, Camera (and VNC if needed).</w:t>
      </w:r>
    </w:p>
    <w:p>
      <w:pPr>
        <w:pStyle w:val="ListParagraph"/>
        <w:numPr>
          <w:ilvl w:val="0"/>
          <w:numId w:val="3"/>
        </w:numPr>
        <w:spacing w:after="80"/>
      </w:pPr>
      <w:r>
        <w:rPr>
          <w:sz w:val="21"/>
          <w:szCs w:val="21"/>
        </w:rPr>
        <w:t xml:space="preserve">Click OK. Reboot if prompted.</w:t>
      </w:r>
    </w:p>
    <w:p>
      <w:pPr>
        <w:pStyle w:val="Heading2"/>
        <w:spacing w:after="120" w:before="300"/>
      </w:pPr>
      <w:r>
        <w:rPr>
          <w:b/>
          <w:bCs/>
          <w:color w:val="2E74B5"/>
          <w:sz w:val="24"/>
          <w:szCs w:val="24"/>
        </w:rPr>
        <w:t xml:space="preserve">Method B — Using the Terminal (raspi-config)</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w:t>
            </w:r>
          </w:p>
        </w:tc>
      </w:tr>
    </w:tbl>
    <w:p>
      <w:pPr>
        <w:spacing w:after="160"/>
      </w:pPr>
    </w:p>
    <w:p>
      <w:pPr>
        <w:spacing w:after="140" w:line="300"/>
      </w:pPr>
      <w:r>
        <w:rPr>
          <w:sz w:val="21"/>
          <w:szCs w:val="21"/>
        </w:rPr>
        <w:t xml:space="preserve">In the raspi-config menu, navigate to:</w:t>
      </w:r>
    </w:p>
    <w:p>
      <w:pPr>
        <w:pStyle w:val="ListParagraph"/>
        <w:numPr>
          <w:ilvl w:val="0"/>
          <w:numId w:val="2"/>
        </w:numPr>
        <w:spacing w:after="80"/>
      </w:pPr>
      <w:r>
        <w:rPr>
          <w:sz w:val="21"/>
          <w:szCs w:val="21"/>
        </w:rPr>
        <w:t xml:space="preserve">3 Interface Options → I2 I2C → select Yes to enable I2C</w:t>
      </w:r>
    </w:p>
    <w:p>
      <w:pPr>
        <w:pStyle w:val="ListParagraph"/>
        <w:numPr>
          <w:ilvl w:val="0"/>
          <w:numId w:val="2"/>
        </w:numPr>
        <w:spacing w:after="80"/>
      </w:pPr>
      <w:r>
        <w:rPr>
          <w:sz w:val="21"/>
          <w:szCs w:val="21"/>
        </w:rPr>
        <w:t xml:space="preserve">3 Interface Options → I1 SSH → select Yes to enable SSH</w:t>
      </w:r>
    </w:p>
    <w:p>
      <w:pPr>
        <w:pStyle w:val="ListParagraph"/>
        <w:numPr>
          <w:ilvl w:val="0"/>
          <w:numId w:val="2"/>
        </w:numPr>
        <w:spacing w:after="80"/>
      </w:pPr>
      <w:r>
        <w:rPr>
          <w:sz w:val="21"/>
          <w:szCs w:val="21"/>
        </w:rPr>
        <w:t xml:space="preserve">3 Interface Options → I3 VNC → select Yes if needed (optional)</w:t>
      </w:r>
    </w:p>
    <w:p>
      <w:pPr>
        <w:spacing w:after="140" w:line="300"/>
      </w:pPr>
      <w:r>
        <w:rPr>
          <w:sz w:val="21"/>
          <w:szCs w:val="21"/>
        </w:rPr>
        <w:t xml:space="preserve">When done, select “Finish” and reboot if prompted.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Note</w:t>
            </w:r>
          </w:p>
          <w:p>
            <w:pPr>
              <w:spacing w:after="0" w:line="280"/>
            </w:pPr>
            <w:r>
              <w:rPr>
                <w:sz w:val="20"/>
                <w:szCs w:val="20"/>
              </w:rPr>
              <w:t xml:space="preserve">The install_boebot.sh script (Section 6) also enables I2C automatically if it is not already active, so you can skip this Section 4 and go straight to Section 6 if you prefer.</w:t>
            </w:r>
          </w:p>
        </w:tc>
      </w:tr>
    </w:tbl>
    <w:p>
      <w:pPr>
        <w:spacing w:after="200"/>
      </w:pPr>
    </w:p>
    <w:p>
      <w:pPr>
        <w:pStyle w:val="Heading1"/>
        <w:pBdr>
          <w:bottom w:val="single" w:color="1F3864" w:sz="6"/>
        </w:pBdr>
        <w:spacing w:after="200" w:before="400"/>
      </w:pPr>
      <w:r>
        <w:rPr>
          <w:b/>
          <w:bCs/>
          <w:color w:val="1F3864"/>
          <w:sz w:val="30"/>
          <w:szCs w:val="30"/>
        </w:rPr>
        <w:t xml:space="preserve">5. Connecting to the Internet / WiFi (Troubleshooting)</w:t>
      </w:r>
    </w:p>
    <w:p>
      <w:pPr>
        <w:spacing w:after="140" w:line="300"/>
      </w:pPr>
      <w:r>
        <w:rPr>
          <w:sz w:val="21"/>
          <w:szCs w:val="21"/>
        </w:rPr>
        <w:t xml:space="preserve">If WiFi was not preset during flashing, or fails to connect, follow the steps below.</w:t>
      </w:r>
    </w:p>
    <w:p>
      <w:pPr>
        <w:pStyle w:val="Heading2"/>
        <w:spacing w:after="120" w:before="300"/>
      </w:pPr>
      <w:r>
        <w:rPr>
          <w:b/>
          <w:bCs/>
          <w:color w:val="2E74B5"/>
          <w:sz w:val="24"/>
          <w:szCs w:val="24"/>
        </w:rPr>
        <w:t xml:space="preserve">5.1 Check Network Status</w:t>
      </w:r>
    </w:p>
    <w:p>
      <w:pPr>
        <w:spacing w:after="40" w:before="160"/>
      </w:pPr>
      <w:r>
        <w:rPr>
          <w:b/>
          <w:bCs/>
          <w:i/>
          <w:iCs/>
          <w:color w:val="555555"/>
          <w:sz w:val="20"/>
          <w:szCs w:val="20"/>
        </w:rPr>
        <w:t xml:space="preserve">Basic diagnostics — run together:</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p>
            <w:pPr>
              <w:spacing w:after="0" w:line="264"/>
            </w:pPr>
            <w:r>
              <w:rPr>
                <w:rFonts w:ascii="Consolas" w:cs="Consolas" w:eastAsia="Consolas" w:hAnsi="Consolas"/>
                <w:color w:val="1a1a1a"/>
                <w:sz w:val="19"/>
                <w:szCs w:val="19"/>
              </w:rPr>
              <w:t xml:space="preserve">ping -c 3 8.8.8.8</w:t>
            </w:r>
          </w:p>
          <w:p>
            <w:pPr>
              <w:spacing w:after="0" w:line="264"/>
            </w:pPr>
            <w:r>
              <w:rPr>
                <w:rFonts w:ascii="Consolas" w:cs="Consolas" w:eastAsia="Consolas" w:hAnsi="Consolas"/>
                <w:color w:val="1a1a1a"/>
                <w:sz w:val="19"/>
                <w:szCs w:val="19"/>
              </w:rPr>
              <w:t xml:space="preserve">ping -c 3 github.com</w:t>
            </w:r>
          </w:p>
        </w:tc>
      </w:tr>
    </w:tbl>
    <w:p>
      <w:pPr>
        <w:spacing w:after="160"/>
      </w:pPr>
    </w:p>
    <w:p>
      <w:pPr>
        <w:pStyle w:val="ListParagraph"/>
        <w:numPr>
          <w:ilvl w:val="0"/>
          <w:numId w:val="2"/>
        </w:numPr>
        <w:spacing w:after="80"/>
      </w:pPr>
      <w:r>
        <w:rPr>
          <w:sz w:val="21"/>
          <w:szCs w:val="21"/>
        </w:rPr>
        <w:t xml:space="preserve">hostname -I empty / IPv6 only → WiFi is not properly connected.</w:t>
      </w:r>
    </w:p>
    <w:p>
      <w:pPr>
        <w:pStyle w:val="ListParagraph"/>
        <w:numPr>
          <w:ilvl w:val="0"/>
          <w:numId w:val="2"/>
        </w:numPr>
        <w:spacing w:after="80"/>
      </w:pPr>
      <w:r>
        <w:rPr>
          <w:sz w:val="21"/>
          <w:szCs w:val="21"/>
        </w:rPr>
        <w:t xml:space="preserve">ping 8.8.8.8 fails → no internet connection.</w:t>
      </w:r>
    </w:p>
    <w:p>
      <w:pPr>
        <w:pStyle w:val="ListParagraph"/>
        <w:numPr>
          <w:ilvl w:val="0"/>
          <w:numId w:val="2"/>
        </w:numPr>
        <w:spacing w:after="80"/>
      </w:pPr>
      <w:r>
        <w:rPr>
          <w:sz w:val="21"/>
          <w:szCs w:val="21"/>
        </w:rPr>
        <w:t xml:space="preserve">ping github.com fails (but 8.8.8.8 succeeds) → DNS problem.</w:t>
      </w:r>
    </w:p>
    <w:p>
      <w:pPr>
        <w:pStyle w:val="Heading2"/>
        <w:spacing w:after="120" w:before="300"/>
      </w:pPr>
      <w:r>
        <w:rPr>
          <w:b/>
          <w:bCs/>
          <w:color w:val="2E74B5"/>
          <w:sz w:val="24"/>
          <w:szCs w:val="24"/>
        </w:rPr>
        <w:t xml:space="preserve">5.2 Connecting to WiFi (Set the Country First — IMPORTANT)</w:t>
      </w:r>
    </w:p>
    <w:p>
      <w:pPr>
        <w:spacing w:after="140" w:line="300"/>
      </w:pPr>
      <w:r>
        <w:rPr>
          <w:sz w:val="21"/>
          <w:szCs w:val="21"/>
        </w:rPr>
        <w:t xml:space="preserve">The WiFi country MUST be set, especially for 5GHz networks (otherwise 5GHz channels are completely blocked).</w:t>
      </w:r>
    </w:p>
    <w:p>
      <w:pPr>
        <w:spacing w:after="40" w:before="160"/>
      </w:pPr>
      <w:r>
        <w:rPr>
          <w:b/>
          <w:bCs/>
          <w:i/>
          <w:iCs/>
          <w:color w:val="555555"/>
          <w:sz w:val="20"/>
          <w:szCs w:val="20"/>
        </w:rPr>
        <w:t xml:space="preserve">Step 1 — set the country:</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tc>
      </w:tr>
    </w:tbl>
    <w:p>
      <w:pPr>
        <w:spacing w:after="160"/>
      </w:pPr>
    </w:p>
    <w:p>
      <w:pPr>
        <w:spacing w:after="40" w:before="160"/>
      </w:pPr>
      <w:r>
        <w:rPr>
          <w:b/>
          <w:bCs/>
          <w:i/>
          <w:iCs/>
          <w:color w:val="555555"/>
          <w:sz w:val="20"/>
          <w:szCs w:val="20"/>
        </w:rPr>
        <w:t xml:space="preserve">Step 2 — remove any old connection &amp; reconnect (replace YOUR_WIFI_NAME / YOUR_WIFI_PASSWORD):</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nmcli connection delete "YOUR_WIFI_NAME" 2&gt;/dev/null</w:t>
            </w:r>
          </w:p>
          <w:p>
            <w:pPr>
              <w:spacing w:after="0" w:line="264"/>
            </w:pPr>
            <w:r>
              <w:rPr>
                <w:rFonts w:ascii="Consolas" w:cs="Consolas" w:eastAsia="Consolas" w:hAnsi="Consolas"/>
                <w:color w:val="1a1a1a"/>
                <w:sz w:val="19"/>
                <w:szCs w:val="19"/>
              </w:rPr>
              <w:t xml:space="preserve">sudo nmcli device wifi rescan</w:t>
            </w:r>
          </w:p>
          <w:p>
            <w:pPr>
              <w:spacing w:after="0" w:line="264"/>
            </w:pPr>
            <w:r>
              <w:rPr>
                <w:rFonts w:ascii="Consolas" w:cs="Consolas" w:eastAsia="Consolas" w:hAnsi="Consolas"/>
                <w:color w:val="1a1a1a"/>
                <w:sz w:val="19"/>
                <w:szCs w:val="19"/>
              </w:rPr>
              <w:t xml:space="preserve">sudo nmcli device wifi connect "YOUR_WIFI_NAME" password "YOUR_WIFI_PASSWORD"</w:t>
            </w:r>
          </w:p>
        </w:tc>
      </w:tr>
    </w:tbl>
    <w:p>
      <w:pPr>
        <w:spacing w:after="160"/>
      </w:pPr>
    </w:p>
    <w:p>
      <w:pPr>
        <w:spacing w:after="40" w:before="160"/>
      </w:pPr>
      <w:r>
        <w:rPr>
          <w:b/>
          <w:bCs/>
          <w:i/>
          <w:iCs/>
          <w:color w:val="555555"/>
          <w:sz w:val="20"/>
          <w:szCs w:val="20"/>
        </w:rPr>
        <w:t xml:space="preserve">Step 3 — confirm you got an IP:</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5GHz vs 2.4GHz</w:t>
            </w:r>
          </w:p>
          <w:p>
            <w:pPr>
              <w:spacing w:after="0" w:line="280"/>
            </w:pPr>
            <w:r>
              <w:rPr>
                <w:sz w:val="20"/>
                <w:szCs w:val="20"/>
              </w:rPr>
              <w:t xml:space="preserve">If the 5GHz network is still problematic after setting the country, try connecting to the 2.4GHz SSID instead — it is more stable over distance and has fewer channel restrictions.</w:t>
            </w:r>
          </w:p>
        </w:tc>
      </w:tr>
    </w:tbl>
    <w:p>
      <w:pPr>
        <w:spacing w:after="200"/>
      </w:pPr>
    </w:p>
    <w:p>
      <w:pPr>
        <w:pStyle w:val="Heading1"/>
        <w:pBdr>
          <w:bottom w:val="single" w:color="1F3864" w:sz="6"/>
        </w:pBdr>
        <w:spacing w:after="200" w:before="400"/>
      </w:pPr>
      <w:r>
        <w:rPr>
          <w:b/>
          <w:bCs/>
          <w:color w:val="1F3864"/>
          <w:sz w:val="30"/>
          <w:szCs w:val="30"/>
        </w:rPr>
        <w:t xml:space="preserve">6. Downloading &amp; Installing the Program (Clone + Install)</w:t>
      </w:r>
    </w:p>
    <w:p>
      <w:pPr>
        <w:spacing w:after="140" w:line="300"/>
      </w:pPr>
      <w:r>
        <w:rPr>
          <w:sz w:val="21"/>
          <w:szCs w:val="21"/>
        </w:rPr>
        <w:t xml:space="preserve">The GitHub repo is now PUBLIC — cloning it does not require a GitHub username/password.</w:t>
      </w:r>
    </w:p>
    <w:p>
      <w:pPr>
        <w:spacing w:after="40" w:before="160"/>
      </w:pPr>
      <w:r>
        <w:rPr>
          <w:b/>
          <w:bCs/>
          <w:i/>
          <w:iCs/>
          <w:color w:val="555555"/>
          <w:sz w:val="20"/>
          <w:szCs w:val="20"/>
        </w:rPr>
        <w:t xml:space="preserve">Step 1 — Clone the repo (a single directory, not nested):</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w:t>
            </w:r>
          </w:p>
          <w:p>
            <w:pPr>
              <w:spacing w:after="0" w:line="264"/>
            </w:pPr>
            <w:r>
              <w:rPr>
                <w:rFonts w:ascii="Consolas" w:cs="Consolas" w:eastAsia="Consolas" w:hAnsi="Consolas"/>
                <w:color w:val="1a1a1a"/>
                <w:sz w:val="19"/>
                <w:szCs w:val="19"/>
              </w:rPr>
              <w:t xml:space="preserve">git clone -b master https://github.com/acistech8385/BOEBOT_RPI5_CAM3_TOF.git</w:t>
            </w:r>
          </w:p>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chmod +x scripts/install_boebot.sh scripts/run_boebot_test.sh scripts/setup_remote_access.sh</w:t>
            </w:r>
          </w:p>
        </w:tc>
      </w:tr>
    </w:tbl>
    <w:p>
      <w:pPr>
        <w:spacing w:after="160"/>
      </w:pPr>
    </w:p>
    <w:p>
      <w:pPr>
        <w:spacing w:after="40" w:before="160"/>
      </w:pPr>
      <w:r>
        <w:rPr>
          <w:b/>
          <w:bCs/>
          <w:i/>
          <w:iCs/>
          <w:color w:val="555555"/>
          <w:sz w:val="20"/>
          <w:szCs w:val="20"/>
        </w:rPr>
        <w:t xml:space="preserve">Step 2 — Run the install script (it may ask for your sudo password during the process):</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tc>
      </w:tr>
    </w:tbl>
    <w:p>
      <w:pPr>
        <w:spacing w:after="160"/>
      </w:pPr>
    </w:p>
    <w:p>
      <w:pPr>
        <w:spacing w:after="140" w:line="300"/>
      </w:pPr>
      <w:r>
        <w:rPr>
          <w:sz w:val="21"/>
          <w:szCs w:val="21"/>
        </w:rPr>
        <w:t xml:space="preserve">This script automatically installs:</w:t>
      </w:r>
    </w:p>
    <w:p>
      <w:pPr>
        <w:pStyle w:val="ListParagraph"/>
        <w:numPr>
          <w:ilvl w:val="0"/>
          <w:numId w:val="2"/>
        </w:numPr>
        <w:spacing w:after="80"/>
      </w:pPr>
      <w:r>
        <w:rPr>
          <w:sz w:val="21"/>
          <w:szCs w:val="21"/>
        </w:rPr>
        <w:t xml:space="preserve">Java JDK (17 on Bookworm, 21 on Trixie — both work)</w:t>
      </w:r>
    </w:p>
    <w:p>
      <w:pPr>
        <w:pStyle w:val="ListParagraph"/>
        <w:numPr>
          <w:ilvl w:val="0"/>
          <w:numId w:val="2"/>
        </w:numPr>
        <w:spacing w:after="80"/>
      </w:pPr>
      <w:r>
        <w:rPr>
          <w:sz w:val="21"/>
          <w:szCs w:val="21"/>
        </w:rPr>
        <w:t xml:space="preserve">Maven</w:t>
      </w:r>
    </w:p>
    <w:p>
      <w:pPr>
        <w:pStyle w:val="ListParagraph"/>
        <w:numPr>
          <w:ilvl w:val="0"/>
          <w:numId w:val="2"/>
        </w:numPr>
        <w:spacing w:after="80"/>
      </w:pPr>
      <w:r>
        <w:rPr>
          <w:sz w:val="21"/>
          <w:szCs w:val="21"/>
        </w:rPr>
        <w:t xml:space="preserve">i2c-tools</w:t>
      </w:r>
    </w:p>
    <w:p>
      <w:pPr>
        <w:pStyle w:val="ListParagraph"/>
        <w:numPr>
          <w:ilvl w:val="0"/>
          <w:numId w:val="2"/>
        </w:numPr>
        <w:spacing w:after="80"/>
      </w:pPr>
      <w:r>
        <w:rPr>
          <w:sz w:val="21"/>
          <w:szCs w:val="21"/>
        </w:rPr>
        <w:t xml:space="preserve">rpicam-apps (Camera Module 3)</w:t>
      </w:r>
    </w:p>
    <w:p>
      <w:pPr>
        <w:pStyle w:val="ListParagraph"/>
        <w:numPr>
          <w:ilvl w:val="0"/>
          <w:numId w:val="2"/>
        </w:numPr>
        <w:spacing w:after="80"/>
      </w:pPr>
      <w:r>
        <w:rPr>
          <w:sz w:val="21"/>
          <w:szCs w:val="21"/>
        </w:rPr>
        <w:t xml:space="preserve">Python3, numpy, opencv-python, python3-picamera2</w:t>
      </w:r>
    </w:p>
    <w:p>
      <w:pPr>
        <w:pStyle w:val="ListParagraph"/>
        <w:numPr>
          <w:ilvl w:val="0"/>
          <w:numId w:val="2"/>
        </w:numPr>
        <w:spacing w:after="80"/>
      </w:pPr>
      <w:r>
        <w:rPr>
          <w:sz w:val="21"/>
          <w:szCs w:val="21"/>
        </w:rPr>
        <w:t xml:space="preserve">ArduCam ToF SDK</w:t>
      </w:r>
    </w:p>
    <w:p>
      <w:pPr>
        <w:pStyle w:val="ListParagraph"/>
        <w:numPr>
          <w:ilvl w:val="0"/>
          <w:numId w:val="2"/>
        </w:numPr>
        <w:spacing w:after="80"/>
      </w:pPr>
      <w:r>
        <w:rPr>
          <w:sz w:val="21"/>
          <w:szCs w:val="21"/>
        </w:rPr>
        <w:t xml:space="preserve">Enables I2C automatically</w:t>
      </w:r>
    </w:p>
    <w:p>
      <w:pPr>
        <w:pStyle w:val="ListParagraph"/>
        <w:numPr>
          <w:ilvl w:val="0"/>
          <w:numId w:val="2"/>
        </w:numPr>
        <w:spacing w:after="80"/>
      </w:pPr>
      <w:r>
        <w:rPr>
          <w:sz w:val="21"/>
          <w:szCs w:val="21"/>
        </w:rPr>
        <w:t xml:space="preserve">Writes the dual-camera overlay into config.txt (CM3 → CAM0, ToF → CAM1)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Wait until it finishes</w:t>
            </w:r>
          </w:p>
          <w:p>
            <w:pPr>
              <w:spacing w:after="0" w:line="280"/>
            </w:pPr>
            <w:r>
              <w:rPr>
                <w:sz w:val="20"/>
                <w:szCs w:val="20"/>
              </w:rPr>
              <w:t xml:space="preserve">The install process may take a few minutes (downloading packages + the ArduCam SDK). Wait until you see the “BOEBOT Installation Summary” before moving on to the next step.</w:t>
            </w:r>
          </w:p>
        </w:tc>
      </w:tr>
    </w:tbl>
    <w:p>
      <w:pPr>
        <w:spacing w:after="200"/>
      </w:pPr>
    </w:p>
    <w:p>
      <w:pPr>
        <w:pStyle w:val="Heading1"/>
        <w:pBdr>
          <w:bottom w:val="single" w:color="1F3864" w:sz="6"/>
        </w:pBdr>
        <w:spacing w:after="200" w:before="400"/>
      </w:pPr>
      <w:r>
        <w:rPr>
          <w:b/>
          <w:bCs/>
          <w:color w:val="1F3864"/>
          <w:sz w:val="30"/>
          <w:szCs w:val="30"/>
        </w:rPr>
        <w:t xml:space="preserve">7. Reboot &amp; Verify Hardware</w:t>
      </w:r>
    </w:p>
    <w:p>
      <w:pPr>
        <w:spacing w:after="40" w:before="160"/>
      </w:pPr>
      <w:r>
        <w:rPr>
          <w:b/>
          <w:bCs/>
          <w:i/>
          <w:iCs/>
          <w:color w:val="555555"/>
          <w:sz w:val="20"/>
          <w:szCs w:val="20"/>
        </w:rPr>
        <w:t xml:space="preserve">After the install script has FINISHED (not while it is running), reboot:</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spacing w:after="140" w:line="300"/>
      </w:pPr>
      <w:r>
        <w:rPr>
          <w:sz w:val="21"/>
          <w:szCs w:val="21"/>
        </w:rPr>
        <w:t xml:space="preserve">After the Pi comes back up, log in and run the following checks:</w:t>
      </w:r>
    </w:p>
    <w:p>
      <w:pPr>
        <w:spacing w:after="40" w:before="160"/>
      </w:pPr>
      <w:r>
        <w:rPr>
          <w:b/>
          <w:bCs/>
          <w:i/>
          <w:iCs/>
          <w:color w:val="555555"/>
          <w:sz w:val="20"/>
          <w:szCs w:val="20"/>
        </w:rPr>
        <w:t xml:space="preserve">Check the Servo HAT (look for address 40 in the grid):</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sudo i2cdetect -y 1</w:t>
            </w:r>
          </w:p>
        </w:tc>
      </w:tr>
    </w:tbl>
    <w:p>
      <w:pPr>
        <w:spacing w:after="160"/>
      </w:pPr>
    </w:p>
    <w:p>
      <w:pPr>
        <w:spacing w:after="40" w:before="160"/>
      </w:pPr>
      <w:r>
        <w:rPr>
          <w:b/>
          <w:bCs/>
          <w:i/>
          <w:iCs/>
          <w:color w:val="555555"/>
          <w:sz w:val="20"/>
          <w:szCs w:val="20"/>
        </w:rPr>
        <w:t xml:space="preserve">Check Camera Module 3 (look for the word imx708):</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rpicam-hello --list-cameras</w:t>
            </w:r>
          </w:p>
        </w:tc>
      </w:tr>
    </w:tbl>
    <w:p>
      <w:pPr>
        <w:spacing w:after="160"/>
      </w:pPr>
    </w:p>
    <w:p>
      <w:pPr>
        <w:spacing w:after="200"/>
      </w:pPr>
    </w:p>
    <w:p>
      <w:pPr>
        <w:pStyle w:val="Heading1"/>
        <w:pBdr>
          <w:bottom w:val="single" w:color="1F3864" w:sz="6"/>
        </w:pBdr>
        <w:spacing w:after="200" w:before="400"/>
      </w:pPr>
      <w:r>
        <w:rPr>
          <w:b/>
          <w:bCs/>
          <w:color w:val="1F3864"/>
          <w:sz w:val="30"/>
          <w:szCs w:val="30"/>
        </w:rPr>
        <w:t xml:space="preserve">8. Running the Application</w:t>
      </w:r>
    </w:p>
    <w:p>
      <w:pPr>
        <w:spacing w:after="40" w:before="160"/>
      </w:pPr>
      <w:r>
        <w:rPr>
          <w:b/>
          <w:bCs/>
          <w:i/>
          <w:iCs/>
          <w:color w:val="555555"/>
          <w:sz w:val="20"/>
          <w:szCs w:val="20"/>
        </w:rPr>
        <w:t xml:space="preserve">Build &amp; run the app (automatic Maven build, takes a little while the first time):</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./scripts/run_boebot_test.sh</w:t>
            </w:r>
          </w:p>
        </w:tc>
      </w:tr>
    </w:tbl>
    <w:p>
      <w:pPr>
        <w:spacing w:after="160"/>
      </w:pPr>
    </w:p>
    <w:p>
      <w:pPr>
        <w:spacing w:after="140" w:line="300"/>
      </w:pPr>
      <w:r>
        <w:rPr>
          <w:sz w:val="21"/>
          <w:szCs w:val="21"/>
        </w:rPr>
        <w:t xml:space="preserve">The main menu will be displayed. Type the option number and press Enter.</w:t>
      </w:r>
    </w:p>
    <w:p>
      <w:pPr>
        <w:spacing w:after="200"/>
      </w:pPr>
    </w:p>
    <w:p>
      <w:pPr>
        <w:pStyle w:val="Heading1"/>
        <w:pBdr>
          <w:bottom w:val="single" w:color="1F3864" w:sz="6"/>
        </w:pBdr>
        <w:spacing w:after="200" w:before="400"/>
      </w:pPr>
      <w:r>
        <w:rPr>
          <w:b/>
          <w:bCs/>
          <w:color w:val="1F3864"/>
          <w:sz w:val="30"/>
          <w:szCs w:val="30"/>
        </w:rPr>
        <w:t xml:space="preserve">9. Full Application Menu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90"/>
              <w:left w:type="dxa" w:w="120"/>
              <w:bottom w:type="dxa" w:w="90"/>
              <w:right w:type="dxa" w:w="120"/>
            </w:tcMar>
          </w:tcPr>
          <w:p>
            <w:pPr>
              <w:jc w:val="center"/>
            </w:pPr>
            <w:r>
              <w:rPr>
                <w:b/>
                <w:bCs/>
                <w:color w:val="FFFFFF"/>
                <w:sz w:val="20"/>
                <w:szCs w:val="20"/>
              </w:rPr>
              <w:t xml:space="preserve">#</w:t>
            </w:r>
          </w:p>
        </w:tc>
        <w:tc>
          <w:tcPr>
            <w:tcW w:type="dxa" w:w="8450"/>
            <w:shd w:fill="1F3864" w:color="auto" w:val="clear"/>
            <w:tcMar>
              <w:top w:type="dxa" w:w="90"/>
              <w:left w:type="dxa" w:w="160"/>
              <w:bottom w:type="dxa" w:w="90"/>
              <w:right w:type="dxa" w:w="160"/>
            </w:tcMar>
          </w:tcPr>
          <w:p>
            <w:r>
              <w:rPr>
                <w:b/>
                <w:bCs/>
                <w:color w:val="FFFFFF"/>
                <w:sz w:val="20"/>
                <w:szCs w:val="20"/>
              </w:rPr>
              <w:t xml:space="preserve">Menu Function</w:t>
            </w:r>
          </w:p>
        </w:tc>
      </w:tr>
      <w:tr>
        <w:tc>
          <w:tcPr>
            <w:tcW w:type="dxa" w:w="900"/>
            <w:tcMar>
              <w:top w:type="dxa" w:w="80"/>
              <w:left w:type="dxa" w:w="120"/>
              <w:bottom w:type="dxa" w:w="80"/>
              <w:right w:type="dxa" w:w="120"/>
            </w:tcMar>
            <w:vAlign w:val="center"/>
          </w:tcPr>
          <w:p>
            <w:pPr>
              <w:jc w:val="center"/>
            </w:pPr>
            <w:r>
              <w:rPr>
                <w:b/>
                <w:bCs/>
                <w:sz w:val="20"/>
                <w:szCs w:val="20"/>
              </w:rPr>
              <w:t xml:space="preserve">1</w:t>
            </w:r>
          </w:p>
        </w:tc>
        <w:tc>
          <w:tcPr>
            <w:tcW w:type="dxa" w:w="8450"/>
            <w:tcMar>
              <w:top w:type="dxa" w:w="80"/>
              <w:left w:type="dxa" w:w="160"/>
              <w:bottom w:type="dxa" w:w="80"/>
              <w:right w:type="dxa" w:w="160"/>
            </w:tcMar>
            <w:vAlign w:val="center"/>
          </w:tcPr>
          <w:p>
            <w:r>
              <w:rPr>
                <w:sz w:val="20"/>
                <w:szCs w:val="20"/>
              </w:rPr>
              <w:t xml:space="preserve">System info (includes /etc/os-release OS check)</w:t>
            </w:r>
          </w:p>
        </w:tc>
      </w:tr>
      <w:tr>
        <w:tc>
          <w:tcPr>
            <w:tcW w:type="dxa" w:w="900"/>
            <w:tcMar>
              <w:top w:type="dxa" w:w="80"/>
              <w:left w:type="dxa" w:w="120"/>
              <w:bottom w:type="dxa" w:w="80"/>
              <w:right w:type="dxa" w:w="120"/>
            </w:tcMar>
            <w:vAlign w:val="center"/>
          </w:tcPr>
          <w:p>
            <w:pPr>
              <w:jc w:val="center"/>
            </w:pPr>
            <w:r>
              <w:rPr>
                <w:b/>
                <w:bCs/>
                <w:sz w:val="20"/>
                <w:szCs w:val="20"/>
              </w:rPr>
              <w:t xml:space="preserve">2</w:t>
            </w:r>
          </w:p>
        </w:tc>
        <w:tc>
          <w:tcPr>
            <w:tcW w:type="dxa" w:w="8450"/>
            <w:tcMar>
              <w:top w:type="dxa" w:w="80"/>
              <w:left w:type="dxa" w:w="160"/>
              <w:bottom w:type="dxa" w:w="80"/>
              <w:right w:type="dxa" w:w="160"/>
            </w:tcMar>
            <w:vAlign w:val="center"/>
          </w:tcPr>
          <w:p>
            <w:r>
              <w:rPr>
                <w:sz w:val="20"/>
                <w:szCs w:val="20"/>
              </w:rPr>
              <w:t xml:space="preserve">Check I2C Servo HAT (looks for address 0x40)</w:t>
            </w:r>
          </w:p>
        </w:tc>
      </w:tr>
      <w:tr>
        <w:tc>
          <w:tcPr>
            <w:tcW w:type="dxa" w:w="900"/>
            <w:tcMar>
              <w:top w:type="dxa" w:w="80"/>
              <w:left w:type="dxa" w:w="120"/>
              <w:bottom w:type="dxa" w:w="80"/>
              <w:right w:type="dxa" w:w="120"/>
            </w:tcMar>
            <w:vAlign w:val="center"/>
          </w:tcPr>
          <w:p>
            <w:pPr>
              <w:jc w:val="center"/>
            </w:pPr>
            <w:r>
              <w:rPr>
                <w:b/>
                <w:bCs/>
                <w:sz w:val="20"/>
                <w:szCs w:val="20"/>
              </w:rPr>
              <w:t xml:space="preserve">3</w:t>
            </w:r>
          </w:p>
        </w:tc>
        <w:tc>
          <w:tcPr>
            <w:tcW w:type="dxa" w:w="8450"/>
            <w:tcMar>
              <w:top w:type="dxa" w:w="80"/>
              <w:left w:type="dxa" w:w="160"/>
              <w:bottom w:type="dxa" w:w="80"/>
              <w:right w:type="dxa" w:w="160"/>
            </w:tcMar>
            <w:vAlign w:val="center"/>
          </w:tcPr>
          <w:p>
            <w:r>
              <w:rPr>
                <w:sz w:val="20"/>
                <w:szCs w:val="20"/>
              </w:rPr>
              <w:t xml:space="preserve">Test PCA9685 Servo HAT</w:t>
            </w:r>
          </w:p>
        </w:tc>
      </w:tr>
      <w:tr>
        <w:tc>
          <w:tcPr>
            <w:tcW w:type="dxa" w:w="900"/>
            <w:tcMar>
              <w:top w:type="dxa" w:w="80"/>
              <w:left w:type="dxa" w:w="120"/>
              <w:bottom w:type="dxa" w:w="80"/>
              <w:right w:type="dxa" w:w="120"/>
            </w:tcMar>
            <w:vAlign w:val="center"/>
          </w:tcPr>
          <w:p>
            <w:pPr>
              <w:jc w:val="center"/>
            </w:pPr>
            <w:r>
              <w:rPr>
                <w:b/>
                <w:bCs/>
                <w:sz w:val="20"/>
                <w:szCs w:val="20"/>
              </w:rPr>
              <w:t xml:space="preserve">4</w:t>
            </w:r>
          </w:p>
        </w:tc>
        <w:tc>
          <w:tcPr>
            <w:tcW w:type="dxa" w:w="8450"/>
            <w:tcMar>
              <w:top w:type="dxa" w:w="80"/>
              <w:left w:type="dxa" w:w="160"/>
              <w:bottom w:type="dxa" w:w="80"/>
              <w:right w:type="dxa" w:w="160"/>
            </w:tcMar>
            <w:vAlign w:val="center"/>
          </w:tcPr>
          <w:p>
            <w:r>
              <w:rPr>
                <w:sz w:val="20"/>
                <w:szCs w:val="20"/>
              </w:rPr>
              <w:t xml:space="preserve">Calibrate wheel neutral (holds 1500us on both wheels)</w:t>
            </w:r>
          </w:p>
        </w:tc>
      </w:tr>
      <w:tr>
        <w:tc>
          <w:tcPr>
            <w:tcW w:type="dxa" w:w="900"/>
            <w:tcMar>
              <w:top w:type="dxa" w:w="80"/>
              <w:left w:type="dxa" w:w="120"/>
              <w:bottom w:type="dxa" w:w="80"/>
              <w:right w:type="dxa" w:w="120"/>
            </w:tcMar>
            <w:vAlign w:val="center"/>
          </w:tcPr>
          <w:p>
            <w:pPr>
              <w:jc w:val="center"/>
            </w:pPr>
            <w:r>
              <w:rPr>
                <w:b/>
                <w:bCs/>
                <w:sz w:val="20"/>
                <w:szCs w:val="20"/>
              </w:rPr>
              <w:t xml:space="preserve">5</w:t>
            </w:r>
          </w:p>
        </w:tc>
        <w:tc>
          <w:tcPr>
            <w:tcW w:type="dxa" w:w="8450"/>
            <w:tcMar>
              <w:top w:type="dxa" w:w="80"/>
              <w:left w:type="dxa" w:w="160"/>
              <w:bottom w:type="dxa" w:w="80"/>
              <w:right w:type="dxa" w:w="160"/>
            </w:tcMar>
            <w:vAlign w:val="center"/>
          </w:tcPr>
          <w:p>
            <w:r>
              <w:rPr>
                <w:sz w:val="20"/>
                <w:szCs w:val="20"/>
              </w:rPr>
              <w:t xml:space="preserve">Right wheel CH14 — incremental control (8 faster fwd, 2 faster rev, 5 stop)</w:t>
            </w:r>
          </w:p>
        </w:tc>
      </w:tr>
      <w:tr>
        <w:tc>
          <w:tcPr>
            <w:tcW w:type="dxa" w:w="900"/>
            <w:tcMar>
              <w:top w:type="dxa" w:w="80"/>
              <w:left w:type="dxa" w:w="120"/>
              <w:bottom w:type="dxa" w:w="80"/>
              <w:right w:type="dxa" w:w="120"/>
            </w:tcMar>
            <w:vAlign w:val="center"/>
          </w:tcPr>
          <w:p>
            <w:pPr>
              <w:jc w:val="center"/>
            </w:pPr>
            <w:r>
              <w:rPr>
                <w:b/>
                <w:bCs/>
                <w:sz w:val="20"/>
                <w:szCs w:val="20"/>
              </w:rPr>
              <w:t xml:space="preserve">6</w:t>
            </w:r>
          </w:p>
        </w:tc>
        <w:tc>
          <w:tcPr>
            <w:tcW w:type="dxa" w:w="8450"/>
            <w:tcMar>
              <w:top w:type="dxa" w:w="80"/>
              <w:left w:type="dxa" w:w="160"/>
              <w:bottom w:type="dxa" w:w="80"/>
              <w:right w:type="dxa" w:w="160"/>
            </w:tcMar>
            <w:vAlign w:val="center"/>
          </w:tcPr>
          <w:p>
            <w:r>
              <w:rPr>
                <w:sz w:val="20"/>
                <w:szCs w:val="20"/>
              </w:rPr>
              <w:t xml:space="preserve">Left wheel CH15 — incremental control (8 faster fwd, 2 faster rev, 5 stop)</w:t>
            </w:r>
          </w:p>
        </w:tc>
      </w:tr>
      <w:tr>
        <w:tc>
          <w:tcPr>
            <w:tcW w:type="dxa" w:w="900"/>
            <w:tcMar>
              <w:top w:type="dxa" w:w="80"/>
              <w:left w:type="dxa" w:w="120"/>
              <w:bottom w:type="dxa" w:w="80"/>
              <w:right w:type="dxa" w:w="120"/>
            </w:tcMar>
            <w:vAlign w:val="center"/>
          </w:tcPr>
          <w:p>
            <w:pPr>
              <w:jc w:val="center"/>
            </w:pPr>
            <w:r>
              <w:rPr>
                <w:b/>
                <w:bCs/>
                <w:sz w:val="20"/>
                <w:szCs w:val="20"/>
              </w:rPr>
              <w:t xml:space="preserve">7</w:t>
            </w:r>
          </w:p>
        </w:tc>
        <w:tc>
          <w:tcPr>
            <w:tcW w:type="dxa" w:w="8450"/>
            <w:tcMar>
              <w:top w:type="dxa" w:w="80"/>
              <w:left w:type="dxa" w:w="160"/>
              <w:bottom w:type="dxa" w:w="80"/>
              <w:right w:type="dxa" w:w="160"/>
            </w:tcMar>
            <w:vAlign w:val="center"/>
          </w:tcPr>
          <w:p>
            <w:r>
              <w:rPr>
                <w:sz w:val="20"/>
                <w:szCs w:val="20"/>
              </w:rPr>
              <w:t xml:space="preserve">Both wheels — automatic sequence (forward, backward, turn right, turn left)</w:t>
            </w:r>
          </w:p>
        </w:tc>
      </w:tr>
      <w:tr>
        <w:tc>
          <w:tcPr>
            <w:tcW w:type="dxa" w:w="900"/>
            <w:tcMar>
              <w:top w:type="dxa" w:w="80"/>
              <w:left w:type="dxa" w:w="120"/>
              <w:bottom w:type="dxa" w:w="80"/>
              <w:right w:type="dxa" w:w="120"/>
            </w:tcMar>
            <w:vAlign w:val="center"/>
          </w:tcPr>
          <w:p>
            <w:pPr>
              <w:jc w:val="center"/>
            </w:pPr>
            <w:r>
              <w:rPr>
                <w:b/>
                <w:bCs/>
                <w:sz w:val="20"/>
                <w:szCs w:val="20"/>
              </w:rPr>
              <w:t xml:space="preserve">8</w:t>
            </w:r>
          </w:p>
        </w:tc>
        <w:tc>
          <w:tcPr>
            <w:tcW w:type="dxa" w:w="8450"/>
            <w:tcMar>
              <w:top w:type="dxa" w:w="80"/>
              <w:left w:type="dxa" w:w="160"/>
              <w:bottom w:type="dxa" w:w="80"/>
              <w:right w:type="dxa" w:w="160"/>
            </w:tcMar>
            <w:vAlign w:val="center"/>
          </w:tcPr>
          <w:p>
            <w:r>
              <w:rPr>
                <w:sz w:val="20"/>
                <w:szCs w:val="20"/>
              </w:rPr>
              <w:t xml:space="preserve">Remote control — drive the robot (8 fwd, 2 back, 4 left, 6 right, 5 stop)</w:t>
            </w:r>
          </w:p>
        </w:tc>
      </w:tr>
      <w:tr>
        <w:tc>
          <w:tcPr>
            <w:tcW w:type="dxa" w:w="900"/>
            <w:tcMar>
              <w:top w:type="dxa" w:w="80"/>
              <w:left w:type="dxa" w:w="120"/>
              <w:bottom w:type="dxa" w:w="80"/>
              <w:right w:type="dxa" w:w="120"/>
            </w:tcMar>
            <w:vAlign w:val="center"/>
          </w:tcPr>
          <w:p>
            <w:pPr>
              <w:jc w:val="center"/>
            </w:pPr>
            <w:r>
              <w:rPr>
                <w:b/>
                <w:bCs/>
                <w:sz w:val="20"/>
                <w:szCs w:val="20"/>
              </w:rPr>
              <w:t xml:space="preserve">9</w:t>
            </w:r>
          </w:p>
        </w:tc>
        <w:tc>
          <w:tcPr>
            <w:tcW w:type="dxa" w:w="8450"/>
            <w:tcMar>
              <w:top w:type="dxa" w:w="80"/>
              <w:left w:type="dxa" w:w="160"/>
              <w:bottom w:type="dxa" w:w="80"/>
              <w:right w:type="dxa" w:w="160"/>
            </w:tcMar>
            <w:vAlign w:val="center"/>
          </w:tcPr>
          <w:p>
            <w:r>
              <w:rPr>
                <w:sz w:val="20"/>
                <w:szCs w:val="20"/>
              </w:rPr>
              <w:t xml:space="preserve">Gripper CH0 — safe incremental control (avoids stall/brownout)</w:t>
            </w:r>
          </w:p>
        </w:tc>
      </w:tr>
      <w:tr>
        <w:tc>
          <w:tcPr>
            <w:tcW w:type="dxa" w:w="900"/>
            <w:tcMar>
              <w:top w:type="dxa" w:w="80"/>
              <w:left w:type="dxa" w:w="120"/>
              <w:bottom w:type="dxa" w:w="80"/>
              <w:right w:type="dxa" w:w="120"/>
            </w:tcMar>
            <w:vAlign w:val="center"/>
          </w:tcPr>
          <w:p>
            <w:pPr>
              <w:jc w:val="center"/>
            </w:pPr>
            <w:r>
              <w:rPr>
                <w:b/>
                <w:bCs/>
                <w:sz w:val="20"/>
                <w:szCs w:val="20"/>
              </w:rPr>
              <w:t xml:space="preserve">10</w:t>
            </w:r>
          </w:p>
        </w:tc>
        <w:tc>
          <w:tcPr>
            <w:tcW w:type="dxa" w:w="8450"/>
            <w:tcMar>
              <w:top w:type="dxa" w:w="80"/>
              <w:left w:type="dxa" w:w="160"/>
              <w:bottom w:type="dxa" w:w="80"/>
              <w:right w:type="dxa" w:w="160"/>
            </w:tcMar>
            <w:vAlign w:val="center"/>
          </w:tcPr>
          <w:p>
            <w:r>
              <w:rPr>
                <w:sz w:val="20"/>
                <w:szCs w:val="20"/>
              </w:rPr>
              <w:t xml:space="preserve">Camera Module 3 — detection only (CAM0)</w:t>
            </w:r>
          </w:p>
        </w:tc>
      </w:tr>
      <w:tr>
        <w:tc>
          <w:tcPr>
            <w:tcW w:type="dxa" w:w="900"/>
            <w:tcMar>
              <w:top w:type="dxa" w:w="80"/>
              <w:left w:type="dxa" w:w="120"/>
              <w:bottom w:type="dxa" w:w="80"/>
              <w:right w:type="dxa" w:w="120"/>
            </w:tcMar>
            <w:vAlign w:val="center"/>
          </w:tcPr>
          <w:p>
            <w:pPr>
              <w:jc w:val="center"/>
            </w:pPr>
            <w:r>
              <w:rPr>
                <w:b/>
                <w:bCs/>
                <w:sz w:val="20"/>
                <w:szCs w:val="20"/>
              </w:rPr>
              <w:t xml:space="preserve">11</w:t>
            </w:r>
          </w:p>
        </w:tc>
        <w:tc>
          <w:tcPr>
            <w:tcW w:type="dxa" w:w="8450"/>
            <w:tcMar>
              <w:top w:type="dxa" w:w="80"/>
              <w:left w:type="dxa" w:w="160"/>
              <w:bottom w:type="dxa" w:w="80"/>
              <w:right w:type="dxa" w:w="160"/>
            </w:tcMar>
            <w:vAlign w:val="center"/>
          </w:tcPr>
          <w:p>
            <w:r>
              <w:rPr>
                <w:sz w:val="20"/>
                <w:szCs w:val="20"/>
              </w:rPr>
              <w:t xml:space="preserve">Camera Module 3 — still capture (CAM0)</w:t>
            </w:r>
          </w:p>
        </w:tc>
      </w:tr>
      <w:tr>
        <w:tc>
          <w:tcPr>
            <w:tcW w:type="dxa" w:w="900"/>
            <w:tcMar>
              <w:top w:type="dxa" w:w="80"/>
              <w:left w:type="dxa" w:w="120"/>
              <w:bottom w:type="dxa" w:w="80"/>
              <w:right w:type="dxa" w:w="120"/>
            </w:tcMar>
            <w:vAlign w:val="center"/>
          </w:tcPr>
          <w:p>
            <w:pPr>
              <w:jc w:val="center"/>
            </w:pPr>
            <w:r>
              <w:rPr>
                <w:b/>
                <w:bCs/>
                <w:sz w:val="20"/>
                <w:szCs w:val="20"/>
              </w:rPr>
              <w:t xml:space="preserve">12</w:t>
            </w:r>
          </w:p>
        </w:tc>
        <w:tc>
          <w:tcPr>
            <w:tcW w:type="dxa" w:w="8450"/>
            <w:tcMar>
              <w:top w:type="dxa" w:w="80"/>
              <w:left w:type="dxa" w:w="160"/>
              <w:bottom w:type="dxa" w:w="80"/>
              <w:right w:type="dxa" w:w="160"/>
            </w:tcMar>
            <w:vAlign w:val="center"/>
          </w:tcPr>
          <w:p>
            <w:r>
              <w:rPr>
                <w:sz w:val="20"/>
                <w:szCs w:val="20"/>
              </w:rPr>
              <w:t xml:space="preserve">Camera Module 3 — live preview (CAM0)</w:t>
            </w:r>
          </w:p>
        </w:tc>
      </w:tr>
      <w:tr>
        <w:tc>
          <w:tcPr>
            <w:tcW w:type="dxa" w:w="900"/>
            <w:tcMar>
              <w:top w:type="dxa" w:w="80"/>
              <w:left w:type="dxa" w:w="120"/>
              <w:bottom w:type="dxa" w:w="80"/>
              <w:right w:type="dxa" w:w="120"/>
            </w:tcMar>
            <w:vAlign w:val="center"/>
          </w:tcPr>
          <w:p>
            <w:pPr>
              <w:jc w:val="center"/>
            </w:pPr>
            <w:r>
              <w:rPr>
                <w:b/>
                <w:bCs/>
                <w:sz w:val="20"/>
                <w:szCs w:val="20"/>
              </w:rPr>
              <w:t xml:space="preserve">13</w:t>
            </w:r>
          </w:p>
        </w:tc>
        <w:tc>
          <w:tcPr>
            <w:tcW w:type="dxa" w:w="8450"/>
            <w:tcMar>
              <w:top w:type="dxa" w:w="80"/>
              <w:left w:type="dxa" w:w="160"/>
              <w:bottom w:type="dxa" w:w="80"/>
              <w:right w:type="dxa" w:w="160"/>
            </w:tcMar>
            <w:vAlign w:val="center"/>
          </w:tcPr>
          <w:p>
            <w:r>
              <w:rPr>
                <w:sz w:val="20"/>
                <w:szCs w:val="20"/>
              </w:rPr>
              <w:t xml:space="preserve">ArduCam ToF — SDK detection (CAM1)</w:t>
            </w:r>
          </w:p>
        </w:tc>
      </w:tr>
      <w:tr>
        <w:tc>
          <w:tcPr>
            <w:tcW w:type="dxa" w:w="900"/>
            <w:tcMar>
              <w:top w:type="dxa" w:w="80"/>
              <w:left w:type="dxa" w:w="120"/>
              <w:bottom w:type="dxa" w:w="80"/>
              <w:right w:type="dxa" w:w="120"/>
            </w:tcMar>
            <w:vAlign w:val="center"/>
          </w:tcPr>
          <w:p>
            <w:pPr>
              <w:jc w:val="center"/>
            </w:pPr>
            <w:r>
              <w:rPr>
                <w:b/>
                <w:bCs/>
                <w:sz w:val="20"/>
                <w:szCs w:val="20"/>
              </w:rPr>
              <w:t xml:space="preserve">14</w:t>
            </w:r>
          </w:p>
        </w:tc>
        <w:tc>
          <w:tcPr>
            <w:tcW w:type="dxa" w:w="8450"/>
            <w:tcMar>
              <w:top w:type="dxa" w:w="80"/>
              <w:left w:type="dxa" w:w="160"/>
              <w:bottom w:type="dxa" w:w="80"/>
              <w:right w:type="dxa" w:w="160"/>
            </w:tcMar>
            <w:vAlign w:val="center"/>
          </w:tcPr>
          <w:p>
            <w:r>
              <w:rPr>
                <w:sz w:val="20"/>
                <w:szCs w:val="20"/>
              </w:rPr>
              <w:t xml:space="preserve">ArduCam ToF — capture/save (CAM1)</w:t>
            </w:r>
          </w:p>
        </w:tc>
      </w:tr>
      <w:tr>
        <w:tc>
          <w:tcPr>
            <w:tcW w:type="dxa" w:w="900"/>
            <w:tcMar>
              <w:top w:type="dxa" w:w="80"/>
              <w:left w:type="dxa" w:w="120"/>
              <w:bottom w:type="dxa" w:w="80"/>
              <w:right w:type="dxa" w:w="120"/>
            </w:tcMar>
            <w:vAlign w:val="center"/>
          </w:tcPr>
          <w:p>
            <w:pPr>
              <w:jc w:val="center"/>
            </w:pPr>
            <w:r>
              <w:rPr>
                <w:b/>
                <w:bCs/>
                <w:sz w:val="20"/>
                <w:szCs w:val="20"/>
              </w:rPr>
              <w:t xml:space="preserve">15</w:t>
            </w:r>
          </w:p>
        </w:tc>
        <w:tc>
          <w:tcPr>
            <w:tcW w:type="dxa" w:w="8450"/>
            <w:tcMar>
              <w:top w:type="dxa" w:w="80"/>
              <w:left w:type="dxa" w:w="160"/>
              <w:bottom w:type="dxa" w:w="80"/>
              <w:right w:type="dxa" w:w="160"/>
            </w:tcMar>
            <w:vAlign w:val="center"/>
          </w:tcPr>
          <w:p>
            <w:r>
              <w:rPr>
                <w:sz w:val="20"/>
                <w:szCs w:val="20"/>
              </w:rPr>
              <w:t xml:space="preserve">ArduCam ToF — live preview (CAM1)</w:t>
            </w:r>
          </w:p>
        </w:tc>
      </w:tr>
      <w:tr>
        <w:tc>
          <w:tcPr>
            <w:tcW w:type="dxa" w:w="900"/>
            <w:tcMar>
              <w:top w:type="dxa" w:w="80"/>
              <w:left w:type="dxa" w:w="120"/>
              <w:bottom w:type="dxa" w:w="80"/>
              <w:right w:type="dxa" w:w="120"/>
            </w:tcMar>
            <w:vAlign w:val="center"/>
          </w:tcPr>
          <w:p>
            <w:pPr>
              <w:jc w:val="center"/>
            </w:pPr>
            <w:r>
              <w:rPr>
                <w:b/>
                <w:bCs/>
                <w:sz w:val="20"/>
                <w:szCs w:val="20"/>
              </w:rPr>
              <w:t xml:space="preserve">16</w:t>
            </w:r>
          </w:p>
        </w:tc>
        <w:tc>
          <w:tcPr>
            <w:tcW w:type="dxa" w:w="8450"/>
            <w:tcMar>
              <w:top w:type="dxa" w:w="80"/>
              <w:left w:type="dxa" w:w="160"/>
              <w:bottom w:type="dxa" w:w="80"/>
              <w:right w:type="dxa" w:w="160"/>
            </w:tcMar>
            <w:vAlign w:val="center"/>
          </w:tcPr>
          <w:p>
            <w:r>
              <w:rPr>
                <w:sz w:val="20"/>
                <w:szCs w:val="20"/>
              </w:rPr>
              <w:t xml:space="preserve">Dual camera live view (CAM0 RGB + CAM1 Depth simultaneously)</w:t>
            </w:r>
          </w:p>
        </w:tc>
      </w:tr>
      <w:tr>
        <w:tc>
          <w:tcPr>
            <w:tcW w:type="dxa" w:w="900"/>
            <w:tcMar>
              <w:top w:type="dxa" w:w="80"/>
              <w:left w:type="dxa" w:w="120"/>
              <w:bottom w:type="dxa" w:w="80"/>
              <w:right w:type="dxa" w:w="120"/>
            </w:tcMar>
            <w:vAlign w:val="center"/>
          </w:tcPr>
          <w:p>
            <w:pPr>
              <w:jc w:val="center"/>
            </w:pPr>
            <w:r>
              <w:rPr>
                <w:b/>
                <w:bCs/>
                <w:sz w:val="20"/>
                <w:szCs w:val="20"/>
              </w:rPr>
              <w:t xml:space="preserve">17</w:t>
            </w:r>
          </w:p>
        </w:tc>
        <w:tc>
          <w:tcPr>
            <w:tcW w:type="dxa" w:w="8450"/>
            <w:tcMar>
              <w:top w:type="dxa" w:w="80"/>
              <w:left w:type="dxa" w:w="160"/>
              <w:bottom w:type="dxa" w:w="80"/>
              <w:right w:type="dxa" w:w="160"/>
            </w:tcMar>
            <w:vAlign w:val="center"/>
          </w:tcPr>
          <w:p>
            <w:r>
              <w:rPr>
                <w:sz w:val="20"/>
                <w:szCs w:val="20"/>
              </w:rPr>
              <w:t xml:space="preserve">Full test BOEBOT — drive (hold-to-move) + dual camera + gripper</w:t>
            </w:r>
          </w:p>
        </w:tc>
      </w:tr>
      <w:tr>
        <w:tc>
          <w:tcPr>
            <w:tcW w:type="dxa" w:w="900"/>
            <w:tcMar>
              <w:top w:type="dxa" w:w="80"/>
              <w:left w:type="dxa" w:w="120"/>
              <w:bottom w:type="dxa" w:w="80"/>
              <w:right w:type="dxa" w:w="120"/>
            </w:tcMar>
            <w:vAlign w:val="center"/>
          </w:tcPr>
          <w:p>
            <w:pPr>
              <w:jc w:val="center"/>
            </w:pPr>
            <w:r>
              <w:rPr>
                <w:b/>
                <w:bCs/>
                <w:sz w:val="20"/>
                <w:szCs w:val="20"/>
              </w:rPr>
              <w:t xml:space="preserve">18</w:t>
            </w:r>
          </w:p>
        </w:tc>
        <w:tc>
          <w:tcPr>
            <w:tcW w:type="dxa" w:w="8450"/>
            <w:tcMar>
              <w:top w:type="dxa" w:w="80"/>
              <w:left w:type="dxa" w:w="160"/>
              <w:bottom w:type="dxa" w:w="80"/>
              <w:right w:type="dxa" w:w="160"/>
            </w:tcMar>
            <w:vAlign w:val="center"/>
          </w:tcPr>
          <w:p>
            <w:r>
              <w:rPr>
                <w:sz w:val="20"/>
                <w:szCs w:val="20"/>
              </w:rPr>
              <w:t xml:space="preserve">Full test SUMOBOT — drive (hold-to-move) + dual camera</w:t>
            </w:r>
          </w:p>
        </w:tc>
      </w:tr>
      <w:tr>
        <w:tc>
          <w:tcPr>
            <w:tcW w:type="dxa" w:w="900"/>
            <w:tcMar>
              <w:top w:type="dxa" w:w="80"/>
              <w:left w:type="dxa" w:w="120"/>
              <w:bottom w:type="dxa" w:w="80"/>
              <w:right w:type="dxa" w:w="120"/>
            </w:tcMar>
            <w:vAlign w:val="center"/>
          </w:tcPr>
          <w:p>
            <w:pPr>
              <w:jc w:val="center"/>
            </w:pPr>
            <w:r>
              <w:rPr>
                <w:b/>
                <w:bCs/>
                <w:sz w:val="20"/>
                <w:szCs w:val="20"/>
              </w:rPr>
              <w:t xml:space="preserve">19</w:t>
            </w:r>
          </w:p>
        </w:tc>
        <w:tc>
          <w:tcPr>
            <w:tcW w:type="dxa" w:w="8450"/>
            <w:tcMar>
              <w:top w:type="dxa" w:w="80"/>
              <w:left w:type="dxa" w:w="160"/>
              <w:bottom w:type="dxa" w:w="80"/>
              <w:right w:type="dxa" w:w="160"/>
            </w:tcMar>
            <w:vAlign w:val="center"/>
          </w:tcPr>
          <w:p>
            <w:r>
              <w:rPr>
                <w:sz w:val="20"/>
                <w:szCs w:val="20"/>
              </w:rPr>
              <w:t xml:space="preserve">Setup/repair Remote Access — SSH + XRDP</w:t>
            </w:r>
          </w:p>
        </w:tc>
      </w:tr>
      <w:tr>
        <w:tc>
          <w:tcPr>
            <w:tcW w:type="dxa" w:w="900"/>
            <w:tcMar>
              <w:top w:type="dxa" w:w="80"/>
              <w:left w:type="dxa" w:w="120"/>
              <w:bottom w:type="dxa" w:w="80"/>
              <w:right w:type="dxa" w:w="120"/>
            </w:tcMar>
            <w:vAlign w:val="center"/>
          </w:tcPr>
          <w:p>
            <w:pPr>
              <w:jc w:val="center"/>
            </w:pPr>
            <w:r>
              <w:rPr>
                <w:b/>
                <w:bCs/>
                <w:sz w:val="20"/>
                <w:szCs w:val="20"/>
              </w:rPr>
              <w:t xml:space="preserve">20</w:t>
            </w:r>
          </w:p>
        </w:tc>
        <w:tc>
          <w:tcPr>
            <w:tcW w:type="dxa" w:w="8450"/>
            <w:tcMar>
              <w:top w:type="dxa" w:w="80"/>
              <w:left w:type="dxa" w:w="160"/>
              <w:bottom w:type="dxa" w:w="80"/>
              <w:right w:type="dxa" w:w="160"/>
            </w:tcMar>
            <w:vAlign w:val="center"/>
          </w:tcPr>
          <w:p>
            <w:r>
              <w:rPr>
                <w:sz w:val="20"/>
                <w:szCs w:val="20"/>
              </w:rPr>
              <w:t xml:space="preserve">Show IP address and remote status (SSH/XRDP)</w:t>
            </w:r>
          </w:p>
        </w:tc>
      </w:tr>
      <w:tr>
        <w:tc>
          <w:tcPr>
            <w:tcW w:type="dxa" w:w="900"/>
            <w:tcMar>
              <w:top w:type="dxa" w:w="80"/>
              <w:left w:type="dxa" w:w="120"/>
              <w:bottom w:type="dxa" w:w="80"/>
              <w:right w:type="dxa" w:w="120"/>
            </w:tcMar>
            <w:vAlign w:val="center"/>
          </w:tcPr>
          <w:p>
            <w:pPr>
              <w:jc w:val="center"/>
            </w:pPr>
            <w:r>
              <w:rPr>
                <w:b/>
                <w:bCs/>
                <w:sz w:val="20"/>
                <w:szCs w:val="20"/>
              </w:rPr>
              <w:t xml:space="preserve">0</w:t>
            </w:r>
          </w:p>
        </w:tc>
        <w:tc>
          <w:tcPr>
            <w:tcW w:type="dxa" w:w="8450"/>
            <w:tcMar>
              <w:top w:type="dxa" w:w="80"/>
              <w:left w:type="dxa" w:w="160"/>
              <w:bottom w:type="dxa" w:w="80"/>
              <w:right w:type="dxa" w:w="160"/>
            </w:tcMar>
            <w:vAlign w:val="center"/>
          </w:tcPr>
          <w:p>
            <w:r>
              <w:rPr>
                <w:sz w:val="20"/>
                <w:szCs w:val="20"/>
              </w:rPr>
              <w:t xml:space="preserve">Exit</w:t>
            </w:r>
          </w:p>
        </w:tc>
      </w:tr>
    </w:tbl>
    <w:p>
      <w:r>
        <w:br w:type="page"/>
      </w:r>
    </w:p>
    <w:p>
      <w:pPr>
        <w:pStyle w:val="Heading1"/>
        <w:pBdr>
          <w:bottom w:val="single" w:color="1F3864" w:sz="6"/>
        </w:pBdr>
        <w:spacing w:after="200" w:before="400"/>
      </w:pPr>
      <w:r>
        <w:rPr>
          <w:b/>
          <w:bCs/>
          <w:color w:val="1F3864"/>
          <w:sz w:val="30"/>
          <w:szCs w:val="30"/>
        </w:rPr>
        <w:t xml:space="preserve">10. Recommended Test Order</w:t>
      </w:r>
    </w:p>
    <w:p>
      <w:pPr>
        <w:spacing w:after="140" w:line="300"/>
      </w:pPr>
      <w:r>
        <w:rPr>
          <w:sz w:val="21"/>
          <w:szCs w:val="21"/>
        </w:rPr>
        <w:t xml:space="preserve">Follow this order to confirm every hardware component works before testing more complex features.</w:t>
      </w:r>
    </w:p>
    <w:p>
      <w:pPr>
        <w:pStyle w:val="ListParagraph"/>
        <w:numPr>
          <w:ilvl w:val="0"/>
          <w:numId w:val="3"/>
        </w:numPr>
        <w:spacing w:after="80"/>
      </w:pPr>
      <w:r>
        <w:rPr>
          <w:sz w:val="21"/>
          <w:szCs w:val="21"/>
        </w:rPr>
        <w:t xml:space="preserve">Menu 1 — System info (check OS version: Bookworm/Trixie, Java version, etc.)</w:t>
      </w:r>
    </w:p>
    <w:p>
      <w:pPr>
        <w:pStyle w:val="ListParagraph"/>
        <w:numPr>
          <w:ilvl w:val="0"/>
          <w:numId w:val="3"/>
        </w:numPr>
        <w:spacing w:after="80"/>
      </w:pPr>
      <w:r>
        <w:rPr>
          <w:sz w:val="21"/>
          <w:szCs w:val="21"/>
        </w:rPr>
        <w:t xml:space="preserve">Menu 2 — Check I2C Servo HAT (confirm address 0x40 is detected)</w:t>
      </w:r>
    </w:p>
    <w:p>
      <w:pPr>
        <w:pStyle w:val="ListParagraph"/>
        <w:numPr>
          <w:ilvl w:val="0"/>
          <w:numId w:val="3"/>
        </w:numPr>
        <w:spacing w:after="80"/>
      </w:pPr>
      <w:r>
        <w:rPr>
          <w:sz w:val="21"/>
          <w:szCs w:val="21"/>
        </w:rPr>
        <w:t xml:space="preserve">Menu 3 — Test PCA9685 Servo HAT (PWM initialisation)</w:t>
      </w:r>
    </w:p>
    <w:p>
      <w:pPr>
        <w:pStyle w:val="ListParagraph"/>
        <w:numPr>
          <w:ilvl w:val="0"/>
          <w:numId w:val="3"/>
        </w:numPr>
        <w:spacing w:after="80"/>
      </w:pPr>
      <w:r>
        <w:rPr>
          <w:sz w:val="21"/>
          <w:szCs w:val="21"/>
        </w:rPr>
        <w:t xml:space="preserve">Menu 4 — Calibrate wheel neutral (MUST do this first — lift the wheels off the ground, adjust each wheel servo's potentiometer until it truly stops at 1500us)</w:t>
      </w:r>
    </w:p>
    <w:p>
      <w:pPr>
        <w:pStyle w:val="ListParagraph"/>
        <w:numPr>
          <w:ilvl w:val="0"/>
          <w:numId w:val="3"/>
        </w:numPr>
        <w:spacing w:after="80"/>
      </w:pPr>
      <w:r>
        <w:rPr>
          <w:sz w:val="21"/>
          <w:szCs w:val="21"/>
        </w:rPr>
        <w:t xml:space="preserve">Menu 5 &amp; 6 — Test the right (CH14) and left (CH15) wheels separately</w:t>
      </w:r>
    </w:p>
    <w:p>
      <w:pPr>
        <w:pStyle w:val="ListParagraph"/>
        <w:numPr>
          <w:ilvl w:val="0"/>
          <w:numId w:val="3"/>
        </w:numPr>
        <w:spacing w:after="80"/>
      </w:pPr>
      <w:r>
        <w:rPr>
          <w:sz w:val="21"/>
          <w:szCs w:val="21"/>
        </w:rPr>
        <w:t xml:space="preserve">Menu 7 — Both wheels automatic sequence (forward/backward/turning)</w:t>
      </w:r>
    </w:p>
    <w:p>
      <w:pPr>
        <w:pStyle w:val="ListParagraph"/>
        <w:numPr>
          <w:ilvl w:val="0"/>
          <w:numId w:val="3"/>
        </w:numPr>
        <w:spacing w:after="80"/>
      </w:pPr>
      <w:r>
        <w:rPr>
          <w:sz w:val="21"/>
          <w:szCs w:val="21"/>
        </w:rPr>
        <w:t xml:space="preserve">Menu 8 — Remote control (manual driving with the keyboard)</w:t>
      </w:r>
    </w:p>
    <w:p>
      <w:pPr>
        <w:pStyle w:val="ListParagraph"/>
        <w:numPr>
          <w:ilvl w:val="0"/>
          <w:numId w:val="3"/>
        </w:numPr>
        <w:spacing w:after="80"/>
      </w:pPr>
      <w:r>
        <w:rPr>
          <w:sz w:val="21"/>
          <w:szCs w:val="21"/>
        </w:rPr>
        <w:t xml:space="preserve">Menu 9 — Gripper (start gently; if the servo buzzes continuously it is STALLING — press 5 immediately and check the horn mounting)</w:t>
      </w:r>
    </w:p>
    <w:p>
      <w:pPr>
        <w:pStyle w:val="ListParagraph"/>
        <w:numPr>
          <w:ilvl w:val="0"/>
          <w:numId w:val="3"/>
        </w:numPr>
        <w:spacing w:after="80"/>
      </w:pPr>
      <w:r>
        <w:rPr>
          <w:sz w:val="21"/>
          <w:szCs w:val="21"/>
        </w:rPr>
        <w:t xml:space="preserve">Menu 10–12 — Camera Module 3: detection, still capture, live preview</w:t>
      </w:r>
    </w:p>
    <w:p>
      <w:pPr>
        <w:pStyle w:val="ListParagraph"/>
        <w:numPr>
          <w:ilvl w:val="0"/>
          <w:numId w:val="3"/>
        </w:numPr>
        <w:spacing w:after="80"/>
      </w:pPr>
      <w:r>
        <w:rPr>
          <w:sz w:val="21"/>
          <w:szCs w:val="21"/>
        </w:rPr>
        <w:t xml:space="preserve">Menu 13–15 — ArduCam ToF: SDK detection, capture/save, live preview</w:t>
      </w:r>
    </w:p>
    <w:p>
      <w:pPr>
        <w:pStyle w:val="ListParagraph"/>
        <w:numPr>
          <w:ilvl w:val="0"/>
          <w:numId w:val="3"/>
        </w:numPr>
        <w:spacing w:after="80"/>
      </w:pPr>
      <w:r>
        <w:rPr>
          <w:sz w:val="21"/>
          <w:szCs w:val="21"/>
        </w:rPr>
        <w:t xml:space="preserve">Menu 16 — Dual camera live view (confirm both cameras work at the same time)</w:t>
      </w:r>
    </w:p>
    <w:p>
      <w:pPr>
        <w:pStyle w:val="ListParagraph"/>
        <w:numPr>
          <w:ilvl w:val="0"/>
          <w:numId w:val="3"/>
        </w:numPr>
        <w:spacing w:after="80"/>
      </w:pPr>
      <w:r>
        <w:rPr>
          <w:sz w:val="21"/>
          <w:szCs w:val="21"/>
        </w:rPr>
        <w:t xml:space="preserve">Menu 17 — Full test BOEBOT: drive (hold-to-move) + dual camera + gripper (one window, needs a screen/RDP)</w:t>
      </w:r>
    </w:p>
    <w:p>
      <w:pPr>
        <w:pStyle w:val="ListParagraph"/>
        <w:numPr>
          <w:ilvl w:val="0"/>
          <w:numId w:val="3"/>
        </w:numPr>
        <w:spacing w:after="80"/>
      </w:pPr>
      <w:r>
        <w:rPr>
          <w:sz w:val="21"/>
          <w:szCs w:val="21"/>
        </w:rPr>
        <w:t xml:space="preserve">Menu 18 — Full test SUMOBOT: drive (hold-to-move) + dual camera (no gripper)</w:t>
      </w:r>
    </w:p>
    <w:p>
      <w:pPr>
        <w:pStyle w:val="ListParagraph"/>
        <w:numPr>
          <w:ilvl w:val="0"/>
          <w:numId w:val="3"/>
        </w:numPr>
        <w:spacing w:after="80"/>
      </w:pPr>
      <w:r>
        <w:rPr>
          <w:sz w:val="21"/>
          <w:szCs w:val="21"/>
        </w:rPr>
        <w:t xml:space="preserve">Menu 19 — Setup Remote Access (if you need SSH/RDP access from another computer)</w:t>
      </w:r>
    </w:p>
    <w:p>
      <w:pPr>
        <w:pStyle w:val="ListParagraph"/>
        <w:numPr>
          <w:ilvl w:val="0"/>
          <w:numId w:val="3"/>
        </w:numPr>
        <w:spacing w:after="80"/>
      </w:pPr>
      <w:r>
        <w:rPr>
          <w:sz w:val="21"/>
          <w:szCs w:val="21"/>
        </w:rPr>
        <w:t xml:space="preserve">Menu 20 — Check IP and remote status</w:t>
      </w:r>
    </w:p>
    <w:p>
      <w:pPr>
        <w:spacing w:after="200"/>
      </w:pPr>
    </w:p>
    <w:p>
      <w:pPr>
        <w:pStyle w:val="Heading1"/>
        <w:pBdr>
          <w:bottom w:val="single" w:color="1F3864" w:sz="6"/>
        </w:pBdr>
        <w:spacing w:after="200" w:before="400"/>
      </w:pPr>
      <w:r>
        <w:rPr>
          <w:b/>
          <w:bCs/>
          <w:color w:val="1F3864"/>
          <w:sz w:val="30"/>
          <w:szCs w:val="30"/>
        </w:rPr>
        <w:t xml:space="preserve">11. Setting Up Remote Access (SSH + Remote Desktop XRDP)</w:t>
      </w:r>
    </w:p>
    <w:p>
      <w:pPr>
        <w:spacing w:after="140" w:line="300"/>
      </w:pPr>
      <w:r>
        <w:rPr>
          <w:sz w:val="21"/>
          <w:szCs w:val="21"/>
        </w:rPr>
        <w:t xml:space="preserve">Use Menu 19 to automatically install/repair remote access (SSH and Remote Desktop).</w:t>
      </w:r>
    </w:p>
    <w:p>
      <w:pPr>
        <w:pStyle w:val="Heading2"/>
        <w:spacing w:after="120" w:before="300"/>
      </w:pPr>
      <w:r>
        <w:rPr>
          <w:b/>
          <w:bCs/>
          <w:color w:val="2E74B5"/>
          <w:sz w:val="24"/>
          <w:szCs w:val="24"/>
        </w:rPr>
        <w:t xml:space="preserve">11.1 Steps Inside the Application</w:t>
      </w:r>
    </w:p>
    <w:p>
      <w:pPr>
        <w:pStyle w:val="ListParagraph"/>
        <w:numPr>
          <w:ilvl w:val="0"/>
          <w:numId w:val="3"/>
        </w:numPr>
        <w:spacing w:after="80"/>
      </w:pPr>
      <w:r>
        <w:rPr>
          <w:sz w:val="21"/>
          <w:szCs w:val="21"/>
        </w:rPr>
        <w:t xml:space="preserve">In the app menu, type 19 and press Enter.</w:t>
      </w:r>
    </w:p>
    <w:p>
      <w:pPr>
        <w:pStyle w:val="ListParagraph"/>
        <w:numPr>
          <w:ilvl w:val="0"/>
          <w:numId w:val="3"/>
        </w:numPr>
        <w:spacing w:after="80"/>
      </w:pPr>
      <w:r>
        <w:rPr>
          <w:sz w:val="21"/>
          <w:szCs w:val="21"/>
        </w:rPr>
        <w:t xml:space="preserve">The app will show a warning and ask for confirmation. Type EXACTLY:</w:t>
      </w:r>
    </w:p>
    <w:p>
      <w:pPr>
        <w:spacing w:after="40" w:before="160"/>
      </w:pPr>
      <w:r>
        <w:rPr>
          <w:b/>
          <w:bCs/>
          <w:i/>
          <w:iCs/>
          <w:color w:val="555555"/>
          <w:sz w:val="20"/>
          <w:szCs w:val="20"/>
        </w:rPr>
        <w:t xml:space="preserve">Type exactly (case-sensitive) to continue:</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SETUP_REMOTE</w:t>
            </w:r>
          </w:p>
        </w:tc>
      </w:tr>
    </w:tbl>
    <w:p>
      <w:pPr>
        <w:spacing w:after="160"/>
      </w:pPr>
    </w:p>
    <w:p>
      <w:pPr>
        <w:pStyle w:val="ListParagraph"/>
        <w:numPr>
          <w:ilvl w:val="0"/>
          <w:numId w:val="3"/>
        </w:numPr>
        <w:spacing w:after="80"/>
      </w:pPr>
      <w:r>
        <w:rPr>
          <w:sz w:val="21"/>
          <w:szCs w:val="21"/>
        </w:rPr>
        <w:t xml:space="preserve">The script will install/repair SSH, XRDP, and Xorg. Enter your sudo password if asked.</w:t>
      </w:r>
    </w:p>
    <w:p>
      <w:pPr>
        <w:pStyle w:val="ListParagraph"/>
        <w:numPr>
          <w:ilvl w:val="0"/>
          <w:numId w:val="3"/>
        </w:numPr>
        <w:spacing w:after="80"/>
      </w:pPr>
      <w:r>
        <w:rPr>
          <w:sz w:val="21"/>
          <w:szCs w:val="21"/>
        </w:rPr>
        <w:t xml:space="preserve">The script also automatically patches the XRDP “black screen” issue (see 12.8), so the same user can be logged in on the HDMI screen AND Remote Desktop at the same time without problems.</w:t>
      </w:r>
    </w:p>
    <w:p>
      <w:pPr>
        <w:pStyle w:val="ListParagraph"/>
        <w:numPr>
          <w:ilvl w:val="0"/>
          <w:numId w:val="3"/>
        </w:numPr>
        <w:spacing w:after="80"/>
      </w:pPr>
      <w:r>
        <w:rPr>
          <w:sz w:val="21"/>
          <w:szCs w:val="21"/>
        </w:rPr>
        <w:t xml:space="preserve">If the Pi is running Debian Trixie, the script will automatically set the physical screen to Console mode (to avoid an XRDP session clash). This does NOT happen on Bookworm — simultaneous login (HDMI + RDP) continues to work as normal.</w:t>
      </w:r>
    </w:p>
    <w:p>
      <w:pPr>
        <w:spacing w:after="40" w:before="160"/>
      </w:pPr>
      <w:r>
        <w:rPr>
          <w:b/>
          <w:bCs/>
          <w:i/>
          <w:iCs/>
          <w:color w:val="555555"/>
          <w:sz w:val="20"/>
          <w:szCs w:val="20"/>
        </w:rPr>
        <w:t xml:space="preserve">After setup finishes, a reboot is recommended:</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11.2 Connecting From Windows (Remote Desktop)</w:t>
      </w:r>
    </w:p>
    <w:p>
      <w:pPr>
        <w:pStyle w:val="ListParagraph"/>
        <w:numPr>
          <w:ilvl w:val="0"/>
          <w:numId w:val="3"/>
        </w:numPr>
        <w:spacing w:after="80"/>
      </w:pPr>
      <w:r>
        <w:rPr>
          <w:sz w:val="21"/>
          <w:szCs w:val="21"/>
        </w:rPr>
        <w:t xml:space="preserve">Open the “Remote Desktop Connection” app on Windows.</w:t>
      </w:r>
    </w:p>
    <w:p>
      <w:pPr>
        <w:pStyle w:val="ListParagraph"/>
        <w:numPr>
          <w:ilvl w:val="0"/>
          <w:numId w:val="3"/>
        </w:numPr>
        <w:spacing w:after="80"/>
      </w:pPr>
      <w:r>
        <w:rPr>
          <w:sz w:val="21"/>
          <w:szCs w:val="21"/>
        </w:rPr>
        <w:t xml:space="preserve">Computer: enter the Pi's IP address (get it from Menu 20 in the app, or hostname -I).</w:t>
      </w:r>
    </w:p>
    <w:p>
      <w:pPr>
        <w:pStyle w:val="ListParagraph"/>
        <w:numPr>
          <w:ilvl w:val="0"/>
          <w:numId w:val="3"/>
        </w:numPr>
        <w:spacing w:after="80"/>
      </w:pPr>
      <w:r>
        <w:rPr>
          <w:sz w:val="21"/>
          <w:szCs w:val="21"/>
        </w:rPr>
        <w:t xml:space="preserve">On the XRDP login screen, select Session: Xorg.</w:t>
      </w:r>
    </w:p>
    <w:p>
      <w:pPr>
        <w:pStyle w:val="ListParagraph"/>
        <w:numPr>
          <w:ilvl w:val="0"/>
          <w:numId w:val="3"/>
        </w:numPr>
        <w:spacing w:after="80"/>
      </w:pPr>
      <w:r>
        <w:rPr>
          <w:sz w:val="21"/>
          <w:szCs w:val="21"/>
        </w:rPr>
        <w:t xml:space="preserve">Username &amp; Password: use your Raspberry Pi username and password (same as a normal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No data is stored</w:t>
            </w:r>
          </w:p>
          <w:p>
            <w:pPr>
              <w:spacing w:after="0" w:line="280"/>
            </w:pPr>
            <w:r>
              <w:rPr>
                <w:sz w:val="20"/>
                <w:szCs w:val="20"/>
              </w:rPr>
              <w:t xml:space="preserve">The app NEVER stores or asks for your IP address, username, or password. All this information is only read live from the system and displayed.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If XRDP disconnects after login</w:t>
            </w:r>
          </w:p>
          <w:p>
            <w:pPr>
              <w:spacing w:after="0" w:line="280"/>
            </w:pPr>
            <w:r>
              <w:rPr>
                <w:sz w:val="20"/>
                <w:szCs w:val="20"/>
              </w:rPr>
              <w:t xml:space="preserve">Reboot the Pi (sudo reboot) and try reconnecting. This usually only happens once, right after XRDP packages are installed/repaired.</w:t>
            </w:r>
          </w:p>
        </w:tc>
      </w:tr>
    </w:tbl>
    <w:p>
      <w:pPr>
        <w:spacing w:after="200"/>
      </w:pPr>
    </w:p>
    <w:p>
      <w:pPr>
        <w:pStyle w:val="Heading1"/>
        <w:pBdr>
          <w:bottom w:val="single" w:color="1F3864" w:sz="6"/>
        </w:pBdr>
        <w:spacing w:after="200" w:before="400"/>
      </w:pPr>
      <w:r>
        <w:rPr>
          <w:b/>
          <w:bCs/>
          <w:color w:val="1F3864"/>
          <w:sz w:val="30"/>
          <w:szCs w:val="30"/>
        </w:rPr>
        <w:t xml:space="preserve">12. Troubleshooting Common Issues</w:t>
      </w:r>
    </w:p>
    <w:p>
      <w:pPr>
        <w:pStyle w:val="Heading2"/>
        <w:spacing w:after="120" w:before="300"/>
      </w:pPr>
      <w:r>
        <w:rPr>
          <w:b/>
          <w:bCs/>
          <w:color w:val="2E74B5"/>
          <w:sz w:val="24"/>
          <w:szCs w:val="24"/>
        </w:rPr>
        <w:t xml:space="preserve">12.1 SD Card Not Detected / Corrupted</w:t>
      </w:r>
    </w:p>
    <w:p>
      <w:pPr>
        <w:spacing w:after="140" w:line="300"/>
      </w:pPr>
      <w:r>
        <w:rPr>
          <w:sz w:val="21"/>
          <w:szCs w:val="21"/>
        </w:rPr>
        <w:t xml:space="preserve">If the bootloader shows “Failed to open device: sdcard”, or the card does not even show up in a PC card reader, the card is physically damaged (usually caused by an unclean power-off while a servo was browning out).</w:t>
      </w:r>
    </w:p>
    <w:p>
      <w:pPr>
        <w:pStyle w:val="ListParagraph"/>
        <w:numPr>
          <w:ilvl w:val="0"/>
          <w:numId w:val="2"/>
        </w:numPr>
        <w:spacing w:after="80"/>
      </w:pPr>
      <w:r>
        <w:rPr>
          <w:sz w:val="21"/>
          <w:szCs w:val="21"/>
        </w:rPr>
        <w:t xml:space="preserve">Try reseating (removing &amp; reinserting) the card first.</w:t>
      </w:r>
    </w:p>
    <w:p>
      <w:pPr>
        <w:pStyle w:val="ListParagraph"/>
        <w:numPr>
          <w:ilvl w:val="0"/>
          <w:numId w:val="2"/>
        </w:numPr>
        <w:spacing w:after="80"/>
      </w:pPr>
      <w:r>
        <w:rPr>
          <w:sz w:val="21"/>
          <w:szCs w:val="21"/>
        </w:rPr>
        <w:t xml:space="preserve">If it still fails, the card must be replaced with a new SD card and reflashed (see Section 2).</w:t>
      </w:r>
    </w:p>
    <w:p>
      <w:pPr>
        <w:pStyle w:val="Heading2"/>
        <w:spacing w:after="120" w:before="300"/>
      </w:pPr>
      <w:r>
        <w:rPr>
          <w:b/>
          <w:bCs/>
          <w:color w:val="2E74B5"/>
          <w:sz w:val="24"/>
          <w:szCs w:val="24"/>
        </w:rPr>
        <w:t xml:space="preserve">12.2 Corrupted Git Repository (“loose object is corrupt”)</w:t>
      </w:r>
    </w:p>
    <w:p>
      <w:pPr>
        <w:spacing w:after="140" w:line="300"/>
      </w:pPr>
      <w:r>
        <w:rPr>
          <w:sz w:val="21"/>
          <w:szCs w:val="21"/>
        </w:rPr>
        <w:t xml:space="preserve">Caused by the Pi being powered off uncleanly while git was writing a file. Fix with:</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find .git/objects -type f -empty -delete</w:t>
            </w:r>
          </w:p>
          <w:p>
            <w:pPr>
              <w:spacing w:after="0" w:line="264"/>
            </w:pPr>
            <w:r>
              <w:rPr>
                <w:rFonts w:ascii="Consolas" w:cs="Consolas" w:eastAsia="Consolas" w:hAnsi="Consolas"/>
                <w:color w:val="1a1a1a"/>
                <w:sz w:val="19"/>
                <w:szCs w:val="19"/>
              </w:rPr>
              <w:t xml:space="preserve">git fetch origin</w:t>
            </w:r>
          </w:p>
          <w:p>
            <w:pPr>
              <w:spacing w:after="0" w:line="264"/>
            </w:pPr>
            <w:r>
              <w:rPr>
                <w:rFonts w:ascii="Consolas" w:cs="Consolas" w:eastAsia="Consolas" w:hAnsi="Consolas"/>
                <w:color w:val="1a1a1a"/>
                <w:sz w:val="19"/>
                <w:szCs w:val="19"/>
              </w:rPr>
              <w:t xml:space="preserve">git reset --hard origin/master</w:t>
            </w:r>
          </w:p>
        </w:tc>
      </w:tr>
    </w:tbl>
    <w:p>
      <w:pPr>
        <w:spacing w:after="160"/>
      </w:pPr>
    </w:p>
    <w:p>
      <w:pPr>
        <w:spacing w:after="140" w:line="300"/>
      </w:pPr>
      <w:r>
        <w:rPr>
          <w:sz w:val="21"/>
          <w:szCs w:val="21"/>
        </w:rPr>
        <w:t xml:space="preserve">If it still fails, clone from scratch again (see Section 6).</w:t>
      </w:r>
    </w:p>
    <w:p>
      <w:pPr>
        <w:pStyle w:val="Heading2"/>
        <w:spacing w:after="120" w:before="300"/>
      </w:pPr>
      <w:r>
        <w:rPr>
          <w:b/>
          <w:bCs/>
          <w:color w:val="2E74B5"/>
          <w:sz w:val="24"/>
          <w:szCs w:val="24"/>
        </w:rPr>
        <w:t xml:space="preserve">12.3 Java / Maven Fails to Install (Debian Trixie)</w:t>
      </w:r>
    </w:p>
    <w:p>
      <w:pPr>
        <w:spacing w:after="140" w:line="300"/>
      </w:pPr>
      <w:r>
        <w:rPr>
          <w:sz w:val="21"/>
          <w:szCs w:val="21"/>
        </w:rPr>
        <w:t xml:space="preserve">The openjdk-17-jdk package does not exist on Debian Trixie. The latest install_boebot.sh handles this automatically by trying openjdk-17-jdk, then openjdk-21-jdk, then default-jdk. Make sure you are using the latest version of the script (run git pull before reinstalling).</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git pull</w:t>
            </w:r>
          </w:p>
          <w:p>
            <w:pPr>
              <w:spacing w:after="0" w:line="264"/>
            </w:pPr>
            <w:r>
              <w:rPr>
                <w:rFonts w:ascii="Consolas" w:cs="Consolas" w:eastAsia="Consolas" w:hAnsi="Consolas"/>
                <w:color w:val="1a1a1a"/>
                <w:sz w:val="19"/>
                <w:szCs w:val="19"/>
              </w:rPr>
              <w:t xml:space="preserve">./scripts/install_boebot.sh</w:t>
            </w:r>
          </w:p>
        </w:tc>
      </w:tr>
    </w:tbl>
    <w:p>
      <w:pPr>
        <w:spacing w:after="160"/>
      </w:pPr>
    </w:p>
    <w:p>
      <w:pPr>
        <w:pStyle w:val="Heading2"/>
        <w:spacing w:after="120" w:before="300"/>
      </w:pPr>
      <w:r>
        <w:rPr>
          <w:b/>
          <w:bCs/>
          <w:color w:val="2E74B5"/>
          <w:sz w:val="24"/>
          <w:szCs w:val="24"/>
        </w:rPr>
        <w:t xml:space="preserve">12.4 Cameras Do Not Work Together (CM3 + ToF)</w:t>
      </w:r>
    </w:p>
    <w:p>
      <w:pPr>
        <w:spacing w:after="140" w:line="300"/>
      </w:pPr>
      <w:r>
        <w:rPr>
          <w:sz w:val="21"/>
          <w:szCs w:val="21"/>
        </w:rPr>
        <w:t xml:space="preserve">This happens when config.txt has conflicting overlays (e.g. dtoverlay=arducam-pivariety,cam0 clashing with imx708,cam0). Re-run install_boebot.sh — it automatically normalises the overlays after installing the ArduCam SDK.</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12.5 Gripper Stall / Board Brownout (RDP Disconnects)</w:t>
      </w:r>
    </w:p>
    <w:p>
      <w:pPr>
        <w:spacing w:after="140" w:line="300"/>
      </w:pPr>
      <w:r>
        <w:rPr>
          <w:sz w:val="21"/>
          <w:szCs w:val="21"/>
        </w:rPr>
        <w:t xml:space="preserve">An MG90S servo that tries to move past its mechanical limit will “stall” (the motor buzzes but does not move), drawing a high current that can cause a brownout and disconnect Remote Desktop.</w:t>
      </w:r>
    </w:p>
    <w:p>
      <w:pPr>
        <w:pStyle w:val="ListParagraph"/>
        <w:numPr>
          <w:ilvl w:val="0"/>
          <w:numId w:val="2"/>
        </w:numPr>
        <w:spacing w:after="80"/>
      </w:pPr>
      <w:r>
        <w:rPr>
          <w:sz w:val="21"/>
          <w:szCs w:val="21"/>
        </w:rPr>
        <w:t xml:space="preserve">Menu 9 (Gripper) is designed to move a little at a time and cut its output after each move, to avoid a prolonged stall.</w:t>
      </w:r>
    </w:p>
    <w:p>
      <w:pPr>
        <w:pStyle w:val="ListParagraph"/>
        <w:numPr>
          <w:ilvl w:val="0"/>
          <w:numId w:val="2"/>
        </w:numPr>
        <w:spacing w:after="80"/>
      </w:pPr>
      <w:r>
        <w:rPr>
          <w:sz w:val="21"/>
          <w:szCs w:val="21"/>
        </w:rPr>
        <w:t xml:space="preserve">If it still buzzes continuously, press 5 (relax) immediately.</w:t>
      </w:r>
    </w:p>
    <w:p>
      <w:pPr>
        <w:pStyle w:val="ListParagraph"/>
        <w:numPr>
          <w:ilvl w:val="0"/>
          <w:numId w:val="2"/>
        </w:numPr>
        <w:spacing w:after="80"/>
      </w:pPr>
      <w:r>
        <w:rPr>
          <w:sz w:val="21"/>
          <w:szCs w:val="21"/>
        </w:rPr>
        <w:t xml:space="preserve">The real cause is usually mechanical: the gripper horn/arm is mounted at the wrong angle. Remount it so 1500us = the MIDDLE of the gripper's travel, not right at the end stop.</w:t>
      </w:r>
    </w:p>
    <w:p>
      <w:pPr>
        <w:pStyle w:val="ListParagraph"/>
        <w:numPr>
          <w:ilvl w:val="0"/>
          <w:numId w:val="2"/>
        </w:numPr>
        <w:spacing w:after="80"/>
      </w:pPr>
      <w:r>
        <w:rPr>
          <w:sz w:val="21"/>
          <w:szCs w:val="21"/>
        </w:rPr>
        <w:t xml:space="preserve">If the servo does not move at all even with no load (tested with a servo tester), the servo is faulty and needs to be replaced.</w:t>
      </w:r>
    </w:p>
    <w:p>
      <w:pPr>
        <w:pStyle w:val="Heading2"/>
        <w:spacing w:after="120" w:before="300"/>
      </w:pPr>
      <w:r>
        <w:rPr>
          <w:b/>
          <w:bCs/>
          <w:color w:val="2E74B5"/>
          <w:sz w:val="24"/>
          <w:szCs w:val="24"/>
        </w:rPr>
        <w:t xml:space="preserve">12.6 WiFi 5GHz Not Detected / Fails to Connect</w:t>
      </w:r>
    </w:p>
    <w:p>
      <w:pPr>
        <w:spacing w:after="140" w:line="300"/>
      </w:pPr>
      <w:r>
        <w:rPr>
          <w:sz w:val="21"/>
          <w:szCs w:val="21"/>
        </w:rPr>
        <w:t xml:space="preserve">Set the WiFi country first (5GHz is completely blocked without the correct country code):</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12.7 XRDP Disconnects After Login (“Authentication agent already exists”)</w:t>
      </w:r>
    </w:p>
    <w:p>
      <w:pPr>
        <w:spacing w:after="140" w:line="300"/>
      </w:pPr>
      <w:r>
        <w:rPr>
          <w:sz w:val="21"/>
          <w:szCs w:val="21"/>
        </w:rPr>
        <w:t xml:space="preserve">This happens on Debian Trixie when the same user is logged in simultaneously on the physical screen (autologin) and over RDP. Run Menu 19 (Setup Remote Access) — it will automatically set the physical screen to Console mode, which is safe to use alongside RDP.</w:t>
      </w:r>
    </w:p>
    <w:p>
      <w:pPr>
        <w:pStyle w:val="Heading2"/>
        <w:spacing w:after="120" w:before="300"/>
      </w:pPr>
      <w:r>
        <w:rPr>
          <w:b/>
          <w:bCs/>
          <w:color w:val="2E74B5"/>
          <w:sz w:val="24"/>
          <w:szCs w:val="24"/>
        </w:rPr>
        <w:t xml:space="preserve">12.8 Black Screen After RDP Login (Session: Xorg)</w:t>
      </w:r>
    </w:p>
    <w:p>
      <w:pPr>
        <w:spacing w:after="140" w:line="300"/>
      </w:pPr>
      <w:r>
        <w:rPr>
          <w:sz w:val="21"/>
          <w:szCs w:val="21"/>
        </w:rPr>
        <w:t xml:space="preserve">On Bookworm, an RDP login sometimes shows a BLACK screen (just a cursor) right after a successful login. The usual cause: xrdp inherits a stale DBUS_SESSION_BUS_ADDRESS / XDG_RUNTIME_DIR from another session, which makes the desktop session fail to start silently.</w:t>
      </w:r>
    </w:p>
    <w:p>
      <w:pPr>
        <w:spacing w:after="140" w:line="300"/>
      </w:pPr>
      <w:r>
        <w:rPr>
          <w:sz w:val="21"/>
          <w:szCs w:val="21"/>
        </w:rPr>
        <w:t xml:space="preserve">Menu 19 (Setup Remote Access) now patches this issue AUTOMATICALLY. If it still happens (e.g. after a manual update), fix it directly with:</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cp /etc/xrdp/startwm.sh /etc/xrdp/startwm.sh.bak</w:t>
            </w:r>
          </w:p>
          <w:p>
            <w:pPr>
              <w:spacing w:after="0" w:line="264"/>
            </w:pPr>
            <w:r>
              <w:rPr>
                <w:rFonts w:ascii="Consolas" w:cs="Consolas" w:eastAsia="Consolas" w:hAnsi="Consolas"/>
                <w:color w:val="1a1a1a"/>
                <w:sz w:val="19"/>
                <w:szCs w:val="19"/>
              </w:rPr>
              <w:t xml:space="preserve">sudo sed -i '/^test -x \/etc\/X11\/Xsession/i unset DBUS_SESSION_BUS_ADDRESS\nunset XDG_RUNTIME_DIR' /etc/xrdp/startwm.sh</w:t>
            </w:r>
          </w:p>
          <w:p>
            <w:pPr>
              <w:spacing w:after="0" w:line="264"/>
            </w:pPr>
            <w:r>
              <w:rPr>
                <w:rFonts w:ascii="Consolas" w:cs="Consolas" w:eastAsia="Consolas" w:hAnsi="Consolas"/>
                <w:color w:val="1a1a1a"/>
                <w:sz w:val="19"/>
                <w:szCs w:val="19"/>
              </w:rPr>
              <w:t xml:space="preserve">sudo systemctl restart xrdp</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No need for 2 accounts / console mode</w:t>
            </w:r>
          </w:p>
          <w:p>
            <w:pPr>
              <w:spacing w:after="0" w:line="280"/>
            </w:pPr>
            <w:r>
              <w:rPr>
                <w:sz w:val="20"/>
                <w:szCs w:val="20"/>
              </w:rPr>
              <w:t xml:space="preserve">After this patch, ONE account can be logged in on the HDMI screen and Remote Desktop (Xorg) AT THE SAME TIME on Bookworm — there is no need to create a second account or switch the physical screen to Console mode. Anything edited in the RDP session will NOT appear on the HDMI screen, because they are genuinely two separate desktop sessions (not a “mirror” like VNC).</w:t>
            </w:r>
          </w:p>
        </w:tc>
      </w:tr>
    </w:tbl>
    <w:p>
      <w:pPr>
        <w:pStyle w:val="Heading2"/>
        <w:spacing w:after="120" w:before="300"/>
      </w:pPr>
      <w:r>
        <w:rPr>
          <w:b/>
          <w:bCs/>
          <w:color w:val="2E74B5"/>
          <w:sz w:val="24"/>
          <w:szCs w:val="24"/>
        </w:rPr>
        <w:t xml:space="preserve">12.9 Wrong Menu Choice After “Press Any Key” (e.g. “[B9”)</w:t>
      </w:r>
    </w:p>
    <w:p>
      <w:pPr>
        <w:spacing w:after="140" w:line="300"/>
      </w:pPr>
      <w:r>
        <w:rPr>
          <w:sz w:val="21"/>
          <w:szCs w:val="21"/>
        </w:rPr>
        <w:t xml:space="preserve">If the app menu shows an invalid choice with a stray letter in front of the number (e.g. typing 9 but seeing “[B9”), this is caused by an arrow key (↑↓←→) being pressed during “Press any key to return to menu”. An arrow key sends a 3-byte sequence (ESC + [ + a letter) but only 1 byte was being read, so the remaining 2 bytes leaked into the next menu choice. This has been fixed (RawKey.drainPending()) — make sure you are using the latest version (git pull).</w:t>
      </w:r>
    </w:p>
    <w:p>
      <w:pPr>
        <w:pStyle w:val="ListParagraph"/>
        <w:numPr>
          <w:ilvl w:val="0"/>
          <w:numId w:val="2"/>
        </w:numPr>
        <w:spacing w:after="80"/>
      </w:pPr>
      <w:r>
        <w:rPr>
          <w:sz w:val="21"/>
          <w:szCs w:val="21"/>
        </w:rPr>
        <w:t xml:space="preserve">Avoid pressing arrow keys during “Press any key”; use another key instead (e.g. Enter or space).</w:t>
      </w:r>
    </w:p>
    <w:p>
      <w:pPr>
        <w:pStyle w:val="Heading2"/>
        <w:spacing w:after="120" w:before="300"/>
      </w:pPr>
      <w:r>
        <w:rPr>
          <w:b/>
          <w:bCs/>
          <w:color w:val="2E74B5"/>
          <w:sz w:val="24"/>
          <w:szCs w:val="24"/>
        </w:rPr>
        <w:t xml:space="preserve">12.10 SumoBot Line Sensor (QTI) — No Longer Supported</w:t>
      </w:r>
    </w:p>
    <w:p>
      <w:pPr>
        <w:spacing w:after="140" w:line="300"/>
      </w:pPr>
      <w:r>
        <w:rPr>
          <w:sz w:val="21"/>
          <w:szCs w:val="21"/>
        </w:rPr>
        <w:t xml:space="preserve">The Parallax QTI line sensors were initially supported using the RC-time method over GPIO (old Menu 17). After a thorough investigation — wiring confirmed correct against the board's B/R/W labels, the IR LED confirmed lit, ground confirmed common with the Pi, the GPIO pin swapped to a fresh one (ruling out GPIO damage) — the readings still did not respond to black/white surfaces.</w:t>
      </w:r>
    </w:p>
    <w:p>
      <w:pPr>
        <w:spacing w:after="140" w:line="300"/>
      </w:pPr>
      <w:r>
        <w:rPr>
          <w:sz w:val="21"/>
          <w:szCs w:val="21"/>
        </w:rPr>
        <w:t xml:space="preserve">A standalone diagnostic (charge-then-watch for a full 5 seconds) confirmed the pin stayed HIGH and never discharged even when a bright torch/flashlight was shone directly on it. The most reasonable conclusion: both QTI phototransistors are damaged, most likely from continuous 5V exposure during the incorrect wiring earlier in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Decision</w:t>
            </w:r>
          </w:p>
          <w:p>
            <w:pPr>
              <w:spacing w:after="0" w:line="280"/>
            </w:pPr>
            <w:r>
              <w:rPr>
                <w:sz w:val="20"/>
                <w:szCs w:val="20"/>
              </w:rPr>
              <w:t xml:space="preserve">Line sensor support has been REMOVED entirely from the app (LineSensorTest.java, the diagnostic script, config settings). The Full Test SUMOBOT menu (18) remains — just without the line-sensor status overlay. If new QTI sensors are obtained in the future, the same RC-time method (with SET_PULL_NONE on the GPIO) can still be reused.</w:t>
            </w:r>
          </w:p>
        </w:tc>
      </w:tr>
    </w:tbl>
    <w:p>
      <w:pPr>
        <w:pStyle w:val="Heading2"/>
        <w:spacing w:after="120" w:before="300"/>
      </w:pPr>
      <w:r>
        <w:rPr>
          <w:b/>
          <w:bCs/>
          <w:color w:val="2E74B5"/>
          <w:sz w:val="24"/>
          <w:szCs w:val="24"/>
        </w:rPr>
        <w:t xml:space="preserve">12.11 Build/Compile Feels Slow</w:t>
      </w:r>
    </w:p>
    <w:p>
      <w:pPr>
        <w:spacing w:after="140" w:line="300"/>
      </w:pPr>
      <w:r>
        <w:rPr>
          <w:sz w:val="21"/>
          <w:szCs w:val="21"/>
        </w:rPr>
        <w:t xml:space="preserve">scripts/run_boebot_test.sh uses “mvn package” (not “mvn clean package”), so Maven only recompiles Java files that actually changed (incremental) — much faster than rebuilding every single file every time the app runs. If something seems stale/odd after a big refactor, run a manual full rebuild once:</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mvn clean package</w:t>
            </w:r>
          </w:p>
        </w:tc>
      </w:tr>
    </w:tbl>
    <w:p>
      <w:pPr>
        <w:spacing w:after="160"/>
      </w:pPr>
    </w:p>
    <w:p>
      <w:pPr>
        <w:spacing w:after="200"/>
      </w:pPr>
    </w:p>
    <w:p>
      <w:pPr>
        <w:pStyle w:val="Heading1"/>
        <w:pBdr>
          <w:bottom w:val="single" w:color="1F3864" w:sz="6"/>
        </w:pBdr>
        <w:spacing w:after="200" w:before="400"/>
      </w:pPr>
      <w:r>
        <w:rPr>
          <w:b/>
          <w:bCs/>
          <w:color w:val="1F3864"/>
          <w:sz w:val="30"/>
          <w:szCs w:val="30"/>
        </w:rPr>
        <w:t xml:space="preserve">13. Important Safety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Always shut down properly</w:t>
            </w:r>
          </w:p>
          <w:p>
            <w:pPr>
              <w:spacing w:after="0" w:line="280"/>
            </w:pPr>
            <w:r>
              <w:rPr>
                <w:sz w:val="20"/>
                <w:szCs w:val="20"/>
              </w:rPr>
              <w:t xml:space="preserve">Avoid pulling the power directly without a proper shutdown — this is the main cause of SD card and git repository corruption. Always run sudo shutdown -h now and wait for the Pi's LED to stop blinking before disconnecting power.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Lift the wheels before testing servos</w:t>
            </w:r>
          </w:p>
          <w:p>
            <w:pPr>
              <w:spacing w:after="0" w:line="280"/>
            </w:pPr>
            <w:r>
              <w:rPr>
                <w:sz w:val="20"/>
                <w:szCs w:val="20"/>
              </w:rPr>
              <w:t xml:space="preserve">ALWAYS lift both BOEBOT wheels off the ground before running Menu 4–8 (all wheel servo &amp; drive control tests).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Do not force the gripper</w:t>
            </w:r>
          </w:p>
          <w:p>
            <w:pPr>
              <w:spacing w:after="0" w:line="280"/>
            </w:pPr>
            <w:r>
              <w:rPr>
                <w:sz w:val="20"/>
                <w:szCs w:val="20"/>
              </w:rPr>
              <w:t xml:space="preserve">Do not force the gripper past its mechanical limits. If the servo makes a continuous stall buzz, stop immediately and check the horn/linkage mounting.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Separate power for the Servo HAT</w:t>
            </w:r>
          </w:p>
          <w:p>
            <w:pPr>
              <w:spacing w:after="0" w:line="280"/>
            </w:pPr>
            <w:r>
              <w:rPr>
                <w:sz w:val="20"/>
                <w:szCs w:val="20"/>
              </w:rPr>
              <w:t xml:space="preserve">The Servo HAT needs its own VIN power supply (6–12V). Do not rely solely on the Raspberry Pi's USB power to drive the servos, especially the MG90S gripper which draws a high current while stalling.</w:t>
            </w:r>
          </w:p>
        </w:tc>
      </w:tr>
    </w:tbl>
    <w:p>
      <w:r>
        <w:br w:type="page"/>
      </w:r>
    </w:p>
    <w:p>
      <w:pPr>
        <w:pStyle w:val="Heading1"/>
        <w:pBdr>
          <w:bottom w:val="single" w:color="1F3864" w:sz="6"/>
        </w:pBdr>
        <w:spacing w:after="200" w:before="400"/>
      </w:pPr>
      <w:r>
        <w:rPr>
          <w:b/>
          <w:bCs/>
          <w:color w:val="1F3864"/>
          <w:sz w:val="30"/>
          <w:szCs w:val="30"/>
        </w:rPr>
        <w:t xml:space="preserve">Appendix: Quick Reference for All Commands</w:t>
      </w:r>
    </w:p>
    <w:p>
      <w:pPr>
        <w:pStyle w:val="Heading2"/>
        <w:spacing w:after="120" w:before="300"/>
      </w:pPr>
      <w:r>
        <w:rPr>
          <w:b/>
          <w:bCs/>
          <w:color w:val="2E74B5"/>
          <w:sz w:val="24"/>
          <w:szCs w:val="24"/>
        </w:rPr>
        <w:t xml:space="preserve">A. Clone &amp; Install (first-time setup)</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w:t>
            </w:r>
          </w:p>
          <w:p>
            <w:pPr>
              <w:spacing w:after="0" w:line="264"/>
            </w:pPr>
            <w:r>
              <w:rPr>
                <w:rFonts w:ascii="Consolas" w:cs="Consolas" w:eastAsia="Consolas" w:hAnsi="Consolas"/>
                <w:color w:val="1a1a1a"/>
                <w:sz w:val="19"/>
                <w:szCs w:val="19"/>
              </w:rPr>
              <w:t xml:space="preserve">git clone -b master https://github.com/acistech8385/BOEBOT_RPI5_CAM3_TOF.git</w:t>
            </w:r>
          </w:p>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chmod +x scripts/install_boebot.sh scripts/run_boebot_test.sh scripts/setup_remote_access.sh</w:t>
            </w:r>
          </w:p>
        </w:tc>
      </w:tr>
    </w:tbl>
    <w:p>
      <w:pPr>
        <w:spacing w:after="160"/>
      </w:pP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tc>
      </w:tr>
    </w:tbl>
    <w:p>
      <w:pPr>
        <w:spacing w:after="160"/>
      </w:pP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B. Running the Application</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./scripts/run_boebot_test.sh</w:t>
            </w:r>
          </w:p>
        </w:tc>
      </w:tr>
    </w:tbl>
    <w:p>
      <w:pPr>
        <w:spacing w:after="160"/>
      </w:pPr>
    </w:p>
    <w:p>
      <w:pPr>
        <w:pStyle w:val="Heading2"/>
        <w:spacing w:after="120" w:before="300"/>
      </w:pPr>
      <w:r>
        <w:rPr>
          <w:b/>
          <w:bCs/>
          <w:color w:val="2E74B5"/>
          <w:sz w:val="24"/>
          <w:szCs w:val="24"/>
        </w:rPr>
        <w:t xml:space="preserve">C. Updating the Code (After an Update on GitHub)</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git checkout -- scripts/install_boebot.sh scripts/run_boebot_test.sh scripts/setup_remote_access.sh</w:t>
            </w:r>
          </w:p>
          <w:p>
            <w:pPr>
              <w:spacing w:after="0" w:line="264"/>
            </w:pPr>
            <w:r>
              <w:rPr>
                <w:rFonts w:ascii="Consolas" w:cs="Consolas" w:eastAsia="Consolas" w:hAnsi="Consolas"/>
                <w:color w:val="1a1a1a"/>
                <w:sz w:val="19"/>
                <w:szCs w:val="19"/>
              </w:rPr>
              <w:t xml:space="preserve">git pull</w:t>
            </w:r>
          </w:p>
        </w:tc>
      </w:tr>
    </w:tbl>
    <w:p>
      <w:pPr>
        <w:spacing w:after="160"/>
      </w:pP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./scripts/run_boebot_test.sh</w:t>
            </w:r>
          </w:p>
        </w:tc>
      </w:tr>
    </w:tbl>
    <w:p>
      <w:pPr>
        <w:spacing w:after="160"/>
      </w:pPr>
    </w:p>
    <w:p>
      <w:pPr>
        <w:pStyle w:val="Heading2"/>
        <w:spacing w:after="120" w:before="300"/>
      </w:pPr>
      <w:r>
        <w:rPr>
          <w:b/>
          <w:bCs/>
          <w:color w:val="2E74B5"/>
          <w:sz w:val="24"/>
          <w:szCs w:val="24"/>
        </w:rPr>
        <w:t xml:space="preserve">D. Quick Hardware Checks</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i2cdetect -y 1</w:t>
            </w:r>
          </w:p>
          <w:p>
            <w:pPr>
              <w:spacing w:after="0" w:line="264"/>
            </w:pPr>
            <w:r>
              <w:rPr>
                <w:rFonts w:ascii="Consolas" w:cs="Consolas" w:eastAsia="Consolas" w:hAnsi="Consolas"/>
                <w:color w:val="1a1a1a"/>
                <w:sz w:val="19"/>
                <w:szCs w:val="19"/>
              </w:rPr>
              <w:t xml:space="preserve">rpicam-hello --list-cameras</w:t>
            </w:r>
          </w:p>
          <w:p>
            <w:pPr>
              <w:spacing w:after="0" w:line="264"/>
            </w:pPr>
            <w:r>
              <w:rPr>
                <w:rFonts w:ascii="Consolas" w:cs="Consolas" w:eastAsia="Consolas" w:hAnsi="Consolas"/>
                <w:color w:val="1a1a1a"/>
                <w:sz w:val="19"/>
                <w:szCs w:val="19"/>
              </w:rPr>
              <w:t xml:space="preserve">hostname -I</w:t>
            </w:r>
          </w:p>
        </w:tc>
      </w:tr>
    </w:tbl>
    <w:p>
      <w:pPr>
        <w:spacing w:after="160"/>
      </w:pPr>
    </w:p>
    <w:p>
      <w:pPr>
        <w:pStyle w:val="Heading2"/>
        <w:spacing w:after="120" w:before="300"/>
      </w:pPr>
      <w:r>
        <w:rPr>
          <w:b/>
          <w:bCs/>
          <w:color w:val="2E74B5"/>
          <w:sz w:val="24"/>
          <w:szCs w:val="24"/>
        </w:rPr>
        <w:t xml:space="preserve">E. Emergency Servo Stop (Without the App)</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i2cset -y 1 0x40 0xFD 0x10</w:t>
            </w:r>
          </w:p>
        </w:tc>
      </w:tr>
    </w:tbl>
    <w:p>
      <w:pPr>
        <w:spacing w:after="160"/>
      </w:pPr>
    </w:p>
    <w:p>
      <w:pPr>
        <w:pStyle w:val="Heading2"/>
        <w:spacing w:after="120" w:before="300"/>
      </w:pPr>
      <w:r>
        <w:rPr>
          <w:b/>
          <w:bCs/>
          <w:color w:val="2E74B5"/>
          <w:sz w:val="24"/>
          <w:szCs w:val="24"/>
        </w:rPr>
        <w:t xml:space="preserve">F. WiFi Troubleshooting</w:t>
      </w: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tc>
      </w:tr>
    </w:tbl>
    <w:p>
      <w:pPr>
        <w:spacing w:after="160"/>
      </w:pPr>
    </w:p>
    <w:p>
      <w:pPr>
        <w:spacing w:after="60"/>
      </w:pPr>
      <w:r>
        <w:rPr>
          <w:b/>
          <w:bCs/>
          <w:color w:val="D93025"/>
          <w:sz w:val="18"/>
          <w:szCs w:val="18"/>
        </w:rPr>
        <w:t xml:space="preserve">⚠ RUN ONE LINE AT A TIME — do not paste the whole box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nmcli device wifi rescan</w:t>
            </w:r>
          </w:p>
          <w:p>
            <w:pPr>
              <w:spacing w:after="0" w:line="264"/>
            </w:pPr>
            <w:r>
              <w:rPr>
                <w:rFonts w:ascii="Consolas" w:cs="Consolas" w:eastAsia="Consolas" w:hAnsi="Consolas"/>
                <w:color w:val="1a1a1a"/>
                <w:sz w:val="19"/>
                <w:szCs w:val="19"/>
              </w:rPr>
              <w:t xml:space="preserve">sudo nmcli device wifi connect "WIFI_NAME" password "WIFI_PASSWORD"</w:t>
            </w:r>
          </w:p>
          <w:p>
            <w:pPr>
              <w:spacing w:after="0" w:line="264"/>
            </w:pPr>
            <w:r>
              <w:rPr>
                <w:rFonts w:ascii="Consolas" w:cs="Consolas" w:eastAsia="Consolas" w:hAnsi="Consolas"/>
                <w:color w:val="1a1a1a"/>
                <w:sz w:val="19"/>
                <w:szCs w:val="19"/>
              </w:rPr>
              <w:t xml:space="preserve">hostname -I</w:t>
            </w:r>
          </w:p>
        </w:tc>
      </w:tr>
    </w:tbl>
    <w:p>
      <w:pPr>
        <w:spacing w:after="160"/>
      </w:pPr>
    </w:p>
    <w:p>
      <w:pPr>
        <w:pStyle w:val="Heading2"/>
        <w:spacing w:after="120" w:before="300"/>
      </w:pPr>
      <w:r>
        <w:rPr>
          <w:b/>
          <w:bCs/>
          <w:color w:val="2E74B5"/>
          <w:sz w:val="24"/>
          <w:szCs w:val="24"/>
        </w:rPr>
        <w:t xml:space="preserve">G. Fixing a Corrupted Git Repository</w:t>
      </w:r>
    </w:p>
    <w:p>
      <w:pPr>
        <w:spacing w:after="60"/>
      </w:pPr>
      <w:r>
        <w:rPr>
          <w:b/>
          <w:bCs/>
          <w:color w:val="1E7B34"/>
          <w:sz w:val="18"/>
          <w:szCs w:val="18"/>
        </w:rPr>
        <w:t xml:space="preserve">✓ Safe to copy &amp; paste ALL AT ONCE (as one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find .git/objects -type f -empty -delete</w:t>
            </w:r>
          </w:p>
          <w:p>
            <w:pPr>
              <w:spacing w:after="0" w:line="264"/>
            </w:pPr>
            <w:r>
              <w:rPr>
                <w:rFonts w:ascii="Consolas" w:cs="Consolas" w:eastAsia="Consolas" w:hAnsi="Consolas"/>
                <w:color w:val="1a1a1a"/>
                <w:sz w:val="19"/>
                <w:szCs w:val="19"/>
              </w:rPr>
              <w:t xml:space="preserve">git fetch origin</w:t>
            </w:r>
          </w:p>
          <w:p>
            <w:pPr>
              <w:spacing w:after="0" w:line="264"/>
            </w:pPr>
            <w:r>
              <w:rPr>
                <w:rFonts w:ascii="Consolas" w:cs="Consolas" w:eastAsia="Consolas" w:hAnsi="Consolas"/>
                <w:color w:val="1a1a1a"/>
                <w:sz w:val="19"/>
                <w:szCs w:val="19"/>
              </w:rPr>
              <w:t xml:space="preserve">git reset --hard origin/master</w:t>
            </w:r>
          </w:p>
        </w:tc>
      </w:tr>
    </w:tbl>
    <w:p>
      <w:pPr>
        <w:spacing w:after="160"/>
      </w:pPr>
    </w:p>
    <w:p>
      <w:pPr>
        <w:spacing w:after="300"/>
      </w:pPr>
    </w:p>
    <w:p>
      <w:pPr>
        <w:pBdr>
          <w:top w:val="single" w:color="B7B7B7" w:sz="4"/>
        </w:pBdr>
        <w:spacing w:before="200"/>
        <w:jc w:val="center"/>
      </w:pPr>
      <w:r>
        <w:rPr>
          <w:i/>
          <w:iCs/>
          <w:color w:val="777777"/>
          <w:sz w:val="18"/>
          <w:szCs w:val="18"/>
        </w:rPr>
        <w:t xml:space="preserve">BOEBOT RPi5 Hardware Test App — ACIS Technology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4e2f0f98e8ec657f60241d371b18aaba66c503.png"/><Relationship Id="rId8" Type="http://schemas.openxmlformats.org/officeDocument/2006/relationships/image" Target="media/1b586c41c2a7b91eea6da28cb2a8fd6a0b3fe433.png"/><Relationship Id="rId9" Type="http://schemas.openxmlformats.org/officeDocument/2006/relationships/image" Target="media/3ec1794b6cb889d10c581f0e078808697f3d646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2026-07-19T16:52:57.789Z</dcterms:created>
  <dcterms:modified xsi:type="dcterms:W3CDTF">2026-07-19T16:52:57.789Z</dcterms:modified>
</cp:coreProperties>
</file>

<file path=docProps/custom.xml><?xml version="1.0" encoding="utf-8"?>
<Properties xmlns="http://schemas.openxmlformats.org/officeDocument/2006/custom-properties" xmlns:vt="http://schemas.openxmlformats.org/officeDocument/2006/docPropsVTypes"/>
</file>