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61" w:rsidRPr="005F5861" w:rsidRDefault="005F5861" w:rsidP="005F5861">
      <w:pPr>
        <w:tabs>
          <w:tab w:val="left" w:pos="2127"/>
        </w:tabs>
        <w:ind w:left="2124" w:hanging="2124"/>
        <w:jc w:val="center"/>
        <w:rPr>
          <w:lang w:val="en-US"/>
        </w:rPr>
      </w:pPr>
      <w:r>
        <w:t>Glosario de Información del producto</w:t>
      </w:r>
    </w:p>
    <w:p w:rsidR="005F5861" w:rsidRDefault="005F5861" w:rsidP="00785C1D">
      <w:pPr>
        <w:tabs>
          <w:tab w:val="left" w:pos="2127"/>
        </w:tabs>
        <w:ind w:left="2124" w:hanging="2124"/>
      </w:pPr>
    </w:p>
    <w:p w:rsidR="005F5861" w:rsidRDefault="005F5861" w:rsidP="00785C1D">
      <w:pPr>
        <w:tabs>
          <w:tab w:val="left" w:pos="2127"/>
        </w:tabs>
        <w:ind w:left="2124" w:hanging="2124"/>
      </w:pPr>
    </w:p>
    <w:p w:rsidR="00B9754B" w:rsidRDefault="00715EBF" w:rsidP="00785C1D">
      <w:pPr>
        <w:tabs>
          <w:tab w:val="left" w:pos="2127"/>
        </w:tabs>
        <w:ind w:left="2124" w:hanging="2124"/>
      </w:pPr>
      <w:r>
        <w:t>Cliente</w:t>
      </w:r>
      <w:r w:rsidR="00EB7B32">
        <w:t xml:space="preserve"> regular</w:t>
      </w:r>
      <w:r>
        <w:t xml:space="preserve">: </w:t>
      </w:r>
      <w:r w:rsidR="00785C1D">
        <w:tab/>
      </w:r>
      <w:r w:rsidR="00EB7B32">
        <w:t>son empresas</w:t>
      </w:r>
      <w:r w:rsidR="00785C1D">
        <w:t>,</w:t>
      </w:r>
      <w:r w:rsidR="00EB7B32">
        <w:t xml:space="preserve"> músicos</w:t>
      </w:r>
      <w:r w:rsidR="00785C1D">
        <w:t xml:space="preserve"> o personas particulares</w:t>
      </w:r>
      <w:r>
        <w:t xml:space="preserve"> que llega</w:t>
      </w:r>
      <w:r w:rsidR="00EB7B32">
        <w:t>n</w:t>
      </w:r>
      <w:r>
        <w:t xml:space="preserve"> a solicitar un servicio de reparación o de garantía</w:t>
      </w:r>
      <w:r w:rsidR="00EB7B32">
        <w:t xml:space="preserve"> de un equipo</w:t>
      </w:r>
      <w:r w:rsidR="00785C1D">
        <w:t xml:space="preserve"> de forma frecuente.</w:t>
      </w:r>
    </w:p>
    <w:p w:rsidR="00EB7B32" w:rsidRDefault="00785C1D" w:rsidP="00785C1D">
      <w:pPr>
        <w:tabs>
          <w:tab w:val="left" w:pos="2127"/>
        </w:tabs>
        <w:ind w:left="2124" w:hanging="2124"/>
      </w:pPr>
      <w:r>
        <w:t xml:space="preserve">Cliente esporádico: </w:t>
      </w:r>
      <w:r>
        <w:tab/>
        <w:t>es una persona que va por primera vez a solicitar un servicio de reparación o que no solicita un servicio con frecuencia.</w:t>
      </w:r>
    </w:p>
    <w:p w:rsidR="00715EBF" w:rsidRDefault="00715EBF" w:rsidP="00785C1D">
      <w:pPr>
        <w:tabs>
          <w:tab w:val="left" w:pos="2127"/>
        </w:tabs>
        <w:ind w:left="2124" w:hanging="2124"/>
      </w:pPr>
      <w:r>
        <w:t xml:space="preserve">Equipo: </w:t>
      </w:r>
      <w:r w:rsidR="00785C1D">
        <w:tab/>
      </w:r>
      <w:r>
        <w:t xml:space="preserve">articulo electrónico que entra a </w:t>
      </w:r>
      <w:r w:rsidR="00202283">
        <w:t>revisión</w:t>
      </w:r>
      <w:r w:rsidR="00785C1D">
        <w:t>, que está en reparación o que ya ha sido reparado</w:t>
      </w:r>
      <w:r>
        <w:t>.</w:t>
      </w:r>
    </w:p>
    <w:p w:rsidR="00202283" w:rsidRDefault="00202283" w:rsidP="00785C1D">
      <w:pPr>
        <w:tabs>
          <w:tab w:val="left" w:pos="2127"/>
        </w:tabs>
        <w:ind w:left="2124" w:hanging="2124"/>
      </w:pPr>
      <w:r>
        <w:t>Revisión:</w:t>
      </w:r>
      <w:r>
        <w:tab/>
        <w:t xml:space="preserve">estado en el que se encuentra un equipo donde se verifica el daño o daños que tiene para posteriormente emitir un diagnóstico. </w:t>
      </w:r>
    </w:p>
    <w:p w:rsidR="00715EBF" w:rsidRDefault="002E482C" w:rsidP="00202283">
      <w:pPr>
        <w:tabs>
          <w:tab w:val="left" w:pos="2127"/>
        </w:tabs>
        <w:ind w:left="2124" w:hanging="2124"/>
      </w:pPr>
      <w:r>
        <w:t xml:space="preserve">Diagnóstico: </w:t>
      </w:r>
      <w:r w:rsidR="00785C1D">
        <w:tab/>
      </w:r>
      <w:r>
        <w:t>dictamen que se em</w:t>
      </w:r>
      <w:r w:rsidR="00202283">
        <w:t>ite sobre el estado del daño de un</w:t>
      </w:r>
      <w:r>
        <w:t xml:space="preserve"> equipo</w:t>
      </w:r>
      <w:r w:rsidR="00202283">
        <w:t xml:space="preserve"> después de revisarlo</w:t>
      </w:r>
      <w:r>
        <w:t>.</w:t>
      </w:r>
    </w:p>
    <w:p w:rsidR="002E482C" w:rsidRDefault="002E482C" w:rsidP="00785C1D">
      <w:pPr>
        <w:tabs>
          <w:tab w:val="left" w:pos="2127"/>
        </w:tabs>
        <w:ind w:left="2124" w:hanging="2124"/>
      </w:pPr>
      <w:r>
        <w:t>Orden de entrada:</w:t>
      </w:r>
      <w:r w:rsidR="00785C1D">
        <w:tab/>
        <w:t xml:space="preserve">formato que se genera en el aplicativo </w:t>
      </w:r>
      <w:proofErr w:type="spellStart"/>
      <w:r w:rsidR="00785C1D">
        <w:t>CPreparaciones</w:t>
      </w:r>
      <w:proofErr w:type="spellEnd"/>
      <w:r w:rsidR="00785C1D">
        <w:t xml:space="preserve"> al momento de registrar la entrada de un equipo.</w:t>
      </w:r>
      <w:r>
        <w:t xml:space="preserve"> </w:t>
      </w:r>
    </w:p>
    <w:p w:rsidR="00693343" w:rsidRDefault="00693343" w:rsidP="00785C1D">
      <w:pPr>
        <w:tabs>
          <w:tab w:val="left" w:pos="2127"/>
        </w:tabs>
        <w:ind w:left="2124" w:hanging="2124"/>
      </w:pPr>
      <w:r>
        <w:t xml:space="preserve">Número de orden: </w:t>
      </w:r>
      <w:r>
        <w:tab/>
        <w:t xml:space="preserve">número consecutivo que genera el </w:t>
      </w:r>
      <w:r w:rsidR="00106263">
        <w:t>aplicativo actual al momento de registrar la entrada de un equipo</w:t>
      </w:r>
      <w:r w:rsidR="00C71880">
        <w:t xml:space="preserve"> y que queda impreso en la orden de entrada</w:t>
      </w:r>
      <w:r w:rsidR="00106263">
        <w:t>.</w:t>
      </w:r>
    </w:p>
    <w:p w:rsidR="00106263" w:rsidRDefault="00106263" w:rsidP="00785C1D">
      <w:pPr>
        <w:tabs>
          <w:tab w:val="left" w:pos="2127"/>
        </w:tabs>
        <w:ind w:left="2124" w:hanging="2124"/>
      </w:pPr>
      <w:r>
        <w:t>Artículo:</w:t>
      </w:r>
      <w:r w:rsidR="00C71880">
        <w:tab/>
        <w:t>sinónimo de equipo, la palabra artículo se utiliza en el formato orden de entrada para darle un nombre al equipo que entra, ejemplo Consola Yamaha</w:t>
      </w:r>
    </w:p>
    <w:p w:rsidR="00106263" w:rsidRDefault="00C71880" w:rsidP="00785C1D">
      <w:pPr>
        <w:tabs>
          <w:tab w:val="left" w:pos="2127"/>
        </w:tabs>
        <w:ind w:left="2124" w:hanging="2124"/>
      </w:pPr>
      <w:r>
        <w:t>Activo fijo:</w:t>
      </w:r>
      <w:r>
        <w:tab/>
        <w:t>La empresa CONFA tiene en todos sus equipos una placa donde está un número de activo fijo, el cual debe tenerse en cuenta a la hora de realizar la cuenta de cobro</w:t>
      </w:r>
    </w:p>
    <w:p w:rsidR="00106263" w:rsidRDefault="00106263" w:rsidP="00785C1D">
      <w:pPr>
        <w:tabs>
          <w:tab w:val="left" w:pos="2127"/>
        </w:tabs>
        <w:ind w:left="2124" w:hanging="2124"/>
      </w:pPr>
      <w:r>
        <w:t xml:space="preserve">OT: </w:t>
      </w:r>
      <w:r w:rsidR="00C71880">
        <w:tab/>
        <w:t xml:space="preserve">Orden de trabajo, este apelativo es asignado por la empresa CONFA que utilizan ellos internamente para saber que equipos se encuentran en reparación en </w:t>
      </w:r>
      <w:proofErr w:type="spellStart"/>
      <w:r w:rsidR="00C71880">
        <w:t>AudioPro</w:t>
      </w:r>
      <w:proofErr w:type="spellEnd"/>
      <w:r w:rsidR="00C71880">
        <w:t xml:space="preserve"> Manizales.</w:t>
      </w:r>
    </w:p>
    <w:p w:rsidR="00106263" w:rsidRDefault="00106263" w:rsidP="00785C1D">
      <w:pPr>
        <w:tabs>
          <w:tab w:val="left" w:pos="2127"/>
        </w:tabs>
        <w:ind w:left="2124" w:hanging="2124"/>
      </w:pPr>
      <w:r>
        <w:t>Problema reportado:</w:t>
      </w:r>
      <w:r w:rsidR="00C71880">
        <w:tab/>
        <w:t>Es la descripción que hace un cliente de lo que le pasa a su equipo, ejemplo: “ya no prende”.</w:t>
      </w:r>
    </w:p>
    <w:p w:rsidR="002E482C" w:rsidRDefault="002E482C" w:rsidP="00693343">
      <w:pPr>
        <w:tabs>
          <w:tab w:val="left" w:pos="2127"/>
        </w:tabs>
        <w:ind w:left="2124" w:hanging="2124"/>
      </w:pPr>
      <w:r>
        <w:t xml:space="preserve">Reparación: </w:t>
      </w:r>
      <w:r w:rsidR="00202283">
        <w:tab/>
      </w:r>
      <w:r w:rsidR="00693343">
        <w:t>estado en el que se encuentra un equipo en donde se arreglan los daños encontrados y/o se cambian repuestos.</w:t>
      </w:r>
      <w:r w:rsidR="00202283">
        <w:tab/>
      </w:r>
      <w:r w:rsidR="00202283">
        <w:tab/>
      </w:r>
      <w:r w:rsidR="00785C1D">
        <w:tab/>
      </w:r>
    </w:p>
    <w:p w:rsidR="002E482C" w:rsidRDefault="002E482C" w:rsidP="00693343">
      <w:pPr>
        <w:tabs>
          <w:tab w:val="left" w:pos="2127"/>
        </w:tabs>
        <w:ind w:left="2124" w:hanging="2124"/>
      </w:pPr>
      <w:r>
        <w:lastRenderedPageBreak/>
        <w:t>Garantía:</w:t>
      </w:r>
      <w:r w:rsidR="00693343">
        <w:tab/>
        <w:t>cobertura de un servicio de reparación que presenta daño el cual se soluciona sin costo alguno.</w:t>
      </w:r>
    </w:p>
    <w:p w:rsidR="002E482C" w:rsidRDefault="002E482C" w:rsidP="00C71880">
      <w:pPr>
        <w:tabs>
          <w:tab w:val="left" w:pos="2127"/>
        </w:tabs>
        <w:ind w:left="2124" w:hanging="2124"/>
      </w:pPr>
      <w:r>
        <w:t>Actualización:</w:t>
      </w:r>
      <w:r w:rsidR="00693343">
        <w:tab/>
      </w:r>
      <w:r w:rsidR="00C71880">
        <w:t>Mejoras que se hacen a los equipos, como por ejemplo pasar un televisor LCD a LED.</w:t>
      </w:r>
    </w:p>
    <w:p w:rsidR="00BD5D07" w:rsidRDefault="00BD5D07" w:rsidP="00C71880">
      <w:pPr>
        <w:tabs>
          <w:tab w:val="left" w:pos="2127"/>
        </w:tabs>
        <w:ind w:left="2124" w:hanging="2124"/>
      </w:pPr>
    </w:p>
    <w:p w:rsidR="00106263" w:rsidRDefault="00693343" w:rsidP="00785C1D">
      <w:pPr>
        <w:tabs>
          <w:tab w:val="left" w:pos="2127"/>
        </w:tabs>
      </w:pPr>
      <w:r>
        <w:t>Repuestos:</w:t>
      </w:r>
      <w:r w:rsidR="00C71880">
        <w:tab/>
      </w:r>
      <w:r w:rsidR="00BD5D07">
        <w:t xml:space="preserve">piezas electrónicas nuevas que son cambiadas por las piezas dañadas en </w:t>
      </w:r>
      <w:r w:rsidR="00BD5D07">
        <w:tab/>
        <w:t>un equipo.</w:t>
      </w:r>
      <w:r w:rsidR="00BD5D07">
        <w:tab/>
      </w:r>
    </w:p>
    <w:p w:rsidR="00693343" w:rsidRDefault="00106263" w:rsidP="00BD5D07">
      <w:pPr>
        <w:tabs>
          <w:tab w:val="left" w:pos="2127"/>
        </w:tabs>
        <w:ind w:left="2124" w:hanging="2124"/>
      </w:pPr>
      <w:r>
        <w:t>Bodegaje:</w:t>
      </w:r>
      <w:r w:rsidR="00BD5D07">
        <w:tab/>
        <w:t>estado de almacenamiento en el que se encuentra un equipo desde el momento que se notificó al cliente que su equipo ha sido reparado.</w:t>
      </w:r>
    </w:p>
    <w:p w:rsidR="0093411E" w:rsidRDefault="0093411E" w:rsidP="00BD5D07">
      <w:pPr>
        <w:tabs>
          <w:tab w:val="left" w:pos="2127"/>
        </w:tabs>
        <w:ind w:left="2124" w:hanging="2124"/>
      </w:pPr>
      <w:r>
        <w:t>Valor de revisión:</w:t>
      </w:r>
      <w:r>
        <w:tab/>
        <w:t>dinero que e</w:t>
      </w:r>
      <w:bookmarkStart w:id="0" w:name="_GoBack"/>
      <w:bookmarkEnd w:id="0"/>
      <w:r>
        <w:t xml:space="preserve">s cobrado al cliente por todo equipo que es revisado independientemente si el cliente autoriza reparación o no. </w:t>
      </w:r>
    </w:p>
    <w:p w:rsidR="0093411E" w:rsidRDefault="0093411E" w:rsidP="00BD5D07">
      <w:pPr>
        <w:tabs>
          <w:tab w:val="left" w:pos="2127"/>
        </w:tabs>
        <w:ind w:left="2124" w:hanging="2124"/>
      </w:pPr>
      <w:r>
        <w:t>Valor de reparación:</w:t>
      </w:r>
      <w:r>
        <w:tab/>
        <w:t xml:space="preserve">dinero que es cobrado al cliente una vez su equipo ya ha sido reparado. </w:t>
      </w:r>
    </w:p>
    <w:p w:rsidR="0093411E" w:rsidRDefault="0093411E" w:rsidP="00BD5D07">
      <w:pPr>
        <w:tabs>
          <w:tab w:val="left" w:pos="2127"/>
        </w:tabs>
        <w:ind w:left="2124" w:hanging="2124"/>
      </w:pPr>
      <w:r>
        <w:t>Notificación:</w:t>
      </w:r>
      <w:r>
        <w:tab/>
        <w:t>llamada que se le hace al cliente para avisar el estado de su equipo, que puede ser de diagnóstico o por reparación.</w:t>
      </w:r>
    </w:p>
    <w:p w:rsidR="002E482C" w:rsidRDefault="002E482C" w:rsidP="00785C1D">
      <w:pPr>
        <w:tabs>
          <w:tab w:val="left" w:pos="2127"/>
        </w:tabs>
      </w:pPr>
    </w:p>
    <w:p w:rsidR="00715EBF" w:rsidRDefault="00715EBF" w:rsidP="00785C1D">
      <w:pPr>
        <w:tabs>
          <w:tab w:val="left" w:pos="2127"/>
        </w:tabs>
      </w:pPr>
    </w:p>
    <w:sectPr w:rsidR="00715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BF"/>
    <w:rsid w:val="00106263"/>
    <w:rsid w:val="00202283"/>
    <w:rsid w:val="002E482C"/>
    <w:rsid w:val="005F5861"/>
    <w:rsid w:val="00693343"/>
    <w:rsid w:val="00715EBF"/>
    <w:rsid w:val="00785C1D"/>
    <w:rsid w:val="0093411E"/>
    <w:rsid w:val="00B9754B"/>
    <w:rsid w:val="00BD5D07"/>
    <w:rsid w:val="00C71880"/>
    <w:rsid w:val="00DC41E5"/>
    <w:rsid w:val="00E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Andrés</cp:lastModifiedBy>
  <cp:revision>5</cp:revision>
  <dcterms:created xsi:type="dcterms:W3CDTF">2017-09-27T18:11:00Z</dcterms:created>
  <dcterms:modified xsi:type="dcterms:W3CDTF">2017-10-01T03:15:00Z</dcterms:modified>
</cp:coreProperties>
</file>