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69222393"/>
      </w:sdtPr>
      <w:sdtEndPr>
        <w:rPr>
          <w:kern w:val="28"/>
          <w:sz w:val="48"/>
          <w:szCs w:val="48"/>
        </w:rPr>
      </w:sdtEndPr>
      <w:sdtContent>
        <w:p w:rsidR="003F5021" w:rsidRDefault="00F566E7">
          <w:pPr>
            <w:spacing w:line="240" w:lineRule="exact"/>
          </w:pPr>
          <w:r>
            <w:rPr>
              <w:noProof/>
              <w:lang w:eastAsia="zh-CN"/>
            </w:rPr>
            <mc:AlternateContent>
              <mc:Choice Requires="wps">
                <w:drawing>
                  <wp:anchor distT="0" distB="0" distL="114300" distR="114300" simplePos="0" relativeHeight="251651584"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5AB972FD" id="任意多边形 19" o:spid="_x0000_s1026" style="position:absolute;left:0;text-align:left;margin-left:0;margin-top:0;width:50pt;height:50pt;z-index:251651584;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js8Q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" path="m,71r,l51407,71e">
                    <v:stroke joinstyle="miter"/>
                    <v:path o:connecttype="custom" o:connectlocs="0,317500;0,317500;635000,317500" o:connectangles="0,0,0"/>
                    <o:lock v:ext="edit" selection="t"/>
                  </v:shape>
                </w:pict>
              </mc:Fallback>
            </mc:AlternateContent>
          </w:r>
          <w:r>
            <w:rPr>
              <w:noProof/>
              <w:lang w:eastAsia="zh-CN"/>
            </w:rPr>
            <mc:AlternateContent>
              <mc:Choice Requires="wps">
                <w:drawing>
                  <wp:anchor distT="0" distB="0" distL="114300" distR="114300" simplePos="0" relativeHeight="251652608"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69156702" id="任意多边形 17" o:spid="_x0000_s1026" style="position:absolute;left:0;text-align:left;margin-left:0;margin-top:0;width:50pt;height:50pt;z-index:251652608;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uM68w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" path="m,71r,l51407,71e">
                    <v:stroke joinstyle="miter"/>
                    <v:path o:connecttype="custom" o:connectlocs="0,317500;0,317500;635000,317500" o:connectangles="0,0,0"/>
                    <o:lock v:ext="edit" selection="t"/>
                  </v:shape>
                </w:pict>
              </mc:Fallback>
            </mc:AlternateContent>
          </w:r>
        </w:p>
        <w:p w:rsidR="003F5021" w:rsidRDefault="003F5021">
          <w:pPr>
            <w:rPr>
              <w:kern w:val="28"/>
              <w:sz w:val="48"/>
              <w:szCs w:val="48"/>
              <w:lang w:eastAsia="zh-CN"/>
            </w:rPr>
          </w:pPr>
        </w:p>
        <w:p w:rsidR="003F5021" w:rsidRDefault="003F5021">
          <w:pPr>
            <w:rPr>
              <w:kern w:val="28"/>
              <w:sz w:val="48"/>
              <w:szCs w:val="48"/>
              <w:lang w:eastAsia="zh-CN"/>
            </w:rPr>
          </w:pPr>
        </w:p>
        <w:p w:rsidR="003F5021" w:rsidRDefault="003F5021">
          <w:pPr>
            <w:rPr>
              <w:kern w:val="28"/>
              <w:sz w:val="48"/>
              <w:szCs w:val="48"/>
              <w:lang w:eastAsia="zh-CN"/>
            </w:rPr>
          </w:pPr>
        </w:p>
        <w:p w:rsidR="003F5021" w:rsidRDefault="003F5021">
          <w:pPr>
            <w:rPr>
              <w:kern w:val="28"/>
              <w:sz w:val="48"/>
              <w:szCs w:val="48"/>
              <w:lang w:eastAsia="zh-CN"/>
            </w:rPr>
          </w:pPr>
        </w:p>
        <w:p w:rsidR="003F5021" w:rsidRDefault="003F5021">
          <w:pPr>
            <w:rPr>
              <w:kern w:val="28"/>
              <w:sz w:val="48"/>
              <w:szCs w:val="48"/>
              <w:lang w:eastAsia="zh-CN"/>
            </w:rPr>
          </w:pPr>
        </w:p>
        <w:p w:rsidR="003F5021" w:rsidRDefault="003F5021">
          <w:pPr>
            <w:rPr>
              <w:kern w:val="28"/>
              <w:sz w:val="48"/>
              <w:szCs w:val="48"/>
              <w:lang w:eastAsia="zh-CN"/>
            </w:rPr>
          </w:pPr>
        </w:p>
        <w:p w:rsidR="003F5021" w:rsidRDefault="00F566E7">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4656"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236587" id="直接连接符 22" o:spid="_x0000_s1026" style="position:absolute;left:0;text-align:left;flip:y;z-index:251654656;visibility:visible;mso-wrap-style:square;mso-wrap-distance-left:9pt;mso-wrap-distance-top:0;mso-wrap-distance-right:9pt;mso-wrap-distance-bottom:0;mso-position-horizontal:absolute;mso-position-horizontal-relative:text;mso-position-vertical:absolute;mso-position-vertical-relative:text" from="-.35pt,18pt" to="526.9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" strokecolor="black [3040]"/>
                </w:pict>
              </mc:Fallback>
            </mc:AlternateContent>
          </w:r>
        </w:p>
        <w:p w:rsidR="003F5021" w:rsidRDefault="00F566E7">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6704" behindDoc="0" locked="0" layoutInCell="1" allowOverlap="1">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rsidR="003F5021" w:rsidRDefault="00F566E7">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60.45pt;margin-top:4.65pt;width:389.25pt;height:33.7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" stroked="f">
                    <v:textbox>
                      <w:txbxContent>
                        <w:p w:rsidR="003F5021" w:rsidRDefault="00F566E7">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rsidR="003F5021" w:rsidRDefault="00F566E7">
          <w:pPr>
            <w:rPr>
              <w:kern w:val="28"/>
              <w:sz w:val="48"/>
              <w:szCs w:val="48"/>
            </w:rPr>
          </w:pPr>
          <w:r>
            <w:rPr>
              <w:noProof/>
              <w:kern w:val="28"/>
              <w:sz w:val="48"/>
              <w:szCs w:val="48"/>
              <w:lang w:eastAsia="zh-CN"/>
            </w:rPr>
            <mc:AlternateContent>
              <mc:Choice Requires="wps">
                <w:drawing>
                  <wp:anchor distT="0" distB="0" distL="114300" distR="114300" simplePos="0" relativeHeight="251663872" behindDoc="0" locked="0" layoutInCell="1" allowOverlap="1">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rsidR="003F5021" w:rsidRDefault="00F566E7">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9, 2017</w:t>
                                </w:r>
                              </w:p>
                              <w:p w:rsidR="003F5021" w:rsidRDefault="003F5021">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_x0000_s1027" type="#_x0000_t202" style="position:absolute;margin-left:181.95pt;margin-top:350.55pt;width:117pt;height:25.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" stroked="f">
                    <v:textbox>
                      <w:txbxContent>
                        <w:p w:rsidR="003F5021" w:rsidRDefault="00F566E7">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9, 2017</w:t>
                          </w:r>
                        </w:p>
                        <w:p w:rsidR="003F5021" w:rsidRDefault="003F5021">
                          <w:pPr>
                            <w:rPr>
                              <w:rFonts w:asciiTheme="majorHAnsi" w:hAnsiTheme="majorHAnsi"/>
                              <w:b/>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2848" behindDoc="0" locked="0" layoutInCell="1" allowOverlap="1">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rsidR="003F5021" w:rsidRDefault="00F566E7">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3F5021" w:rsidRDefault="00F566E7" w:rsidP="002C65E4">
                                <w:pPr>
                                  <w:spacing w:line="384" w:lineRule="exact"/>
                                  <w:ind w:left="808" w:firstLine="202"/>
                                  <w:rPr>
                                    <w:rFonts w:asciiTheme="majorHAnsi" w:hAnsiTheme="majorHAnsi" w:cs="MS Shell Dlg"/>
                                    <w:color w:val="000000"/>
                                    <w:spacing w:val="-1"/>
                                    <w:w w:val="98"/>
                                    <w:sz w:val="23"/>
                                  </w:rPr>
                                </w:pPr>
                                <w:r>
                                  <w:rPr>
                                    <w:rFonts w:asciiTheme="majorHAnsi" w:hAnsiTheme="majorHAnsi" w:cs="MS Shell Dlg"/>
                                    <w:color w:val="000000"/>
                                    <w:spacing w:val="-1"/>
                                    <w:w w:val="98"/>
                                    <w:sz w:val="23"/>
                                  </w:rPr>
                                  <w:t>Undergraduate </w:t>
                                </w:r>
                              </w:p>
                              <w:p w:rsidR="003F5021" w:rsidRDefault="003F5021">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28" type="#_x0000_t202" style="position:absolute;margin-left:331.95pt;margin-top:258.3pt;width:182.25pt;height:51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" stroked="f">
                    <v:textbox>
                      <w:txbxContent>
                        <w:p w:rsidR="003F5021" w:rsidRDefault="00F566E7">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3F5021" w:rsidRDefault="00F566E7" w:rsidP="002C65E4">
                          <w:pPr>
                            <w:spacing w:line="384" w:lineRule="exact"/>
                            <w:ind w:left="808" w:firstLine="202"/>
                            <w:rPr>
                              <w:rFonts w:asciiTheme="majorHAnsi" w:hAnsiTheme="majorHAnsi" w:cs="MS Shell Dlg"/>
                              <w:color w:val="000000"/>
                              <w:spacing w:val="-1"/>
                              <w:w w:val="98"/>
                              <w:sz w:val="23"/>
                            </w:rPr>
                          </w:pPr>
                          <w:r>
                            <w:rPr>
                              <w:rFonts w:asciiTheme="majorHAnsi" w:hAnsiTheme="majorHAnsi" w:cs="MS Shell Dlg"/>
                              <w:color w:val="000000"/>
                              <w:spacing w:val="-1"/>
                              <w:w w:val="98"/>
                              <w:sz w:val="23"/>
                            </w:rPr>
                            <w:t>Undergraduate </w:t>
                          </w:r>
                        </w:p>
                        <w:p w:rsidR="003F5021" w:rsidRDefault="003F5021">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1824" behindDoc="0" locked="0" layoutInCell="1" allowOverlap="1">
                    <wp:simplePos x="0" y="0"/>
                    <wp:positionH relativeFrom="column">
                      <wp:posOffset>-3810</wp:posOffset>
                    </wp:positionH>
                    <wp:positionV relativeFrom="paragraph">
                      <wp:posOffset>3289935</wp:posOffset>
                    </wp:positionV>
                    <wp:extent cx="2314575" cy="552450"/>
                    <wp:effectExtent l="0" t="0" r="9525" b="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2C65E4" w:rsidRDefault="00F566E7">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3F5021" w:rsidRDefault="002C65E4" w:rsidP="002C65E4">
                                <w:pPr>
                                  <w:spacing w:line="382" w:lineRule="exact"/>
                                  <w:ind w:left="808" w:firstLine="202"/>
                                </w:pPr>
                                <w:r>
                                  <w:rPr>
                                    <w:rFonts w:asciiTheme="majorHAnsi" w:hAnsiTheme="majorHAnsi" w:cs="MS Shell Dlg"/>
                                    <w:color w:val="000000"/>
                                    <w:spacing w:val="-1"/>
                                    <w:w w:val="98"/>
                                    <w:sz w:val="23"/>
                                  </w:rPr>
                                  <w:t>201530613511 </w:t>
                                </w:r>
                              </w:p>
                              <w:p w:rsidR="003F5021" w:rsidRDefault="003F5021">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_x0000_s1029" type="#_x0000_t202" style="position:absolute;margin-left:-.3pt;margin-top:259.05pt;width:182.25pt;height:43.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" stroked="f">
                    <v:textbox>
                      <w:txbxContent>
                        <w:p w:rsidR="002C65E4" w:rsidRDefault="00F566E7">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3F5021" w:rsidRDefault="002C65E4" w:rsidP="002C65E4">
                          <w:pPr>
                            <w:spacing w:line="382" w:lineRule="exact"/>
                            <w:ind w:left="808" w:firstLine="202"/>
                          </w:pPr>
                          <w:r>
                            <w:rPr>
                              <w:rFonts w:asciiTheme="majorHAnsi" w:hAnsiTheme="majorHAnsi" w:cs="MS Shell Dlg"/>
                              <w:color w:val="000000"/>
                              <w:spacing w:val="-1"/>
                              <w:w w:val="98"/>
                              <w:sz w:val="23"/>
                            </w:rPr>
                            <w:t>201530613511 </w:t>
                          </w:r>
                        </w:p>
                        <w:p w:rsidR="003F5021" w:rsidRDefault="003F5021">
                          <w:pPr>
                            <w:jc w:val="center"/>
                            <w:rPr>
                              <w:rFonts w:asciiTheme="majorHAnsi" w:hAnsiTheme="majorHAnsi"/>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0800"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3F5021" w:rsidRDefault="00F566E7">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3F5021" w:rsidRDefault="00F566E7" w:rsidP="002C65E4">
                                <w:pPr>
                                  <w:spacing w:line="284" w:lineRule="exact"/>
                                  <w:ind w:left="808" w:firstLine="202"/>
                                  <w:rPr>
                                    <w:rFonts w:asciiTheme="majorHAnsi" w:hAnsiTheme="majorHAnsi" w:cs="MS Shell Dlg"/>
                                    <w:color w:val="000000"/>
                                    <w:w w:val="98"/>
                                    <w:sz w:val="23"/>
                                  </w:rPr>
                                </w:pPr>
                                <w:proofErr w:type="spellStart"/>
                                <w:r>
                                  <w:rPr>
                                    <w:rFonts w:asciiTheme="majorHAnsi" w:hAnsiTheme="majorHAnsi" w:cs="MS Shell Dlg"/>
                                    <w:color w:val="000000"/>
                                    <w:w w:val="98"/>
                                    <w:sz w:val="23"/>
                                  </w:rPr>
                                  <w:t>Mingkui</w:t>
                                </w:r>
                                <w:proofErr w:type="spellEnd"/>
                                <w:r>
                                  <w:rPr>
                                    <w:rFonts w:asciiTheme="majorHAnsi" w:hAnsiTheme="majorHAnsi" w:cs="MS Shell Dlg"/>
                                    <w:color w:val="000000"/>
                                    <w:w w:val="98"/>
                                    <w:sz w:val="23"/>
                                  </w:rPr>
                                  <w:t> Tan </w:t>
                                </w:r>
                              </w:p>
                              <w:p w:rsidR="003F5021" w:rsidRDefault="003F5021">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30" type="#_x0000_t202" style="position:absolute;margin-left:331.95pt;margin-top:193.05pt;width:182.25pt;height:43.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" stroked="f">
                    <v:textbox>
                      <w:txbxContent>
                        <w:p w:rsidR="003F5021" w:rsidRDefault="00F566E7">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3F5021" w:rsidRDefault="00F566E7" w:rsidP="002C65E4">
                          <w:pPr>
                            <w:spacing w:line="284" w:lineRule="exact"/>
                            <w:ind w:left="808" w:firstLine="202"/>
                            <w:rPr>
                              <w:rFonts w:asciiTheme="majorHAnsi" w:hAnsiTheme="majorHAnsi" w:cs="MS Shell Dlg"/>
                              <w:color w:val="000000"/>
                              <w:w w:val="98"/>
                              <w:sz w:val="23"/>
                            </w:rPr>
                          </w:pPr>
                          <w:proofErr w:type="spellStart"/>
                          <w:r>
                            <w:rPr>
                              <w:rFonts w:asciiTheme="majorHAnsi" w:hAnsiTheme="majorHAnsi" w:cs="MS Shell Dlg"/>
                              <w:color w:val="000000"/>
                              <w:w w:val="98"/>
                              <w:sz w:val="23"/>
                            </w:rPr>
                            <w:t>Mingkui</w:t>
                          </w:r>
                          <w:proofErr w:type="spellEnd"/>
                          <w:r>
                            <w:rPr>
                              <w:rFonts w:asciiTheme="majorHAnsi" w:hAnsiTheme="majorHAnsi" w:cs="MS Shell Dlg"/>
                              <w:color w:val="000000"/>
                              <w:w w:val="98"/>
                              <w:sz w:val="23"/>
                            </w:rPr>
                            <w:t> Tan </w:t>
                          </w:r>
                        </w:p>
                        <w:p w:rsidR="003F5021" w:rsidRDefault="003F5021">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9776" behindDoc="0" locked="0" layoutInCell="1" allowOverlap="1">
                    <wp:simplePos x="0" y="0"/>
                    <wp:positionH relativeFrom="column">
                      <wp:posOffset>-3810</wp:posOffset>
                    </wp:positionH>
                    <wp:positionV relativeFrom="paragraph">
                      <wp:posOffset>2461260</wp:posOffset>
                    </wp:positionV>
                    <wp:extent cx="2314575" cy="552450"/>
                    <wp:effectExtent l="0" t="0" r="9525"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3F5021" w:rsidRDefault="00F566E7">
                                <w:pPr>
                                  <w:spacing w:line="358" w:lineRule="exact"/>
                                  <w:rPr>
                                    <w:rFonts w:asciiTheme="majorHAnsi" w:hAnsiTheme="majorHAnsi"/>
                                  </w:rPr>
                                </w:pPr>
                                <w:r>
                                  <w:rPr>
                                    <w:rFonts w:asciiTheme="majorHAnsi" w:hAnsiTheme="majorHAnsi" w:cs="MS Shell Dlg"/>
                                    <w:color w:val="000000"/>
                                    <w:spacing w:val="-1"/>
                                    <w:w w:val="98"/>
                                    <w:sz w:val="23"/>
                                  </w:rPr>
                                  <w:t>Author:</w:t>
                                </w:r>
                              </w:p>
                              <w:p w:rsidR="003F5021" w:rsidRDefault="002C65E4">
                                <w:pPr>
                                  <w:jc w:val="center"/>
                                  <w:rPr>
                                    <w:rFonts w:asciiTheme="majorHAnsi" w:hAnsiTheme="majorHAnsi"/>
                                    <w:lang w:eastAsia="zh-CN"/>
                                  </w:rPr>
                                </w:pPr>
                                <w:r>
                                  <w:rPr>
                                    <w:rFonts w:asciiTheme="majorHAnsi" w:hAnsiTheme="majorHAnsi" w:cs="MS Shell Dlg"/>
                                    <w:color w:val="000000"/>
                                    <w:w w:val="98"/>
                                    <w:sz w:val="23"/>
                                  </w:rPr>
                                  <w:t>袁强</w:t>
                                </w:r>
                              </w:p>
                            </w:txbxContent>
                          </wps:txbx>
                          <wps:bodyPr rot="0" vert="horz" wrap="square" lIns="91440" tIns="45720" rIns="91440" bIns="45720" anchor="t" anchorCtr="0">
                            <a:noAutofit/>
                          </wps:bodyPr>
                        </wps:wsp>
                      </a:graphicData>
                    </a:graphic>
                  </wp:anchor>
                </w:drawing>
              </mc:Choice>
              <mc:Fallback>
                <w:pict>
                  <v:shape id="_x0000_s1031" type="#_x0000_t202" style="position:absolute;margin-left:-.3pt;margin-top:193.8pt;width:182.25pt;height:43.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" stroked="f">
                    <v:textbox>
                      <w:txbxContent>
                        <w:p w:rsidR="003F5021" w:rsidRDefault="00F566E7">
                          <w:pPr>
                            <w:spacing w:line="358" w:lineRule="exact"/>
                            <w:rPr>
                              <w:rFonts w:asciiTheme="majorHAnsi" w:hAnsiTheme="majorHAnsi"/>
                            </w:rPr>
                          </w:pPr>
                          <w:r>
                            <w:rPr>
                              <w:rFonts w:asciiTheme="majorHAnsi" w:hAnsiTheme="majorHAnsi" w:cs="MS Shell Dlg"/>
                              <w:color w:val="000000"/>
                              <w:spacing w:val="-1"/>
                              <w:w w:val="98"/>
                              <w:sz w:val="23"/>
                            </w:rPr>
                            <w:t>Author:</w:t>
                          </w:r>
                        </w:p>
                        <w:p w:rsidR="003F5021" w:rsidRDefault="002C65E4">
                          <w:pPr>
                            <w:jc w:val="center"/>
                            <w:rPr>
                              <w:rFonts w:asciiTheme="majorHAnsi" w:hAnsiTheme="majorHAnsi"/>
                              <w:lang w:eastAsia="zh-CN"/>
                            </w:rPr>
                          </w:pPr>
                          <w:r>
                            <w:rPr>
                              <w:rFonts w:asciiTheme="majorHAnsi" w:hAnsiTheme="majorHAnsi" w:cs="MS Shell Dlg"/>
                              <w:color w:val="000000"/>
                              <w:w w:val="98"/>
                              <w:sz w:val="23"/>
                            </w:rPr>
                            <w:t>袁强</w:t>
                          </w:r>
                        </w:p>
                      </w:txbxContent>
                    </v:textbox>
                  </v:shape>
                </w:pict>
              </mc:Fallback>
            </mc:AlternateContent>
          </w:r>
          <w:r>
            <w:rPr>
              <w:noProof/>
              <w:kern w:val="28"/>
              <w:sz w:val="48"/>
              <w:szCs w:val="48"/>
              <w:lang w:eastAsia="zh-CN"/>
            </w:rPr>
            <mc:AlternateContent>
              <mc:Choice Requires="wps">
                <w:drawing>
                  <wp:anchor distT="0" distB="0" distL="114300" distR="114300" simplePos="0" relativeHeight="251657728" behindDoc="0" locked="0" layoutInCell="1" allowOverlap="1">
                    <wp:simplePos x="0" y="0"/>
                    <wp:positionH relativeFrom="column">
                      <wp:posOffset>1291590</wp:posOffset>
                    </wp:positionH>
                    <wp:positionV relativeFrom="paragraph">
                      <wp:posOffset>1784985</wp:posOffset>
                    </wp:positionV>
                    <wp:extent cx="3724275" cy="428625"/>
                    <wp:effectExtent l="0" t="0" r="9525" b="9525"/>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rsidR="003F5021" w:rsidRDefault="00F566E7">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3F5021" w:rsidRDefault="003F5021">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2" type="#_x0000_t202" style="position:absolute;margin-left:101.7pt;margin-top:140.55pt;width:293.25pt;height:33.7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" stroked="f">
                    <v:textbox>
                      <w:txbxContent>
                        <w:p w:rsidR="003F5021" w:rsidRDefault="00F566E7">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3F5021" w:rsidRDefault="003F5021">
                          <w:pPr>
                            <w:jc w:val="center"/>
                            <w:rPr>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8752"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rsidR="003F5021" w:rsidRDefault="00F566E7">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3F5021" w:rsidRDefault="003F5021">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3" type="#_x0000_t202" style="position:absolute;margin-left:67.95pt;margin-top:83.55pt;width:387pt;height:33.7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" stroked="f">
                    <v:textbox>
                      <w:txbxContent>
                        <w:p w:rsidR="003F5021" w:rsidRDefault="00F566E7">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3F5021" w:rsidRDefault="003F5021">
                          <w:pPr>
                            <w:jc w:val="center"/>
                            <w:rPr>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5680"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C61A86" id="直接连接符 23" o:spid="_x0000_s1026" style="position:absolute;left:0;text-align:left;flip:y;z-index:251655680;visibility:visible;mso-wrap-style:square;mso-wrap-distance-left:9pt;mso-wrap-distance-top:0;mso-wrap-distance-right:9pt;mso-wrap-distance-bottom:0;mso-position-horizontal:absolute;mso-position-horizontal-relative:text;mso-position-vertical:absolute;mso-position-vertical-relative:text" from="-.35pt,19.8pt" to="526.9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" strokecolor="black [3040]"/>
                </w:pict>
              </mc:Fallback>
            </mc:AlternateContent>
          </w:r>
          <w:r>
            <w:rPr>
              <w:noProof/>
              <w:kern w:val="28"/>
              <w:sz w:val="48"/>
              <w:szCs w:val="48"/>
              <w:lang w:eastAsia="zh-CN"/>
            </w:rPr>
            <w:drawing>
              <wp:anchor distT="0" distB="0" distL="114300" distR="114300" simplePos="0" relativeHeight="251653632"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Pr>
              <w:kern w:val="28"/>
              <w:sz w:val="48"/>
              <w:szCs w:val="48"/>
            </w:rPr>
            <w:br w:type="page"/>
          </w:r>
        </w:p>
      </w:sdtContent>
    </w:sdt>
    <w:p w:rsidR="003F5021" w:rsidRDefault="00F566E7">
      <w:pPr>
        <w:pStyle w:val="Text"/>
        <w:ind w:firstLine="0"/>
        <w:rPr>
          <w:sz w:val="18"/>
          <w:szCs w:val="18"/>
          <w:lang w:eastAsia="zh-CN"/>
        </w:rPr>
      </w:pPr>
      <w:r>
        <w:rPr>
          <w:sz w:val="18"/>
          <w:szCs w:val="18"/>
        </w:rPr>
        <w:lastRenderedPageBreak/>
        <w:sym w:font="Symbol" w:char="F020"/>
      </w:r>
    </w:p>
    <w:p w:rsidR="003F5021" w:rsidRDefault="00F566E7">
      <w:pPr>
        <w:framePr w:w="9360" w:hSpace="187" w:vSpace="187" w:wrap="notBeside" w:vAnchor="text" w:hAnchor="page" w:xAlign="center" w:y="1"/>
        <w:spacing w:line="439" w:lineRule="exact"/>
        <w:jc w:val="center"/>
      </w:pPr>
      <w:r>
        <w:rPr>
          <w:rFonts w:ascii="MS Shell Dlg" w:hAnsi="MS Shell Dlg" w:cs="MS Shell Dlg"/>
          <w:color w:val="000000"/>
          <w:spacing w:val="-15"/>
          <w:w w:val="98"/>
          <w:sz w:val="47"/>
        </w:rPr>
        <w:footnoteReference w:customMarkFollows="1" w:id="1"/>
        <w:t>Linear</w:t>
      </w:r>
      <w:r>
        <w:rPr>
          <w:rFonts w:ascii="Calibri" w:hAnsi="Calibri" w:cs="Calibri"/>
          <w:color w:val="000000"/>
          <w:w w:val="98"/>
          <w:sz w:val="47"/>
        </w:rPr>
        <w:t> </w:t>
      </w:r>
      <w:r>
        <w:rPr>
          <w:rFonts w:ascii="MS Shell Dlg" w:hAnsi="MS Shell Dlg" w:cs="MS Shell Dlg"/>
          <w:color w:val="000000"/>
          <w:spacing w:val="-15"/>
          <w:w w:val="98"/>
          <w:sz w:val="47"/>
        </w:rPr>
        <w:t>Regression,</w:t>
      </w:r>
      <w:r>
        <w:rPr>
          <w:rFonts w:ascii="Calibri" w:hAnsi="Calibri" w:cs="Calibri"/>
          <w:color w:val="000000"/>
          <w:w w:val="98"/>
          <w:sz w:val="47"/>
        </w:rPr>
        <w:t> </w:t>
      </w:r>
      <w:r>
        <w:rPr>
          <w:rFonts w:ascii="MS Shell Dlg" w:hAnsi="MS Shell Dlg" w:cs="MS Shell Dlg"/>
          <w:color w:val="000000"/>
          <w:spacing w:val="-15"/>
          <w:w w:val="98"/>
          <w:sz w:val="47"/>
        </w:rPr>
        <w:t>Linear</w:t>
      </w:r>
      <w:r>
        <w:rPr>
          <w:rFonts w:ascii="Calibri" w:hAnsi="Calibri" w:cs="Calibri"/>
          <w:color w:val="000000"/>
          <w:w w:val="98"/>
          <w:sz w:val="47"/>
        </w:rPr>
        <w:t> </w:t>
      </w:r>
      <w:r>
        <w:rPr>
          <w:rFonts w:ascii="Arial Unicode MS" w:hAnsi="Arial Unicode MS" w:cs="Arial Unicode MS"/>
          <w:color w:val="000000"/>
          <w:spacing w:val="-15"/>
          <w:w w:val="98"/>
          <w:sz w:val="47"/>
        </w:rPr>
        <w:t>Classiﬁcation</w:t>
      </w:r>
      <w:r>
        <w:rPr>
          <w:rFonts w:ascii="Calibri" w:hAnsi="Calibri" w:cs="Calibri"/>
          <w:color w:val="000000"/>
          <w:w w:val="98"/>
          <w:sz w:val="47"/>
        </w:rPr>
        <w:t> </w:t>
      </w:r>
      <w:r>
        <w:rPr>
          <w:rFonts w:ascii="MS Shell Dlg" w:hAnsi="MS Shell Dlg" w:cs="MS Shell Dlg"/>
          <w:color w:val="000000"/>
          <w:spacing w:val="-15"/>
          <w:w w:val="98"/>
          <w:sz w:val="47"/>
        </w:rPr>
        <w:t>and</w:t>
      </w:r>
      <w:r>
        <w:rPr>
          <w:rFonts w:hint="eastAsia"/>
          <w:lang w:eastAsia="zh-CN"/>
        </w:rPr>
        <w:t xml:space="preserve"> </w:t>
      </w:r>
      <w:r>
        <w:rPr>
          <w:rFonts w:ascii="MS Shell Dlg" w:hAnsi="MS Shell Dlg" w:cs="MS Shell Dlg"/>
          <w:color w:val="000000"/>
          <w:spacing w:val="-15"/>
          <w:w w:val="98"/>
          <w:sz w:val="47"/>
        </w:rPr>
        <w:t>Gradient</w:t>
      </w:r>
      <w:r>
        <w:rPr>
          <w:rFonts w:ascii="Calibri" w:hAnsi="Calibri" w:cs="Calibri"/>
          <w:color w:val="000000"/>
          <w:w w:val="98"/>
          <w:sz w:val="47"/>
        </w:rPr>
        <w:t> </w:t>
      </w:r>
      <w:r>
        <w:rPr>
          <w:rFonts w:ascii="MS Shell Dlg" w:hAnsi="MS Shell Dlg" w:cs="MS Shell Dlg"/>
          <w:color w:val="000000"/>
          <w:spacing w:val="-15"/>
          <w:w w:val="98"/>
          <w:sz w:val="47"/>
        </w:rPr>
        <w:t>Descent</w:t>
      </w:r>
    </w:p>
    <w:p w:rsidR="003F5021" w:rsidRDefault="003F5021">
      <w:pPr>
        <w:pStyle w:val="a9"/>
        <w:framePr w:wrap="notBeside"/>
      </w:pPr>
    </w:p>
    <w:p w:rsidR="003F5021" w:rsidRDefault="00F566E7">
      <w:pPr>
        <w:pStyle w:val="Abstract"/>
        <w:rPr>
          <w:lang w:eastAsia="zh-CN"/>
        </w:rPr>
      </w:pPr>
      <w:r>
        <w:t>Abstract—</w:t>
      </w:r>
      <w:bookmarkStart w:id="0" w:name="PointTmp"/>
    </w:p>
    <w:p w:rsidR="003F5021" w:rsidRDefault="003F5021">
      <w:pPr>
        <w:rPr>
          <w:lang w:eastAsia="zh-CN"/>
        </w:rPr>
      </w:pPr>
    </w:p>
    <w:p w:rsidR="003F5021" w:rsidRDefault="003F5021">
      <w:pPr>
        <w:pStyle w:val="IndexTerms"/>
        <w:ind w:firstLine="0"/>
      </w:pPr>
    </w:p>
    <w:p w:rsidR="003F5021" w:rsidRDefault="003F5021"/>
    <w:bookmarkEnd w:id="0"/>
    <w:p w:rsidR="003F5021" w:rsidRDefault="00F566E7">
      <w:pPr>
        <w:pStyle w:val="1"/>
        <w:rPr>
          <w:sz w:val="16"/>
          <w:szCs w:val="16"/>
        </w:rPr>
      </w:pPr>
      <w:r>
        <w:t>I</w:t>
      </w:r>
      <w:r>
        <w:rPr>
          <w:sz w:val="16"/>
          <w:szCs w:val="16"/>
        </w:rPr>
        <w:t>NTRODUCTION</w:t>
      </w:r>
    </w:p>
    <w:p w:rsidR="002C65E4" w:rsidRPr="002C65E4" w:rsidRDefault="002C65E4" w:rsidP="002C65E4">
      <w:pPr>
        <w:ind w:firstLine="202"/>
        <w:rPr>
          <w:rFonts w:hint="eastAsia"/>
          <w:lang w:eastAsia="zh-CN"/>
        </w:rPr>
      </w:pPr>
      <w:r>
        <w:rPr>
          <w:lang w:eastAsia="zh-CN"/>
        </w:rPr>
        <w:t xml:space="preserve">Logistic Regression and Linear Classification are both used to do classifier task. The different is that Logistic Regression calculate a </w:t>
      </w:r>
      <w:r w:rsidRPr="002C65E4">
        <w:rPr>
          <w:lang w:eastAsia="zh-CN"/>
        </w:rPr>
        <w:t>probability</w:t>
      </w:r>
      <w:r>
        <w:rPr>
          <w:lang w:eastAsia="zh-CN"/>
        </w:rPr>
        <w:t>, then classifier base to it. Linear Classification use SVM to calculate the margin of the two positive and negative samples, and maximum it. The two methods have to minimum the loss, and the gradient descent is a good and normal method.  The main idea of it is that update the ‘w’ along the negative direction of the loss function iteratively.</w:t>
      </w:r>
    </w:p>
    <w:p w:rsidR="003F5021" w:rsidRPr="002C65E4" w:rsidRDefault="003F5021">
      <w:pPr>
        <w:rPr>
          <w:lang w:eastAsia="zh-CN"/>
        </w:rPr>
      </w:pPr>
    </w:p>
    <w:p w:rsidR="003F5021" w:rsidRDefault="003F5021">
      <w:pPr>
        <w:rPr>
          <w:lang w:eastAsia="zh-CN"/>
        </w:rPr>
      </w:pPr>
    </w:p>
    <w:p w:rsidR="003F5021" w:rsidRDefault="003F5021" w:rsidP="002C65E4">
      <w:pPr>
        <w:rPr>
          <w:rFonts w:hint="eastAsia"/>
          <w:lang w:eastAsia="zh-CN"/>
        </w:rPr>
      </w:pPr>
    </w:p>
    <w:p w:rsidR="003F5021" w:rsidRDefault="003F5021">
      <w:pPr>
        <w:rPr>
          <w:lang w:eastAsia="zh-CN"/>
        </w:rPr>
      </w:pPr>
    </w:p>
    <w:p w:rsidR="003F5021" w:rsidRDefault="003F5021">
      <w:pPr>
        <w:rPr>
          <w:lang w:eastAsia="zh-CN"/>
        </w:rPr>
      </w:pPr>
    </w:p>
    <w:p w:rsidR="003F5021" w:rsidRDefault="003F5021">
      <w:pPr>
        <w:rPr>
          <w:lang w:eastAsia="zh-CN"/>
        </w:rPr>
      </w:pPr>
    </w:p>
    <w:p w:rsidR="003F5021" w:rsidRDefault="00F566E7">
      <w:pPr>
        <w:pStyle w:val="1"/>
      </w:pPr>
      <w:r>
        <w:rPr>
          <w:rFonts w:ascii="Calibri" w:hAnsi="Calibri" w:cs="Calibri"/>
          <w:color w:val="000000"/>
          <w:w w:val="98"/>
          <w:sz w:val="19"/>
        </w:rPr>
        <w:t> </w:t>
      </w:r>
      <w:r>
        <w:rPr>
          <w:sz w:val="16"/>
          <w:szCs w:val="16"/>
        </w:rPr>
        <w:t>METHODS AND THEORY</w:t>
      </w:r>
      <w:r>
        <w:t xml:space="preserve"> </w:t>
      </w:r>
    </w:p>
    <w:p w:rsidR="009329C1" w:rsidRDefault="009329C1" w:rsidP="009329C1">
      <w:pPr>
        <w:ind w:left="202"/>
        <w:rPr>
          <w:lang w:eastAsia="zh-CN"/>
        </w:rPr>
      </w:pPr>
      <w:r>
        <w:rPr>
          <w:rFonts w:hint="eastAsia"/>
          <w:lang w:eastAsia="zh-CN"/>
        </w:rPr>
        <w:t xml:space="preserve">Logistic Regression tries to minimum the loss </w:t>
      </w:r>
      <w:proofErr w:type="gramStart"/>
      <w:r>
        <w:rPr>
          <w:rFonts w:hint="eastAsia"/>
          <w:lang w:eastAsia="zh-CN"/>
        </w:rPr>
        <w:t xml:space="preserve">function </w:t>
      </w:r>
      <w:r>
        <w:rPr>
          <w:lang w:eastAsia="zh-CN"/>
        </w:rPr>
        <w:t>:</w:t>
      </w:r>
      <w:proofErr w:type="gramEnd"/>
    </w:p>
    <w:p w:rsidR="003F5021" w:rsidRDefault="009329C1" w:rsidP="009329C1">
      <w:pPr>
        <w:rPr>
          <w:kern w:val="2"/>
          <w:sz w:val="24"/>
          <w:szCs w:val="24"/>
          <w:lang w:eastAsia="zh-CN"/>
        </w:rPr>
      </w:pPr>
      <w:r>
        <w:rPr>
          <w:lang w:eastAsia="zh-CN"/>
        </w:rPr>
        <w:tab/>
      </w:r>
      <w:r>
        <w:rPr>
          <w:lang w:eastAsia="zh-CN"/>
        </w:rPr>
        <w:tab/>
      </w:r>
      <w:r>
        <w:rPr>
          <w:lang w:eastAsia="zh-CN"/>
        </w:rPr>
        <w:tab/>
      </w:r>
      <m:oMath>
        <m:r>
          <m:rPr>
            <m:sty m:val="p"/>
          </m:rPr>
          <w:rPr>
            <w:rFonts w:ascii="Cambria Math" w:eastAsia="黑体" w:hAnsi="Cambria Math"/>
          </w:rPr>
          <m:t>J</m:t>
        </m:r>
        <m:d>
          <m:dPr>
            <m:ctrlPr>
              <w:rPr>
                <w:rFonts w:ascii="Cambria Math" w:eastAsia="黑体" w:hAnsi="Cambria Math"/>
                <w:bCs/>
              </w:rPr>
            </m:ctrlPr>
          </m:dPr>
          <m:e>
            <m:r>
              <m:rPr>
                <m:sty m:val="p"/>
              </m:rPr>
              <w:rPr>
                <w:rFonts w:ascii="Cambria Math" w:eastAsia="黑体" w:hAnsi="Cambria Math"/>
              </w:rPr>
              <m:t>w</m:t>
            </m:r>
          </m:e>
        </m:d>
        <m:r>
          <m:rPr>
            <m:sty m:val="p"/>
          </m:rPr>
          <w:rPr>
            <w:rFonts w:ascii="Cambria Math" w:eastAsia="黑体" w:hAnsi="Cambria Math"/>
          </w:rPr>
          <m:t>=</m:t>
        </m:r>
        <m:f>
          <m:fPr>
            <m:ctrlPr>
              <w:rPr>
                <w:rFonts w:ascii="Cambria Math" w:eastAsia="黑体" w:hAnsi="Cambria Math"/>
                <w:bCs/>
              </w:rPr>
            </m:ctrlPr>
          </m:fPr>
          <m:num>
            <m:r>
              <w:rPr>
                <w:rFonts w:ascii="Cambria Math" w:eastAsia="黑体" w:hAnsi="Cambria Math"/>
              </w:rPr>
              <m:t>1</m:t>
            </m:r>
          </m:num>
          <m:den>
            <m:r>
              <w:rPr>
                <w:rFonts w:ascii="Cambria Math" w:eastAsia="黑体" w:hAnsi="Cambria Math"/>
              </w:rPr>
              <m:t>n</m:t>
            </m:r>
          </m:den>
        </m:f>
        <m:nary>
          <m:naryPr>
            <m:chr m:val="∑"/>
            <m:limLoc m:val="undOvr"/>
            <m:ctrlPr>
              <w:rPr>
                <w:rFonts w:ascii="Cambria Math" w:eastAsia="黑体" w:hAnsi="Cambria Math"/>
                <w:bCs/>
                <w:i/>
              </w:rPr>
            </m:ctrlPr>
          </m:naryPr>
          <m:sub>
            <m:r>
              <w:rPr>
                <w:rFonts w:ascii="Cambria Math" w:eastAsia="黑体" w:hAnsi="Cambria Math"/>
              </w:rPr>
              <m:t>i=1</m:t>
            </m:r>
          </m:sub>
          <m:sup>
            <m:r>
              <w:rPr>
                <w:rFonts w:ascii="Cambria Math" w:eastAsia="黑体" w:hAnsi="Cambria Math"/>
              </w:rPr>
              <m:t>n</m:t>
            </m:r>
          </m:sup>
          <m:e>
            <m:r>
              <m:rPr>
                <m:sty m:val="p"/>
              </m:rPr>
              <w:rPr>
                <w:rFonts w:ascii="Cambria Math" w:eastAsia="黑体" w:hAnsi="Cambria Math"/>
              </w:rPr>
              <m:t>log⁡</m:t>
            </m:r>
            <m:r>
              <w:rPr>
                <w:rFonts w:ascii="Cambria Math" w:eastAsia="黑体" w:hAnsi="Cambria Math"/>
              </w:rPr>
              <m:t>(1+</m:t>
            </m:r>
            <m:sSup>
              <m:sSupPr>
                <m:ctrlPr>
                  <w:rPr>
                    <w:rFonts w:ascii="Cambria Math" w:eastAsia="黑体" w:hAnsi="Cambria Math"/>
                    <w:bCs/>
                    <w:i/>
                  </w:rPr>
                </m:ctrlPr>
              </m:sSupPr>
              <m:e>
                <m:r>
                  <w:rPr>
                    <w:rFonts w:ascii="Cambria Math" w:eastAsia="黑体" w:hAnsi="Cambria Math"/>
                  </w:rPr>
                  <m:t>e</m:t>
                </m:r>
              </m:e>
              <m:sup>
                <m:r>
                  <w:rPr>
                    <w:rFonts w:ascii="Cambria Math" w:eastAsia="黑体" w:hAnsi="Cambria Math"/>
                  </w:rPr>
                  <m:t>-</m:t>
                </m:r>
                <m:sSub>
                  <m:sSubPr>
                    <m:ctrlPr>
                      <w:rPr>
                        <w:rFonts w:ascii="Cambria Math" w:eastAsia="黑体" w:hAnsi="Cambria Math"/>
                        <w:bCs/>
                        <w:i/>
                      </w:rPr>
                    </m:ctrlPr>
                  </m:sSubPr>
                  <m:e>
                    <m:r>
                      <w:rPr>
                        <w:rFonts w:ascii="Cambria Math" w:eastAsia="黑体" w:hAnsi="Cambria Math"/>
                      </w:rPr>
                      <m:t>y</m:t>
                    </m:r>
                  </m:e>
                  <m:sub>
                    <m:r>
                      <w:rPr>
                        <w:rFonts w:ascii="Cambria Math" w:eastAsia="黑体" w:hAnsi="Cambria Math"/>
                      </w:rPr>
                      <m:t>i</m:t>
                    </m:r>
                  </m:sub>
                </m:sSub>
                <m:sSup>
                  <m:sSupPr>
                    <m:ctrlPr>
                      <w:rPr>
                        <w:rFonts w:ascii="Cambria Math" w:eastAsia="黑体" w:hAnsi="Cambria Math"/>
                        <w:bCs/>
                        <w:i/>
                      </w:rPr>
                    </m:ctrlPr>
                  </m:sSupPr>
                  <m:e>
                    <m:r>
                      <w:rPr>
                        <w:rFonts w:ascii="Cambria Math" w:eastAsia="黑体" w:hAnsi="Cambria Math"/>
                      </w:rPr>
                      <m:t>w</m:t>
                    </m:r>
                  </m:e>
                  <m:sup>
                    <m:r>
                      <w:rPr>
                        <w:rFonts w:ascii="Cambria Math" w:eastAsia="黑体" w:hAnsi="Cambria Math"/>
                      </w:rPr>
                      <m:t>T</m:t>
                    </m:r>
                  </m:sup>
                </m:sSup>
                <m:sSub>
                  <m:sSubPr>
                    <m:ctrlPr>
                      <w:rPr>
                        <w:rFonts w:ascii="Cambria Math" w:eastAsia="黑体" w:hAnsi="Cambria Math"/>
                        <w:bCs/>
                        <w:i/>
                      </w:rPr>
                    </m:ctrlPr>
                  </m:sSubPr>
                  <m:e>
                    <m:r>
                      <w:rPr>
                        <w:rFonts w:ascii="Cambria Math" w:eastAsia="黑体" w:hAnsi="Cambria Math"/>
                      </w:rPr>
                      <m:t>x</m:t>
                    </m:r>
                  </m:e>
                  <m:sub>
                    <m:r>
                      <w:rPr>
                        <w:rFonts w:ascii="Cambria Math" w:eastAsia="黑体" w:hAnsi="Cambria Math"/>
                      </w:rPr>
                      <m:t>i</m:t>
                    </m:r>
                  </m:sub>
                </m:sSub>
              </m:sup>
            </m:sSup>
            <m:r>
              <w:rPr>
                <w:rFonts w:ascii="Cambria Math" w:eastAsia="黑体" w:hAnsi="Cambria Math"/>
              </w:rPr>
              <m:t>)</m:t>
            </m:r>
          </m:e>
        </m:nary>
        <m:r>
          <w:rPr>
            <w:rFonts w:ascii="Cambria Math" w:eastAsia="黑体" w:hAnsi="Cambria Math"/>
          </w:rPr>
          <m:t>+</m:t>
        </m:r>
        <m:f>
          <m:fPr>
            <m:ctrlPr>
              <w:rPr>
                <w:rFonts w:ascii="Cambria Math" w:eastAsia="黑体" w:hAnsi="Cambria Math"/>
                <w:bCs/>
                <w:i/>
              </w:rPr>
            </m:ctrlPr>
          </m:fPr>
          <m:num>
            <m:r>
              <w:rPr>
                <w:rFonts w:ascii="Cambria Math" w:eastAsia="黑体" w:hAnsi="Cambria Math" w:hint="eastAsia"/>
              </w:rPr>
              <m:t>λ</m:t>
            </m:r>
          </m:num>
          <m:den>
            <m:r>
              <w:rPr>
                <w:rFonts w:ascii="Cambria Math" w:eastAsia="黑体" w:hAnsi="Cambria Math"/>
              </w:rPr>
              <m:t>2</m:t>
            </m:r>
          </m:den>
        </m:f>
        <m:sSup>
          <m:sSupPr>
            <m:ctrlPr>
              <w:rPr>
                <w:rFonts w:ascii="Cambria Math" w:eastAsia="黑体" w:hAnsi="Cambria Math"/>
                <w:i/>
                <w:kern w:val="2"/>
                <w:sz w:val="24"/>
                <w:szCs w:val="24"/>
                <w:lang w:eastAsia="zh-CN"/>
              </w:rPr>
            </m:ctrlPr>
          </m:sSupPr>
          <m:e>
            <m:d>
              <m:dPr>
                <m:begChr m:val="‖"/>
                <m:endChr m:val="‖"/>
                <m:ctrlPr>
                  <w:rPr>
                    <w:rFonts w:ascii="Cambria Math" w:eastAsia="黑体" w:hAnsi="Cambria Math"/>
                    <w:i/>
                    <w:kern w:val="2"/>
                    <w:sz w:val="24"/>
                    <w:szCs w:val="24"/>
                    <w:lang w:eastAsia="zh-CN"/>
                  </w:rPr>
                </m:ctrlPr>
              </m:dPr>
              <m:e>
                <m:r>
                  <w:rPr>
                    <w:rFonts w:ascii="Cambria Math" w:eastAsia="黑体" w:hAnsi="Cambria Math"/>
                  </w:rPr>
                  <m:t>w</m:t>
                </m:r>
              </m:e>
            </m:d>
          </m:e>
          <m:sup>
            <m:r>
              <w:rPr>
                <w:rFonts w:ascii="Cambria Math" w:eastAsia="黑体" w:hAnsi="Cambria Math"/>
              </w:rPr>
              <m:t>2</m:t>
            </m:r>
          </m:sup>
        </m:sSup>
      </m:oMath>
      <w:r>
        <w:rPr>
          <w:rFonts w:hint="eastAsia"/>
          <w:kern w:val="2"/>
          <w:sz w:val="24"/>
          <w:szCs w:val="24"/>
          <w:lang w:eastAsia="zh-CN"/>
        </w:rPr>
        <w:t xml:space="preserve"> </w:t>
      </w:r>
      <w:r>
        <w:rPr>
          <w:kern w:val="2"/>
          <w:sz w:val="24"/>
          <w:szCs w:val="24"/>
          <w:lang w:eastAsia="zh-CN"/>
        </w:rPr>
        <w:t>.</w:t>
      </w:r>
    </w:p>
    <w:p w:rsidR="009329C1" w:rsidRDefault="009329C1" w:rsidP="009329C1">
      <w:pPr>
        <w:rPr>
          <w:kern w:val="2"/>
          <w:sz w:val="24"/>
          <w:szCs w:val="24"/>
          <w:lang w:eastAsia="zh-CN"/>
        </w:rPr>
      </w:pPr>
      <w:r>
        <w:rPr>
          <w:kern w:val="2"/>
          <w:sz w:val="24"/>
          <w:szCs w:val="24"/>
          <w:lang w:eastAsia="zh-CN"/>
        </w:rPr>
        <w:tab/>
        <w:t xml:space="preserve">The theory is to maximum </w:t>
      </w:r>
      <w:r w:rsidRPr="009329C1">
        <w:rPr>
          <w:kern w:val="2"/>
          <w:sz w:val="24"/>
          <w:szCs w:val="24"/>
          <w:lang w:eastAsia="zh-CN"/>
        </w:rPr>
        <w:t>likelihood function</w:t>
      </w:r>
      <w:r>
        <w:rPr>
          <w:kern w:val="2"/>
          <w:sz w:val="24"/>
          <w:szCs w:val="24"/>
          <w:lang w:eastAsia="zh-CN"/>
        </w:rPr>
        <w:t>.</w:t>
      </w:r>
    </w:p>
    <w:p w:rsidR="009329C1" w:rsidRDefault="009329C1" w:rsidP="009329C1">
      <w:pPr>
        <w:rPr>
          <w:kern w:val="2"/>
          <w:lang w:eastAsia="zh-CN"/>
        </w:rPr>
      </w:pPr>
      <w:r>
        <w:rPr>
          <w:kern w:val="2"/>
          <w:sz w:val="24"/>
          <w:szCs w:val="24"/>
          <w:lang w:eastAsia="zh-CN"/>
        </w:rPr>
        <w:tab/>
      </w:r>
      <w:r>
        <w:rPr>
          <w:kern w:val="2"/>
          <w:lang w:eastAsia="zh-CN"/>
        </w:rPr>
        <w:t>Linear Classification tries to minimum the loss function:</w:t>
      </w:r>
    </w:p>
    <w:p w:rsidR="009329C1" w:rsidRDefault="009329C1" w:rsidP="009329C1">
      <w:pPr>
        <w:rPr>
          <w:b/>
          <w:kern w:val="2"/>
          <w:lang w:eastAsia="zh-CN"/>
        </w:rPr>
      </w:pPr>
      <w:r>
        <w:rPr>
          <w:kern w:val="2"/>
          <w:lang w:eastAsia="zh-CN"/>
        </w:rPr>
        <w:tab/>
      </w:r>
      <w:r>
        <w:rPr>
          <w:kern w:val="2"/>
          <w:lang w:eastAsia="zh-CN"/>
        </w:rPr>
        <w:tab/>
      </w:r>
      <w:r>
        <w:rPr>
          <w:kern w:val="2"/>
          <w:lang w:eastAsia="zh-CN"/>
        </w:rPr>
        <w:tab/>
      </w:r>
      <m:oMath>
        <m:r>
          <m:rPr>
            <m:sty m:val="bi"/>
          </m:rPr>
          <w:rPr>
            <w:rFonts w:ascii="Cambria Math" w:hAnsi="Cambria Math"/>
            <w:kern w:val="2"/>
            <w:lang w:eastAsia="zh-CN"/>
          </w:rPr>
          <m:t>f</m:t>
        </m:r>
        <m:d>
          <m:dPr>
            <m:ctrlPr>
              <w:rPr>
                <w:rFonts w:ascii="Cambria Math" w:hAnsi="Cambria Math"/>
                <w:b/>
                <w:i/>
                <w:kern w:val="2"/>
                <w:lang w:eastAsia="zh-CN"/>
              </w:rPr>
            </m:ctrlPr>
          </m:dPr>
          <m:e>
            <m:r>
              <m:rPr>
                <m:sty m:val="bi"/>
              </m:rPr>
              <w:rPr>
                <w:rFonts w:ascii="Cambria Math" w:hAnsi="Cambria Math"/>
                <w:kern w:val="2"/>
                <w:lang w:eastAsia="zh-CN"/>
              </w:rPr>
              <m:t>w,b</m:t>
            </m:r>
          </m:e>
        </m:d>
        <m:r>
          <m:rPr>
            <m:sty m:val="bi"/>
          </m:rPr>
          <w:rPr>
            <w:rFonts w:ascii="Cambria Math" w:hAnsi="Cambria Math"/>
            <w:kern w:val="2"/>
            <w:lang w:eastAsia="zh-CN"/>
          </w:rPr>
          <m:t>=</m:t>
        </m:r>
        <m:f>
          <m:fPr>
            <m:ctrlPr>
              <w:rPr>
                <w:rFonts w:ascii="Cambria Math" w:hAnsi="Cambria Math"/>
                <w:b/>
                <w:kern w:val="2"/>
                <w:lang w:eastAsia="zh-CN"/>
              </w:rPr>
            </m:ctrlPr>
          </m:fPr>
          <m:num>
            <m:sSup>
              <m:sSupPr>
                <m:ctrlPr>
                  <w:rPr>
                    <w:rFonts w:ascii="Cambria Math" w:hAnsi="Cambria Math"/>
                    <w:b/>
                    <w:i/>
                    <w:kern w:val="2"/>
                    <w:lang w:eastAsia="zh-CN"/>
                  </w:rPr>
                </m:ctrlPr>
              </m:sSupPr>
              <m:e>
                <m:r>
                  <m:rPr>
                    <m:sty m:val="bi"/>
                  </m:rPr>
                  <w:rPr>
                    <w:rFonts w:ascii="Cambria Math" w:hAnsi="Cambria Math"/>
                    <w:kern w:val="2"/>
                    <w:lang w:eastAsia="zh-CN"/>
                  </w:rPr>
                  <m:t>|</m:t>
                </m:r>
                <m:d>
                  <m:dPr>
                    <m:begChr m:val="|"/>
                    <m:endChr m:val="|"/>
                    <m:ctrlPr>
                      <w:rPr>
                        <w:rFonts w:ascii="Cambria Math" w:hAnsi="Cambria Math"/>
                        <w:b/>
                        <w:i/>
                        <w:kern w:val="2"/>
                        <w:lang w:eastAsia="zh-CN"/>
                      </w:rPr>
                    </m:ctrlPr>
                  </m:dPr>
                  <m:e>
                    <m:r>
                      <m:rPr>
                        <m:sty m:val="bi"/>
                      </m:rPr>
                      <w:rPr>
                        <w:rFonts w:ascii="Cambria Math" w:hAnsi="Cambria Math"/>
                        <w:kern w:val="2"/>
                        <w:lang w:eastAsia="zh-CN"/>
                      </w:rPr>
                      <m:t>w</m:t>
                    </m:r>
                  </m:e>
                </m:d>
                <m:r>
                  <m:rPr>
                    <m:sty m:val="bi"/>
                  </m:rPr>
                  <w:rPr>
                    <w:rFonts w:ascii="Cambria Math" w:hAnsi="Cambria Math"/>
                    <w:kern w:val="2"/>
                    <w:lang w:eastAsia="zh-CN"/>
                  </w:rPr>
                  <m:t>|</m:t>
                </m:r>
              </m:e>
              <m:sup>
                <m:r>
                  <m:rPr>
                    <m:sty m:val="bi"/>
                  </m:rPr>
                  <w:rPr>
                    <w:rFonts w:ascii="Cambria Math" w:hAnsi="Cambria Math"/>
                    <w:kern w:val="2"/>
                    <w:lang w:eastAsia="zh-CN"/>
                  </w:rPr>
                  <m:t>2</m:t>
                </m:r>
              </m:sup>
            </m:sSup>
          </m:num>
          <m:den>
            <m:r>
              <m:rPr>
                <m:sty m:val="bi"/>
              </m:rPr>
              <w:rPr>
                <w:rFonts w:ascii="Cambria Math" w:hAnsi="Cambria Math"/>
                <w:kern w:val="2"/>
                <w:lang w:eastAsia="zh-CN"/>
              </w:rPr>
              <m:t>2</m:t>
            </m:r>
          </m:den>
        </m:f>
        <m:r>
          <m:rPr>
            <m:sty m:val="bi"/>
          </m:rPr>
          <w:rPr>
            <w:rFonts w:ascii="Cambria Math" w:hAnsi="Cambria Math"/>
            <w:kern w:val="2"/>
            <w:lang w:eastAsia="zh-CN"/>
          </w:rPr>
          <m:t>+ C</m:t>
        </m:r>
        <m:nary>
          <m:naryPr>
            <m:chr m:val="∑"/>
            <m:limLoc m:val="undOvr"/>
            <m:ctrlPr>
              <w:rPr>
                <w:rFonts w:ascii="Cambria Math" w:hAnsi="Cambria Math"/>
                <w:b/>
                <w:i/>
                <w:kern w:val="2"/>
                <w:lang w:eastAsia="zh-CN"/>
              </w:rPr>
            </m:ctrlPr>
          </m:naryPr>
          <m:sub>
            <m:r>
              <m:rPr>
                <m:sty m:val="bi"/>
              </m:rPr>
              <w:rPr>
                <w:rFonts w:ascii="Cambria Math" w:hAnsi="Cambria Math"/>
                <w:kern w:val="2"/>
                <w:lang w:eastAsia="zh-CN"/>
              </w:rPr>
              <m:t>i=1</m:t>
            </m:r>
          </m:sub>
          <m:sup>
            <m:r>
              <m:rPr>
                <m:sty m:val="bi"/>
              </m:rPr>
              <w:rPr>
                <w:rFonts w:ascii="Cambria Math" w:hAnsi="Cambria Math"/>
                <w:kern w:val="2"/>
                <w:lang w:eastAsia="zh-CN"/>
              </w:rPr>
              <m:t>N</m:t>
            </m:r>
          </m:sup>
          <m:e>
            <m:r>
              <m:rPr>
                <m:sty m:val="bi"/>
              </m:rPr>
              <w:rPr>
                <w:rFonts w:ascii="Cambria Math" w:hAnsi="Cambria Math"/>
                <w:kern w:val="2"/>
                <w:lang w:eastAsia="zh-CN"/>
              </w:rPr>
              <m:t>max(0,1-</m:t>
            </m:r>
            <m:sSub>
              <m:sSubPr>
                <m:ctrlPr>
                  <w:rPr>
                    <w:rFonts w:ascii="Cambria Math" w:hAnsi="Cambria Math"/>
                    <w:b/>
                    <w:i/>
                    <w:kern w:val="2"/>
                    <w:lang w:eastAsia="zh-CN"/>
                  </w:rPr>
                </m:ctrlPr>
              </m:sSubPr>
              <m:e>
                <m:r>
                  <m:rPr>
                    <m:sty m:val="bi"/>
                  </m:rPr>
                  <w:rPr>
                    <w:rFonts w:ascii="Cambria Math" w:hAnsi="Cambria Math"/>
                    <w:kern w:val="2"/>
                    <w:lang w:eastAsia="zh-CN"/>
                  </w:rPr>
                  <m:t>y</m:t>
                </m:r>
              </m:e>
              <m:sub>
                <m:r>
                  <m:rPr>
                    <m:sty m:val="bi"/>
                  </m:rPr>
                  <w:rPr>
                    <w:rFonts w:ascii="Cambria Math" w:hAnsi="Cambria Math"/>
                    <w:kern w:val="2"/>
                    <w:lang w:eastAsia="zh-CN"/>
                  </w:rPr>
                  <m:t>i</m:t>
                </m:r>
              </m:sub>
            </m:sSub>
            <m:d>
              <m:dPr>
                <m:ctrlPr>
                  <w:rPr>
                    <w:rFonts w:ascii="Cambria Math" w:hAnsi="Cambria Math"/>
                    <w:b/>
                    <w:i/>
                    <w:kern w:val="2"/>
                    <w:lang w:eastAsia="zh-CN"/>
                  </w:rPr>
                </m:ctrlPr>
              </m:dPr>
              <m:e>
                <m:sSup>
                  <m:sSupPr>
                    <m:ctrlPr>
                      <w:rPr>
                        <w:rFonts w:ascii="Cambria Math" w:hAnsi="Cambria Math"/>
                        <w:b/>
                        <w:i/>
                        <w:kern w:val="2"/>
                        <w:lang w:eastAsia="zh-CN"/>
                      </w:rPr>
                    </m:ctrlPr>
                  </m:sSupPr>
                  <m:e>
                    <m:r>
                      <m:rPr>
                        <m:sty m:val="bi"/>
                      </m:rPr>
                      <w:rPr>
                        <w:rFonts w:ascii="Cambria Math" w:hAnsi="Cambria Math"/>
                        <w:kern w:val="2"/>
                        <w:lang w:eastAsia="zh-CN"/>
                      </w:rPr>
                      <m:t>w</m:t>
                    </m:r>
                  </m:e>
                  <m:sup>
                    <m:r>
                      <m:rPr>
                        <m:sty m:val="bi"/>
                      </m:rPr>
                      <w:rPr>
                        <w:rFonts w:ascii="Cambria Math" w:hAnsi="Cambria Math"/>
                        <w:kern w:val="2"/>
                        <w:lang w:eastAsia="zh-CN"/>
                      </w:rPr>
                      <m:t>T</m:t>
                    </m:r>
                  </m:sup>
                </m:sSup>
                <m:sSub>
                  <m:sSubPr>
                    <m:ctrlPr>
                      <w:rPr>
                        <w:rFonts w:ascii="Cambria Math" w:hAnsi="Cambria Math"/>
                        <w:kern w:val="2"/>
                        <w:lang w:eastAsia="zh-CN"/>
                      </w:rPr>
                    </m:ctrlPr>
                  </m:sSubPr>
                  <m:e>
                    <m:r>
                      <m:rPr>
                        <m:sty m:val="p"/>
                      </m:rPr>
                      <w:rPr>
                        <w:rFonts w:ascii="Cambria Math" w:hAnsi="Cambria Math"/>
                        <w:kern w:val="2"/>
                        <w:lang w:eastAsia="zh-CN"/>
                      </w:rPr>
                      <m:t>x</m:t>
                    </m:r>
                  </m:e>
                  <m:sub>
                    <m:r>
                      <m:rPr>
                        <m:sty m:val="p"/>
                      </m:rPr>
                      <w:rPr>
                        <w:rFonts w:ascii="Cambria Math" w:hAnsi="Cambria Math"/>
                        <w:kern w:val="2"/>
                        <w:lang w:eastAsia="zh-CN"/>
                      </w:rPr>
                      <m:t>i</m:t>
                    </m:r>
                  </m:sub>
                </m:sSub>
                <m:r>
                  <m:rPr>
                    <m:sty m:val="bi"/>
                  </m:rPr>
                  <w:rPr>
                    <w:rFonts w:ascii="Cambria Math" w:hAnsi="Cambria Math"/>
                    <w:kern w:val="2"/>
                    <w:lang w:eastAsia="zh-CN"/>
                  </w:rPr>
                  <m:t>+b</m:t>
                </m:r>
              </m:e>
            </m:d>
            <m:r>
              <m:rPr>
                <m:sty m:val="bi"/>
              </m:rPr>
              <w:rPr>
                <w:rFonts w:ascii="Cambria Math" w:hAnsi="Cambria Math"/>
                <w:kern w:val="2"/>
                <w:lang w:eastAsia="zh-CN"/>
              </w:rPr>
              <m:t>)</m:t>
            </m:r>
          </m:e>
        </m:nary>
      </m:oMath>
    </w:p>
    <w:p w:rsidR="009329C1" w:rsidRDefault="009329C1" w:rsidP="009329C1">
      <w:pPr>
        <w:ind w:left="202" w:firstLine="2"/>
        <w:rPr>
          <w:kern w:val="2"/>
          <w:sz w:val="24"/>
          <w:szCs w:val="24"/>
          <w:lang w:eastAsia="zh-CN"/>
        </w:rPr>
      </w:pPr>
      <w:r>
        <w:rPr>
          <w:kern w:val="2"/>
          <w:sz w:val="24"/>
          <w:szCs w:val="24"/>
          <w:lang w:eastAsia="zh-CN"/>
        </w:rPr>
        <w:t xml:space="preserve">The theory is to maximum </w:t>
      </w:r>
      <w:r>
        <w:rPr>
          <w:kern w:val="2"/>
          <w:sz w:val="24"/>
          <w:szCs w:val="24"/>
          <w:lang w:eastAsia="zh-CN"/>
        </w:rPr>
        <w:t>margin between positive and negative sample.</w:t>
      </w:r>
    </w:p>
    <w:p w:rsidR="009329C1" w:rsidRPr="009329C1" w:rsidRDefault="009329C1" w:rsidP="009329C1">
      <w:pPr>
        <w:rPr>
          <w:rFonts w:hint="eastAsia"/>
          <w:kern w:val="2"/>
          <w:lang w:eastAsia="zh-CN"/>
        </w:rPr>
      </w:pPr>
    </w:p>
    <w:p w:rsidR="009329C1" w:rsidRDefault="009329C1" w:rsidP="009329C1">
      <w:pPr>
        <w:ind w:left="202"/>
        <w:rPr>
          <w:rFonts w:hint="eastAsia"/>
          <w:lang w:eastAsia="zh-CN"/>
        </w:rPr>
      </w:pPr>
    </w:p>
    <w:p w:rsidR="003F5021" w:rsidRDefault="003F5021">
      <w:pPr>
        <w:rPr>
          <w:lang w:eastAsia="zh-CN"/>
        </w:rPr>
      </w:pPr>
    </w:p>
    <w:p w:rsidR="003F5021" w:rsidRDefault="003F5021">
      <w:pPr>
        <w:rPr>
          <w:lang w:eastAsia="zh-CN"/>
        </w:rPr>
      </w:pPr>
    </w:p>
    <w:p w:rsidR="003F5021" w:rsidRDefault="003F5021">
      <w:pPr>
        <w:rPr>
          <w:lang w:eastAsia="zh-CN"/>
        </w:rPr>
      </w:pPr>
    </w:p>
    <w:p w:rsidR="003F5021" w:rsidRDefault="003F5021">
      <w:pPr>
        <w:rPr>
          <w:lang w:eastAsia="zh-CN"/>
        </w:rPr>
      </w:pPr>
    </w:p>
    <w:p w:rsidR="003F5021" w:rsidRDefault="003F5021">
      <w:pPr>
        <w:rPr>
          <w:lang w:eastAsia="zh-CN"/>
        </w:rPr>
      </w:pPr>
    </w:p>
    <w:p w:rsidR="003F5021" w:rsidRDefault="00F566E7">
      <w:pPr>
        <w:pStyle w:val="1"/>
        <w:rPr>
          <w:lang w:eastAsia="zh-CN"/>
        </w:rPr>
      </w:pPr>
      <w:r>
        <w:rPr>
          <w:rFonts w:hint="eastAsia"/>
          <w:lang w:eastAsia="zh-CN"/>
        </w:rPr>
        <w:t>Experiment</w:t>
      </w:r>
    </w:p>
    <w:p w:rsidR="009329C1" w:rsidRDefault="009329C1" w:rsidP="009329C1">
      <w:pPr>
        <w:rPr>
          <w:rFonts w:eastAsia="黑体"/>
          <w:bCs/>
        </w:rPr>
      </w:pPr>
      <w:r>
        <w:rPr>
          <w:rFonts w:eastAsia="黑体"/>
          <w:bCs/>
        </w:rPr>
        <w:t>1.</w:t>
      </w:r>
      <w:r>
        <w:rPr>
          <w:rFonts w:eastAsia="黑体"/>
          <w:bCs/>
        </w:rPr>
        <w:tab/>
      </w:r>
      <w:r w:rsidRPr="00AF6892">
        <w:rPr>
          <w:rFonts w:eastAsia="黑体"/>
          <w:bCs/>
        </w:rPr>
        <w:t>Load the training set and validation set.</w:t>
      </w:r>
    </w:p>
    <w:p w:rsidR="009329C1" w:rsidRDefault="009329C1" w:rsidP="009329C1">
      <w:pPr>
        <w:rPr>
          <w:rFonts w:eastAsia="黑体"/>
          <w:bCs/>
        </w:rPr>
      </w:pPr>
      <w:r>
        <w:rPr>
          <w:rFonts w:eastAsia="黑体"/>
          <w:bCs/>
        </w:rPr>
        <w:t>2.  I</w:t>
      </w:r>
      <w:r>
        <w:rPr>
          <w:rFonts w:eastAsia="黑体" w:hint="eastAsia"/>
          <w:bCs/>
        </w:rPr>
        <w:t>niti</w:t>
      </w:r>
      <w:r>
        <w:rPr>
          <w:rFonts w:eastAsia="黑体"/>
          <w:bCs/>
        </w:rPr>
        <w:t>ali</w:t>
      </w:r>
      <w:r>
        <w:rPr>
          <w:rFonts w:eastAsia="黑体" w:hint="eastAsia"/>
          <w:bCs/>
        </w:rPr>
        <w:t>ze</w:t>
      </w:r>
      <w:r>
        <w:rPr>
          <w:rFonts w:eastAsia="黑体"/>
          <w:bCs/>
        </w:rPr>
        <w:t xml:space="preserve"> logistic regression and linear classifier model parameters by setting them up to zeros.</w:t>
      </w:r>
    </w:p>
    <w:p w:rsidR="009329C1" w:rsidRDefault="009329C1" w:rsidP="009329C1">
      <w:pPr>
        <w:rPr>
          <w:rFonts w:eastAsia="黑体"/>
          <w:bCs/>
        </w:rPr>
      </w:pPr>
      <w:r>
        <w:rPr>
          <w:rFonts w:eastAsia="黑体"/>
          <w:bCs/>
        </w:rPr>
        <w:t>3.</w:t>
      </w:r>
      <w:r>
        <w:rPr>
          <w:rFonts w:eastAsia="黑体"/>
          <w:bCs/>
        </w:rPr>
        <w:tab/>
        <w:t>Select loss function respectively.</w:t>
      </w:r>
    </w:p>
    <w:p w:rsidR="009329C1" w:rsidRDefault="009329C1" w:rsidP="009329C1">
      <w:pPr>
        <w:rPr>
          <w:rFonts w:eastAsia="黑体"/>
          <w:bCs/>
        </w:rPr>
      </w:pPr>
      <w:r>
        <w:rPr>
          <w:rFonts w:eastAsia="黑体"/>
          <w:bCs/>
        </w:rPr>
        <w:t>4.</w:t>
      </w:r>
      <w:r>
        <w:rPr>
          <w:rFonts w:eastAsia="黑体"/>
          <w:bCs/>
        </w:rPr>
        <w:tab/>
        <w:t xml:space="preserve">Calculate gradient </w:t>
      </w:r>
      <w:r w:rsidRPr="00AA5285">
        <w:rPr>
          <w:rFonts w:eastAsia="黑体"/>
          <w:bCs/>
        </w:rPr>
        <w:t>toward loss function from partial samples.</w:t>
      </w:r>
    </w:p>
    <w:p w:rsidR="009329C1" w:rsidRDefault="009329C1" w:rsidP="009329C1">
      <w:pPr>
        <w:rPr>
          <w:rFonts w:eastAsia="黑体"/>
          <w:bCs/>
        </w:rPr>
      </w:pPr>
    </w:p>
    <w:p w:rsidR="009329C1" w:rsidRDefault="009329C1" w:rsidP="009329C1">
      <w:pPr>
        <w:rPr>
          <w:rFonts w:eastAsia="黑体"/>
          <w:bCs/>
        </w:rPr>
      </w:pPr>
    </w:p>
    <w:p w:rsidR="009329C1" w:rsidRDefault="009329C1" w:rsidP="009329C1">
      <w:pPr>
        <w:rPr>
          <w:rFonts w:eastAsia="黑体"/>
          <w:bCs/>
        </w:rPr>
      </w:pPr>
    </w:p>
    <w:p w:rsidR="009329C1" w:rsidRDefault="009329C1" w:rsidP="009329C1">
      <w:pPr>
        <w:ind w:left="840" w:hanging="420"/>
        <w:rPr>
          <w:rFonts w:eastAsia="黑体"/>
          <w:bCs/>
        </w:rPr>
      </w:pPr>
      <w:r>
        <w:rPr>
          <w:rFonts w:eastAsia="黑体"/>
          <w:bCs/>
        </w:rPr>
        <w:tab/>
        <w:t>5.</w:t>
      </w:r>
      <w:r>
        <w:rPr>
          <w:rFonts w:eastAsia="黑体"/>
          <w:bCs/>
        </w:rPr>
        <w:tab/>
      </w:r>
      <w:r w:rsidRPr="00AA5285">
        <w:rPr>
          <w:rFonts w:eastAsia="黑体" w:hint="eastAsia"/>
          <w:bCs/>
        </w:rPr>
        <w:t xml:space="preserve">Update model parameters using different optimized </w:t>
      </w:r>
      <w:proofErr w:type="gramStart"/>
      <w:r w:rsidRPr="00AA5285">
        <w:rPr>
          <w:rFonts w:eastAsia="黑体" w:hint="eastAsia"/>
          <w:bCs/>
        </w:rPr>
        <w:t>methods(</w:t>
      </w:r>
      <w:proofErr w:type="spellStart"/>
      <w:proofErr w:type="gramEnd"/>
      <w:r w:rsidRPr="00AA5285">
        <w:rPr>
          <w:rFonts w:eastAsia="黑体" w:hint="eastAsia"/>
          <w:bCs/>
        </w:rPr>
        <w:t>NAG</w:t>
      </w:r>
      <w:r w:rsidRPr="00AA5285">
        <w:rPr>
          <w:rFonts w:eastAsia="黑体" w:hint="eastAsia"/>
          <w:bCs/>
        </w:rPr>
        <w:t>，</w:t>
      </w:r>
      <w:r w:rsidRPr="00AA5285">
        <w:rPr>
          <w:rFonts w:eastAsia="黑体" w:hint="eastAsia"/>
          <w:bCs/>
        </w:rPr>
        <w:t>RMSProp</w:t>
      </w:r>
      <w:r w:rsidRPr="00AA5285">
        <w:rPr>
          <w:rFonts w:eastAsia="黑体" w:hint="eastAsia"/>
          <w:bCs/>
        </w:rPr>
        <w:t>，</w:t>
      </w:r>
      <w:r w:rsidRPr="00AA5285">
        <w:rPr>
          <w:rFonts w:eastAsia="黑体" w:hint="eastAsia"/>
          <w:bCs/>
        </w:rPr>
        <w:t>AdaDelta</w:t>
      </w:r>
      <w:proofErr w:type="spellEnd"/>
      <w:r w:rsidRPr="00AA5285">
        <w:rPr>
          <w:rFonts w:eastAsia="黑体" w:hint="eastAsia"/>
          <w:bCs/>
        </w:rPr>
        <w:t xml:space="preserve"> and Adam).</w:t>
      </w:r>
      <w:r>
        <w:rPr>
          <w:rFonts w:eastAsia="黑体"/>
          <w:bCs/>
        </w:rPr>
        <w:t xml:space="preserve">  </w:t>
      </w:r>
    </w:p>
    <w:p w:rsidR="009329C1" w:rsidRDefault="009329C1" w:rsidP="009329C1">
      <w:pPr>
        <w:ind w:left="840" w:hanging="420"/>
        <w:rPr>
          <w:rFonts w:eastAsia="黑体"/>
          <w:bCs/>
        </w:rPr>
      </w:pPr>
      <w:r>
        <w:rPr>
          <w:rFonts w:eastAsia="黑体"/>
          <w:bCs/>
        </w:rPr>
        <w:tab/>
        <w:t>6.</w:t>
      </w:r>
      <w:r>
        <w:rPr>
          <w:rFonts w:eastAsia="黑体"/>
          <w:bCs/>
        </w:rPr>
        <w:tab/>
        <w:t>Select threshold 0.5, then mark the sample whose predict scores greater than it as positive, on the contrary as negative. P</w:t>
      </w:r>
      <w:r w:rsidRPr="00AA5285">
        <w:rPr>
          <w:rFonts w:eastAsia="黑体" w:hint="eastAsia"/>
          <w:bCs/>
        </w:rPr>
        <w:t xml:space="preserve">redict under validation set and get the different optimized method loss </w:t>
      </w:r>
      <m:oMath>
        <m:sSub>
          <m:sSubPr>
            <m:ctrlPr>
              <w:rPr>
                <w:rFonts w:ascii="Cambria Math" w:eastAsia="黑体" w:hAnsi="Cambria Math"/>
                <w:bCs/>
              </w:rPr>
            </m:ctrlPr>
          </m:sSubPr>
          <m:e>
            <m:r>
              <w:rPr>
                <w:rFonts w:ascii="Cambria Math" w:eastAsia="黑体" w:hAnsi="Cambria Math"/>
              </w:rPr>
              <m:t>L</m:t>
            </m:r>
          </m:e>
          <m:sub>
            <m:r>
              <w:rPr>
                <w:rFonts w:ascii="Cambria Math" w:eastAsia="黑体" w:hAnsi="Cambria Math"/>
              </w:rPr>
              <m:t>NAG</m:t>
            </m:r>
          </m:sub>
        </m:sSub>
      </m:oMath>
      <w:r w:rsidRPr="00AA5285">
        <w:rPr>
          <w:rFonts w:eastAsia="黑体" w:hint="eastAsia"/>
          <w:bCs/>
        </w:rPr>
        <w:t>，</w:t>
      </w:r>
      <m:oMath>
        <m:sSub>
          <m:sSubPr>
            <m:ctrlPr>
              <w:rPr>
                <w:rFonts w:ascii="Cambria Math" w:eastAsia="黑体" w:hAnsi="Cambria Math"/>
                <w:bCs/>
              </w:rPr>
            </m:ctrlPr>
          </m:sSubPr>
          <m:e>
            <m:r>
              <w:rPr>
                <w:rFonts w:ascii="Cambria Math" w:eastAsia="黑体" w:hAnsi="Cambria Math"/>
              </w:rPr>
              <m:t>L</m:t>
            </m:r>
          </m:e>
          <m:sub>
            <m:r>
              <w:rPr>
                <w:rFonts w:ascii="Cambria Math" w:eastAsia="黑体" w:hAnsi="Cambria Math"/>
              </w:rPr>
              <m:t>RMSProp</m:t>
            </m:r>
          </m:sub>
        </m:sSub>
      </m:oMath>
      <w:r w:rsidRPr="00AA5285">
        <w:rPr>
          <w:rFonts w:eastAsia="黑体" w:hint="eastAsia"/>
          <w:bCs/>
        </w:rPr>
        <w:t>，</w:t>
      </w:r>
      <m:oMath>
        <m:sSub>
          <m:sSubPr>
            <m:ctrlPr>
              <w:rPr>
                <w:rFonts w:ascii="Cambria Math" w:eastAsia="黑体" w:hAnsi="Cambria Math"/>
                <w:bCs/>
              </w:rPr>
            </m:ctrlPr>
          </m:sSubPr>
          <m:e>
            <m:r>
              <w:rPr>
                <w:rFonts w:ascii="Cambria Math" w:eastAsia="黑体" w:hAnsi="Cambria Math"/>
              </w:rPr>
              <m:t>L</m:t>
            </m:r>
          </m:e>
          <m:sub>
            <m:r>
              <w:rPr>
                <w:rFonts w:ascii="Cambria Math" w:eastAsia="黑体" w:hAnsi="Cambria Math"/>
              </w:rPr>
              <m:t>AdaDelta</m:t>
            </m:r>
          </m:sub>
        </m:sSub>
      </m:oMath>
      <w:r w:rsidRPr="00AA5285">
        <w:rPr>
          <w:rFonts w:eastAsia="黑体" w:hint="eastAsia"/>
          <w:bCs/>
        </w:rPr>
        <w:t xml:space="preserve"> </w:t>
      </w:r>
      <w:proofErr w:type="gramStart"/>
      <w:r w:rsidRPr="00AA5285">
        <w:rPr>
          <w:rFonts w:eastAsia="黑体" w:hint="eastAsia"/>
          <w:bCs/>
        </w:rPr>
        <w:t xml:space="preserve">and </w:t>
      </w:r>
      <w:proofErr w:type="gramEnd"/>
      <m:oMath>
        <m:sSub>
          <m:sSubPr>
            <m:ctrlPr>
              <w:rPr>
                <w:rFonts w:ascii="Cambria Math" w:eastAsia="黑体" w:hAnsi="Cambria Math"/>
                <w:bCs/>
              </w:rPr>
            </m:ctrlPr>
          </m:sSubPr>
          <m:e>
            <m:r>
              <w:rPr>
                <w:rFonts w:ascii="Cambria Math" w:eastAsia="黑体" w:hAnsi="Cambria Math"/>
              </w:rPr>
              <m:t>L</m:t>
            </m:r>
          </m:e>
          <m:sub>
            <m:r>
              <w:rPr>
                <w:rFonts w:ascii="Cambria Math" w:eastAsia="黑体" w:hAnsi="Cambria Math"/>
              </w:rPr>
              <m:t>Adam</m:t>
            </m:r>
          </m:sub>
        </m:sSub>
      </m:oMath>
      <w:r w:rsidRPr="00AA5285">
        <w:rPr>
          <w:rFonts w:eastAsia="黑体" w:hint="eastAsia"/>
          <w:bCs/>
        </w:rPr>
        <w:t>.</w:t>
      </w:r>
    </w:p>
    <w:p w:rsidR="009329C1" w:rsidRPr="00AA5285" w:rsidRDefault="009329C1" w:rsidP="009329C1">
      <w:pPr>
        <w:ind w:left="840" w:hanging="420"/>
        <w:rPr>
          <w:rFonts w:eastAsia="黑体"/>
          <w:bCs/>
        </w:rPr>
      </w:pPr>
      <w:r>
        <w:rPr>
          <w:rFonts w:eastAsia="黑体"/>
          <w:bCs/>
        </w:rPr>
        <w:tab/>
        <w:t>7.</w:t>
      </w:r>
      <w:r>
        <w:rPr>
          <w:rFonts w:eastAsia="黑体"/>
          <w:bCs/>
        </w:rPr>
        <w:tab/>
      </w:r>
      <w:r>
        <w:rPr>
          <w:rFonts w:eastAsia="黑体" w:hint="eastAsia"/>
          <w:bCs/>
        </w:rPr>
        <w:t>Repeat</w:t>
      </w:r>
      <w:r w:rsidRPr="00AA5285">
        <w:rPr>
          <w:rFonts w:eastAsia="黑体" w:hint="eastAsia"/>
          <w:bCs/>
        </w:rPr>
        <w:t xml:space="preserve"> step 4 to 6 for several times, and drawing graph of </w:t>
      </w:r>
      <m:oMath>
        <m:sSub>
          <m:sSubPr>
            <m:ctrlPr>
              <w:rPr>
                <w:rFonts w:ascii="Cambria Math" w:eastAsia="黑体" w:hAnsi="Cambria Math"/>
                <w:bCs/>
              </w:rPr>
            </m:ctrlPr>
          </m:sSubPr>
          <m:e>
            <m:r>
              <w:rPr>
                <w:rFonts w:ascii="Cambria Math" w:eastAsia="黑体" w:hAnsi="Cambria Math"/>
              </w:rPr>
              <m:t>L</m:t>
            </m:r>
          </m:e>
          <m:sub>
            <m:r>
              <w:rPr>
                <w:rFonts w:ascii="Cambria Math" w:eastAsia="黑体" w:hAnsi="Cambria Math"/>
              </w:rPr>
              <m:t>NAG</m:t>
            </m:r>
          </m:sub>
        </m:sSub>
      </m:oMath>
      <w:r w:rsidRPr="00AA5285">
        <w:rPr>
          <w:rFonts w:eastAsia="黑体" w:hint="eastAsia"/>
          <w:bCs/>
        </w:rPr>
        <w:t>，</w:t>
      </w:r>
      <m:oMath>
        <m:sSub>
          <m:sSubPr>
            <m:ctrlPr>
              <w:rPr>
                <w:rFonts w:ascii="Cambria Math" w:eastAsia="黑体" w:hAnsi="Cambria Math"/>
                <w:bCs/>
              </w:rPr>
            </m:ctrlPr>
          </m:sSubPr>
          <m:e>
            <m:r>
              <w:rPr>
                <w:rFonts w:ascii="Cambria Math" w:eastAsia="黑体" w:hAnsi="Cambria Math"/>
              </w:rPr>
              <m:t>L</m:t>
            </m:r>
          </m:e>
          <m:sub>
            <m:r>
              <w:rPr>
                <w:rFonts w:ascii="Cambria Math" w:eastAsia="黑体" w:hAnsi="Cambria Math"/>
              </w:rPr>
              <m:t>RMSProp</m:t>
            </m:r>
          </m:sub>
        </m:sSub>
      </m:oMath>
      <w:r w:rsidRPr="00AA5285">
        <w:rPr>
          <w:rFonts w:eastAsia="黑体" w:hint="eastAsia"/>
          <w:bCs/>
        </w:rPr>
        <w:t>，</w:t>
      </w:r>
      <m:oMath>
        <m:sSub>
          <m:sSubPr>
            <m:ctrlPr>
              <w:rPr>
                <w:rFonts w:ascii="Cambria Math" w:eastAsia="黑体" w:hAnsi="Cambria Math"/>
                <w:bCs/>
              </w:rPr>
            </m:ctrlPr>
          </m:sSubPr>
          <m:e>
            <m:r>
              <w:rPr>
                <w:rFonts w:ascii="Cambria Math" w:eastAsia="黑体" w:hAnsi="Cambria Math"/>
              </w:rPr>
              <m:t>L</m:t>
            </m:r>
          </m:e>
          <m:sub>
            <m:r>
              <w:rPr>
                <w:rFonts w:ascii="Cambria Math" w:eastAsia="黑体" w:hAnsi="Cambria Math"/>
              </w:rPr>
              <m:t>AdaDelta</m:t>
            </m:r>
          </m:sub>
        </m:sSub>
      </m:oMath>
      <w:r w:rsidRPr="00AA5285">
        <w:rPr>
          <w:rFonts w:eastAsia="黑体" w:hint="eastAsia"/>
          <w:bCs/>
        </w:rPr>
        <w:t xml:space="preserve"> and </w:t>
      </w:r>
      <m:oMath>
        <m:sSub>
          <m:sSubPr>
            <m:ctrlPr>
              <w:rPr>
                <w:rFonts w:ascii="Cambria Math" w:eastAsia="黑体" w:hAnsi="Cambria Math"/>
                <w:bCs/>
              </w:rPr>
            </m:ctrlPr>
          </m:sSubPr>
          <m:e>
            <m:r>
              <w:rPr>
                <w:rFonts w:ascii="Cambria Math" w:eastAsia="黑体" w:hAnsi="Cambria Math"/>
              </w:rPr>
              <m:t>L</m:t>
            </m:r>
          </m:e>
          <m:sub>
            <m:r>
              <w:rPr>
                <w:rFonts w:ascii="Cambria Math" w:eastAsia="黑体" w:hAnsi="Cambria Math"/>
              </w:rPr>
              <m:t>Adam</m:t>
            </m:r>
          </m:sub>
        </m:sSub>
      </m:oMath>
      <w:r>
        <w:rPr>
          <w:rFonts w:eastAsia="黑体" w:hint="eastAsia"/>
          <w:bCs/>
        </w:rPr>
        <w:t xml:space="preserve"> </w:t>
      </w:r>
      <w:r w:rsidRPr="00AA5285">
        <w:rPr>
          <w:rFonts w:eastAsia="黑体" w:hint="eastAsia"/>
          <w:bCs/>
        </w:rPr>
        <w:t>with the number of iterations.</w:t>
      </w:r>
    </w:p>
    <w:p w:rsidR="003F5021" w:rsidRPr="009329C1" w:rsidRDefault="003F5021">
      <w:pPr>
        <w:pStyle w:val="Text"/>
        <w:rPr>
          <w:lang w:eastAsia="zh-CN"/>
        </w:rPr>
      </w:pPr>
    </w:p>
    <w:p w:rsidR="003F5021" w:rsidRDefault="003F5021">
      <w:pPr>
        <w:pStyle w:val="Text"/>
        <w:rPr>
          <w:lang w:eastAsia="zh-CN"/>
        </w:rPr>
      </w:pPr>
    </w:p>
    <w:p w:rsidR="003F5021" w:rsidRDefault="003F5021">
      <w:pPr>
        <w:pStyle w:val="Text"/>
        <w:rPr>
          <w:lang w:eastAsia="zh-CN"/>
        </w:rPr>
      </w:pPr>
    </w:p>
    <w:p w:rsidR="003F5021" w:rsidRDefault="003F5021">
      <w:pPr>
        <w:pStyle w:val="Text"/>
        <w:rPr>
          <w:lang w:eastAsia="zh-CN"/>
        </w:rPr>
      </w:pPr>
    </w:p>
    <w:p w:rsidR="003F5021" w:rsidRDefault="003F5021">
      <w:pPr>
        <w:pStyle w:val="Text"/>
        <w:rPr>
          <w:lang w:eastAsia="zh-CN"/>
        </w:rPr>
      </w:pPr>
    </w:p>
    <w:p w:rsidR="003F5021" w:rsidRDefault="003F5021">
      <w:pPr>
        <w:pStyle w:val="Text"/>
        <w:rPr>
          <w:lang w:eastAsia="zh-CN"/>
        </w:rPr>
      </w:pPr>
    </w:p>
    <w:p w:rsidR="003F5021" w:rsidRDefault="00F566E7">
      <w:pPr>
        <w:pStyle w:val="1"/>
        <w:rPr>
          <w:lang w:eastAsia="zh-CN"/>
        </w:rPr>
      </w:pPr>
      <w:r>
        <w:rPr>
          <w:rFonts w:hint="eastAsia"/>
          <w:lang w:eastAsia="zh-CN"/>
        </w:rPr>
        <w:t>conclusion</w:t>
      </w:r>
    </w:p>
    <w:p w:rsidR="003F5021" w:rsidRDefault="003F5021">
      <w:pPr>
        <w:rPr>
          <w:lang w:eastAsia="zh-CN"/>
        </w:rPr>
      </w:pPr>
    </w:p>
    <w:p w:rsidR="003F5021" w:rsidRDefault="009329C1" w:rsidP="009329C1">
      <w:pPr>
        <w:ind w:left="606"/>
        <w:rPr>
          <w:rFonts w:hint="eastAsia"/>
          <w:lang w:eastAsia="zh-CN"/>
        </w:rPr>
      </w:pPr>
      <w:r>
        <w:rPr>
          <w:rFonts w:hint="eastAsia"/>
          <w:lang w:eastAsia="zh-CN"/>
        </w:rPr>
        <w:t>Logistic Regression Loss:</w:t>
      </w:r>
    </w:p>
    <w:p w:rsidR="009329C1" w:rsidRDefault="009329C1" w:rsidP="009329C1">
      <w:pPr>
        <w:ind w:left="606"/>
        <w:rPr>
          <w:lang w:eastAsia="zh-CN"/>
        </w:rPr>
      </w:pPr>
      <w:r>
        <w:rPr>
          <w:noProof/>
          <w:lang w:eastAsia="zh-CN"/>
        </w:rPr>
        <w:drawing>
          <wp:inline distT="0" distB="0" distL="0" distR="0" wp14:anchorId="09CC82D6" wp14:editId="72E98C6E">
            <wp:extent cx="2775858" cy="1903445"/>
            <wp:effectExtent l="0" t="0" r="571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8306" cy="1911981"/>
                    </a:xfrm>
                    <a:prstGeom prst="rect">
                      <a:avLst/>
                    </a:prstGeom>
                  </pic:spPr>
                </pic:pic>
              </a:graphicData>
            </a:graphic>
          </wp:inline>
        </w:drawing>
      </w:r>
    </w:p>
    <w:p w:rsidR="009329C1" w:rsidRDefault="009329C1" w:rsidP="009329C1">
      <w:pPr>
        <w:ind w:left="606"/>
        <w:rPr>
          <w:lang w:eastAsia="zh-CN"/>
        </w:rPr>
      </w:pPr>
      <w:r>
        <w:rPr>
          <w:rFonts w:hint="eastAsia"/>
          <w:lang w:eastAsia="zh-CN"/>
        </w:rPr>
        <w:t>Linear Classification Loss:</w:t>
      </w:r>
    </w:p>
    <w:p w:rsidR="009329C1" w:rsidRDefault="009329C1" w:rsidP="009329C1">
      <w:pPr>
        <w:ind w:left="606"/>
        <w:rPr>
          <w:rFonts w:hint="eastAsia"/>
          <w:lang w:eastAsia="zh-CN"/>
        </w:rPr>
      </w:pPr>
      <w:r>
        <w:rPr>
          <w:noProof/>
          <w:lang w:eastAsia="zh-CN"/>
        </w:rPr>
        <w:drawing>
          <wp:inline distT="0" distB="0" distL="0" distR="0" wp14:anchorId="2EB1B410" wp14:editId="725599AF">
            <wp:extent cx="2813957" cy="1939062"/>
            <wp:effectExtent l="0" t="0" r="571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4035" cy="1946006"/>
                    </a:xfrm>
                    <a:prstGeom prst="rect">
                      <a:avLst/>
                    </a:prstGeom>
                  </pic:spPr>
                </pic:pic>
              </a:graphicData>
            </a:graphic>
          </wp:inline>
        </w:drawing>
      </w:r>
      <w:bookmarkStart w:id="1" w:name="_GoBack"/>
      <w:bookmarkEnd w:id="1"/>
    </w:p>
    <w:p w:rsidR="009329C1" w:rsidRDefault="009329C1" w:rsidP="009329C1">
      <w:pPr>
        <w:ind w:left="606"/>
        <w:rPr>
          <w:rFonts w:hint="eastAsia"/>
          <w:lang w:eastAsia="zh-CN"/>
        </w:rPr>
      </w:pPr>
    </w:p>
    <w:sectPr w:rsidR="009329C1">
      <w:headerReference w:type="default" r:id="rId11"/>
      <w:type w:val="continuous"/>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6E7" w:rsidRDefault="00F566E7">
      <w:r>
        <w:separator/>
      </w:r>
    </w:p>
  </w:endnote>
  <w:endnote w:type="continuationSeparator" w:id="0">
    <w:p w:rsidR="00F566E7" w:rsidRDefault="00F56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altName w:val="Times New Roman"/>
    <w:charset w:val="00"/>
    <w:family w:val="auto"/>
    <w:pitch w:val="default"/>
    <w:sig w:usb0="00000000" w:usb1="00000000" w:usb2="00000000" w:usb3="00000000" w:csb0="000001FB" w:csb1="00000000"/>
  </w:font>
  <w:font w:name="Formata-Regular">
    <w:altName w:val="Times New Roman"/>
    <w:charset w:val="4D"/>
    <w:family w:val="auto"/>
    <w:pitch w:val="default"/>
    <w:sig w:usb0="00000000"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altName w:val="DejaVu Sans"/>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Shell Dlg">
    <w:altName w:val="Liberation Sans"/>
    <w:panose1 w:val="020B0604020202020204"/>
    <w:charset w:val="00"/>
    <w:family w:val="swiss"/>
    <w:pitch w:val="variable"/>
    <w:sig w:usb0="E5002EFF" w:usb1="C000605B" w:usb2="00000029" w:usb3="00000000" w:csb0="000101FF" w:csb1="00000000"/>
  </w:font>
  <w:font w:name="Cambria">
    <w:altName w:val="Noto Sans Syriac Eastern"/>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6E7" w:rsidRDefault="00F566E7">
      <w:r>
        <w:separator/>
      </w:r>
    </w:p>
  </w:footnote>
  <w:footnote w:type="continuationSeparator" w:id="0">
    <w:p w:rsidR="00F566E7" w:rsidRDefault="00F566E7">
      <w:r>
        <w:continuationSeparator/>
      </w:r>
    </w:p>
  </w:footnote>
  <w:footnote w:id="1">
    <w:p w:rsidR="003F5021" w:rsidRDefault="003F5021">
      <w:pPr>
        <w:pStyle w:val="a8"/>
        <w:ind w:firstLine="0"/>
        <w:rPr>
          <w:lang w:eastAsia="zh-CN"/>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5021" w:rsidRDefault="00F566E7">
    <w:pPr>
      <w:framePr w:wrap="around" w:vAnchor="text" w:hAnchor="margin" w:xAlign="right" w:y="1"/>
    </w:pPr>
    <w:r>
      <w:fldChar w:fldCharType="begin"/>
    </w:r>
    <w:r>
      <w:instrText xml:space="preserve">PAGE  </w:instrText>
    </w:r>
    <w:r>
      <w:fldChar w:fldCharType="separate"/>
    </w:r>
    <w:r w:rsidR="009329C1">
      <w:rPr>
        <w:noProof/>
      </w:rPr>
      <w:t>2</w:t>
    </w:r>
    <w:r>
      <w:fldChar w:fldCharType="end"/>
    </w:r>
  </w:p>
  <w:p w:rsidR="003F5021" w:rsidRDefault="003F5021">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B"/>
    <w:lvl w:ilvl="0">
      <w:start w:val="1"/>
      <w:numFmt w:val="upperRoman"/>
      <w:pStyle w:val="1"/>
      <w:lvlText w:val="%1."/>
      <w:legacy w:legacy="1" w:legacySpace="144" w:legacyIndent="144"/>
      <w:lvlJc w:val="left"/>
    </w:lvl>
    <w:lvl w:ilvl="1" w:tentative="1">
      <w:start w:val="1"/>
      <w:numFmt w:val="upperLetter"/>
      <w:pStyle w:val="2"/>
      <w:lvlText w:val="%2."/>
      <w:legacy w:legacy="1" w:legacySpace="144" w:legacyIndent="144"/>
      <w:lvlJc w:val="left"/>
      <w:rPr>
        <w:b w:val="0"/>
      </w:rPr>
    </w:lvl>
    <w:lvl w:ilvl="2" w:tentative="1">
      <w:start w:val="1"/>
      <w:numFmt w:val="decimal"/>
      <w:pStyle w:val="3"/>
      <w:lvlText w:val="%3)"/>
      <w:legacy w:legacy="1" w:legacySpace="144" w:legacyIndent="144"/>
      <w:lvlJc w:val="left"/>
      <w:rPr>
        <w:i/>
      </w:rPr>
    </w:lvl>
    <w:lvl w:ilvl="3" w:tentative="1">
      <w:start w:val="1"/>
      <w:numFmt w:val="lowerLetter"/>
      <w:pStyle w:val="4"/>
      <w:lvlText w:val="%4)"/>
      <w:legacy w:legacy="1" w:legacySpace="0" w:legacyIndent="720"/>
      <w:lvlJc w:val="left"/>
      <w:pPr>
        <w:ind w:left="1152" w:hanging="720"/>
      </w:pPr>
    </w:lvl>
    <w:lvl w:ilvl="4" w:tentative="1">
      <w:start w:val="1"/>
      <w:numFmt w:val="decimal"/>
      <w:pStyle w:val="5"/>
      <w:lvlText w:val="(%5)"/>
      <w:legacy w:legacy="1" w:legacySpace="0" w:legacyIndent="720"/>
      <w:lvlJc w:val="left"/>
      <w:pPr>
        <w:ind w:left="1872" w:hanging="720"/>
      </w:pPr>
    </w:lvl>
    <w:lvl w:ilvl="5" w:tentative="1">
      <w:start w:val="1"/>
      <w:numFmt w:val="lowerLetter"/>
      <w:pStyle w:val="6"/>
      <w:lvlText w:val="(%6)"/>
      <w:legacy w:legacy="1" w:legacySpace="0" w:legacyIndent="720"/>
      <w:lvlJc w:val="left"/>
      <w:pPr>
        <w:ind w:left="2592" w:hanging="720"/>
      </w:pPr>
    </w:lvl>
    <w:lvl w:ilvl="6" w:tentative="1">
      <w:start w:val="1"/>
      <w:numFmt w:val="lowerRoman"/>
      <w:pStyle w:val="7"/>
      <w:lvlText w:val="(%7)"/>
      <w:legacy w:legacy="1" w:legacySpace="0" w:legacyIndent="720"/>
      <w:lvlJc w:val="left"/>
      <w:pPr>
        <w:ind w:left="3312" w:hanging="720"/>
      </w:pPr>
    </w:lvl>
    <w:lvl w:ilvl="7" w:tentative="1">
      <w:start w:val="1"/>
      <w:numFmt w:val="lowerLetter"/>
      <w:pStyle w:val="8"/>
      <w:lvlText w:val="(%8)"/>
      <w:legacy w:legacy="1" w:legacySpace="0" w:legacyIndent="720"/>
      <w:lvlJc w:val="left"/>
      <w:pPr>
        <w:ind w:left="4032" w:hanging="720"/>
      </w:pPr>
    </w:lvl>
    <w:lvl w:ilvl="8" w:tentative="1">
      <w:start w:val="1"/>
      <w:numFmt w:val="lowerRoman"/>
      <w:pStyle w:val="9"/>
      <w:lvlText w:val="(%9)"/>
      <w:legacy w:legacy="1" w:legacySpace="0" w:legacyIndent="720"/>
      <w:lvlJc w:val="left"/>
      <w:pPr>
        <w:ind w:left="4752" w:hanging="720"/>
      </w:pPr>
    </w:lvl>
  </w:abstractNum>
  <w:abstractNum w:abstractNumId="1" w15:restartNumberingAfterBreak="0">
    <w:nsid w:val="3A877D64"/>
    <w:multiLevelType w:val="singleLevel"/>
    <w:tmpl w:val="3A877D64"/>
    <w:lvl w:ilvl="0" w:tentative="1">
      <w:start w:val="1"/>
      <w:numFmt w:val="decimal"/>
      <w:pStyle w:val="References"/>
      <w:lvlText w:val="[%1]"/>
      <w:lvlJc w:val="left"/>
      <w:pPr>
        <w:tabs>
          <w:tab w:val="left" w:pos="360"/>
        </w:tabs>
        <w:ind w:left="36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202"/>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104BB0"/>
    <w:rsid w:val="0010794E"/>
    <w:rsid w:val="0013354F"/>
    <w:rsid w:val="00143F2E"/>
    <w:rsid w:val="00144E72"/>
    <w:rsid w:val="001768FF"/>
    <w:rsid w:val="0019107A"/>
    <w:rsid w:val="001A60B1"/>
    <w:rsid w:val="001B36B1"/>
    <w:rsid w:val="001E7B7A"/>
    <w:rsid w:val="001F4C5C"/>
    <w:rsid w:val="00204478"/>
    <w:rsid w:val="00214E2E"/>
    <w:rsid w:val="00216141"/>
    <w:rsid w:val="00217186"/>
    <w:rsid w:val="002434A1"/>
    <w:rsid w:val="00263943"/>
    <w:rsid w:val="00267B35"/>
    <w:rsid w:val="002C65E4"/>
    <w:rsid w:val="002E0586"/>
    <w:rsid w:val="002F7910"/>
    <w:rsid w:val="003427CE"/>
    <w:rsid w:val="00360269"/>
    <w:rsid w:val="0037551B"/>
    <w:rsid w:val="00392DBA"/>
    <w:rsid w:val="003C3322"/>
    <w:rsid w:val="003C68C2"/>
    <w:rsid w:val="003D4CAE"/>
    <w:rsid w:val="003F26BD"/>
    <w:rsid w:val="003F5021"/>
    <w:rsid w:val="003F52AD"/>
    <w:rsid w:val="0043144F"/>
    <w:rsid w:val="00431BFA"/>
    <w:rsid w:val="004353CF"/>
    <w:rsid w:val="00462825"/>
    <w:rsid w:val="004631BC"/>
    <w:rsid w:val="00481D19"/>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329C1"/>
    <w:rsid w:val="00961C32"/>
    <w:rsid w:val="00986D77"/>
    <w:rsid w:val="009A1F6E"/>
    <w:rsid w:val="009C6314"/>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52C3A"/>
    <w:rsid w:val="00C621D6"/>
    <w:rsid w:val="00C82D86"/>
    <w:rsid w:val="00CB4B8D"/>
    <w:rsid w:val="00CC0DDA"/>
    <w:rsid w:val="00CD684F"/>
    <w:rsid w:val="00D06623"/>
    <w:rsid w:val="00D12909"/>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66E7"/>
    <w:rsid w:val="00F577F6"/>
    <w:rsid w:val="00F65266"/>
    <w:rsid w:val="00F751E1"/>
    <w:rsid w:val="00FD347F"/>
    <w:rsid w:val="00FF1646"/>
    <w:rsid w:val="7F4A0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5:docId w15:val="{B8580F5C-C46D-4892-81FE-9BA6DD575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eastAsia="en-US"/>
    </w:rPr>
  </w:style>
  <w:style w:type="paragraph" w:styleId="1">
    <w:name w:val="heading 1"/>
    <w:basedOn w:val="a"/>
    <w:next w:val="a"/>
    <w:link w:val="1Char"/>
    <w:uiPriority w:val="9"/>
    <w:qFormat/>
    <w:pPr>
      <w:keepNext/>
      <w:numPr>
        <w:numId w:val="1"/>
      </w:numPr>
      <w:spacing w:before="240" w:after="80"/>
      <w:jc w:val="center"/>
      <w:outlineLvl w:val="0"/>
    </w:pPr>
    <w:rPr>
      <w:smallCaps/>
      <w:kern w:val="28"/>
    </w:rPr>
  </w:style>
  <w:style w:type="paragraph" w:styleId="2">
    <w:name w:val="heading 2"/>
    <w:basedOn w:val="a"/>
    <w:next w:val="a"/>
    <w:link w:val="2Char"/>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Tahoma" w:hAnsi="Tahoma" w:cs="Tahoma"/>
    </w:rPr>
  </w:style>
  <w:style w:type="paragraph" w:styleId="a4">
    <w:name w:val="Body Text Indent"/>
    <w:basedOn w:val="a"/>
    <w:link w:val="Char"/>
    <w:pPr>
      <w:ind w:left="630" w:hanging="630"/>
    </w:pPr>
    <w:rPr>
      <w:szCs w:val="24"/>
    </w:rPr>
  </w:style>
  <w:style w:type="paragraph" w:styleId="a5">
    <w:name w:val="Balloon Text"/>
    <w:basedOn w:val="a"/>
    <w:link w:val="Char0"/>
    <w:rPr>
      <w:rFonts w:ascii="Tahoma" w:hAnsi="Tahoma" w:cs="Tahoma"/>
      <w:sz w:val="16"/>
      <w:szCs w:val="16"/>
    </w:rPr>
  </w:style>
  <w:style w:type="paragraph" w:styleId="a6">
    <w:name w:val="footer"/>
    <w:basedOn w:val="a"/>
    <w:link w:val="Char1"/>
    <w:uiPriority w:val="99"/>
    <w:pPr>
      <w:tabs>
        <w:tab w:val="center" w:pos="4320"/>
        <w:tab w:val="right" w:pos="8640"/>
      </w:tabs>
    </w:pPr>
  </w:style>
  <w:style w:type="paragraph" w:styleId="a7">
    <w:name w:val="header"/>
    <w:basedOn w:val="a"/>
    <w:pPr>
      <w:tabs>
        <w:tab w:val="center" w:pos="4320"/>
        <w:tab w:val="right" w:pos="8640"/>
      </w:tabs>
    </w:pPr>
  </w:style>
  <w:style w:type="paragraph" w:styleId="a8">
    <w:name w:val="footnote text"/>
    <w:basedOn w:val="a"/>
    <w:link w:val="Char2"/>
    <w:semiHidden/>
    <w:pPr>
      <w:ind w:firstLine="202"/>
      <w:jc w:val="both"/>
    </w:pPr>
    <w:rPr>
      <w:sz w:val="16"/>
      <w:szCs w:val="16"/>
    </w:rPr>
  </w:style>
  <w:style w:type="paragraph" w:styleId="a9">
    <w:name w:val="Title"/>
    <w:basedOn w:val="a"/>
    <w:next w:val="a"/>
    <w:qFormat/>
    <w:pPr>
      <w:framePr w:w="9360" w:hSpace="187" w:vSpace="187" w:wrap="notBeside" w:vAnchor="text" w:hAnchor="page" w:xAlign="center" w:y="1"/>
      <w:jc w:val="center"/>
    </w:pPr>
    <w:rPr>
      <w:kern w:val="28"/>
      <w:sz w:val="48"/>
      <w:szCs w:val="48"/>
    </w:rPr>
  </w:style>
  <w:style w:type="character" w:styleId="aa">
    <w:name w:val="FollowedHyperlink"/>
    <w:basedOn w:val="a0"/>
    <w:rPr>
      <w:color w:val="800080"/>
      <w:u w:val="single"/>
    </w:rPr>
  </w:style>
  <w:style w:type="character" w:styleId="ab">
    <w:name w:val="Hyperlink"/>
    <w:basedOn w:val="a0"/>
    <w:rPr>
      <w:color w:val="0000FF"/>
      <w:u w:val="single"/>
    </w:rPr>
  </w:style>
  <w:style w:type="character" w:styleId="ac">
    <w:name w:val="footnote reference"/>
    <w:basedOn w:val="a0"/>
    <w:semiHidden/>
    <w:rPr>
      <w:vertAlign w:val="superscript"/>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customStyle="1" w:styleId="Equation">
    <w:name w:val="Equation"/>
    <w:basedOn w:val="a"/>
    <w:next w:val="a"/>
    <w:pPr>
      <w:widowControl w:val="0"/>
      <w:tabs>
        <w:tab w:val="right" w:pos="5040"/>
      </w:tabs>
      <w:spacing w:line="252" w:lineRule="auto"/>
      <w:jc w:val="both"/>
    </w:pPr>
  </w:style>
  <w:style w:type="paragraph" w:customStyle="1" w:styleId="Pa0">
    <w:name w:val="Pa0"/>
    <w:basedOn w:val="a"/>
    <w:next w:val="a"/>
    <w:pPr>
      <w:widowControl w:val="0"/>
      <w:adjustRightInd w:val="0"/>
      <w:spacing w:line="241" w:lineRule="atLeast"/>
    </w:pPr>
    <w:rPr>
      <w:rFonts w:ascii="Baskerville" w:hAnsi="Baskerville"/>
      <w:sz w:val="24"/>
      <w:szCs w:val="24"/>
    </w:rPr>
  </w:style>
  <w:style w:type="character" w:customStyle="1" w:styleId="A50">
    <w:name w:val="A5"/>
    <w:rPr>
      <w:color w:val="00529F"/>
      <w:sz w:val="20"/>
      <w:szCs w:val="20"/>
    </w:rPr>
  </w:style>
  <w:style w:type="character" w:customStyle="1" w:styleId="Char0">
    <w:name w:val="批注框文本 Char"/>
    <w:basedOn w:val="a0"/>
    <w:link w:val="a5"/>
    <w:rPr>
      <w:rFonts w:ascii="Tahoma" w:hAnsi="Tahoma" w:cs="Tahoma"/>
      <w:sz w:val="16"/>
      <w:szCs w:val="16"/>
    </w:rPr>
  </w:style>
  <w:style w:type="character" w:customStyle="1" w:styleId="10">
    <w:name w:val="占位符文本1"/>
    <w:basedOn w:val="a0"/>
    <w:uiPriority w:val="99"/>
    <w:semiHidden/>
    <w:rPr>
      <w:color w:val="808080"/>
    </w:rPr>
  </w:style>
  <w:style w:type="paragraph" w:customStyle="1" w:styleId="ParagraphStyle1">
    <w:name w:val="Paragraph Style 1"/>
    <w:basedOn w:val="a"/>
    <w:uiPriority w:val="99"/>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Pr>
      <w:rFonts w:ascii="Verdana" w:hAnsi="Verdana" w:cs="Verdana"/>
      <w:color w:val="000000"/>
      <w:sz w:val="22"/>
      <w:szCs w:val="22"/>
    </w:rPr>
  </w:style>
  <w:style w:type="character" w:customStyle="1" w:styleId="bodytype">
    <w:name w:val="body type"/>
    <w:basedOn w:val="a0"/>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1Char">
    <w:name w:val="标题 1 Char"/>
    <w:basedOn w:val="a0"/>
    <w:link w:val="1"/>
    <w:uiPriority w:val="9"/>
    <w:rPr>
      <w:smallCaps/>
      <w:kern w:val="28"/>
    </w:rPr>
  </w:style>
  <w:style w:type="character" w:customStyle="1" w:styleId="ReferenceHeadChar">
    <w:name w:val="Reference Head Char"/>
    <w:basedOn w:val="1Char"/>
    <w:link w:val="ReferenceHead"/>
    <w:rPr>
      <w:smallCaps/>
      <w:kern w:val="28"/>
    </w:rPr>
  </w:style>
  <w:style w:type="character" w:customStyle="1" w:styleId="Style1Char">
    <w:name w:val="Style1 Char"/>
    <w:basedOn w:val="ReferenceHeadChar"/>
    <w:link w:val="Style1"/>
    <w:rPr>
      <w:smallCaps/>
      <w:kern w:val="28"/>
    </w:rPr>
  </w:style>
  <w:style w:type="paragraph" w:customStyle="1" w:styleId="11">
    <w:name w:val="修订1"/>
    <w:hidden/>
    <w:uiPriority w:val="99"/>
    <w:semiHidden/>
    <w:rPr>
      <w:lang w:eastAsia="en-US"/>
    </w:rPr>
  </w:style>
  <w:style w:type="character" w:customStyle="1" w:styleId="BodyText2">
    <w:name w:val="Body Text2"/>
    <w:basedOn w:val="a0"/>
    <w:uiPriority w:val="99"/>
    <w:rPr>
      <w:rFonts w:ascii="Verdana" w:hAnsi="Verdana" w:cs="Verdana"/>
      <w:color w:val="000000"/>
      <w:sz w:val="22"/>
      <w:szCs w:val="22"/>
    </w:rPr>
  </w:style>
  <w:style w:type="character" w:customStyle="1" w:styleId="2Char">
    <w:name w:val="标题 2 Char"/>
    <w:basedOn w:val="a0"/>
    <w:link w:val="2"/>
    <w:uiPriority w:val="9"/>
    <w:rPr>
      <w:i/>
      <w:iCs/>
    </w:rPr>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Pr>
      <w:rFonts w:ascii="Arial" w:eastAsia="MS Mincho" w:hAnsi="Arial"/>
      <w:sz w:val="18"/>
      <w:szCs w:val="22"/>
      <w:lang w:eastAsia="ja-JP"/>
    </w:rPr>
  </w:style>
  <w:style w:type="character" w:customStyle="1" w:styleId="Char1">
    <w:name w:val="页脚 Char"/>
    <w:basedOn w:val="a0"/>
    <w:link w:val="a6"/>
    <w:uiPriority w:val="99"/>
  </w:style>
  <w:style w:type="character" w:customStyle="1" w:styleId="Char2">
    <w:name w:val="脚注文本 Char"/>
    <w:basedOn w:val="a0"/>
    <w:link w:val="a8"/>
    <w:semiHidden/>
    <w:rPr>
      <w:sz w:val="16"/>
      <w:szCs w:val="16"/>
    </w:rPr>
  </w:style>
  <w:style w:type="character" w:customStyle="1" w:styleId="Char">
    <w:name w:val="正文文本缩进 Char"/>
    <w:basedOn w:val="a0"/>
    <w:link w:val="a4"/>
    <w:rPr>
      <w:szCs w:val="24"/>
    </w:rPr>
  </w:style>
  <w:style w:type="paragraph" w:customStyle="1" w:styleId="12">
    <w:name w:val="无间隔1"/>
    <w:link w:val="Char3"/>
    <w:uiPriority w:val="1"/>
    <w:qFormat/>
    <w:rPr>
      <w:rFonts w:asciiTheme="minorHAnsi" w:eastAsiaTheme="minorEastAsia" w:hAnsiTheme="minorHAnsi" w:cstheme="minorBidi"/>
      <w:sz w:val="22"/>
      <w:szCs w:val="22"/>
    </w:rPr>
  </w:style>
  <w:style w:type="character" w:customStyle="1" w:styleId="Char3">
    <w:name w:val="无间隔 Char"/>
    <w:basedOn w:val="a0"/>
    <w:link w:val="12"/>
    <w:uiPriority w:val="1"/>
    <w:rPr>
      <w:rFonts w:asciiTheme="minorHAnsi" w:eastAsiaTheme="minorEastAsia" w:hAnsiTheme="minorHAnsi" w:cstheme="minorBidi"/>
      <w:sz w:val="22"/>
      <w:szCs w:val="22"/>
      <w:lang w:eastAsia="zh-CN"/>
    </w:rPr>
  </w:style>
  <w:style w:type="character" w:styleId="ad">
    <w:name w:val="Placeholder Text"/>
    <w:basedOn w:val="a0"/>
    <w:uiPriority w:val="99"/>
    <w:semiHidden/>
    <w:rsid w:val="009329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altName w:val="Times New Roman"/>
    <w:charset w:val="00"/>
    <w:family w:val="auto"/>
    <w:pitch w:val="default"/>
    <w:sig w:usb0="00000000" w:usb1="00000000" w:usb2="00000000" w:usb3="00000000" w:csb0="000001FB" w:csb1="00000000"/>
  </w:font>
  <w:font w:name="Formata-Regular">
    <w:altName w:val="Times New Roman"/>
    <w:charset w:val="4D"/>
    <w:family w:val="auto"/>
    <w:pitch w:val="default"/>
    <w:sig w:usb0="00000000"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altName w:val="DejaVu Sans"/>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Shell Dlg">
    <w:altName w:val="Liberation Sans"/>
    <w:panose1 w:val="020B0604020202020204"/>
    <w:charset w:val="00"/>
    <w:family w:val="swiss"/>
    <w:pitch w:val="variable"/>
    <w:sig w:usb0="E5002EFF" w:usb1="C000605B" w:usb2="00000029" w:usb3="00000000" w:csb0="000101FF" w:csb1="00000000"/>
  </w:font>
  <w:font w:name="Cambria">
    <w:altName w:val="Noto Sans Syriac Eastern"/>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96F"/>
    <w:rsid w:val="00B55A2C"/>
    <w:rsid w:val="00F41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4196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285</Words>
  <Characters>1627</Characters>
  <Application>Microsoft Office Word</Application>
  <DocSecurity>0</DocSecurity>
  <Lines>13</Lines>
  <Paragraphs>3</Paragraphs>
  <ScaleCrop>false</ScaleCrop>
  <Company>IEEE</Company>
  <LinksUpToDate>false</LinksUpToDate>
  <CharactersWithSpaces>1909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lastModifiedBy>袁强</cp:lastModifiedBy>
  <cp:revision>12</cp:revision>
  <cp:lastPrinted>2012-08-03T02:53:00Z</cp:lastPrinted>
  <dcterms:created xsi:type="dcterms:W3CDTF">2012-11-22T00:14:00Z</dcterms:created>
  <dcterms:modified xsi:type="dcterms:W3CDTF">2017-12-15T03:50:00Z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