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D77117" w:rsidRDefault="00697FB9">
          <w:pPr>
            <w:spacing w:line="240" w:lineRule="exact"/>
          </w:pPr>
          <w:r>
            <w:rPr>
              <w:noProof/>
              <w:lang w:eastAsia="zh-CN"/>
            </w:rPr>
            <w:pict>
              <v:shape id="_x0000_s1026" style="position:absolute;margin-left:0;margin-top:0;width:50pt;height:50pt;z-index:251654656;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noProof/>
              <w:lang w:eastAsia="zh-CN"/>
            </w:rPr>
            <w:pict>
              <v:shape id="_x0000_s1037" style="position:absolute;margin-left:0;margin-top:0;width:50pt;height:50pt;z-index:251655680;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697FB9">
          <w:pPr>
            <w:rPr>
              <w:kern w:val="28"/>
              <w:sz w:val="48"/>
              <w:szCs w:val="48"/>
              <w:lang w:eastAsia="zh-CN"/>
            </w:rPr>
          </w:pPr>
          <w:r>
            <w:rPr>
              <w:noProof/>
              <w:kern w:val="28"/>
              <w:sz w:val="48"/>
              <w:szCs w:val="48"/>
              <w:lang w:eastAsia="zh-CN"/>
            </w:rPr>
            <w:pict>
              <v:line id="_x0000_s1036" style="position:absolute;flip:y;z-index:251658752"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D77117" w:rsidRDefault="00697FB9">
          <w:pPr>
            <w:rPr>
              <w:kern w:val="28"/>
              <w:sz w:val="48"/>
              <w:szCs w:val="48"/>
              <w:lang w:eastAsia="zh-CN"/>
            </w:rPr>
          </w:pPr>
          <w:r>
            <w:rPr>
              <w:noProof/>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697FB9" w:rsidRDefault="00697FB9">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D77117" w:rsidRDefault="00697FB9">
          <w:pPr>
            <w:rPr>
              <w:kern w:val="28"/>
              <w:sz w:val="48"/>
              <w:szCs w:val="48"/>
            </w:rPr>
          </w:pPr>
          <w:r>
            <w:rPr>
              <w:noProof/>
              <w:kern w:val="28"/>
              <w:sz w:val="48"/>
              <w:szCs w:val="48"/>
              <w:lang w:eastAsia="zh-CN"/>
            </w:rPr>
            <w:pict>
              <v:shape id="_x0000_s1027" type="#_x0000_t202" style="position:absolute;margin-left:181.95pt;margin-top:350.55pt;width:117pt;height:25.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697FB9" w:rsidRDefault="00697FB9">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hint="eastAsia"/>
                          <w:color w:val="000000"/>
                          <w:w w:val="98"/>
                          <w:sz w:val="23"/>
                          <w:lang w:eastAsia="zh-CN"/>
                        </w:rPr>
                        <w:t>25</w:t>
                      </w:r>
                      <w:r>
                        <w:rPr>
                          <w:rFonts w:asciiTheme="majorHAnsi" w:hAnsiTheme="majorHAnsi" w:cs="Calibri"/>
                          <w:color w:val="000000"/>
                          <w:w w:val="98"/>
                          <w:sz w:val="23"/>
                        </w:rPr>
                        <w:t>, 2017</w:t>
                      </w:r>
                    </w:p>
                    <w:p w:rsidR="00697FB9" w:rsidRDefault="00697FB9">
                      <w:pPr>
                        <w:rPr>
                          <w:rFonts w:asciiTheme="majorHAnsi" w:hAnsiTheme="majorHAnsi"/>
                          <w:b/>
                          <w:lang w:eastAsia="zh-CN"/>
                        </w:rPr>
                      </w:pPr>
                    </w:p>
                  </w:txbxContent>
                </v:textbox>
              </v:shape>
            </w:pict>
          </w:r>
          <w:r>
            <w:rPr>
              <w:noProof/>
              <w:kern w:val="28"/>
              <w:sz w:val="48"/>
              <w:szCs w:val="48"/>
              <w:lang w:eastAsia="zh-CN"/>
            </w:rPr>
            <w:pict>
              <v:shape id="_x0000_s1028" type="#_x0000_t202" style="position:absolute;margin-left:331.95pt;margin-top:258.3pt;width:182.25pt;height:51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697FB9" w:rsidRDefault="00697FB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697FB9" w:rsidRDefault="00697FB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697FB9" w:rsidRDefault="00697FB9">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29" type="#_x0000_t202" style="position:absolute;margin-left:-.3pt;margin-top:259.05pt;width:182.25pt;height:4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697FB9" w:rsidRDefault="00697FB9">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hint="eastAsia"/>
                          <w:color w:val="000000"/>
                          <w:spacing w:val="-1"/>
                          <w:w w:val="98"/>
                          <w:sz w:val="23"/>
                          <w:lang w:eastAsia="zh-CN"/>
                        </w:rPr>
                        <w:t>201530613511,</w:t>
                      </w:r>
                    </w:p>
                    <w:p w:rsidR="00697FB9" w:rsidRPr="000215F3" w:rsidRDefault="00697FB9">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2015306</w:t>
                      </w:r>
                      <w:r>
                        <w:rPr>
                          <w:rFonts w:asciiTheme="majorHAnsi" w:hAnsiTheme="majorHAnsi" w:cs="MS Shell Dlg" w:hint="eastAsia"/>
                          <w:color w:val="000000"/>
                          <w:spacing w:val="-1"/>
                          <w:w w:val="98"/>
                          <w:sz w:val="23"/>
                          <w:lang w:eastAsia="zh-CN"/>
                        </w:rPr>
                        <w:t>13955, 201530612743</w:t>
                      </w:r>
                    </w:p>
                    <w:p w:rsidR="00697FB9" w:rsidRDefault="00697FB9">
                      <w:pPr>
                        <w:jc w:val="center"/>
                        <w:rPr>
                          <w:rFonts w:asciiTheme="majorHAnsi" w:hAnsiTheme="majorHAnsi"/>
                          <w:lang w:eastAsia="zh-CN"/>
                        </w:rPr>
                      </w:pPr>
                    </w:p>
                  </w:txbxContent>
                </v:textbox>
              </v:shape>
            </w:pict>
          </w:r>
          <w:r>
            <w:rPr>
              <w:noProof/>
              <w:kern w:val="28"/>
              <w:sz w:val="48"/>
              <w:szCs w:val="48"/>
              <w:lang w:eastAsia="zh-CN"/>
            </w:rPr>
            <w:pict>
              <v:shape id="_x0000_s1030" type="#_x0000_t202" style="position:absolute;margin-left:331.95pt;margin-top:193.05pt;width:182.25pt;height:4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697FB9" w:rsidRDefault="00697FB9">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697FB9" w:rsidRDefault="00697FB9">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rsidR="00697FB9" w:rsidRDefault="00697FB9">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31" type="#_x0000_t202" style="position:absolute;margin-left:-.3pt;margin-top:193.8pt;width:182.25pt;height:4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697FB9" w:rsidRDefault="00697FB9">
                      <w:pPr>
                        <w:spacing w:line="358" w:lineRule="exact"/>
                        <w:rPr>
                          <w:rFonts w:asciiTheme="majorHAnsi" w:hAnsiTheme="majorHAnsi"/>
                        </w:rPr>
                      </w:pPr>
                      <w:r>
                        <w:rPr>
                          <w:rFonts w:asciiTheme="majorHAnsi" w:hAnsiTheme="majorHAnsi" w:cs="MS Shell Dlg"/>
                          <w:color w:val="000000"/>
                          <w:spacing w:val="-1"/>
                          <w:w w:val="98"/>
                          <w:sz w:val="23"/>
                        </w:rPr>
                        <w:t>Author:</w:t>
                      </w:r>
                    </w:p>
                    <w:p w:rsidR="00697FB9" w:rsidRDefault="00697FB9">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Qiang</w:t>
                      </w:r>
                      <w:proofErr w:type="spellEnd"/>
                      <w:r>
                        <w:rPr>
                          <w:rFonts w:asciiTheme="majorHAnsi" w:hAnsiTheme="majorHAnsi" w:cs="MS Shell Dlg" w:hint="eastAsia"/>
                          <w:color w:val="000000"/>
                          <w:w w:val="98"/>
                          <w:sz w:val="23"/>
                          <w:lang w:eastAsia="zh-CN"/>
                        </w:rPr>
                        <w:t xml:space="preserve"> Yuan, </w:t>
                      </w:r>
                      <w:proofErr w:type="spellStart"/>
                      <w:r>
                        <w:rPr>
                          <w:rFonts w:asciiTheme="majorHAnsi" w:hAnsiTheme="majorHAnsi" w:cs="MS Shell Dlg" w:hint="eastAsia"/>
                          <w:color w:val="000000"/>
                          <w:w w:val="98"/>
                          <w:sz w:val="23"/>
                          <w:lang w:eastAsia="zh-CN"/>
                        </w:rPr>
                        <w:t>Yihui</w:t>
                      </w:r>
                      <w:proofErr w:type="spellEnd"/>
                      <w:r>
                        <w:rPr>
                          <w:rFonts w:asciiTheme="majorHAnsi" w:hAnsiTheme="majorHAnsi" w:cs="MS Shell Dlg" w:hint="eastAsia"/>
                          <w:color w:val="000000"/>
                          <w:w w:val="98"/>
                          <w:sz w:val="23"/>
                          <w:lang w:eastAsia="zh-CN"/>
                        </w:rPr>
                        <w:t xml:space="preserve"> Zhu, </w:t>
                      </w:r>
                      <w:proofErr w:type="spellStart"/>
                      <w:r>
                        <w:rPr>
                          <w:rFonts w:asciiTheme="majorHAnsi" w:hAnsiTheme="majorHAnsi" w:cs="MS Shell Dlg" w:hint="eastAsia"/>
                          <w:color w:val="000000"/>
                          <w:w w:val="98"/>
                          <w:sz w:val="23"/>
                          <w:lang w:eastAsia="zh-CN"/>
                        </w:rPr>
                        <w:t>Junpeng</w:t>
                      </w:r>
                      <w:proofErr w:type="spellEnd"/>
                      <w:r>
                        <w:rPr>
                          <w:rFonts w:asciiTheme="majorHAnsi" w:hAnsiTheme="majorHAnsi" w:cs="MS Shell Dlg" w:hint="eastAsia"/>
                          <w:color w:val="000000"/>
                          <w:w w:val="98"/>
                          <w:sz w:val="23"/>
                          <w:lang w:eastAsia="zh-CN"/>
                        </w:rPr>
                        <w:t xml:space="preserve"> Su</w:t>
                      </w:r>
                    </w:p>
                    <w:p w:rsidR="00697FB9" w:rsidRDefault="00697FB9">
                      <w:pPr>
                        <w:jc w:val="center"/>
                        <w:rPr>
                          <w:rFonts w:asciiTheme="majorHAnsi" w:hAnsiTheme="majorHAnsi"/>
                          <w:lang w:eastAsia="zh-CN"/>
                        </w:rPr>
                      </w:pPr>
                    </w:p>
                  </w:txbxContent>
                </v:textbox>
              </v:shape>
            </w:pict>
          </w:r>
          <w:r>
            <w:rPr>
              <w:noProof/>
              <w:kern w:val="28"/>
              <w:sz w:val="48"/>
              <w:szCs w:val="48"/>
              <w:lang w:eastAsia="zh-CN"/>
            </w:rPr>
            <w:pict>
              <v:shape id="_x0000_s1032" type="#_x0000_t202" style="position:absolute;margin-left:101.7pt;margin-top:140.55pt;width:293.25pt;height:33.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697FB9" w:rsidRDefault="00697FB9">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697FB9" w:rsidRDefault="00697FB9">
                      <w:pPr>
                        <w:jc w:val="center"/>
                        <w:rPr>
                          <w:lang w:eastAsia="zh-CN"/>
                        </w:rPr>
                      </w:pPr>
                    </w:p>
                  </w:txbxContent>
                </v:textbox>
              </v:shape>
            </w:pict>
          </w:r>
          <w:r>
            <w:rPr>
              <w:noProof/>
              <w:kern w:val="28"/>
              <w:sz w:val="48"/>
              <w:szCs w:val="48"/>
              <w:lang w:eastAsia="zh-CN"/>
            </w:rPr>
            <w:pict>
              <v:shape id="_x0000_s1033" type="#_x0000_t202" style="position:absolute;margin-left:67.95pt;margin-top:83.55pt;width:387pt;height:33.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697FB9" w:rsidRDefault="00697FB9">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697FB9" w:rsidRDefault="00697FB9">
                      <w:pPr>
                        <w:jc w:val="center"/>
                        <w:rPr>
                          <w:lang w:eastAsia="zh-CN"/>
                        </w:rPr>
                      </w:pPr>
                    </w:p>
                  </w:txbxContent>
                </v:textbox>
              </v:shape>
            </w:pict>
          </w:r>
          <w:r>
            <w:rPr>
              <w:noProof/>
              <w:kern w:val="28"/>
              <w:sz w:val="48"/>
              <w:szCs w:val="48"/>
              <w:lang w:eastAsia="zh-CN"/>
            </w:rPr>
            <w:pict>
              <v:line id="_x0000_s1034" style="position:absolute;flip:y;z-index:251661824"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F24F17">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F24F17">
            <w:rPr>
              <w:kern w:val="28"/>
              <w:sz w:val="48"/>
              <w:szCs w:val="48"/>
            </w:rPr>
            <w:br w:type="page"/>
          </w:r>
        </w:p>
      </w:sdtContent>
    </w:sdt>
    <w:p w:rsidR="00D77117" w:rsidRDefault="00F24F17">
      <w:pPr>
        <w:pStyle w:val="Text"/>
        <w:ind w:firstLine="0"/>
        <w:rPr>
          <w:sz w:val="18"/>
          <w:szCs w:val="18"/>
          <w:lang w:eastAsia="zh-CN"/>
        </w:rPr>
      </w:pPr>
      <w:r>
        <w:rPr>
          <w:sz w:val="18"/>
          <w:szCs w:val="18"/>
        </w:rPr>
        <w:lastRenderedPageBreak/>
        <w:sym w:font="Symbol" w:char="F020"/>
      </w:r>
    </w:p>
    <w:p w:rsidR="00D77117" w:rsidRDefault="008C0A88">
      <w:pPr>
        <w:pStyle w:val="a9"/>
        <w:framePr w:wrap="notBeside"/>
      </w:pPr>
      <w:r w:rsidRPr="008C0A88">
        <w:rPr>
          <w:rFonts w:ascii="MS Shell Dlg" w:hAnsi="MS Shell Dlg" w:cs="MS Shell Dlg"/>
          <w:color w:val="000000"/>
          <w:spacing w:val="-15"/>
          <w:w w:val="98"/>
          <w:kern w:val="0"/>
          <w:sz w:val="47"/>
          <w:szCs w:val="20"/>
        </w:rPr>
        <w:t>Recommender System Based on Matrix Decomposition</w:t>
      </w:r>
    </w:p>
    <w:p w:rsidR="00D77117" w:rsidRDefault="00F24F17" w:rsidP="001C7145">
      <w:pPr>
        <w:pStyle w:val="Abstract"/>
        <w:rPr>
          <w:lang w:eastAsia="zh-CN"/>
        </w:rPr>
      </w:pPr>
      <w:r>
        <w:t>Abstract—</w:t>
      </w:r>
      <w:bookmarkStart w:id="0" w:name="PointTmp"/>
      <w:r w:rsidR="003A70A6">
        <w:rPr>
          <w:rFonts w:hint="eastAsia"/>
          <w:lang w:eastAsia="zh-CN"/>
        </w:rPr>
        <w:t xml:space="preserve"> </w:t>
      </w:r>
      <w:proofErr w:type="gramStart"/>
      <w:r w:rsidR="003A70A6">
        <w:rPr>
          <w:rFonts w:hint="eastAsia"/>
          <w:lang w:eastAsia="zh-CN"/>
        </w:rPr>
        <w:t>It</w:t>
      </w:r>
      <w:proofErr w:type="gramEnd"/>
      <w:r w:rsidR="003A70A6">
        <w:rPr>
          <w:rFonts w:hint="eastAsia"/>
          <w:lang w:eastAsia="zh-CN"/>
        </w:rPr>
        <w:t xml:space="preserve"> is an experiment of machine learning about</w:t>
      </w:r>
      <w:r w:rsidR="000215F3">
        <w:rPr>
          <w:rFonts w:hint="eastAsia"/>
          <w:lang w:eastAsia="zh-CN"/>
        </w:rPr>
        <w:t xml:space="preserve"> </w:t>
      </w:r>
      <w:r w:rsidR="008C0A88" w:rsidRPr="008C0A88">
        <w:rPr>
          <w:lang w:eastAsia="zh-CN"/>
        </w:rPr>
        <w:t>Recommender System Based on Matrix Decomposition</w:t>
      </w:r>
      <w:r w:rsidR="003A70A6">
        <w:rPr>
          <w:rFonts w:hint="eastAsia"/>
          <w:lang w:eastAsia="zh-CN"/>
        </w:rPr>
        <w:t xml:space="preserve">. In this paper, </w:t>
      </w:r>
      <w:r w:rsidR="00544929">
        <w:rPr>
          <w:rFonts w:hint="eastAsia"/>
          <w:lang w:eastAsia="zh-CN"/>
        </w:rPr>
        <w:t>we propose that</w:t>
      </w:r>
      <w:r w:rsidR="00B23F07">
        <w:rPr>
          <w:rFonts w:hint="eastAsia"/>
          <w:lang w:eastAsia="zh-CN"/>
        </w:rPr>
        <w:t xml:space="preserve"> </w:t>
      </w:r>
      <w:r w:rsidR="00CC77A4">
        <w:rPr>
          <w:rFonts w:hint="eastAsia"/>
          <w:lang w:eastAsia="zh-CN"/>
        </w:rPr>
        <w:t xml:space="preserve">use </w:t>
      </w:r>
      <w:r w:rsidR="00CC77A4" w:rsidRPr="00F7035E">
        <w:rPr>
          <w:lang w:eastAsia="zh-CN"/>
        </w:rPr>
        <w:t>alternate least squares optimization</w:t>
      </w:r>
      <w:r w:rsidR="00CC77A4">
        <w:rPr>
          <w:rFonts w:hint="eastAsia"/>
          <w:lang w:eastAsia="zh-CN"/>
        </w:rPr>
        <w:t xml:space="preserve"> or </w:t>
      </w:r>
      <w:r w:rsidR="00CC77A4" w:rsidRPr="008778D5">
        <w:rPr>
          <w:lang w:eastAsia="zh-CN"/>
        </w:rPr>
        <w:t>stochastic gradient descent method</w:t>
      </w:r>
      <w:r w:rsidR="00CC77A4">
        <w:rPr>
          <w:rFonts w:hint="eastAsia"/>
          <w:lang w:eastAsia="zh-CN"/>
        </w:rPr>
        <w:t xml:space="preserve"> to complete the experiment</w:t>
      </w:r>
      <w:r w:rsidR="005C4249">
        <w:rPr>
          <w:rFonts w:hint="eastAsia"/>
          <w:lang w:eastAsia="zh-CN"/>
        </w:rPr>
        <w:t xml:space="preserve">. </w:t>
      </w:r>
    </w:p>
    <w:p w:rsidR="00D77117" w:rsidRDefault="00D77117">
      <w:pPr>
        <w:rPr>
          <w:lang w:eastAsia="zh-CN"/>
        </w:rPr>
      </w:pPr>
    </w:p>
    <w:bookmarkEnd w:id="0"/>
    <w:p w:rsidR="00D77117" w:rsidRDefault="00F24F17">
      <w:pPr>
        <w:pStyle w:val="1"/>
        <w:rPr>
          <w:lang w:eastAsia="zh-CN"/>
        </w:rPr>
      </w:pPr>
      <w:r>
        <w:t>I</w:t>
      </w:r>
      <w:r>
        <w:rPr>
          <w:sz w:val="16"/>
          <w:szCs w:val="16"/>
        </w:rPr>
        <w:t>NTRODUCTION</w:t>
      </w:r>
    </w:p>
    <w:p w:rsidR="00C407E5" w:rsidRDefault="00C407E5" w:rsidP="00C407E5">
      <w:pPr>
        <w:ind w:firstLineChars="50" w:firstLine="100"/>
        <w:rPr>
          <w:lang w:eastAsia="zh-CN"/>
        </w:rPr>
      </w:pPr>
      <w:r>
        <w:rPr>
          <w:rFonts w:hint="eastAsia"/>
          <w:lang w:eastAsia="zh-CN"/>
        </w:rPr>
        <w:t xml:space="preserve">In the experiment, </w:t>
      </w:r>
      <w:r w:rsidR="00243E7C">
        <w:rPr>
          <w:rFonts w:hint="eastAsia"/>
          <w:lang w:eastAsia="zh-CN"/>
        </w:rPr>
        <w:t>we</w:t>
      </w:r>
      <w:r w:rsidR="008D04BA">
        <w:rPr>
          <w:rFonts w:hint="eastAsia"/>
          <w:lang w:eastAsia="zh-CN"/>
        </w:rPr>
        <w:t xml:space="preserve"> </w:t>
      </w:r>
      <w:r w:rsidR="00E82DA4">
        <w:rPr>
          <w:rFonts w:hint="eastAsia"/>
          <w:lang w:eastAsia="zh-CN"/>
        </w:rPr>
        <w:t>try to use</w:t>
      </w:r>
      <w:r w:rsidR="006B2083">
        <w:rPr>
          <w:rFonts w:hint="eastAsia"/>
          <w:lang w:eastAsia="zh-CN"/>
        </w:rPr>
        <w:t xml:space="preserve"> matrix decomposition</w:t>
      </w:r>
      <w:r w:rsidR="00E82DA4">
        <w:rPr>
          <w:rFonts w:hint="eastAsia"/>
          <w:lang w:eastAsia="zh-CN"/>
        </w:rPr>
        <w:t xml:space="preserve"> to </w:t>
      </w:r>
      <w:r w:rsidR="006B2083">
        <w:rPr>
          <w:rFonts w:hint="eastAsia"/>
          <w:lang w:eastAsia="zh-CN"/>
        </w:rPr>
        <w:t>construct a recommend</w:t>
      </w:r>
      <w:r w:rsidR="00C6663A">
        <w:rPr>
          <w:rFonts w:hint="eastAsia"/>
          <w:lang w:eastAsia="zh-CN"/>
        </w:rPr>
        <w:t>er</w:t>
      </w:r>
      <w:r w:rsidR="006B2083">
        <w:rPr>
          <w:rFonts w:hint="eastAsia"/>
          <w:lang w:eastAsia="zh-CN"/>
        </w:rPr>
        <w:t xml:space="preserve"> system under small-scale dataset, </w:t>
      </w:r>
      <w:r w:rsidR="006B2083">
        <w:rPr>
          <w:lang w:eastAsia="zh-CN"/>
        </w:rPr>
        <w:t>and</w:t>
      </w:r>
      <w:r w:rsidR="006B2083">
        <w:rPr>
          <w:rFonts w:hint="eastAsia"/>
          <w:lang w:eastAsia="zh-CN"/>
        </w:rPr>
        <w:t xml:space="preserve"> we choose to </w:t>
      </w:r>
      <w:r w:rsidR="008778D5">
        <w:rPr>
          <w:rFonts w:hint="eastAsia"/>
          <w:lang w:eastAsia="zh-CN"/>
        </w:rPr>
        <w:t>utilize</w:t>
      </w:r>
      <w:r w:rsidR="00F7035E">
        <w:rPr>
          <w:rFonts w:hint="eastAsia"/>
          <w:lang w:eastAsia="zh-CN"/>
        </w:rPr>
        <w:t xml:space="preserve"> both </w:t>
      </w:r>
      <w:r w:rsidR="00F7035E" w:rsidRPr="00F7035E">
        <w:rPr>
          <w:lang w:eastAsia="zh-CN"/>
        </w:rPr>
        <w:t>alternate least squares optimization</w:t>
      </w:r>
      <w:r w:rsidR="00F7035E">
        <w:rPr>
          <w:rFonts w:hint="eastAsia"/>
          <w:lang w:eastAsia="zh-CN"/>
        </w:rPr>
        <w:t xml:space="preserve"> and</w:t>
      </w:r>
      <w:r w:rsidR="00F7035E" w:rsidRPr="00F7035E">
        <w:rPr>
          <w:lang w:eastAsia="zh-CN"/>
        </w:rPr>
        <w:t xml:space="preserve"> </w:t>
      </w:r>
      <w:r w:rsidR="008778D5" w:rsidRPr="008778D5">
        <w:rPr>
          <w:lang w:eastAsia="zh-CN"/>
        </w:rPr>
        <w:t>stochastic gradient descent method to complete the experiment</w:t>
      </w:r>
      <w:r w:rsidR="008778D5">
        <w:rPr>
          <w:rFonts w:hint="eastAsia"/>
          <w:lang w:eastAsia="zh-CN"/>
        </w:rPr>
        <w:t xml:space="preserve">, </w:t>
      </w:r>
      <w:r w:rsidR="008778D5" w:rsidRPr="008778D5">
        <w:rPr>
          <w:lang w:eastAsia="zh-CN"/>
        </w:rPr>
        <w:t>adjust para</w:t>
      </w:r>
      <w:r w:rsidR="008778D5">
        <w:rPr>
          <w:lang w:eastAsia="zh-CN"/>
        </w:rPr>
        <w:t>meters to get the right results</w:t>
      </w:r>
      <w:r w:rsidR="008778D5">
        <w:rPr>
          <w:rFonts w:hint="eastAsia"/>
          <w:lang w:eastAsia="zh-CN"/>
        </w:rPr>
        <w:t xml:space="preserve"> </w:t>
      </w:r>
      <w:r w:rsidR="008778D5">
        <w:rPr>
          <w:lang w:eastAsia="zh-CN"/>
        </w:rPr>
        <w:t>and</w:t>
      </w:r>
      <w:r w:rsidR="008778D5">
        <w:rPr>
          <w:rFonts w:hint="eastAsia"/>
          <w:lang w:eastAsia="zh-CN"/>
        </w:rPr>
        <w:t xml:space="preserve"> smoother loss curve.</w:t>
      </w:r>
    </w:p>
    <w:p w:rsidR="00243E7C" w:rsidRDefault="00243E7C" w:rsidP="00243E7C">
      <w:pPr>
        <w:ind w:firstLineChars="50" w:firstLine="100"/>
        <w:rPr>
          <w:lang w:eastAsia="zh-CN"/>
        </w:rPr>
      </w:pPr>
      <w:r>
        <w:rPr>
          <w:lang w:eastAsia="zh-CN"/>
        </w:rPr>
        <w:t>The experiment is to</w:t>
      </w:r>
      <w:r>
        <w:rPr>
          <w:rFonts w:hint="eastAsia"/>
          <w:lang w:eastAsia="zh-CN"/>
        </w:rPr>
        <w:t xml:space="preserve"> help us</w:t>
      </w:r>
      <w:r w:rsidR="008778D5">
        <w:rPr>
          <w:rFonts w:hint="eastAsia"/>
          <w:lang w:eastAsia="zh-CN"/>
        </w:rPr>
        <w:t xml:space="preserve"> to</w:t>
      </w:r>
      <w:r>
        <w:rPr>
          <w:rFonts w:hint="eastAsia"/>
          <w:lang w:eastAsia="zh-CN"/>
        </w:rPr>
        <w:t xml:space="preserve"> </w:t>
      </w:r>
      <w:r w:rsidR="008015B3">
        <w:rPr>
          <w:rFonts w:hint="eastAsia"/>
          <w:lang w:eastAsia="zh-CN"/>
        </w:rPr>
        <w:t>e</w:t>
      </w:r>
      <w:r w:rsidR="008015B3" w:rsidRPr="008015B3">
        <w:rPr>
          <w:lang w:eastAsia="zh-CN"/>
        </w:rPr>
        <w:t>xplore the construction of recommended system</w:t>
      </w:r>
      <w:r>
        <w:rPr>
          <w:rFonts w:hint="eastAsia"/>
          <w:lang w:eastAsia="zh-CN"/>
        </w:rPr>
        <w:t xml:space="preserve">, </w:t>
      </w:r>
      <w:r w:rsidR="008015B3">
        <w:rPr>
          <w:rFonts w:hint="eastAsia"/>
          <w:lang w:eastAsia="zh-CN"/>
        </w:rPr>
        <w:t>u</w:t>
      </w:r>
      <w:r w:rsidR="008015B3" w:rsidRPr="008015B3">
        <w:rPr>
          <w:lang w:eastAsia="zh-CN"/>
        </w:rPr>
        <w:t>nderstand the principle of matrix decomposition</w:t>
      </w:r>
      <w:r w:rsidR="00D44DED">
        <w:rPr>
          <w:rFonts w:hint="eastAsia"/>
          <w:lang w:eastAsia="zh-CN"/>
        </w:rPr>
        <w:t>,</w:t>
      </w:r>
      <w:r w:rsidR="008015B3" w:rsidRPr="008015B3">
        <w:t xml:space="preserve"> </w:t>
      </w:r>
      <w:r w:rsidR="008015B3">
        <w:rPr>
          <w:rFonts w:hint="eastAsia"/>
          <w:lang w:eastAsia="zh-CN"/>
        </w:rPr>
        <w:t>b</w:t>
      </w:r>
      <w:r w:rsidR="008015B3" w:rsidRPr="008015B3">
        <w:rPr>
          <w:lang w:eastAsia="zh-CN"/>
        </w:rPr>
        <w:t>e familiar to the use of gradient descent</w:t>
      </w:r>
      <w:r>
        <w:rPr>
          <w:lang w:eastAsia="zh-CN"/>
        </w:rPr>
        <w:t>,</w:t>
      </w:r>
      <w:r w:rsidR="00D44DED" w:rsidRPr="00D44DED">
        <w:rPr>
          <w:rFonts w:hint="eastAsia"/>
          <w:lang w:eastAsia="zh-CN"/>
        </w:rPr>
        <w:t xml:space="preserve"> </w:t>
      </w:r>
      <w:r w:rsidR="00D44DED">
        <w:rPr>
          <w:rFonts w:hint="eastAsia"/>
          <w:lang w:eastAsia="zh-CN"/>
        </w:rPr>
        <w:t xml:space="preserve">and </w:t>
      </w:r>
      <w:r w:rsidR="008015B3">
        <w:rPr>
          <w:rFonts w:hint="eastAsia"/>
          <w:lang w:eastAsia="zh-CN"/>
        </w:rPr>
        <w:t>c</w:t>
      </w:r>
      <w:r w:rsidR="008015B3" w:rsidRPr="008015B3">
        <w:rPr>
          <w:lang w:eastAsia="zh-CN"/>
        </w:rPr>
        <w:t>onstruct a recommend</w:t>
      </w:r>
      <w:r w:rsidR="00C6663A">
        <w:rPr>
          <w:rFonts w:hint="eastAsia"/>
          <w:lang w:eastAsia="zh-CN"/>
        </w:rPr>
        <w:t>ed</w:t>
      </w:r>
      <w:r w:rsidR="008015B3" w:rsidRPr="008015B3">
        <w:rPr>
          <w:lang w:eastAsia="zh-CN"/>
        </w:rPr>
        <w:t xml:space="preserve"> sy</w:t>
      </w:r>
      <w:r w:rsidR="006B2083">
        <w:rPr>
          <w:lang w:eastAsia="zh-CN"/>
        </w:rPr>
        <w:t>stem under small-scale dataset</w:t>
      </w:r>
      <w:r w:rsidR="006B2083">
        <w:rPr>
          <w:rFonts w:hint="eastAsia"/>
          <w:lang w:eastAsia="zh-CN"/>
        </w:rPr>
        <w:t xml:space="preserve"> </w:t>
      </w:r>
      <w:r w:rsidR="00D44DED">
        <w:rPr>
          <w:rFonts w:hint="eastAsia"/>
          <w:lang w:eastAsia="zh-CN"/>
        </w:rPr>
        <w:t>so that we</w:t>
      </w:r>
      <w:r w:rsidR="006B2083" w:rsidRPr="006B2083">
        <w:rPr>
          <w:lang w:eastAsia="zh-CN"/>
        </w:rPr>
        <w:t xml:space="preserve"> </w:t>
      </w:r>
      <w:r w:rsidR="006B2083" w:rsidRPr="008015B3">
        <w:rPr>
          <w:lang w:eastAsia="zh-CN"/>
        </w:rPr>
        <w:t>cultivate engineering ability</w:t>
      </w:r>
      <w:r w:rsidR="006B2083">
        <w:rPr>
          <w:rFonts w:hint="eastAsia"/>
          <w:lang w:eastAsia="zh-CN"/>
        </w:rPr>
        <w:t>,</w:t>
      </w:r>
      <w:r>
        <w:rPr>
          <w:lang w:eastAsia="zh-CN"/>
        </w:rPr>
        <w:t xml:space="preserve"> combine the theory with the actual project</w:t>
      </w:r>
      <w:r>
        <w:rPr>
          <w:rFonts w:hint="eastAsia"/>
          <w:lang w:eastAsia="zh-CN"/>
        </w:rPr>
        <w:t xml:space="preserve"> and e</w:t>
      </w:r>
      <w:r>
        <w:rPr>
          <w:lang w:eastAsia="zh-CN"/>
        </w:rPr>
        <w:t>xperience the complete process of machine learning</w:t>
      </w:r>
      <w:r>
        <w:rPr>
          <w:rFonts w:hint="eastAsia"/>
          <w:lang w:eastAsia="zh-CN"/>
        </w:rPr>
        <w:t xml:space="preserve">. </w:t>
      </w:r>
    </w:p>
    <w:p w:rsidR="00E35AFF" w:rsidRDefault="00243E7C" w:rsidP="00243E7C">
      <w:pPr>
        <w:ind w:firstLineChars="50" w:firstLine="100"/>
        <w:rPr>
          <w:lang w:eastAsia="zh-CN"/>
        </w:rPr>
      </w:pPr>
      <w:r>
        <w:rPr>
          <w:rFonts w:hint="eastAsia"/>
          <w:lang w:eastAsia="zh-CN"/>
        </w:rPr>
        <w:t>We</w:t>
      </w:r>
      <w:r w:rsidR="00135E57">
        <w:rPr>
          <w:rFonts w:hint="eastAsia"/>
          <w:lang w:eastAsia="zh-CN"/>
        </w:rPr>
        <w:t xml:space="preserve"> use python3 a</w:t>
      </w:r>
      <w:r>
        <w:rPr>
          <w:rFonts w:hint="eastAsia"/>
          <w:lang w:eastAsia="zh-CN"/>
        </w:rPr>
        <w:t xml:space="preserve">s the environment of experiment, including python package: </w:t>
      </w:r>
      <w:proofErr w:type="spellStart"/>
      <w:r w:rsidRPr="00243E7C">
        <w:rPr>
          <w:lang w:eastAsia="zh-CN"/>
        </w:rPr>
        <w:t>sklearn</w:t>
      </w:r>
      <w:proofErr w:type="spellEnd"/>
      <w:r w:rsidRPr="00243E7C">
        <w:rPr>
          <w:lang w:eastAsia="zh-CN"/>
        </w:rPr>
        <w:t>,</w:t>
      </w:r>
      <w:r>
        <w:rPr>
          <w:rFonts w:hint="eastAsia"/>
          <w:lang w:eastAsia="zh-CN"/>
        </w:rPr>
        <w:t xml:space="preserve"> </w:t>
      </w:r>
      <w:proofErr w:type="spellStart"/>
      <w:r w:rsidRPr="00243E7C">
        <w:rPr>
          <w:lang w:eastAsia="zh-CN"/>
        </w:rPr>
        <w:t>numpy</w:t>
      </w:r>
      <w:proofErr w:type="spellEnd"/>
      <w:r w:rsidRPr="00243E7C">
        <w:rPr>
          <w:lang w:eastAsia="zh-CN"/>
        </w:rPr>
        <w:t>,</w:t>
      </w:r>
      <w:r>
        <w:rPr>
          <w:rFonts w:hint="eastAsia"/>
          <w:lang w:eastAsia="zh-CN"/>
        </w:rPr>
        <w:t xml:space="preserve"> </w:t>
      </w:r>
      <w:proofErr w:type="spellStart"/>
      <w:r w:rsidR="008778D5">
        <w:rPr>
          <w:rFonts w:hint="eastAsia"/>
          <w:lang w:eastAsia="zh-CN"/>
        </w:rPr>
        <w:t>jupyter</w:t>
      </w:r>
      <w:proofErr w:type="spellEnd"/>
      <w:r w:rsidR="008778D5">
        <w:rPr>
          <w:rFonts w:hint="eastAsia"/>
          <w:lang w:eastAsia="zh-CN"/>
        </w:rPr>
        <w:t xml:space="preserve">, </w:t>
      </w:r>
      <w:proofErr w:type="spellStart"/>
      <w:r w:rsidR="008778D5">
        <w:rPr>
          <w:lang w:eastAsia="zh-CN"/>
        </w:rPr>
        <w:t>matplotlib</w:t>
      </w:r>
      <w:proofErr w:type="spellEnd"/>
      <w:r w:rsidRPr="00243E7C">
        <w:rPr>
          <w:lang w:eastAsia="zh-CN"/>
        </w:rPr>
        <w:t>.</w:t>
      </w:r>
      <w:r>
        <w:rPr>
          <w:rFonts w:hint="eastAsia"/>
          <w:lang w:eastAsia="zh-CN"/>
        </w:rPr>
        <w:t xml:space="preserve"> </w:t>
      </w:r>
    </w:p>
    <w:p w:rsidR="00135E57" w:rsidRPr="00182204" w:rsidRDefault="008778D5" w:rsidP="00C407E5">
      <w:pPr>
        <w:ind w:firstLineChars="50" w:firstLine="100"/>
        <w:rPr>
          <w:lang w:eastAsia="zh-CN"/>
        </w:rPr>
      </w:pPr>
      <w:r>
        <w:rPr>
          <w:rFonts w:hint="eastAsia"/>
          <w:lang w:eastAsia="zh-CN"/>
        </w:rPr>
        <w:t>T</w:t>
      </w:r>
      <w:r w:rsidRPr="00182204">
        <w:rPr>
          <w:rFonts w:hint="eastAsia"/>
          <w:lang w:eastAsia="zh-CN"/>
        </w:rPr>
        <w:t xml:space="preserve">he results have </w:t>
      </w:r>
      <w:r>
        <w:rPr>
          <w:rFonts w:hint="eastAsia"/>
          <w:lang w:eastAsia="zh-CN"/>
        </w:rPr>
        <w:t>loss curves of validation loss and the final score prediction matrix</w:t>
      </w:r>
      <w:r w:rsidRPr="00182204">
        <w:rPr>
          <w:rFonts w:hint="eastAsia"/>
          <w:lang w:eastAsia="zh-CN"/>
        </w:rPr>
        <w:t>.</w:t>
      </w:r>
      <w:r>
        <w:rPr>
          <w:rFonts w:hint="eastAsia"/>
          <w:lang w:eastAsia="zh-CN"/>
        </w:rPr>
        <w:t xml:space="preserve"> </w:t>
      </w:r>
      <w:r w:rsidR="00243E7C" w:rsidRPr="00182204">
        <w:rPr>
          <w:rFonts w:hint="eastAsia"/>
          <w:lang w:eastAsia="zh-CN"/>
        </w:rPr>
        <w:t>We</w:t>
      </w:r>
      <w:r w:rsidR="00135E57" w:rsidRPr="00182204">
        <w:rPr>
          <w:rFonts w:hint="eastAsia"/>
          <w:lang w:eastAsia="zh-CN"/>
        </w:rPr>
        <w:t xml:space="preserve"> wish to see that </w:t>
      </w:r>
      <w:r w:rsidR="00135E57" w:rsidRPr="00182204">
        <w:rPr>
          <w:lang w:eastAsia="zh-CN"/>
        </w:rPr>
        <w:t>these methods have</w:t>
      </w:r>
      <w:r w:rsidR="00007EBE" w:rsidRPr="00182204">
        <w:rPr>
          <w:rFonts w:hint="eastAsia"/>
          <w:lang w:eastAsia="zh-CN"/>
        </w:rPr>
        <w:t xml:space="preserve"> higher accuracy, </w:t>
      </w:r>
      <w:r w:rsidR="00135E57" w:rsidRPr="00182204">
        <w:rPr>
          <w:lang w:eastAsia="zh-CN"/>
        </w:rPr>
        <w:t xml:space="preserve">rapider convergence, smoother </w:t>
      </w:r>
      <w:r w:rsidR="00135E57" w:rsidRPr="00182204">
        <w:rPr>
          <w:rFonts w:hint="eastAsia"/>
          <w:lang w:eastAsia="zh-CN"/>
        </w:rPr>
        <w:t>loss</w:t>
      </w:r>
      <w:r w:rsidR="00135E57" w:rsidRPr="00182204">
        <w:rPr>
          <w:lang w:eastAsia="zh-CN"/>
        </w:rPr>
        <w:t xml:space="preserve"> curve, and better learning and diagnostic properties to complex </w:t>
      </w:r>
      <w:r w:rsidR="00135E57" w:rsidRPr="00182204">
        <w:rPr>
          <w:rFonts w:hint="eastAsia"/>
          <w:lang w:eastAsia="zh-CN"/>
        </w:rPr>
        <w:t>data</w:t>
      </w:r>
      <w:r>
        <w:rPr>
          <w:rFonts w:hint="eastAsia"/>
          <w:lang w:eastAsia="zh-CN"/>
        </w:rPr>
        <w:t xml:space="preserve">. </w:t>
      </w:r>
    </w:p>
    <w:p w:rsidR="00D77117" w:rsidRDefault="00D77117">
      <w:pPr>
        <w:rPr>
          <w:lang w:eastAsia="zh-CN"/>
        </w:rPr>
      </w:pPr>
    </w:p>
    <w:p w:rsidR="00D77117" w:rsidRDefault="00F24F17">
      <w:pPr>
        <w:pStyle w:val="1"/>
      </w:pPr>
      <w:r>
        <w:rPr>
          <w:rFonts w:ascii="Calibri" w:hAnsi="Calibri" w:cs="Calibri"/>
          <w:color w:val="000000"/>
          <w:w w:val="98"/>
          <w:sz w:val="19"/>
        </w:rPr>
        <w:t> </w:t>
      </w:r>
      <w:r>
        <w:rPr>
          <w:sz w:val="16"/>
          <w:szCs w:val="16"/>
        </w:rPr>
        <w:t>METHODS AND THEORY</w:t>
      </w:r>
      <w:r>
        <w:t xml:space="preserve"> </w:t>
      </w:r>
    </w:p>
    <w:p w:rsidR="00D77117" w:rsidRDefault="00243E7C" w:rsidP="003F2530">
      <w:pPr>
        <w:ind w:firstLineChars="101" w:firstLine="202"/>
        <w:rPr>
          <w:lang w:eastAsia="zh-CN"/>
        </w:rPr>
      </w:pPr>
      <w:r>
        <w:rPr>
          <w:rFonts w:hint="eastAsia"/>
          <w:lang w:eastAsia="zh-CN"/>
        </w:rPr>
        <w:t>We are</w:t>
      </w:r>
      <w:r w:rsidR="00242471">
        <w:rPr>
          <w:rFonts w:hint="eastAsia"/>
          <w:lang w:eastAsia="zh-CN"/>
        </w:rPr>
        <w:t xml:space="preserve"> going to</w:t>
      </w:r>
      <w:r w:rsidR="005816D9">
        <w:rPr>
          <w:rFonts w:hint="eastAsia"/>
          <w:lang w:eastAsia="zh-CN"/>
        </w:rPr>
        <w:t xml:space="preserve"> </w:t>
      </w:r>
      <w:r w:rsidR="00632BFD">
        <w:rPr>
          <w:rFonts w:hint="eastAsia"/>
          <w:lang w:eastAsia="zh-CN"/>
        </w:rPr>
        <w:t>use dataset to populate the original scoring matrix</w:t>
      </w:r>
      <w:r w:rsidR="00807537">
        <w:rPr>
          <w:rFonts w:hint="eastAsia"/>
          <w:lang w:eastAsia="zh-CN"/>
        </w:rPr>
        <w:t>,</w:t>
      </w:r>
      <w:r w:rsidR="00632BFD">
        <w:rPr>
          <w:rFonts w:hint="eastAsia"/>
          <w:lang w:eastAsia="zh-CN"/>
        </w:rPr>
        <w:t xml:space="preserve"> then use method to decompose the sparse user score matrix,</w:t>
      </w:r>
      <w:r w:rsidR="005816D9">
        <w:rPr>
          <w:rFonts w:hint="eastAsia"/>
          <w:lang w:eastAsia="zh-CN"/>
        </w:rPr>
        <w:t xml:space="preserve"> </w:t>
      </w:r>
      <w:r w:rsidR="00632BFD">
        <w:rPr>
          <w:rFonts w:hint="eastAsia"/>
          <w:lang w:eastAsia="zh-CN"/>
        </w:rPr>
        <w:t xml:space="preserve">get the user factor matrix and item factor matrix, draw the loss curve and </w:t>
      </w:r>
      <w:r w:rsidR="00632BFD">
        <w:rPr>
          <w:lang w:eastAsia="zh-CN"/>
        </w:rPr>
        <w:t>calculate</w:t>
      </w:r>
      <w:r w:rsidR="00632BFD">
        <w:rPr>
          <w:rFonts w:hint="eastAsia"/>
          <w:lang w:eastAsia="zh-CN"/>
        </w:rPr>
        <w:t xml:space="preserve"> the final score prediction matrix</w:t>
      </w:r>
      <w:r w:rsidR="008E1FC1">
        <w:rPr>
          <w:rFonts w:hint="eastAsia"/>
          <w:lang w:eastAsia="zh-CN"/>
        </w:rPr>
        <w:t xml:space="preserve">. Then </w:t>
      </w:r>
      <w:r>
        <w:rPr>
          <w:rFonts w:hint="eastAsia"/>
          <w:lang w:eastAsia="zh-CN"/>
        </w:rPr>
        <w:t>we</w:t>
      </w:r>
      <w:r w:rsidR="008E1FC1">
        <w:rPr>
          <w:rFonts w:hint="eastAsia"/>
          <w:lang w:eastAsia="zh-CN"/>
        </w:rPr>
        <w:t xml:space="preserve"> will talk about those methods and theory. </w:t>
      </w:r>
    </w:p>
    <w:p w:rsidR="00BF38A4" w:rsidRDefault="00584983" w:rsidP="00BF38A4">
      <w:pPr>
        <w:ind w:firstLineChars="101" w:firstLine="202"/>
        <w:rPr>
          <w:lang w:eastAsia="zh-CN"/>
        </w:rPr>
      </w:pPr>
      <w:r>
        <w:rPr>
          <w:rFonts w:hint="eastAsia"/>
          <w:lang w:eastAsia="zh-CN"/>
        </w:rPr>
        <w:t xml:space="preserve">To begin with, </w:t>
      </w:r>
      <w:r w:rsidR="00C6663A">
        <w:rPr>
          <w:lang w:eastAsia="zh-CN"/>
        </w:rPr>
        <w:t>Recommender System applies statistical and knowledge discovery</w:t>
      </w:r>
      <w:r w:rsidR="00C6663A">
        <w:rPr>
          <w:rFonts w:hint="eastAsia"/>
          <w:lang w:eastAsia="zh-CN"/>
        </w:rPr>
        <w:t xml:space="preserve"> </w:t>
      </w:r>
      <w:r w:rsidR="00C6663A">
        <w:rPr>
          <w:lang w:eastAsia="zh-CN"/>
        </w:rPr>
        <w:t>techniques to the problem of making product recommendations.</w:t>
      </w:r>
      <w:r w:rsidR="00C6663A">
        <w:rPr>
          <w:rFonts w:hint="eastAsia"/>
          <w:lang w:eastAsia="zh-CN"/>
        </w:rPr>
        <w:t xml:space="preserve"> </w:t>
      </w:r>
      <w:r w:rsidR="00BF38A4" w:rsidRPr="00BF38A4">
        <w:rPr>
          <w:lang w:eastAsia="zh-CN"/>
        </w:rPr>
        <w:t>Recommendations can be generated by a wide range of algorithms. While user-based or item-based collaborative filtering methods are simple and intuitive, matrix factorization techniques are usually more effective because they allow us to discover the latent features underlying the interactions between users and items.</w:t>
      </w:r>
      <w:r w:rsidR="00BF38A4">
        <w:rPr>
          <w:rFonts w:hint="eastAsia"/>
          <w:lang w:eastAsia="zh-CN"/>
        </w:rPr>
        <w:t xml:space="preserve"> So</w:t>
      </w:r>
      <w:r w:rsidR="00C6663A">
        <w:rPr>
          <w:rFonts w:hint="eastAsia"/>
          <w:lang w:eastAsia="zh-CN"/>
        </w:rPr>
        <w:t xml:space="preserve"> matrix decomposition </w:t>
      </w:r>
      <w:r w:rsidR="00BF38A4">
        <w:rPr>
          <w:rFonts w:hint="eastAsia"/>
          <w:lang w:eastAsia="zh-CN"/>
        </w:rPr>
        <w:t xml:space="preserve">becomes </w:t>
      </w:r>
      <w:r w:rsidR="00C6663A" w:rsidRPr="00C6663A">
        <w:rPr>
          <w:lang w:eastAsia="zh-CN"/>
        </w:rPr>
        <w:t>the most widely used algorithm.</w:t>
      </w:r>
      <w:r w:rsidR="00BF38A4">
        <w:rPr>
          <w:rFonts w:hint="eastAsia"/>
          <w:lang w:eastAsia="zh-CN"/>
        </w:rPr>
        <w:t xml:space="preserve"> </w:t>
      </w:r>
    </w:p>
    <w:p w:rsidR="00C6663A" w:rsidRPr="00FD1CCC" w:rsidRDefault="00BF38A4" w:rsidP="00BF38A4">
      <w:pPr>
        <w:ind w:firstLineChars="101" w:firstLine="202"/>
        <w:rPr>
          <w:lang w:eastAsia="zh-CN"/>
        </w:rPr>
      </w:pPr>
      <w:r>
        <w:rPr>
          <w:rFonts w:hint="eastAsia"/>
          <w:lang w:eastAsia="zh-CN"/>
        </w:rPr>
        <w:t xml:space="preserve">Matrix factorization is to </w:t>
      </w:r>
      <w:r>
        <w:t>factorize a matrix</w:t>
      </w:r>
      <w:r>
        <w:rPr>
          <w:rFonts w:hint="eastAsia"/>
          <w:lang w:eastAsia="zh-CN"/>
        </w:rPr>
        <w:t xml:space="preserve">, </w:t>
      </w:r>
      <w:r w:rsidRPr="00BF38A4">
        <w:rPr>
          <w:lang w:eastAsia="zh-CN"/>
        </w:rPr>
        <w:t>i.e. to find out two (or more)</w:t>
      </w:r>
      <w:r w:rsidR="002A7621">
        <w:rPr>
          <w:rFonts w:hint="eastAsia"/>
          <w:lang w:eastAsia="zh-CN"/>
        </w:rPr>
        <w:t xml:space="preserve"> factor</w:t>
      </w:r>
      <w:r w:rsidRPr="00BF38A4">
        <w:rPr>
          <w:lang w:eastAsia="zh-CN"/>
        </w:rPr>
        <w:t xml:space="preserve"> matrices such that when you multiply them you will get back the original matrix.</w:t>
      </w:r>
      <w:r w:rsidR="002A7621">
        <w:rPr>
          <w:rFonts w:hint="eastAsia"/>
          <w:lang w:eastAsia="zh-CN"/>
        </w:rPr>
        <w:t xml:space="preserve"> Let the original scoring matrix R of </w:t>
      </w:r>
      <w:proofErr w:type="gramStart"/>
      <w:r w:rsidR="002A7621">
        <w:rPr>
          <w:rFonts w:hint="eastAsia"/>
          <w:lang w:eastAsia="zh-CN"/>
        </w:rPr>
        <w:t xml:space="preserve">size </w:t>
      </w:r>
      <w:proofErr w:type="gramEnd"/>
      <m:oMath>
        <m:d>
          <m:dPr>
            <m:begChr m:val="|"/>
            <m:endChr m:val="|"/>
            <m:ctrlPr>
              <w:rPr>
                <w:rFonts w:ascii="Cambria Math" w:hAnsi="Cambria Math"/>
                <w:lang w:eastAsia="zh-CN"/>
              </w:rPr>
            </m:ctrlPr>
          </m:dPr>
          <m:e>
            <m:r>
              <m:rPr>
                <m:sty m:val="p"/>
              </m:rPr>
              <w:rPr>
                <w:rFonts w:ascii="Cambria Math" w:hAnsi="Cambria Math"/>
                <w:lang w:eastAsia="zh-CN"/>
              </w:rPr>
              <m:t>U</m:t>
            </m:r>
          </m:e>
        </m:d>
        <m:r>
          <w:rPr>
            <w:rFonts w:ascii="Cambria Math" w:hAnsi="Cambria Math"/>
            <w:lang w:eastAsia="zh-CN"/>
          </w:rPr>
          <m:t>×|D|</m:t>
        </m:r>
      </m:oMath>
      <w:r w:rsidR="002A7621">
        <w:rPr>
          <w:rFonts w:hint="eastAsia"/>
          <w:lang w:eastAsia="zh-CN"/>
        </w:rPr>
        <w:t xml:space="preserve">, and find two </w:t>
      </w:r>
      <w:r w:rsidR="00FD1CCC">
        <w:rPr>
          <w:rFonts w:hint="eastAsia"/>
          <w:lang w:eastAsia="zh-CN"/>
        </w:rPr>
        <w:t>factor matrices P (a</w:t>
      </w:r>
      <m:oMath>
        <m:d>
          <m:dPr>
            <m:begChr m:val="|"/>
            <m:endChr m:val="|"/>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×K</m:t>
        </m:r>
      </m:oMath>
      <w:r w:rsidR="00FD1CCC">
        <w:rPr>
          <w:rFonts w:hint="eastAsia"/>
          <w:lang w:eastAsia="zh-CN"/>
        </w:rPr>
        <w:t xml:space="preserve"> matrix) and Q(a </w:t>
      </w:r>
      <m:oMath>
        <m:r>
          <m:rPr>
            <m:sty m:val="p"/>
          </m:rPr>
          <w:rPr>
            <w:rFonts w:ascii="Cambria Math" w:hAnsi="Cambria Math"/>
            <w:lang w:eastAsia="zh-CN"/>
          </w:rPr>
          <m:t>|D|×K</m:t>
        </m:r>
      </m:oMath>
      <w:r w:rsidR="00FD1CCC">
        <w:rPr>
          <w:rFonts w:hint="eastAsia"/>
          <w:lang w:eastAsia="zh-CN"/>
        </w:rPr>
        <w:t xml:space="preserve"> matrix) such that their product approximates R:</w:t>
      </w:r>
    </w:p>
    <w:p w:rsidR="002A7621" w:rsidRPr="00FD1CCC" w:rsidRDefault="002A7621" w:rsidP="00BF38A4">
      <w:pPr>
        <w:ind w:firstLineChars="101" w:firstLine="202"/>
        <w:rPr>
          <w:lang w:eastAsia="zh-CN"/>
        </w:rPr>
      </w:pPr>
      <m:oMathPara>
        <m:oMath>
          <m:r>
            <m:rPr>
              <m:sty m:val="p"/>
            </m:rPr>
            <w:rPr>
              <w:rFonts w:ascii="Cambria Math" w:hAnsi="Cambria Math"/>
              <w:lang w:eastAsia="zh-CN"/>
            </w:rPr>
            <m:t>R≈P×</m:t>
          </m:r>
          <m:sSup>
            <m:sSupPr>
              <m:ctrlPr>
                <w:rPr>
                  <w:rFonts w:ascii="Cambria Math" w:hAnsi="Cambria Math"/>
                  <w:lang w:eastAsia="zh-CN"/>
                </w:rPr>
              </m:ctrlPr>
            </m:sSupPr>
            <m:e>
              <m:r>
                <m:rPr>
                  <m:sty m:val="p"/>
                </m:rPr>
                <w:rPr>
                  <w:rFonts w:ascii="Cambria Math" w:hAnsi="Cambria Math"/>
                  <w:lang w:eastAsia="zh-CN"/>
                </w:rPr>
                <m:t>Q</m:t>
              </m:r>
            </m:e>
            <m:sup>
              <m:r>
                <w:rPr>
                  <w:rFonts w:ascii="Cambria Math" w:hAnsi="Cambria Math"/>
                  <w:lang w:eastAsia="zh-CN"/>
                </w:rPr>
                <m:t>T</m:t>
              </m:r>
            </m:sup>
          </m:sSup>
          <m:r>
            <w:rPr>
              <w:rFonts w:ascii="Cambria Math" w:hAnsi="Cambria Math"/>
              <w:lang w:eastAsia="zh-CN"/>
            </w:rPr>
            <m:t>=</m:t>
          </m:r>
          <m:acc>
            <m:accPr>
              <m:ctrlPr>
                <w:rPr>
                  <w:rFonts w:ascii="Cambria Math" w:hAnsi="Cambria Math"/>
                  <w:i/>
                  <w:lang w:eastAsia="zh-CN"/>
                </w:rPr>
              </m:ctrlPr>
            </m:accPr>
            <m:e>
              <m:r>
                <w:rPr>
                  <w:rFonts w:ascii="Cambria Math" w:hAnsi="Cambria Math"/>
                  <w:lang w:eastAsia="zh-CN"/>
                </w:rPr>
                <m:t>R</m:t>
              </m:r>
            </m:e>
          </m:acc>
        </m:oMath>
      </m:oMathPara>
    </w:p>
    <w:p w:rsidR="001E2B05" w:rsidRDefault="00BF38A4" w:rsidP="003F2530">
      <w:pPr>
        <w:ind w:firstLineChars="101" w:firstLine="202"/>
        <w:rPr>
          <w:lang w:eastAsia="zh-CN"/>
        </w:rPr>
      </w:pPr>
      <w:r>
        <w:rPr>
          <w:rFonts w:hint="eastAsia"/>
          <w:lang w:eastAsia="zh-CN"/>
        </w:rPr>
        <w:t>S</w:t>
      </w:r>
      <w:r w:rsidR="001E1CFC" w:rsidRPr="001E1CFC">
        <w:rPr>
          <w:rFonts w:hint="eastAsia"/>
          <w:lang w:eastAsia="zh-CN"/>
        </w:rPr>
        <w:t>quare error is</w:t>
      </w:r>
      <w:r>
        <w:rPr>
          <w:rFonts w:hint="eastAsia"/>
          <w:lang w:eastAsia="zh-CN"/>
        </w:rPr>
        <w:t xml:space="preserve"> usually</w:t>
      </w:r>
      <w:r w:rsidR="001E1CFC" w:rsidRPr="001E1CFC">
        <w:rPr>
          <w:rFonts w:hint="eastAsia"/>
          <w:lang w:eastAsia="zh-CN"/>
        </w:rPr>
        <w:t xml:space="preserve"> selected as the loss function of the model. </w:t>
      </w:r>
    </w:p>
    <w:p w:rsidR="001E2B05" w:rsidRDefault="00CC2463" w:rsidP="003F2530">
      <w:pPr>
        <w:ind w:firstLineChars="101" w:firstLine="202"/>
        <w:rPr>
          <w:lang w:eastAsia="zh-CN"/>
        </w:rPr>
      </w:pPr>
      <w:r>
        <w:rPr>
          <w:rFonts w:hint="eastAsia"/>
          <w:lang w:eastAsia="zh-CN"/>
        </w:rPr>
        <w:t>ALS for MF is to minimize the following objective function:</w:t>
      </w:r>
    </w:p>
    <w:p w:rsidR="001E2B05" w:rsidRDefault="001E2B05" w:rsidP="001E2B05">
      <w:pPr>
        <w:ind w:firstLineChars="101" w:firstLine="202"/>
        <w:rPr>
          <w:lang w:eastAsia="zh-CN"/>
        </w:rPr>
      </w:pPr>
      <w:r w:rsidRPr="001E1CFC">
        <w:rPr>
          <w:rFonts w:hint="eastAsia"/>
          <w:lang w:eastAsia="zh-CN"/>
        </w:rPr>
        <w:t xml:space="preserve"> </w:t>
      </w:r>
      <m:oMath>
        <m:r>
          <m:rPr>
            <m:sty m:val="p"/>
          </m:rPr>
          <w:rPr>
            <w:rFonts w:ascii="Cambria Math" w:hAnsi="Cambria Math"/>
            <w:lang w:eastAsia="zh-CN"/>
          </w:rPr>
          <m:t>error</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r>
              <w:rPr>
                <w:rFonts w:ascii="Cambria Math" w:hAnsi="Cambria Math"/>
                <w:lang w:eastAsia="zh-CN"/>
              </w:rPr>
              <m:t>i,j</m:t>
            </m:r>
          </m:sub>
          <m:sup/>
          <m:e>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Sup>
              <m:sSupPr>
                <m:ctrlPr>
                  <w:rPr>
                    <w:rFonts w:ascii="Cambria Math" w:hAnsi="Cambria Math"/>
                    <w:lang w:eastAsia="zh-CN"/>
                  </w:rPr>
                </m:ctrlPr>
              </m:sSupPr>
              <m:e>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e>
                      <m:sub>
                        <m:r>
                          <m:rPr>
                            <m:sty m:val="p"/>
                          </m:rPr>
                          <w:rPr>
                            <w:rFonts w:ascii="Cambria Math" w:hAnsi="Cambria Math"/>
                            <w:lang w:eastAsia="zh-CN"/>
                          </w:rPr>
                          <m:t>i,j</m:t>
                        </m:r>
                      </m:sub>
                    </m:sSub>
                    <m:r>
                      <m:rPr>
                        <m:sty m:val="p"/>
                      </m:rPr>
                      <w:rPr>
                        <w:rFonts w:ascii="Cambria Math" w:hAnsi="Cambria Math"/>
                        <w:lang w:eastAsia="zh-CN"/>
                      </w:rPr>
                      <m:t>-</m:t>
                    </m:r>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sub>
                        <m:r>
                          <m:rPr>
                            <m:sty m:val="p"/>
                          </m:rPr>
                          <w:rPr>
                            <w:rFonts w:ascii="Cambria Math" w:hAnsi="Cambria Math"/>
                            <w:lang w:eastAsia="zh-CN"/>
                          </w:rPr>
                          <m:t>i,j</m:t>
                        </m:r>
                      </m:sub>
                    </m:sSub>
                  </m:e>
                </m:d>
              </m:e>
              <m:sup>
                <m:r>
                  <m:rPr>
                    <m:sty m:val="p"/>
                  </m:rPr>
                  <w:rPr>
                    <w:rFonts w:ascii="Cambria Math" w:hAnsi="Cambria Math"/>
                    <w:lang w:eastAsia="zh-CN"/>
                  </w:rPr>
                  <m:t>2</m:t>
                </m:r>
              </m:sup>
            </m:sSup>
          </m:e>
        </m:nary>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λ</m:t>
            </m:r>
          </m:num>
          <m:den>
            <m:r>
              <m:rPr>
                <m:sty m:val="p"/>
              </m:rPr>
              <w:rPr>
                <w:rFonts w:ascii="Cambria Math" w:hAnsi="Cambria Math"/>
                <w:lang w:eastAsia="zh-CN"/>
              </w:rPr>
              <m:t>2</m:t>
            </m:r>
          </m:den>
        </m:f>
        <m:r>
          <m:rPr>
            <m:sty m:val="p"/>
          </m:rPr>
          <w:rPr>
            <w:rFonts w:ascii="Cambria Math" w:hAnsi="Cambria Math"/>
            <w:lang w:eastAsia="zh-CN"/>
          </w:rPr>
          <m:t>(</m:t>
        </m:r>
        <m:sSup>
          <m:sSupPr>
            <m:ctrlPr>
              <w:rPr>
                <w:rFonts w:ascii="Cambria Math" w:hAnsi="Cambria Math"/>
                <w:lang w:eastAsia="zh-CN"/>
              </w:rPr>
            </m:ctrlPr>
          </m:sSupPr>
          <m:e>
            <m:nary>
              <m:naryPr>
                <m:chr m:val="∑"/>
                <m:limLoc m:val="undOvr"/>
                <m:supHide m:val="1"/>
                <m:ctrlPr>
                  <w:rPr>
                    <w:rFonts w:ascii="Cambria Math" w:hAnsi="Cambria Math"/>
                    <w:lang w:eastAsia="zh-CN"/>
                  </w:rPr>
                </m:ctrlPr>
              </m:naryPr>
              <m:sub>
                <m:r>
                  <w:rPr>
                    <w:rFonts w:ascii="Cambria Math" w:hAnsi="Cambria Math"/>
                    <w:lang w:eastAsia="zh-CN"/>
                  </w:rPr>
                  <m:t>i</m:t>
                </m:r>
              </m:sub>
              <m:sup/>
              <m:e>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sub>
                </m:sSub>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P</m:t>
                    </m:r>
                  </m:e>
                </m:d>
                <m:r>
                  <m:rPr>
                    <m:sty m:val="p"/>
                  </m:rPr>
                  <w:rPr>
                    <w:rFonts w:ascii="Cambria Math" w:hAnsi="Cambria Math"/>
                    <w:lang w:eastAsia="zh-CN"/>
                  </w:rPr>
                  <m:t>|</m:t>
                </m:r>
              </m:e>
            </m:nary>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lang w:eastAsia="zh-CN"/>
              </w:rPr>
            </m:ctrlPr>
          </m:sSupPr>
          <m:e>
            <m:nary>
              <m:naryPr>
                <m:chr m:val="∑"/>
                <m:limLoc m:val="undOvr"/>
                <m:supHide m:val="1"/>
                <m:ctrlPr>
                  <w:rPr>
                    <w:rFonts w:ascii="Cambria Math" w:hAnsi="Cambria Math"/>
                    <w:lang w:eastAsia="zh-CN"/>
                  </w:rPr>
                </m:ctrlPr>
              </m:naryPr>
              <m:sub>
                <m:r>
                  <w:rPr>
                    <w:rFonts w:ascii="Cambria Math" w:hAnsi="Cambria Math"/>
                    <w:lang w:eastAsia="zh-CN"/>
                  </w:rPr>
                  <m:t>j</m:t>
                </m:r>
              </m:sub>
              <m:sup/>
              <m:e>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sub>
                </m:sSub>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Q</m:t>
                    </m:r>
                  </m:e>
                </m:d>
                <m:r>
                  <m:rPr>
                    <m:sty m:val="p"/>
                  </m:rPr>
                  <w:rPr>
                    <w:rFonts w:ascii="Cambria Math" w:hAnsi="Cambria Math"/>
                    <w:lang w:eastAsia="zh-CN"/>
                  </w:rPr>
                  <m:t>|</m:t>
                </m:r>
              </m:e>
            </m:nary>
          </m:e>
          <m:sup>
            <m:r>
              <m:rPr>
                <m:sty m:val="p"/>
              </m:rPr>
              <w:rPr>
                <w:rFonts w:ascii="Cambria Math" w:hAnsi="Cambria Math"/>
                <w:lang w:eastAsia="zh-CN"/>
              </w:rPr>
              <m:t>2</m:t>
            </m:r>
          </m:sup>
        </m:sSup>
        <m:r>
          <m:rPr>
            <m:sty m:val="p"/>
          </m:rPr>
          <w:rPr>
            <w:rFonts w:ascii="Cambria Math" w:hAnsi="Cambria Math"/>
            <w:lang w:eastAsia="zh-CN"/>
          </w:rPr>
          <m:t>)</m:t>
        </m:r>
      </m:oMath>
    </w:p>
    <w:p w:rsidR="00CC2463" w:rsidRDefault="00CC2463" w:rsidP="001E2B05">
      <w:pPr>
        <w:ind w:firstLineChars="101" w:firstLine="202"/>
        <w:rPr>
          <w:lang w:eastAsia="zh-CN"/>
        </w:rPr>
      </w:pPr>
      <m:oMath>
        <m:r>
          <m:rPr>
            <m:sty m:val="p"/>
          </m:rPr>
          <w:rPr>
            <w:rFonts w:ascii="Cambria Math" w:hAnsi="Cambria Math"/>
            <w:lang w:eastAsia="zh-CN"/>
          </w:rPr>
          <m:t>λ</m:t>
        </m:r>
      </m:oMath>
      <w:r>
        <w:rPr>
          <w:rFonts w:hint="eastAsia"/>
          <w:lang w:eastAsia="zh-CN"/>
        </w:rPr>
        <w:t xml:space="preserve"> </w:t>
      </w:r>
      <w:proofErr w:type="gramStart"/>
      <w:r>
        <w:rPr>
          <w:rFonts w:hint="eastAsia"/>
          <w:lang w:eastAsia="zh-CN"/>
        </w:rPr>
        <w:t>is</w:t>
      </w:r>
      <w:proofErr w:type="gramEnd"/>
      <w:r>
        <w:rPr>
          <w:rFonts w:hint="eastAsia"/>
          <w:lang w:eastAsia="zh-CN"/>
        </w:rPr>
        <w:t xml:space="preserve"> regularization parameter to avoid overfitting.</w:t>
      </w:r>
    </w:p>
    <w:p w:rsidR="00CC2463" w:rsidRPr="00CC2463" w:rsidRDefault="00697FB9" w:rsidP="001E2B05">
      <w:pPr>
        <w:ind w:firstLineChars="101" w:firstLine="202"/>
        <w:rPr>
          <w:lang w:eastAsia="zh-CN"/>
        </w:rPr>
      </w:pPr>
      <m:oMath>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sub>
        </m:sSub>
      </m:oMath>
      <w:r w:rsidR="00CC2463">
        <w:rPr>
          <w:rFonts w:hint="eastAsia"/>
          <w:lang w:eastAsia="zh-CN"/>
        </w:rPr>
        <w:t xml:space="preserve"> </w:t>
      </w:r>
      <w:proofErr w:type="gramStart"/>
      <w:r w:rsidR="00CC2463">
        <w:rPr>
          <w:lang w:eastAsia="zh-CN"/>
        </w:rPr>
        <w:t>and</w:t>
      </w:r>
      <w:proofErr w:type="gramEnd"/>
      <w:r w:rsidR="00CC2463">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sub>
        </m:sSub>
      </m:oMath>
      <w:r w:rsidR="00CC2463">
        <w:rPr>
          <w:rFonts w:hint="eastAsia"/>
          <w:lang w:eastAsia="zh-CN"/>
        </w:rPr>
        <w:t xml:space="preserve"> denote the number of total ratings on user i and item j, respectively. </w:t>
      </w:r>
    </w:p>
    <w:p w:rsidR="001E2B05" w:rsidRDefault="00131679" w:rsidP="003F2530">
      <w:pPr>
        <w:ind w:firstLineChars="101" w:firstLine="202"/>
        <w:rPr>
          <w:lang w:eastAsia="zh-CN"/>
        </w:rPr>
      </w:pPr>
      <w:r>
        <w:rPr>
          <w:rFonts w:hint="eastAsia"/>
          <w:lang w:eastAsia="zh-CN"/>
        </w:rPr>
        <w:t>Optimize P while fixing Q:</w:t>
      </w:r>
    </w:p>
    <w:p w:rsidR="00131679" w:rsidRPr="00131679" w:rsidRDefault="00697FB9" w:rsidP="003F2530">
      <w:pPr>
        <w:ind w:firstLineChars="101"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sSubSup>
                    <m:sSubSupPr>
                      <m:ctrlPr>
                        <w:rPr>
                          <w:rFonts w:ascii="Cambria Math" w:hAnsi="Cambria Math"/>
                          <w:i/>
                          <w:lang w:eastAsia="zh-CN"/>
                        </w:rPr>
                      </m:ctrlPr>
                    </m:sSubSupPr>
                    <m:e>
                      <m:r>
                        <w:rPr>
                          <w:rFonts w:ascii="Cambria Math" w:hAnsi="Cambria Math"/>
                          <w:lang w:eastAsia="zh-CN"/>
                        </w:rPr>
                        <m:t>Q</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m:t>
                  </m:r>
                  <m:r>
                    <m:rPr>
                      <m:sty m:val="p"/>
                    </m:rPr>
                    <w:rPr>
                      <w:rFonts w:ascii="Cambria Math" w:hAnsi="Cambria Math"/>
                      <w:lang w:eastAsia="zh-CN"/>
                    </w:rPr>
                    <m:t>λ</m:t>
                  </m:r>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sub>
                  </m:sSub>
                  <m:r>
                    <w:rPr>
                      <w:rFonts w:ascii="Cambria Math" w:hAnsi="Cambria Math"/>
                      <w:lang w:eastAsia="zh-CN"/>
                    </w:rPr>
                    <m:t>I</m:t>
                  </m:r>
                </m:e>
              </m:d>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T</m:t>
              </m:r>
            </m:sup>
          </m:sSubSup>
        </m:oMath>
      </m:oMathPara>
    </w:p>
    <w:p w:rsidR="00131679" w:rsidRDefault="00697FB9" w:rsidP="003F2530">
      <w:pPr>
        <w:ind w:firstLineChars="101" w:firstLine="202"/>
        <w:rPr>
          <w:lang w:eastAsia="zh-CN"/>
        </w:rPr>
      </w:pP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i*</m:t>
            </m:r>
          </m:sub>
        </m:sSub>
      </m:oMath>
      <w:r w:rsidR="00131679">
        <w:rPr>
          <w:rFonts w:hint="eastAsia"/>
          <w:lang w:eastAsia="zh-CN"/>
        </w:rPr>
        <w:t xml:space="preserve"> </w:t>
      </w:r>
      <w:proofErr w:type="gramStart"/>
      <w:r w:rsidR="00131679">
        <w:rPr>
          <w:rFonts w:hint="eastAsia"/>
          <w:lang w:eastAsia="zh-CN"/>
        </w:rPr>
        <w:t>denotes</w:t>
      </w:r>
      <w:proofErr w:type="gramEnd"/>
      <w:r w:rsidR="00131679">
        <w:rPr>
          <w:rFonts w:hint="eastAsia"/>
          <w:lang w:eastAsia="zh-CN"/>
        </w:rPr>
        <w:t xml:space="preserve"> the </w:t>
      </w:r>
      <w:proofErr w:type="spellStart"/>
      <w:r w:rsidR="00131679">
        <w:rPr>
          <w:rFonts w:hint="eastAsia"/>
          <w:lang w:eastAsia="zh-CN"/>
        </w:rPr>
        <w:t>i-th</w:t>
      </w:r>
      <w:proofErr w:type="spellEnd"/>
      <w:r w:rsidR="00131679">
        <w:rPr>
          <w:rFonts w:hint="eastAsia"/>
          <w:lang w:eastAsia="zh-CN"/>
        </w:rPr>
        <w:t xml:space="preserve"> row of rating matrix R.</w:t>
      </w:r>
    </w:p>
    <w:p w:rsidR="00CC2463" w:rsidRDefault="00CC2463" w:rsidP="003F2530">
      <w:pPr>
        <w:ind w:firstLineChars="101" w:firstLine="202"/>
        <w:rPr>
          <w:lang w:eastAsia="zh-CN"/>
        </w:rPr>
      </w:pPr>
      <w:r>
        <w:rPr>
          <w:rFonts w:hint="eastAsia"/>
          <w:lang w:eastAsia="zh-CN"/>
        </w:rPr>
        <w:t xml:space="preserve">Update all </w:t>
      </w:r>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oMath>
      <w:r>
        <w:rPr>
          <w:rFonts w:hint="eastAsia"/>
          <w:lang w:eastAsia="zh-CN"/>
        </w:rPr>
        <w:t xml:space="preserve"> with the above formula.</w:t>
      </w:r>
    </w:p>
    <w:p w:rsidR="00131679" w:rsidRDefault="00131679" w:rsidP="00131679">
      <w:pPr>
        <w:ind w:firstLineChars="101" w:firstLine="202"/>
        <w:rPr>
          <w:lang w:eastAsia="zh-CN"/>
        </w:rPr>
      </w:pPr>
      <w:r>
        <w:rPr>
          <w:rFonts w:hint="eastAsia"/>
          <w:lang w:eastAsia="zh-CN"/>
        </w:rPr>
        <w:t>Optimize Q while fixing P:</w:t>
      </w:r>
    </w:p>
    <w:p w:rsidR="00131679" w:rsidRPr="00131679" w:rsidRDefault="00697FB9" w:rsidP="00131679">
      <w:pPr>
        <w:ind w:firstLineChars="101"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r>
                    <m:rPr>
                      <m:sty m:val="p"/>
                    </m:rPr>
                    <w:rPr>
                      <w:rFonts w:ascii="Cambria Math" w:hAnsi="Cambria Math"/>
                      <w:lang w:eastAsia="zh-CN"/>
                    </w:rPr>
                    <m:t>λ</m:t>
                  </m:r>
                  <m:sSub>
                    <m:sSubPr>
                      <m:ctrlPr>
                        <w:rPr>
                          <w:rFonts w:ascii="Cambria Math" w:hAnsi="Cambria Math"/>
                          <w:lang w:eastAsia="zh-CN"/>
                        </w:rPr>
                      </m:ctrlPr>
                    </m:sSubPr>
                    <m:e>
                      <m:r>
                        <m:rPr>
                          <m:sty m:val="p"/>
                        </m:rPr>
                        <w:rPr>
                          <w:rFonts w:ascii="Cambria Math" w:hAnsi="Cambria Math"/>
                          <w:lang w:eastAsia="zh-CN"/>
                        </w:rPr>
                        <m:t>n</m:t>
                      </m:r>
                    </m:e>
                    <m:sub>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sub>
                  </m:sSub>
                  <m:r>
                    <w:rPr>
                      <w:rFonts w:ascii="Cambria Math" w:hAnsi="Cambria Math"/>
                      <w:lang w:eastAsia="zh-CN"/>
                    </w:rPr>
                    <m:t>I</m:t>
                  </m:r>
                </m:e>
              </m:d>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*j</m:t>
              </m:r>
            </m:sub>
            <m:sup>
              <m:r>
                <w:rPr>
                  <w:rFonts w:ascii="Cambria Math" w:hAnsi="Cambria Math"/>
                  <w:lang w:eastAsia="zh-CN"/>
                </w:rPr>
                <m:t>T</m:t>
              </m:r>
            </m:sup>
          </m:sSubSup>
        </m:oMath>
      </m:oMathPara>
    </w:p>
    <w:p w:rsidR="00131679" w:rsidRDefault="00697FB9" w:rsidP="00131679">
      <w:pPr>
        <w:ind w:firstLineChars="101" w:firstLine="202"/>
        <w:rPr>
          <w:lang w:eastAsia="zh-CN"/>
        </w:rPr>
      </w:pP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*j</m:t>
            </m:r>
          </m:sub>
        </m:sSub>
      </m:oMath>
      <w:r w:rsidR="00131679">
        <w:rPr>
          <w:rFonts w:hint="eastAsia"/>
          <w:lang w:eastAsia="zh-CN"/>
        </w:rPr>
        <w:t xml:space="preserve"> </w:t>
      </w:r>
      <w:proofErr w:type="gramStart"/>
      <w:r w:rsidR="00131679">
        <w:rPr>
          <w:rFonts w:hint="eastAsia"/>
          <w:lang w:eastAsia="zh-CN"/>
        </w:rPr>
        <w:t>denotes</w:t>
      </w:r>
      <w:proofErr w:type="gramEnd"/>
      <w:r w:rsidR="00131679">
        <w:rPr>
          <w:rFonts w:hint="eastAsia"/>
          <w:lang w:eastAsia="zh-CN"/>
        </w:rPr>
        <w:t xml:space="preserve"> the </w:t>
      </w:r>
      <w:r w:rsidR="00CC2463">
        <w:rPr>
          <w:rFonts w:hint="eastAsia"/>
          <w:lang w:eastAsia="zh-CN"/>
        </w:rPr>
        <w:t>j</w:t>
      </w:r>
      <w:r w:rsidR="00131679">
        <w:rPr>
          <w:rFonts w:hint="eastAsia"/>
          <w:lang w:eastAsia="zh-CN"/>
        </w:rPr>
        <w:t>-</w:t>
      </w:r>
      <w:proofErr w:type="spellStart"/>
      <w:r w:rsidR="00131679">
        <w:rPr>
          <w:rFonts w:hint="eastAsia"/>
          <w:lang w:eastAsia="zh-CN"/>
        </w:rPr>
        <w:t>th</w:t>
      </w:r>
      <w:proofErr w:type="spellEnd"/>
      <w:r w:rsidR="00131679">
        <w:rPr>
          <w:rFonts w:hint="eastAsia"/>
          <w:lang w:eastAsia="zh-CN"/>
        </w:rPr>
        <w:t xml:space="preserve"> </w:t>
      </w:r>
      <w:r w:rsidR="00CC2463">
        <w:rPr>
          <w:rFonts w:hint="eastAsia"/>
          <w:lang w:eastAsia="zh-CN"/>
        </w:rPr>
        <w:t>column</w:t>
      </w:r>
      <w:r w:rsidR="00131679">
        <w:rPr>
          <w:rFonts w:hint="eastAsia"/>
          <w:lang w:eastAsia="zh-CN"/>
        </w:rPr>
        <w:t xml:space="preserve"> of rating matrix R.</w:t>
      </w:r>
    </w:p>
    <w:p w:rsidR="00CC2463" w:rsidRDefault="00CC2463" w:rsidP="00CC2463">
      <w:pPr>
        <w:ind w:firstLineChars="101" w:firstLine="202"/>
        <w:rPr>
          <w:lang w:eastAsia="zh-CN"/>
        </w:rPr>
      </w:pPr>
      <w:r>
        <w:rPr>
          <w:rFonts w:hint="eastAsia"/>
          <w:lang w:eastAsia="zh-CN"/>
        </w:rPr>
        <w:t xml:space="preserve">Update all </w:t>
      </w:r>
      <m:oMath>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oMath>
      <w:r>
        <w:rPr>
          <w:rFonts w:hint="eastAsia"/>
          <w:lang w:eastAsia="zh-CN"/>
        </w:rPr>
        <w:t xml:space="preserve"> with the above formula.</w:t>
      </w:r>
    </w:p>
    <w:p w:rsidR="00131679" w:rsidRPr="00CC2463" w:rsidRDefault="00131679" w:rsidP="003F2530">
      <w:pPr>
        <w:ind w:firstLineChars="101" w:firstLine="202"/>
        <w:rPr>
          <w:lang w:eastAsia="zh-CN"/>
        </w:rPr>
      </w:pPr>
    </w:p>
    <w:p w:rsidR="001E2B05" w:rsidRDefault="00CC2463" w:rsidP="003F2530">
      <w:pPr>
        <w:ind w:firstLineChars="101" w:firstLine="202"/>
        <w:rPr>
          <w:lang w:eastAsia="zh-CN"/>
        </w:rPr>
      </w:pPr>
      <w:r>
        <w:rPr>
          <w:rFonts w:hint="eastAsia"/>
          <w:lang w:eastAsia="zh-CN"/>
        </w:rPr>
        <w:t>SGD for MF is scalable to large-scale datasets.</w:t>
      </w:r>
    </w:p>
    <w:p w:rsidR="001E1CFC" w:rsidRPr="001E1CFC" w:rsidRDefault="001E1CFC" w:rsidP="003F2530">
      <w:pPr>
        <w:ind w:firstLineChars="101" w:firstLine="202"/>
        <w:rPr>
          <w:lang w:eastAsia="zh-CN"/>
        </w:rPr>
      </w:pPr>
      <w:r w:rsidRPr="001E1CFC">
        <w:rPr>
          <w:rFonts w:hint="eastAsia"/>
          <w:lang w:eastAsia="zh-CN"/>
        </w:rPr>
        <w:t xml:space="preserve">The formula is </w:t>
      </w:r>
      <m:oMath>
        <m:r>
          <m:rPr>
            <m:sty m:val="p"/>
          </m:rPr>
          <w:rPr>
            <w:rFonts w:ascii="Cambria Math" w:hAnsi="Cambria Math"/>
            <w:lang w:eastAsia="zh-CN"/>
          </w:rPr>
          <m:t>error</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d>
        <m:r>
          <m:rPr>
            <m:sty m:val="p"/>
          </m:rPr>
          <w:rPr>
            <w:rFonts w:ascii="Cambria Math" w:hAnsi="Cambria Math"/>
            <w:lang w:eastAsia="zh-CN"/>
          </w:rPr>
          <m:t>=</m:t>
        </m:r>
        <m:nary>
          <m:naryPr>
            <m:chr m:val="∑"/>
            <m:limLoc m:val="undOvr"/>
            <m:subHide m:val="1"/>
            <m:supHide m:val="1"/>
            <m:ctrlPr>
              <w:rPr>
                <w:rFonts w:ascii="Cambria Math" w:hAnsi="Cambria Math"/>
                <w:lang w:eastAsia="zh-CN"/>
              </w:rPr>
            </m:ctrlPr>
          </m:naryPr>
          <m:sub/>
          <m:sup/>
          <m:e>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Sup>
              <m:sSupPr>
                <m:ctrlPr>
                  <w:rPr>
                    <w:rFonts w:ascii="Cambria Math" w:hAnsi="Cambria Math"/>
                    <w:lang w:eastAsia="zh-CN"/>
                  </w:rPr>
                </m:ctrlPr>
              </m:sSupPr>
              <m:e>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e>
                      <m:sub>
                        <m:r>
                          <m:rPr>
                            <m:sty m:val="p"/>
                          </m:rPr>
                          <w:rPr>
                            <w:rFonts w:ascii="Cambria Math" w:hAnsi="Cambria Math"/>
                            <w:lang w:eastAsia="zh-CN"/>
                          </w:rPr>
                          <m:t>i,j</m:t>
                        </m:r>
                      </m:sub>
                    </m:sSub>
                    <m:r>
                      <m:rPr>
                        <m:sty m:val="p"/>
                      </m:rPr>
                      <w:rPr>
                        <w:rFonts w:ascii="Cambria Math" w:hAnsi="Cambria Math"/>
                        <w:lang w:eastAsia="zh-CN"/>
                      </w:rPr>
                      <m:t>-</m:t>
                    </m:r>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sub>
                        <m:r>
                          <m:rPr>
                            <m:sty m:val="p"/>
                          </m:rPr>
                          <w:rPr>
                            <w:rFonts w:ascii="Cambria Math" w:hAnsi="Cambria Math"/>
                            <w:lang w:eastAsia="zh-CN"/>
                          </w:rPr>
                          <m:t>i,j</m:t>
                        </m:r>
                      </m:sub>
                    </m:sSub>
                  </m:e>
                </m:d>
              </m:e>
              <m:sup>
                <m:r>
                  <m:rPr>
                    <m:sty m:val="p"/>
                  </m:rPr>
                  <w:rPr>
                    <w:rFonts w:ascii="Cambria Math" w:hAnsi="Cambria Math"/>
                    <w:lang w:eastAsia="zh-CN"/>
                  </w:rPr>
                  <m:t>2</m:t>
                </m:r>
              </m:sup>
            </m:sSup>
          </m:e>
        </m:nary>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λ</m:t>
            </m:r>
          </m:num>
          <m:den>
            <m:r>
              <m:rPr>
                <m:sty m:val="p"/>
              </m:rPr>
              <w:rPr>
                <w:rFonts w:ascii="Cambria Math" w:hAnsi="Cambria Math"/>
                <w:lang w:eastAsia="zh-CN"/>
              </w:rPr>
              <m:t>2</m:t>
            </m:r>
          </m:den>
        </m:f>
        <m:nary>
          <m:naryPr>
            <m:chr m:val="∑"/>
            <m:limLoc m:val="undOvr"/>
            <m:ctrlPr>
              <w:rPr>
                <w:rFonts w:ascii="Cambria Math" w:hAnsi="Cambria Math"/>
                <w:lang w:eastAsia="zh-CN"/>
              </w:rPr>
            </m:ctrlPr>
          </m:naryPr>
          <m:sub>
            <m:r>
              <m:rPr>
                <m:sty m:val="p"/>
              </m:rPr>
              <w:rPr>
                <w:rFonts w:ascii="Cambria Math" w:hAnsi="Cambria Math"/>
                <w:lang w:eastAsia="zh-CN"/>
              </w:rPr>
              <m:t>l=1</m:t>
            </m:r>
          </m:sub>
          <m:sup>
            <m:r>
              <m:rPr>
                <m:sty m:val="p"/>
              </m:rPr>
              <w:rPr>
                <w:rFonts w:ascii="Cambria Math" w:hAnsi="Cambria Math"/>
                <w:lang w:eastAsia="zh-CN"/>
              </w:rPr>
              <m:t>K</m:t>
            </m:r>
          </m:sup>
          <m:e>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P</m:t>
                    </m:r>
                  </m:e>
                </m:d>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Q</m:t>
                    </m:r>
                  </m:e>
                </m:d>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e>
        </m:nary>
      </m:oMath>
    </w:p>
    <w:p w:rsidR="001E1CFC" w:rsidRPr="001E1CFC" w:rsidRDefault="001E1CFC" w:rsidP="003F2530">
      <w:pPr>
        <w:ind w:firstLineChars="101" w:firstLine="202"/>
        <w:rPr>
          <w:lang w:eastAsia="zh-CN"/>
        </w:rPr>
      </w:pPr>
      <w:r w:rsidRPr="001E1CFC">
        <w:rPr>
          <w:rFonts w:hint="eastAsia"/>
          <w:lang w:eastAsia="zh-CN"/>
        </w:rPr>
        <w:t>We introduce regularization to prevent over-fitting.</w:t>
      </w:r>
    </w:p>
    <w:p w:rsidR="001E1CFC" w:rsidRPr="001E1CFC" w:rsidRDefault="00697FB9" w:rsidP="001E1CFC">
      <w:pPr>
        <w:ind w:firstLineChars="50" w:firstLine="100"/>
        <w:rPr>
          <w:lang w:eastAsia="zh-CN"/>
        </w:rPr>
      </w:pPr>
      <m:oMathPara>
        <m:oMath>
          <m:sSub>
            <m:sSubPr>
              <m:ctrlPr>
                <w:rPr>
                  <w:rFonts w:ascii="Cambria Math" w:hAnsi="Cambria Math"/>
                  <w:lang w:eastAsia="zh-CN"/>
                </w:rPr>
              </m:ctrlPr>
            </m:sSubPr>
            <m:e>
              <m:r>
                <m:rPr>
                  <m:sty m:val="p"/>
                </m:rPr>
                <w:rPr>
                  <w:rFonts w:ascii="Cambria Math" w:hAnsi="Cambria Math"/>
                  <w:lang w:eastAsia="zh-CN"/>
                </w:rPr>
                <m:t>y_pred</m:t>
              </m:r>
            </m:e>
            <m:sub>
              <m:r>
                <m:rPr>
                  <m:sty m:val="p"/>
                </m:rPr>
                <w:rPr>
                  <w:rFonts w:ascii="Cambria Math" w:hAnsi="Cambria Math"/>
                  <w:lang w:eastAsia="zh-CN"/>
                </w:rPr>
                <m:t>i,j</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e>
            <m:sup>
              <m:r>
                <m:rPr>
                  <m:sty m:val="p"/>
                </m:rPr>
                <w:rPr>
                  <w:rFonts w:ascii="Cambria Math" w:hAnsi="Cambria Math"/>
                  <w:lang w:eastAsia="zh-CN"/>
                </w:rPr>
                <m:t>T</m:t>
              </m:r>
            </m:sup>
          </m:sSup>
        </m:oMath>
      </m:oMathPara>
    </w:p>
    <w:p w:rsidR="001E1CFC" w:rsidRPr="001E1CFC" w:rsidRDefault="001E1CFC" w:rsidP="001E1CFC">
      <w:pPr>
        <w:ind w:firstLineChars="50" w:firstLine="100"/>
        <w:rPr>
          <w:lang w:eastAsia="zh-CN"/>
        </w:rPr>
      </w:pPr>
    </w:p>
    <w:p w:rsidR="001E1CFC" w:rsidRPr="001E1CFC" w:rsidRDefault="001E1CFC" w:rsidP="003F2530">
      <w:pPr>
        <w:ind w:firstLineChars="101" w:firstLine="202"/>
        <w:rPr>
          <w:lang w:eastAsia="zh-CN"/>
        </w:rPr>
      </w:pPr>
      <w:r w:rsidRPr="001E1CFC">
        <w:rPr>
          <w:rFonts w:hint="eastAsia"/>
          <w:lang w:eastAsia="zh-CN"/>
        </w:rPr>
        <w:t xml:space="preserve">The derivative is </w:t>
      </w:r>
    </w:p>
    <w:p w:rsidR="001E1CFC" w:rsidRPr="001E1CFC" w:rsidRDefault="00697FB9" w:rsidP="001E1CFC">
      <w:pPr>
        <w:ind w:firstLineChars="50" w:firstLine="100"/>
        <w:rPr>
          <w:lang w:eastAsia="zh-CN"/>
        </w:rPr>
      </w:pPr>
      <m:oMathPara>
        <m:oMath>
          <m:f>
            <m:fPr>
              <m:ctrlPr>
                <w:rPr>
                  <w:rFonts w:ascii="Cambria Math" w:hAnsi="Cambria Math"/>
                  <w:lang w:eastAsia="zh-CN"/>
                </w:rPr>
              </m:ctrlPr>
            </m:fPr>
            <m:num>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error</m:t>
                  </m:r>
                </m:e>
                <m:sub>
                  <m:r>
                    <m:rPr>
                      <m:sty m:val="p"/>
                    </m:rPr>
                    <w:rPr>
                      <w:rFonts w:ascii="Cambria Math" w:hAnsi="Cambria Math"/>
                      <w:lang w:eastAsia="zh-CN"/>
                    </w:rPr>
                    <m:t>i,j</m:t>
                  </m:r>
                </m:sub>
              </m:sSub>
            </m:num>
            <m:den>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den>
          </m:f>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e>
                <m:sub>
                  <m:r>
                    <m:rPr>
                      <m:sty m:val="p"/>
                    </m:rPr>
                    <w:rPr>
                      <w:rFonts w:ascii="Cambria Math" w:hAnsi="Cambria Math"/>
                      <w:lang w:eastAsia="zh-CN"/>
                    </w:rPr>
                    <m:t>i,j</m:t>
                  </m:r>
                </m:sub>
              </m:sSub>
              <m:r>
                <m:rPr>
                  <m:sty m:val="p"/>
                </m:rPr>
                <w:rPr>
                  <w:rFonts w:ascii="Cambria Math" w:hAnsi="Cambria Math"/>
                  <w:lang w:eastAsia="zh-CN"/>
                </w:rPr>
                <m:t>-</m:t>
              </m:r>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sub>
                  <m:r>
                    <m:rPr>
                      <m:sty m:val="p"/>
                    </m:rPr>
                    <w:rPr>
                      <w:rFonts w:ascii="Cambria Math" w:hAnsi="Cambria Math"/>
                      <w:lang w:eastAsia="zh-CN"/>
                    </w:rPr>
                    <m:t>i,j</m:t>
                  </m:r>
                </m:sub>
              </m:sSub>
            </m:e>
          </m:d>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r>
            <m:rPr>
              <m:sty m:val="p"/>
            </m:rPr>
            <w:rPr>
              <w:rFonts w:ascii="Cambria Math" w:hAnsi="Cambria Math"/>
              <w:lang w:eastAsia="zh-CN"/>
            </w:rPr>
            <m:t>+λ</m:t>
          </m:r>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oMath>
      </m:oMathPara>
    </w:p>
    <w:p w:rsidR="001E1CFC" w:rsidRPr="001E1CFC" w:rsidRDefault="00697FB9" w:rsidP="001E1CFC">
      <w:pPr>
        <w:ind w:firstLineChars="50" w:firstLine="100"/>
        <w:rPr>
          <w:lang w:eastAsia="zh-CN"/>
        </w:rPr>
      </w:pPr>
      <m:oMathPara>
        <m:oMath>
          <m:f>
            <m:fPr>
              <m:ctrlPr>
                <w:rPr>
                  <w:rFonts w:ascii="Cambria Math" w:hAnsi="Cambria Math"/>
                  <w:lang w:eastAsia="zh-CN"/>
                </w:rPr>
              </m:ctrlPr>
            </m:fPr>
            <m:num>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error</m:t>
                  </m:r>
                </m:e>
                <m:sub>
                  <m:r>
                    <m:rPr>
                      <m:sty m:val="p"/>
                    </m:rPr>
                    <w:rPr>
                      <w:rFonts w:ascii="Cambria Math" w:hAnsi="Cambria Math"/>
                      <w:lang w:eastAsia="zh-CN"/>
                    </w:rPr>
                    <m:t>i,j</m:t>
                  </m:r>
                </m:sub>
              </m:sSub>
            </m:num>
            <m:den>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den>
          </m:f>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truth</m:t>
                      </m:r>
                    </m:sub>
                  </m:sSub>
                </m:e>
                <m:sub>
                  <m:r>
                    <m:rPr>
                      <m:sty m:val="p"/>
                    </m:rPr>
                    <w:rPr>
                      <w:rFonts w:ascii="Cambria Math" w:hAnsi="Cambria Math"/>
                      <w:lang w:eastAsia="zh-CN"/>
                    </w:rPr>
                    <m:t>i,j</m:t>
                  </m:r>
                </m:sub>
              </m:sSub>
              <m:r>
                <m:rPr>
                  <m:sty m:val="p"/>
                </m:rPr>
                <w:rPr>
                  <w:rFonts w:ascii="Cambria Math" w:hAnsi="Cambria Math"/>
                  <w:lang w:eastAsia="zh-CN"/>
                </w:rPr>
                <m:t>-</m:t>
              </m:r>
              <m:sSub>
                <m:sSubPr>
                  <m:ctrlPr>
                    <w:rPr>
                      <w:rFonts w:ascii="Cambria Math" w:hAnsi="Cambria Math"/>
                      <w:lang w:eastAsia="zh-CN"/>
                    </w:rPr>
                  </m:ctrlPr>
                </m:sSubPr>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pred</m:t>
                      </m:r>
                    </m:sub>
                  </m:sSub>
                </m:e>
                <m:sub>
                  <m:r>
                    <m:rPr>
                      <m:sty m:val="p"/>
                    </m:rPr>
                    <w:rPr>
                      <w:rFonts w:ascii="Cambria Math" w:hAnsi="Cambria Math"/>
                      <w:lang w:eastAsia="zh-CN"/>
                    </w:rPr>
                    <m:t>i,j</m:t>
                  </m:r>
                </m:sub>
              </m:sSub>
            </m:e>
          </m:d>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r>
            <m:rPr>
              <m:sty m:val="p"/>
            </m:rPr>
            <w:rPr>
              <w:rFonts w:ascii="Cambria Math" w:hAnsi="Cambria Math"/>
              <w:lang w:eastAsia="zh-CN"/>
            </w:rPr>
            <m:t>+λ</m:t>
          </m:r>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j</m:t>
              </m:r>
            </m:sub>
          </m:sSub>
        </m:oMath>
      </m:oMathPara>
    </w:p>
    <w:p w:rsidR="001E1CFC" w:rsidRDefault="00DA6A64" w:rsidP="001E1CFC">
      <w:pPr>
        <w:ind w:firstLineChars="50" w:firstLine="100"/>
        <w:rPr>
          <w:lang w:eastAsia="zh-CN"/>
        </w:rPr>
      </w:pPr>
      <w:r>
        <w:rPr>
          <w:rFonts w:hint="eastAsia"/>
          <w:lang w:eastAsia="zh-CN"/>
        </w:rPr>
        <w:tab/>
        <w:t xml:space="preserve">Update the feature matrices P </w:t>
      </w:r>
      <w:r>
        <w:rPr>
          <w:lang w:eastAsia="zh-CN"/>
        </w:rPr>
        <w:t>and</w:t>
      </w:r>
      <w:r>
        <w:rPr>
          <w:rFonts w:hint="eastAsia"/>
          <w:lang w:eastAsia="zh-CN"/>
        </w:rPr>
        <w:t xml:space="preserve"> Q with learning rate </w:t>
      </w:r>
      <w:r>
        <w:rPr>
          <w:lang w:eastAsia="zh-CN"/>
        </w:rPr>
        <w:t>α</w:t>
      </w:r>
      <w:r>
        <w:rPr>
          <w:rFonts w:hint="eastAsia"/>
          <w:lang w:eastAsia="zh-CN"/>
        </w:rPr>
        <w:t>:</w:t>
      </w:r>
    </w:p>
    <w:p w:rsidR="00DA6A64" w:rsidRPr="00DA6A64" w:rsidRDefault="00697FB9" w:rsidP="001E1CFC">
      <w:pPr>
        <w:ind w:firstLineChars="50" w:firstLine="100"/>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+α(</m:t>
          </m:r>
          <m:d>
            <m:dPr>
              <m:ctrlPr>
                <w:rPr>
                  <w:rFonts w:ascii="Cambria Math" w:hAnsi="Cambria Math"/>
                  <w:i/>
                  <w:lang w:eastAsia="zh-CN"/>
                </w:rPr>
              </m:ctrlPr>
            </m:dPr>
            <m:e>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truth</m:t>
                      </m:r>
                    </m:sub>
                  </m:sSub>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pred</m:t>
                      </m:r>
                    </m:sub>
                  </m:sSub>
                </m:e>
                <m:sub>
                  <m:r>
                    <w:rPr>
                      <w:rFonts w:ascii="Cambria Math" w:hAnsi="Cambria Math"/>
                      <w:lang w:eastAsia="zh-CN"/>
                    </w:rPr>
                    <m:t>i,j</m:t>
                  </m:r>
                </m:sub>
              </m:sSub>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m:oMathPara>
    </w:p>
    <w:p w:rsidR="00DA6A64" w:rsidRPr="00DA6A64" w:rsidRDefault="00697FB9" w:rsidP="001E1CFC">
      <w:pPr>
        <w:ind w:firstLineChars="50" w:firstLine="100"/>
        <w:rPr>
          <w:lang w:eastAsia="zh-CN"/>
        </w:rPr>
      </w:pPr>
      <m:oMathPara>
        <m:oMath>
          <m:sSub>
            <m:sSubPr>
              <m:ctrlPr>
                <w:rPr>
                  <w:rFonts w:ascii="Cambria Math" w:hAnsi="Cambria Math"/>
                  <w:lang w:eastAsia="zh-CN"/>
                </w:rPr>
              </m:ctrlPr>
            </m:sSubPr>
            <m:e>
              <m:r>
                <m:rPr>
                  <m:sty m:val="p"/>
                </m:rPr>
                <w:rPr>
                  <w:rFonts w:ascii="Cambria Math" w:hAnsi="Cambria Math"/>
                  <w:lang w:eastAsia="zh-CN"/>
                </w:rPr>
                <m:t>Q</m:t>
              </m:r>
            </m:e>
            <m:sub>
              <m:r>
                <m:rPr>
                  <m:sty m:val="p"/>
                </m:rP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r>
            <w:rPr>
              <w:rFonts w:ascii="Cambria Math" w:hAnsi="Cambria Math"/>
              <w:lang w:eastAsia="zh-CN"/>
            </w:rPr>
            <m:t>+α(</m:t>
          </m:r>
          <m:d>
            <m:dPr>
              <m:ctrlPr>
                <w:rPr>
                  <w:rFonts w:ascii="Cambria Math" w:hAnsi="Cambria Math"/>
                  <w:i/>
                  <w:lang w:eastAsia="zh-CN"/>
                </w:rPr>
              </m:ctrlPr>
            </m:dPr>
            <m:e>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truth</m:t>
                      </m:r>
                    </m:sub>
                  </m:sSub>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pred</m:t>
                      </m:r>
                    </m:sub>
                  </m:sSub>
                </m:e>
                <m:sub>
                  <m:r>
                    <w:rPr>
                      <w:rFonts w:ascii="Cambria Math" w:hAnsi="Cambria Math"/>
                      <w:lang w:eastAsia="zh-CN"/>
                    </w:rPr>
                    <m:t>i,j</m:t>
                  </m:r>
                </m:sub>
              </m:sSub>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-λ</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r>
            <w:rPr>
              <w:rFonts w:ascii="Cambria Math" w:hAnsi="Cambria Math"/>
              <w:lang w:eastAsia="zh-CN"/>
            </w:rPr>
            <m:t>)</m:t>
          </m:r>
        </m:oMath>
      </m:oMathPara>
    </w:p>
    <w:p w:rsidR="001E1CFC" w:rsidRPr="001E1CFC" w:rsidRDefault="001E1CFC" w:rsidP="003F2530">
      <w:pPr>
        <w:ind w:firstLineChars="101" w:firstLine="202"/>
        <w:rPr>
          <w:lang w:eastAsia="zh-CN"/>
        </w:rPr>
      </w:pPr>
      <w:r w:rsidRPr="001E1CFC">
        <w:rPr>
          <w:rFonts w:hint="eastAsia"/>
          <w:lang w:eastAsia="zh-CN"/>
        </w:rPr>
        <w:t>Only part of the rate matrix which included in the train data is chosen to be the sample of stochastic gradient descent.</w:t>
      </w:r>
    </w:p>
    <w:p w:rsidR="00CC2463" w:rsidRPr="00CC2463" w:rsidRDefault="001E1CFC" w:rsidP="00CC2463">
      <w:pPr>
        <w:ind w:firstLineChars="101" w:firstLine="202"/>
        <w:rPr>
          <w:lang w:eastAsia="zh-CN"/>
        </w:rPr>
      </w:pPr>
      <w:r w:rsidRPr="001E1CFC">
        <w:rPr>
          <w:rFonts w:hint="eastAsia"/>
          <w:lang w:eastAsia="zh-CN"/>
        </w:rPr>
        <w:t>Donate the speed of loss reduction when the gradient of item factor matrix is calculated before the update of user factor matrix as s1. Donate the speed of loss reduction when the gradient of item factor matrix is calculated after the update of user factor matrix as s2. The experiment result shows that s2 is larger than s1.</w:t>
      </w:r>
    </w:p>
    <w:p w:rsidR="00AF7890" w:rsidRPr="001E1CFC" w:rsidRDefault="00AF7890" w:rsidP="001E1CFC">
      <w:pPr>
        <w:ind w:firstLineChars="50" w:firstLine="120"/>
        <w:rPr>
          <w:rFonts w:ascii="宋体" w:hAnsi="宋体" w:cs="宋体"/>
          <w:sz w:val="24"/>
          <w:szCs w:val="24"/>
          <w:lang w:eastAsia="zh-CN"/>
        </w:rPr>
      </w:pPr>
    </w:p>
    <w:p w:rsidR="00D77117" w:rsidRPr="00302303" w:rsidRDefault="00D77117">
      <w:pPr>
        <w:rPr>
          <w:lang w:eastAsia="zh-CN"/>
        </w:rPr>
      </w:pPr>
    </w:p>
    <w:p w:rsidR="00D77117" w:rsidRDefault="00F24F17">
      <w:pPr>
        <w:pStyle w:val="1"/>
        <w:rPr>
          <w:lang w:eastAsia="zh-CN"/>
        </w:rPr>
      </w:pPr>
      <w:r>
        <w:rPr>
          <w:rFonts w:hint="eastAsia"/>
          <w:lang w:eastAsia="zh-CN"/>
        </w:rPr>
        <w:t>Experiment</w:t>
      </w:r>
    </w:p>
    <w:p w:rsidR="009B2D52" w:rsidRPr="009B2D52" w:rsidRDefault="009B2D52" w:rsidP="009B2D52">
      <w:pPr>
        <w:rPr>
          <w:lang w:eastAsia="zh-CN"/>
        </w:rPr>
      </w:pPr>
      <w:r>
        <w:rPr>
          <w:rFonts w:hint="eastAsia"/>
          <w:lang w:eastAsia="zh-CN"/>
        </w:rPr>
        <w:t xml:space="preserve">    In this section, </w:t>
      </w:r>
      <w:r w:rsidR="00243E7C">
        <w:rPr>
          <w:rFonts w:hint="eastAsia"/>
          <w:lang w:eastAsia="zh-CN"/>
        </w:rPr>
        <w:t>we</w:t>
      </w:r>
      <w:r>
        <w:rPr>
          <w:rFonts w:hint="eastAsia"/>
          <w:lang w:eastAsia="zh-CN"/>
        </w:rPr>
        <w:t xml:space="preserve"> analyze the </w:t>
      </w:r>
      <w:r w:rsidR="00F61F7C">
        <w:rPr>
          <w:rFonts w:hint="eastAsia"/>
          <w:lang w:eastAsia="zh-CN"/>
        </w:rPr>
        <w:t>method</w:t>
      </w:r>
      <w:r>
        <w:rPr>
          <w:rFonts w:hint="eastAsia"/>
          <w:lang w:eastAsia="zh-CN"/>
        </w:rPr>
        <w:t xml:space="preserve"> of </w:t>
      </w:r>
      <w:r w:rsidR="00F61F7C">
        <w:rPr>
          <w:rFonts w:hint="eastAsia"/>
          <w:lang w:eastAsia="zh-CN"/>
        </w:rPr>
        <w:t>matrix decomposition</w:t>
      </w:r>
      <w:r>
        <w:rPr>
          <w:rFonts w:hint="eastAsia"/>
          <w:lang w:eastAsia="zh-CN"/>
        </w:rPr>
        <w:t xml:space="preserve"> for </w:t>
      </w:r>
      <w:r w:rsidR="00F61F7C">
        <w:rPr>
          <w:rFonts w:hint="eastAsia"/>
          <w:lang w:eastAsia="zh-CN"/>
        </w:rPr>
        <w:t>recommendations</w:t>
      </w:r>
      <w:r>
        <w:rPr>
          <w:rFonts w:hint="eastAsia"/>
          <w:lang w:eastAsia="zh-CN"/>
        </w:rPr>
        <w:t xml:space="preserve">, and </w:t>
      </w:r>
      <w:r w:rsidR="00243E7C">
        <w:rPr>
          <w:rFonts w:hint="eastAsia"/>
          <w:lang w:eastAsia="zh-CN"/>
        </w:rPr>
        <w:t>we</w:t>
      </w:r>
      <w:r>
        <w:rPr>
          <w:rFonts w:hint="eastAsia"/>
          <w:lang w:eastAsia="zh-CN"/>
        </w:rPr>
        <w:t xml:space="preserve"> also investigate how </w:t>
      </w:r>
      <w:r w:rsidR="00695A3F">
        <w:rPr>
          <w:rFonts w:hint="eastAsia"/>
          <w:lang w:eastAsia="zh-CN"/>
        </w:rPr>
        <w:t xml:space="preserve">to update </w:t>
      </w:r>
      <w:r w:rsidR="00F61F7C">
        <w:rPr>
          <w:rFonts w:hint="eastAsia"/>
          <w:lang w:eastAsia="zh-CN"/>
        </w:rPr>
        <w:t>factor matrices</w:t>
      </w:r>
      <w:r w:rsidR="00695A3F">
        <w:rPr>
          <w:rFonts w:hint="eastAsia"/>
          <w:lang w:eastAsia="zh-CN"/>
        </w:rPr>
        <w:t xml:space="preserve"> to improve </w:t>
      </w:r>
      <w:r w:rsidR="00F61F7C">
        <w:rPr>
          <w:rFonts w:hint="eastAsia"/>
          <w:lang w:eastAsia="zh-CN"/>
        </w:rPr>
        <w:t xml:space="preserve">the performance </w:t>
      </w:r>
      <w:proofErr w:type="gramStart"/>
      <w:r w:rsidR="00F61F7C">
        <w:rPr>
          <w:rFonts w:hint="eastAsia"/>
          <w:lang w:eastAsia="zh-CN"/>
        </w:rPr>
        <w:t xml:space="preserve">of </w:t>
      </w:r>
      <w:r>
        <w:rPr>
          <w:rFonts w:hint="eastAsia"/>
          <w:lang w:eastAsia="zh-CN"/>
        </w:rPr>
        <w:t xml:space="preserve"> algorithm</w:t>
      </w:r>
      <w:proofErr w:type="gramEnd"/>
      <w:r>
        <w:rPr>
          <w:rFonts w:hint="eastAsia"/>
          <w:lang w:eastAsia="zh-CN"/>
        </w:rPr>
        <w:t>.</w:t>
      </w:r>
    </w:p>
    <w:p w:rsidR="006E4DDB" w:rsidRPr="009659C6" w:rsidRDefault="006E4DDB">
      <w:pPr>
        <w:pStyle w:val="Text"/>
        <w:rPr>
          <w:b/>
          <w:lang w:eastAsia="zh-CN"/>
        </w:rPr>
      </w:pPr>
      <w:r w:rsidRPr="009659C6">
        <w:rPr>
          <w:rFonts w:hint="eastAsia"/>
          <w:b/>
          <w:lang w:eastAsia="zh-CN"/>
        </w:rPr>
        <w:t xml:space="preserve">3.1 </w:t>
      </w:r>
      <w:r w:rsidRPr="009659C6">
        <w:rPr>
          <w:b/>
          <w:lang w:eastAsia="zh-CN"/>
        </w:rPr>
        <w:t>Data sets and data analysis:</w:t>
      </w:r>
    </w:p>
    <w:p w:rsidR="00172EE8" w:rsidRDefault="00A94145" w:rsidP="0084171B">
      <w:pPr>
        <w:pStyle w:val="Text"/>
        <w:rPr>
          <w:lang w:eastAsia="zh-CN"/>
        </w:rPr>
      </w:pPr>
      <w:r w:rsidRPr="00A94145">
        <w:rPr>
          <w:lang w:eastAsia="zh-CN"/>
        </w:rPr>
        <w:lastRenderedPageBreak/>
        <w:t xml:space="preserve">This experiment </w:t>
      </w:r>
      <w:r w:rsidR="00CB37C4">
        <w:rPr>
          <w:rFonts w:hint="eastAsia"/>
          <w:lang w:eastAsia="zh-CN"/>
        </w:rPr>
        <w:t>u</w:t>
      </w:r>
      <w:r w:rsidR="0084171B">
        <w:t>tiliz</w:t>
      </w:r>
      <w:r w:rsidR="0084171B">
        <w:rPr>
          <w:rFonts w:hint="eastAsia"/>
          <w:lang w:eastAsia="zh-CN"/>
        </w:rPr>
        <w:t>es</w:t>
      </w:r>
      <w:r w:rsidR="0084171B">
        <w:t xml:space="preserve"> </w:t>
      </w:r>
      <w:r w:rsidR="0084171B" w:rsidRPr="0084171B">
        <w:t>MovieLens-100k</w:t>
      </w:r>
      <w:r w:rsidR="0084171B">
        <w:t xml:space="preserve"> dataset</w:t>
      </w:r>
      <w:r w:rsidR="00583581">
        <w:rPr>
          <w:rFonts w:hint="eastAsia"/>
          <w:lang w:eastAsia="zh-CN"/>
        </w:rPr>
        <w:t xml:space="preserve"> </w:t>
      </w:r>
      <w:r w:rsidR="00CB37C4">
        <w:rPr>
          <w:rFonts w:hint="eastAsia"/>
          <w:lang w:eastAsia="zh-CN"/>
        </w:rPr>
        <w:t xml:space="preserve">which named </w:t>
      </w:r>
      <w:proofErr w:type="spellStart"/>
      <w:r w:rsidR="00CB37C4">
        <w:rPr>
          <w:rFonts w:hint="eastAsia"/>
          <w:lang w:eastAsia="zh-CN"/>
        </w:rPr>
        <w:t>u.data</w:t>
      </w:r>
      <w:proofErr w:type="spellEnd"/>
      <w:r w:rsidR="00CB37C4">
        <w:rPr>
          <w:rFonts w:hint="eastAsia"/>
          <w:lang w:eastAsia="zh-CN"/>
        </w:rPr>
        <w:t xml:space="preserve">, and it consists of </w:t>
      </w:r>
      <w:r w:rsidR="00CB37C4" w:rsidRPr="00CB37C4">
        <w:rPr>
          <w:lang w:eastAsia="zh-CN"/>
        </w:rPr>
        <w:t>10,000 comments from 943 users out of 1682 movies. At least, each user comment 20 videos. Users and movies are numbered consecutively from number 1 respectively. The data is sorted randomly</w:t>
      </w:r>
      <w:r w:rsidR="00CB37C4">
        <w:rPr>
          <w:rFonts w:hint="eastAsia"/>
          <w:lang w:eastAsia="zh-CN"/>
        </w:rPr>
        <w:t xml:space="preserve">. Its format is as shown below.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59"/>
        <w:gridCol w:w="237"/>
        <w:gridCol w:w="709"/>
        <w:gridCol w:w="141"/>
        <w:gridCol w:w="851"/>
        <w:gridCol w:w="1276"/>
      </w:tblGrid>
      <w:tr w:rsidR="00A561A3" w:rsidRPr="00CB37C4" w:rsidTr="00A561A3">
        <w:trPr>
          <w:tblHeader/>
          <w:tblCellSpacing w:w="15" w:type="dxa"/>
        </w:trPr>
        <w:tc>
          <w:tcPr>
            <w:tcW w:w="851" w:type="dxa"/>
            <w:gridSpan w:val="2"/>
            <w:vAlign w:val="center"/>
            <w:hideMark/>
          </w:tcPr>
          <w:p w:rsidR="00CB37C4" w:rsidRPr="00CB37C4" w:rsidRDefault="00CB37C4" w:rsidP="00A561A3">
            <w:pPr>
              <w:pStyle w:val="Text"/>
              <w:jc w:val="center"/>
              <w:rPr>
                <w:b/>
                <w:bCs/>
                <w:lang w:eastAsia="zh-CN"/>
              </w:rPr>
            </w:pPr>
            <w:r w:rsidRPr="00CB37C4">
              <w:rPr>
                <w:b/>
                <w:bCs/>
                <w:lang w:eastAsia="zh-CN"/>
              </w:rPr>
              <w:t>user id</w:t>
            </w:r>
          </w:p>
        </w:tc>
        <w:tc>
          <w:tcPr>
            <w:tcW w:w="820" w:type="dxa"/>
            <w:gridSpan w:val="2"/>
            <w:vAlign w:val="center"/>
            <w:hideMark/>
          </w:tcPr>
          <w:p w:rsidR="00CB37C4" w:rsidRPr="00CB37C4" w:rsidRDefault="00CB37C4" w:rsidP="00A561A3">
            <w:pPr>
              <w:pStyle w:val="Text"/>
              <w:jc w:val="center"/>
              <w:rPr>
                <w:b/>
                <w:bCs/>
                <w:lang w:eastAsia="zh-CN"/>
              </w:rPr>
            </w:pPr>
            <w:r w:rsidRPr="00CB37C4">
              <w:rPr>
                <w:b/>
                <w:bCs/>
                <w:lang w:eastAsia="zh-CN"/>
              </w:rPr>
              <w:t>item id</w:t>
            </w:r>
          </w:p>
        </w:tc>
        <w:tc>
          <w:tcPr>
            <w:tcW w:w="821" w:type="dxa"/>
            <w:vAlign w:val="center"/>
            <w:hideMark/>
          </w:tcPr>
          <w:p w:rsidR="00CB37C4" w:rsidRPr="00CB37C4" w:rsidRDefault="00CB37C4" w:rsidP="00A561A3">
            <w:pPr>
              <w:pStyle w:val="Text"/>
              <w:jc w:val="center"/>
              <w:rPr>
                <w:b/>
                <w:bCs/>
                <w:lang w:eastAsia="zh-CN"/>
              </w:rPr>
            </w:pPr>
            <w:r w:rsidRPr="00CB37C4">
              <w:rPr>
                <w:b/>
                <w:bCs/>
                <w:lang w:eastAsia="zh-CN"/>
              </w:rPr>
              <w:t>rating</w:t>
            </w:r>
          </w:p>
        </w:tc>
        <w:tc>
          <w:tcPr>
            <w:tcW w:w="1231" w:type="dxa"/>
            <w:vAlign w:val="center"/>
            <w:hideMark/>
          </w:tcPr>
          <w:p w:rsidR="00CB37C4" w:rsidRPr="00CB37C4" w:rsidRDefault="00CB37C4" w:rsidP="00A561A3">
            <w:pPr>
              <w:pStyle w:val="Text"/>
              <w:jc w:val="center"/>
              <w:rPr>
                <w:b/>
                <w:bCs/>
                <w:lang w:eastAsia="zh-CN"/>
              </w:rPr>
            </w:pPr>
            <w:r w:rsidRPr="00CB37C4">
              <w:rPr>
                <w:b/>
                <w:bCs/>
                <w:lang w:eastAsia="zh-CN"/>
              </w:rPr>
              <w:t>timestamp</w:t>
            </w:r>
          </w:p>
        </w:tc>
      </w:tr>
      <w:tr w:rsidR="00A561A3" w:rsidRPr="00CB37C4" w:rsidTr="00A561A3">
        <w:trPr>
          <w:tblCellSpacing w:w="15" w:type="dxa"/>
        </w:trPr>
        <w:tc>
          <w:tcPr>
            <w:tcW w:w="614" w:type="dxa"/>
            <w:vAlign w:val="center"/>
            <w:hideMark/>
          </w:tcPr>
          <w:p w:rsidR="00CB37C4" w:rsidRPr="00CB37C4" w:rsidRDefault="00CB37C4" w:rsidP="00A561A3">
            <w:pPr>
              <w:pStyle w:val="Text"/>
              <w:jc w:val="center"/>
              <w:rPr>
                <w:lang w:eastAsia="zh-CN"/>
              </w:rPr>
            </w:pPr>
            <w:r w:rsidRPr="00CB37C4">
              <w:rPr>
                <w:lang w:eastAsia="zh-CN"/>
              </w:rPr>
              <w:t>196</w:t>
            </w:r>
          </w:p>
        </w:tc>
        <w:tc>
          <w:tcPr>
            <w:tcW w:w="916" w:type="dxa"/>
            <w:gridSpan w:val="2"/>
            <w:vAlign w:val="center"/>
            <w:hideMark/>
          </w:tcPr>
          <w:p w:rsidR="00CB37C4" w:rsidRPr="00CB37C4" w:rsidRDefault="00CB37C4" w:rsidP="00A561A3">
            <w:pPr>
              <w:pStyle w:val="Text"/>
              <w:jc w:val="center"/>
              <w:rPr>
                <w:lang w:eastAsia="zh-CN"/>
              </w:rPr>
            </w:pPr>
            <w:r w:rsidRPr="00CB37C4">
              <w:rPr>
                <w:lang w:eastAsia="zh-CN"/>
              </w:rPr>
              <w:t>242</w:t>
            </w:r>
          </w:p>
        </w:tc>
        <w:tc>
          <w:tcPr>
            <w:tcW w:w="962" w:type="dxa"/>
            <w:gridSpan w:val="2"/>
            <w:vAlign w:val="center"/>
            <w:hideMark/>
          </w:tcPr>
          <w:p w:rsidR="00CB37C4" w:rsidRPr="00CB37C4" w:rsidRDefault="00CB37C4" w:rsidP="00A561A3">
            <w:pPr>
              <w:pStyle w:val="Text"/>
              <w:jc w:val="center"/>
              <w:rPr>
                <w:lang w:eastAsia="zh-CN"/>
              </w:rPr>
            </w:pPr>
            <w:r w:rsidRPr="00CB37C4">
              <w:rPr>
                <w:lang w:eastAsia="zh-CN"/>
              </w:rPr>
              <w:t>3</w:t>
            </w:r>
          </w:p>
        </w:tc>
        <w:tc>
          <w:tcPr>
            <w:tcW w:w="1231" w:type="dxa"/>
            <w:vAlign w:val="center"/>
            <w:hideMark/>
          </w:tcPr>
          <w:p w:rsidR="00CB37C4" w:rsidRPr="00CB37C4" w:rsidRDefault="00CB37C4" w:rsidP="00A561A3">
            <w:pPr>
              <w:pStyle w:val="Text"/>
              <w:jc w:val="center"/>
              <w:rPr>
                <w:lang w:eastAsia="zh-CN"/>
              </w:rPr>
            </w:pPr>
            <w:r w:rsidRPr="00CB37C4">
              <w:rPr>
                <w:lang w:eastAsia="zh-CN"/>
              </w:rPr>
              <w:t>881250949</w:t>
            </w:r>
          </w:p>
        </w:tc>
      </w:tr>
      <w:tr w:rsidR="00A561A3" w:rsidRPr="00CB37C4" w:rsidTr="00A561A3">
        <w:trPr>
          <w:trHeight w:val="430"/>
          <w:tblCellSpacing w:w="15" w:type="dxa"/>
        </w:trPr>
        <w:tc>
          <w:tcPr>
            <w:tcW w:w="614" w:type="dxa"/>
            <w:vAlign w:val="center"/>
            <w:hideMark/>
          </w:tcPr>
          <w:p w:rsidR="00CB37C4" w:rsidRPr="00CB37C4" w:rsidRDefault="00CB37C4" w:rsidP="00A561A3">
            <w:pPr>
              <w:pStyle w:val="Text"/>
              <w:jc w:val="center"/>
              <w:rPr>
                <w:lang w:eastAsia="zh-CN"/>
              </w:rPr>
            </w:pPr>
            <w:r w:rsidRPr="00CB37C4">
              <w:rPr>
                <w:lang w:eastAsia="zh-CN"/>
              </w:rPr>
              <w:t>186</w:t>
            </w:r>
          </w:p>
        </w:tc>
        <w:tc>
          <w:tcPr>
            <w:tcW w:w="916" w:type="dxa"/>
            <w:gridSpan w:val="2"/>
            <w:vAlign w:val="center"/>
            <w:hideMark/>
          </w:tcPr>
          <w:p w:rsidR="00CB37C4" w:rsidRPr="00CB37C4" w:rsidRDefault="00CB37C4" w:rsidP="00A561A3">
            <w:pPr>
              <w:pStyle w:val="Text"/>
              <w:jc w:val="center"/>
              <w:rPr>
                <w:lang w:eastAsia="zh-CN"/>
              </w:rPr>
            </w:pPr>
            <w:r w:rsidRPr="00CB37C4">
              <w:rPr>
                <w:lang w:eastAsia="zh-CN"/>
              </w:rPr>
              <w:t>302</w:t>
            </w:r>
          </w:p>
        </w:tc>
        <w:tc>
          <w:tcPr>
            <w:tcW w:w="962" w:type="dxa"/>
            <w:gridSpan w:val="2"/>
            <w:vAlign w:val="center"/>
            <w:hideMark/>
          </w:tcPr>
          <w:p w:rsidR="00CB37C4" w:rsidRPr="00CB37C4" w:rsidRDefault="00CB37C4" w:rsidP="00A561A3">
            <w:pPr>
              <w:pStyle w:val="Text"/>
              <w:jc w:val="center"/>
              <w:rPr>
                <w:lang w:eastAsia="zh-CN"/>
              </w:rPr>
            </w:pPr>
            <w:r w:rsidRPr="00CB37C4">
              <w:rPr>
                <w:lang w:eastAsia="zh-CN"/>
              </w:rPr>
              <w:t>3</w:t>
            </w:r>
          </w:p>
        </w:tc>
        <w:tc>
          <w:tcPr>
            <w:tcW w:w="1231" w:type="dxa"/>
            <w:vAlign w:val="center"/>
            <w:hideMark/>
          </w:tcPr>
          <w:p w:rsidR="00CB37C4" w:rsidRPr="00CB37C4" w:rsidRDefault="00CB37C4" w:rsidP="00A561A3">
            <w:pPr>
              <w:pStyle w:val="Text"/>
              <w:jc w:val="center"/>
              <w:rPr>
                <w:lang w:eastAsia="zh-CN"/>
              </w:rPr>
            </w:pPr>
            <w:r w:rsidRPr="00CB37C4">
              <w:rPr>
                <w:lang w:eastAsia="zh-CN"/>
              </w:rPr>
              <w:t>891717742</w:t>
            </w:r>
          </w:p>
        </w:tc>
      </w:tr>
      <w:tr w:rsidR="00A561A3" w:rsidRPr="00CB37C4" w:rsidTr="00A561A3">
        <w:trPr>
          <w:tblCellSpacing w:w="15" w:type="dxa"/>
        </w:trPr>
        <w:tc>
          <w:tcPr>
            <w:tcW w:w="614" w:type="dxa"/>
            <w:vAlign w:val="center"/>
            <w:hideMark/>
          </w:tcPr>
          <w:p w:rsidR="00CB37C4" w:rsidRPr="00CB37C4" w:rsidRDefault="00CB37C4" w:rsidP="00A561A3">
            <w:pPr>
              <w:pStyle w:val="Text"/>
              <w:jc w:val="center"/>
              <w:rPr>
                <w:lang w:eastAsia="zh-CN"/>
              </w:rPr>
            </w:pPr>
            <w:r w:rsidRPr="00CB37C4">
              <w:rPr>
                <w:lang w:eastAsia="zh-CN"/>
              </w:rPr>
              <w:t>22</w:t>
            </w:r>
          </w:p>
        </w:tc>
        <w:tc>
          <w:tcPr>
            <w:tcW w:w="916" w:type="dxa"/>
            <w:gridSpan w:val="2"/>
            <w:vAlign w:val="center"/>
            <w:hideMark/>
          </w:tcPr>
          <w:p w:rsidR="00CB37C4" w:rsidRPr="00CB37C4" w:rsidRDefault="00CB37C4" w:rsidP="00A561A3">
            <w:pPr>
              <w:pStyle w:val="Text"/>
              <w:jc w:val="center"/>
              <w:rPr>
                <w:lang w:eastAsia="zh-CN"/>
              </w:rPr>
            </w:pPr>
            <w:r w:rsidRPr="00CB37C4">
              <w:rPr>
                <w:lang w:eastAsia="zh-CN"/>
              </w:rPr>
              <w:t>377</w:t>
            </w:r>
          </w:p>
        </w:tc>
        <w:tc>
          <w:tcPr>
            <w:tcW w:w="962" w:type="dxa"/>
            <w:gridSpan w:val="2"/>
            <w:vAlign w:val="center"/>
            <w:hideMark/>
          </w:tcPr>
          <w:p w:rsidR="00CB37C4" w:rsidRPr="00CB37C4" w:rsidRDefault="00CB37C4" w:rsidP="00A561A3">
            <w:pPr>
              <w:pStyle w:val="Text"/>
              <w:jc w:val="center"/>
              <w:rPr>
                <w:lang w:eastAsia="zh-CN"/>
              </w:rPr>
            </w:pPr>
            <w:r w:rsidRPr="00CB37C4">
              <w:rPr>
                <w:lang w:eastAsia="zh-CN"/>
              </w:rPr>
              <w:t>1</w:t>
            </w:r>
          </w:p>
        </w:tc>
        <w:tc>
          <w:tcPr>
            <w:tcW w:w="1231" w:type="dxa"/>
            <w:vAlign w:val="center"/>
            <w:hideMark/>
          </w:tcPr>
          <w:p w:rsidR="00CB37C4" w:rsidRPr="00CB37C4" w:rsidRDefault="00CB37C4" w:rsidP="00A561A3">
            <w:pPr>
              <w:pStyle w:val="Text"/>
              <w:jc w:val="center"/>
              <w:rPr>
                <w:lang w:eastAsia="zh-CN"/>
              </w:rPr>
            </w:pPr>
            <w:r w:rsidRPr="00CB37C4">
              <w:rPr>
                <w:lang w:eastAsia="zh-CN"/>
              </w:rPr>
              <w:t>878887116</w:t>
            </w:r>
          </w:p>
        </w:tc>
      </w:tr>
      <w:tr w:rsidR="00A561A3" w:rsidRPr="00CB37C4" w:rsidTr="00A561A3">
        <w:trPr>
          <w:tblCellSpacing w:w="15" w:type="dxa"/>
        </w:trPr>
        <w:tc>
          <w:tcPr>
            <w:tcW w:w="614" w:type="dxa"/>
            <w:vAlign w:val="center"/>
            <w:hideMark/>
          </w:tcPr>
          <w:p w:rsidR="00CB37C4" w:rsidRPr="00CB37C4" w:rsidRDefault="00CB37C4" w:rsidP="00A561A3">
            <w:pPr>
              <w:pStyle w:val="Text"/>
              <w:jc w:val="center"/>
              <w:rPr>
                <w:lang w:eastAsia="zh-CN"/>
              </w:rPr>
            </w:pPr>
            <w:r w:rsidRPr="00CB37C4">
              <w:rPr>
                <w:lang w:eastAsia="zh-CN"/>
              </w:rPr>
              <w:t>244</w:t>
            </w:r>
          </w:p>
        </w:tc>
        <w:tc>
          <w:tcPr>
            <w:tcW w:w="916" w:type="dxa"/>
            <w:gridSpan w:val="2"/>
            <w:vAlign w:val="center"/>
            <w:hideMark/>
          </w:tcPr>
          <w:p w:rsidR="00CB37C4" w:rsidRPr="00CB37C4" w:rsidRDefault="00CB37C4" w:rsidP="00A561A3">
            <w:pPr>
              <w:pStyle w:val="Text"/>
              <w:jc w:val="center"/>
              <w:rPr>
                <w:lang w:eastAsia="zh-CN"/>
              </w:rPr>
            </w:pPr>
            <w:r w:rsidRPr="00CB37C4">
              <w:rPr>
                <w:lang w:eastAsia="zh-CN"/>
              </w:rPr>
              <w:t>51</w:t>
            </w:r>
          </w:p>
        </w:tc>
        <w:tc>
          <w:tcPr>
            <w:tcW w:w="962" w:type="dxa"/>
            <w:gridSpan w:val="2"/>
            <w:vAlign w:val="center"/>
            <w:hideMark/>
          </w:tcPr>
          <w:p w:rsidR="00CB37C4" w:rsidRPr="00CB37C4" w:rsidRDefault="00CB37C4" w:rsidP="00A561A3">
            <w:pPr>
              <w:pStyle w:val="Text"/>
              <w:jc w:val="center"/>
              <w:rPr>
                <w:lang w:eastAsia="zh-CN"/>
              </w:rPr>
            </w:pPr>
            <w:r w:rsidRPr="00CB37C4">
              <w:rPr>
                <w:lang w:eastAsia="zh-CN"/>
              </w:rPr>
              <w:t>2</w:t>
            </w:r>
          </w:p>
        </w:tc>
        <w:tc>
          <w:tcPr>
            <w:tcW w:w="1231" w:type="dxa"/>
            <w:vAlign w:val="center"/>
            <w:hideMark/>
          </w:tcPr>
          <w:p w:rsidR="00CB37C4" w:rsidRPr="00CB37C4" w:rsidRDefault="00CB37C4" w:rsidP="00A561A3">
            <w:pPr>
              <w:pStyle w:val="Text"/>
              <w:jc w:val="center"/>
              <w:rPr>
                <w:lang w:eastAsia="zh-CN"/>
              </w:rPr>
            </w:pPr>
            <w:r w:rsidRPr="00CB37C4">
              <w:rPr>
                <w:lang w:eastAsia="zh-CN"/>
              </w:rPr>
              <w:t>880606923</w:t>
            </w:r>
          </w:p>
        </w:tc>
      </w:tr>
      <w:tr w:rsidR="00A561A3" w:rsidRPr="00CB37C4" w:rsidTr="00A561A3">
        <w:trPr>
          <w:tblCellSpacing w:w="15" w:type="dxa"/>
        </w:trPr>
        <w:tc>
          <w:tcPr>
            <w:tcW w:w="614" w:type="dxa"/>
            <w:vAlign w:val="center"/>
            <w:hideMark/>
          </w:tcPr>
          <w:p w:rsidR="00CB37C4" w:rsidRPr="00CB37C4" w:rsidRDefault="00CB37C4" w:rsidP="00A561A3">
            <w:pPr>
              <w:pStyle w:val="Text"/>
              <w:jc w:val="center"/>
              <w:rPr>
                <w:lang w:eastAsia="zh-CN"/>
              </w:rPr>
            </w:pPr>
            <w:r w:rsidRPr="00CB37C4">
              <w:rPr>
                <w:lang w:eastAsia="zh-CN"/>
              </w:rPr>
              <w:t>166</w:t>
            </w:r>
          </w:p>
        </w:tc>
        <w:tc>
          <w:tcPr>
            <w:tcW w:w="916" w:type="dxa"/>
            <w:gridSpan w:val="2"/>
            <w:vAlign w:val="center"/>
            <w:hideMark/>
          </w:tcPr>
          <w:p w:rsidR="00CB37C4" w:rsidRPr="00CB37C4" w:rsidRDefault="00CB37C4" w:rsidP="00A561A3">
            <w:pPr>
              <w:pStyle w:val="Text"/>
              <w:jc w:val="center"/>
              <w:rPr>
                <w:lang w:eastAsia="zh-CN"/>
              </w:rPr>
            </w:pPr>
            <w:r w:rsidRPr="00CB37C4">
              <w:rPr>
                <w:lang w:eastAsia="zh-CN"/>
              </w:rPr>
              <w:t>346</w:t>
            </w:r>
          </w:p>
        </w:tc>
        <w:tc>
          <w:tcPr>
            <w:tcW w:w="962" w:type="dxa"/>
            <w:gridSpan w:val="2"/>
            <w:vAlign w:val="center"/>
            <w:hideMark/>
          </w:tcPr>
          <w:p w:rsidR="00CB37C4" w:rsidRPr="00CB37C4" w:rsidRDefault="00CB37C4" w:rsidP="00A561A3">
            <w:pPr>
              <w:pStyle w:val="Text"/>
              <w:jc w:val="center"/>
              <w:rPr>
                <w:lang w:eastAsia="zh-CN"/>
              </w:rPr>
            </w:pPr>
            <w:r w:rsidRPr="00CB37C4">
              <w:rPr>
                <w:lang w:eastAsia="zh-CN"/>
              </w:rPr>
              <w:t>1</w:t>
            </w:r>
          </w:p>
        </w:tc>
        <w:tc>
          <w:tcPr>
            <w:tcW w:w="1231" w:type="dxa"/>
            <w:vAlign w:val="center"/>
            <w:hideMark/>
          </w:tcPr>
          <w:p w:rsidR="00CB37C4" w:rsidRPr="00CB37C4" w:rsidRDefault="00CB37C4" w:rsidP="00A561A3">
            <w:pPr>
              <w:pStyle w:val="Text"/>
              <w:jc w:val="center"/>
              <w:rPr>
                <w:lang w:eastAsia="zh-CN"/>
              </w:rPr>
            </w:pPr>
            <w:r w:rsidRPr="00CB37C4">
              <w:rPr>
                <w:lang w:eastAsia="zh-CN"/>
              </w:rPr>
              <w:t>886397596</w:t>
            </w:r>
          </w:p>
        </w:tc>
      </w:tr>
    </w:tbl>
    <w:p w:rsidR="00CB37C4" w:rsidRDefault="00CB37C4" w:rsidP="00CB37C4">
      <w:pPr>
        <w:pStyle w:val="Text"/>
        <w:ind w:firstLine="0"/>
        <w:rPr>
          <w:lang w:eastAsia="zh-CN"/>
        </w:rPr>
      </w:pPr>
      <w:r>
        <w:rPr>
          <w:rFonts w:hint="eastAsia"/>
          <w:lang w:eastAsia="zh-CN"/>
        </w:rPr>
        <w:tab/>
      </w:r>
      <w:r w:rsidRPr="00CB37C4">
        <w:rPr>
          <w:lang w:eastAsia="zh-CN"/>
        </w:rPr>
        <w:t>u1.base / u1.test are train set and v</w:t>
      </w:r>
      <w:r>
        <w:rPr>
          <w:lang w:eastAsia="zh-CN"/>
        </w:rPr>
        <w:t>alidation set respectively, sep</w:t>
      </w:r>
      <w:r>
        <w:rPr>
          <w:rFonts w:hint="eastAsia"/>
          <w:lang w:eastAsia="zh-CN"/>
        </w:rPr>
        <w:t>a</w:t>
      </w:r>
      <w:r w:rsidRPr="00CB37C4">
        <w:rPr>
          <w:lang w:eastAsia="zh-CN"/>
        </w:rPr>
        <w:t xml:space="preserve">rated from dataset </w:t>
      </w:r>
      <w:proofErr w:type="spellStart"/>
      <w:r w:rsidRPr="00CB37C4">
        <w:rPr>
          <w:lang w:eastAsia="zh-CN"/>
        </w:rPr>
        <w:t>u.data</w:t>
      </w:r>
      <w:proofErr w:type="spellEnd"/>
      <w:r w:rsidRPr="00CB37C4">
        <w:rPr>
          <w:lang w:eastAsia="zh-CN"/>
        </w:rPr>
        <w:t xml:space="preserve"> with proportion of 80% and 20%. It also make sense to train set and validation set from u1.base / u1.test to u5.base / u5.test.</w:t>
      </w:r>
    </w:p>
    <w:p w:rsidR="00D77117" w:rsidRDefault="00D77117" w:rsidP="00695A3F">
      <w:pPr>
        <w:pStyle w:val="Text"/>
        <w:ind w:firstLine="0"/>
        <w:rPr>
          <w:lang w:eastAsia="zh-CN"/>
        </w:rPr>
      </w:pPr>
    </w:p>
    <w:p w:rsidR="00C95743" w:rsidRPr="005E3100" w:rsidRDefault="006E4DDB" w:rsidP="005E3100">
      <w:pPr>
        <w:pStyle w:val="Text"/>
        <w:rPr>
          <w:lang w:eastAsia="zh-CN"/>
        </w:rPr>
      </w:pPr>
      <w:r w:rsidRPr="009659C6">
        <w:rPr>
          <w:rFonts w:hint="eastAsia"/>
          <w:b/>
          <w:lang w:eastAsia="zh-CN"/>
        </w:rPr>
        <w:t xml:space="preserve">3.2 </w:t>
      </w:r>
      <w:r w:rsidRPr="009659C6">
        <w:rPr>
          <w:b/>
          <w:lang w:eastAsia="zh-CN"/>
        </w:rPr>
        <w:t>Experimental steps:</w:t>
      </w:r>
    </w:p>
    <w:p w:rsidR="005E3100" w:rsidRDefault="005E3100" w:rsidP="005E3100">
      <w:pPr>
        <w:pStyle w:val="Text"/>
        <w:rPr>
          <w:lang w:eastAsia="zh-CN"/>
        </w:rPr>
      </w:pPr>
      <w:r w:rsidRPr="005E3100">
        <w:rPr>
          <w:lang w:eastAsia="zh-CN"/>
        </w:rPr>
        <w:t xml:space="preserve">The experiment code and drawing are both completed on </w:t>
      </w:r>
      <w:proofErr w:type="spellStart"/>
      <w:r w:rsidRPr="005E3100">
        <w:rPr>
          <w:lang w:eastAsia="zh-CN"/>
        </w:rPr>
        <w:t>jupyter</w:t>
      </w:r>
      <w:proofErr w:type="spellEnd"/>
      <w:r w:rsidRPr="005E3100">
        <w:rPr>
          <w:lang w:eastAsia="zh-CN"/>
        </w:rPr>
        <w:t>.</w:t>
      </w:r>
      <w:r>
        <w:rPr>
          <w:rFonts w:hint="eastAsia"/>
          <w:lang w:eastAsia="zh-CN"/>
        </w:rPr>
        <w:t xml:space="preserve"> </w:t>
      </w:r>
    </w:p>
    <w:p w:rsidR="00A561A3" w:rsidRPr="00A561A3" w:rsidRDefault="00A561A3" w:rsidP="00A561A3">
      <w:pPr>
        <w:pStyle w:val="Text"/>
        <w:rPr>
          <w:lang w:eastAsia="zh-CN"/>
        </w:rPr>
      </w:pPr>
      <w:r w:rsidRPr="00A561A3">
        <w:rPr>
          <w:i/>
          <w:iCs/>
          <w:lang w:eastAsia="zh-CN"/>
        </w:rPr>
        <w:t>Using alternate least squares optimization</w:t>
      </w:r>
      <w:r>
        <w:rPr>
          <w:rFonts w:hint="eastAsia"/>
          <w:i/>
          <w:iCs/>
          <w:lang w:eastAsia="zh-CN"/>
        </w:rPr>
        <w:t xml:space="preserve"> </w:t>
      </w:r>
      <w:r w:rsidRPr="00A561A3">
        <w:rPr>
          <w:i/>
          <w:iCs/>
          <w:lang w:eastAsia="zh-CN"/>
        </w:rPr>
        <w:t>(ALS):</w:t>
      </w:r>
    </w:p>
    <w:p w:rsidR="00A561A3" w:rsidRPr="00A561A3" w:rsidRDefault="00A561A3" w:rsidP="00A561A3">
      <w:pPr>
        <w:pStyle w:val="Text"/>
        <w:numPr>
          <w:ilvl w:val="0"/>
          <w:numId w:val="9"/>
        </w:numPr>
        <w:rPr>
          <w:lang w:eastAsia="zh-CN"/>
        </w:rPr>
      </w:pPr>
      <w:r w:rsidRPr="00A561A3">
        <w:rPr>
          <w:lang w:eastAsia="zh-CN"/>
        </w:rPr>
        <w:t>Read the data set and divide it (or use u1.base / u1.test to u5.base / u5.test directly). Populate the original scoring matrix</w:t>
      </w:r>
      <w:r>
        <w:rPr>
          <w:rFonts w:hint="eastAsia"/>
          <w:lang w:eastAsia="zh-CN"/>
        </w:rPr>
        <w:t xml:space="preserve"> </w:t>
      </w:r>
      <m:oMath>
        <m:sSub>
          <m:sSubPr>
            <m:ctrlPr>
              <w:rPr>
                <w:rFonts w:ascii="Cambria Math" w:hAnsi="Cambria Math"/>
                <w:sz w:val="24"/>
                <w:lang w:eastAsia="zh-CN"/>
              </w:rPr>
            </m:ctrlPr>
          </m:sSubPr>
          <m:e>
            <m:r>
              <w:rPr>
                <w:rFonts w:ascii="Cambria Math" w:hAnsi="Cambria Math"/>
                <w:sz w:val="24"/>
                <w:lang w:eastAsia="zh-CN"/>
              </w:rPr>
              <m:t>R</m:t>
            </m:r>
          </m:e>
          <m:sub>
            <m:sSub>
              <m:sSubPr>
                <m:ctrlPr>
                  <w:rPr>
                    <w:rFonts w:ascii="Cambria Math" w:hAnsi="Cambria Math"/>
                    <w:i/>
                    <w:sz w:val="24"/>
                    <w:lang w:eastAsia="zh-CN"/>
                  </w:rPr>
                </m:ctrlPr>
              </m:sSubPr>
              <m:e>
                <m:r>
                  <w:rPr>
                    <w:rFonts w:ascii="Cambria Math" w:hAnsi="Cambria Math"/>
                    <w:sz w:val="24"/>
                    <w:lang w:eastAsia="zh-CN"/>
                  </w:rPr>
                  <m:t>n</m:t>
                </m:r>
              </m:e>
              <m:sub>
                <m:r>
                  <w:rPr>
                    <w:rFonts w:ascii="Cambria Math" w:hAnsi="Cambria Math"/>
                    <w:sz w:val="24"/>
                    <w:lang w:eastAsia="zh-CN"/>
                  </w:rPr>
                  <m:t>users</m:t>
                </m:r>
              </m:sub>
            </m:sSub>
            <m:r>
              <w:rPr>
                <w:rFonts w:ascii="Cambria Math" w:hAnsi="Cambria Math"/>
                <w:sz w:val="24"/>
                <w:lang w:eastAsia="zh-CN"/>
              </w:rPr>
              <m:t xml:space="preserve">,  </m:t>
            </m:r>
            <m:sSub>
              <m:sSubPr>
                <m:ctrlPr>
                  <w:rPr>
                    <w:rFonts w:ascii="Cambria Math" w:hAnsi="Cambria Math"/>
                    <w:i/>
                    <w:sz w:val="24"/>
                    <w:lang w:eastAsia="zh-CN"/>
                  </w:rPr>
                </m:ctrlPr>
              </m:sSubPr>
              <m:e>
                <m:r>
                  <w:rPr>
                    <w:rFonts w:ascii="Cambria Math" w:hAnsi="Cambria Math"/>
                    <w:sz w:val="24"/>
                    <w:lang w:eastAsia="zh-CN"/>
                  </w:rPr>
                  <m:t>n</m:t>
                </m:r>
              </m:e>
              <m:sub>
                <m:r>
                  <w:rPr>
                    <w:rFonts w:ascii="Cambria Math" w:hAnsi="Cambria Math"/>
                    <w:sz w:val="24"/>
                    <w:lang w:eastAsia="zh-CN"/>
                  </w:rPr>
                  <m:t>items</m:t>
                </m:r>
              </m:sub>
            </m:sSub>
          </m:sub>
        </m:sSub>
      </m:oMath>
      <w:r w:rsidRPr="00A561A3">
        <w:rPr>
          <w:lang w:eastAsia="zh-CN"/>
        </w:rPr>
        <w:t xml:space="preserve"> against the raw data, and fill 0 for null values.</w:t>
      </w:r>
    </w:p>
    <w:p w:rsidR="00A561A3" w:rsidRPr="00A561A3" w:rsidRDefault="00A561A3" w:rsidP="00A561A3">
      <w:pPr>
        <w:pStyle w:val="Text"/>
        <w:numPr>
          <w:ilvl w:val="0"/>
          <w:numId w:val="9"/>
        </w:numPr>
        <w:rPr>
          <w:lang w:eastAsia="zh-CN"/>
        </w:rPr>
      </w:pPr>
      <w:r w:rsidRPr="00A561A3">
        <w:rPr>
          <w:lang w:eastAsia="zh-CN"/>
        </w:rPr>
        <w:t>Initialize the user factor matrix</w:t>
      </w:r>
      <m:oMath>
        <m:sSub>
          <m:sSubPr>
            <m:ctrlPr>
              <w:rPr>
                <w:rFonts w:ascii="Cambria Math" w:hAnsi="Cambria Math"/>
                <w:sz w:val="24"/>
                <w:lang w:eastAsia="zh-CN"/>
              </w:rPr>
            </m:ctrlPr>
          </m:sSubPr>
          <m:e>
            <m:r>
              <m:rPr>
                <m:sty m:val="p"/>
              </m:rPr>
              <w:rPr>
                <w:rFonts w:ascii="Cambria Math" w:hAnsi="Cambria Math"/>
                <w:sz w:val="24"/>
                <w:lang w:eastAsia="zh-CN"/>
              </w:rPr>
              <m:t>P</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users</m:t>
                </m:r>
              </m:sub>
            </m:sSub>
            <m:r>
              <m:rPr>
                <m:sty m:val="p"/>
              </m:rPr>
              <w:rPr>
                <w:rFonts w:ascii="Cambria Math" w:hAnsi="Cambria Math"/>
                <w:sz w:val="24"/>
                <w:lang w:eastAsia="zh-CN"/>
              </w:rPr>
              <m:t>,K</m:t>
            </m:r>
          </m:sub>
        </m:sSub>
      </m:oMath>
      <w:r w:rsidRPr="00A561A3">
        <w:rPr>
          <w:lang w:eastAsia="zh-CN"/>
        </w:rPr>
        <w:t xml:space="preserve"> and</w:t>
      </w:r>
      <w:r>
        <w:rPr>
          <w:lang w:eastAsia="zh-CN"/>
        </w:rPr>
        <w:t xml:space="preserve"> the item (movie) factor matrix</w:t>
      </w:r>
      <m:oMath>
        <m:sSub>
          <m:sSubPr>
            <m:ctrlPr>
              <w:rPr>
                <w:rFonts w:ascii="Cambria Math" w:hAnsi="Cambria Math"/>
                <w:sz w:val="24"/>
                <w:lang w:eastAsia="zh-CN"/>
              </w:rPr>
            </m:ctrlPr>
          </m:sSubPr>
          <m:e>
            <m:r>
              <m:rPr>
                <m:sty m:val="p"/>
              </m:rPr>
              <w:rPr>
                <w:rFonts w:ascii="Cambria Math" w:hAnsi="Cambria Math"/>
                <w:sz w:val="24"/>
                <w:lang w:eastAsia="zh-CN"/>
              </w:rPr>
              <m:t>Q</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item</m:t>
                </m:r>
              </m:sub>
            </m:sSub>
            <m:r>
              <m:rPr>
                <m:sty m:val="p"/>
              </m:rPr>
              <w:rPr>
                <w:rFonts w:ascii="Cambria Math" w:hAnsi="Cambria Math"/>
                <w:sz w:val="24"/>
                <w:lang w:eastAsia="zh-CN"/>
              </w:rPr>
              <m:t>,K</m:t>
            </m:r>
          </m:sub>
        </m:sSub>
      </m:oMath>
      <w:r w:rsidRPr="00A561A3">
        <w:rPr>
          <w:lang w:eastAsia="zh-CN"/>
        </w:rPr>
        <w:t>, where</w:t>
      </w:r>
      <w:r>
        <w:rPr>
          <w:rFonts w:hint="eastAsia"/>
          <w:lang w:eastAsia="zh-CN"/>
        </w:rPr>
        <w:t xml:space="preserve"> K</w:t>
      </w:r>
      <w:r w:rsidRPr="00A561A3">
        <w:rPr>
          <w:lang w:eastAsia="zh-CN"/>
        </w:rPr>
        <w:t xml:space="preserve"> is the number of potential features. </w:t>
      </w:r>
    </w:p>
    <w:p w:rsidR="00A561A3" w:rsidRPr="00A561A3" w:rsidRDefault="00A561A3" w:rsidP="00A561A3">
      <w:pPr>
        <w:pStyle w:val="Text"/>
        <w:numPr>
          <w:ilvl w:val="0"/>
          <w:numId w:val="9"/>
        </w:numPr>
        <w:rPr>
          <w:lang w:eastAsia="zh-CN"/>
        </w:rPr>
      </w:pPr>
      <w:r w:rsidRPr="00A561A3">
        <w:rPr>
          <w:lang w:eastAsia="zh-CN"/>
        </w:rPr>
        <w:t>Determine the loss function and the hyper</w:t>
      </w:r>
      <w:r>
        <w:rPr>
          <w:rFonts w:hint="eastAsia"/>
          <w:lang w:eastAsia="zh-CN"/>
        </w:rPr>
        <w:t>-</w:t>
      </w:r>
      <w:r w:rsidRPr="00A561A3">
        <w:rPr>
          <w:lang w:eastAsia="zh-CN"/>
        </w:rPr>
        <w:t>parameter learning rate</w:t>
      </w:r>
      <w:r>
        <w:rPr>
          <w:rFonts w:hint="eastAsia"/>
          <w:lang w:eastAsia="zh-CN"/>
        </w:rPr>
        <w:t xml:space="preserve"> </w:t>
      </w:r>
      <w:r>
        <w:rPr>
          <w:lang w:eastAsia="zh-CN"/>
        </w:rPr>
        <w:t>η</w:t>
      </w:r>
      <w:r>
        <w:rPr>
          <w:rFonts w:hint="eastAsia"/>
          <w:lang w:eastAsia="zh-CN"/>
        </w:rPr>
        <w:t xml:space="preserve"> </w:t>
      </w:r>
      <w:r w:rsidRPr="00A561A3">
        <w:rPr>
          <w:lang w:eastAsia="zh-CN"/>
        </w:rPr>
        <w:t>and the penalty factor</w:t>
      </w:r>
      <w:r>
        <w:rPr>
          <w:rFonts w:ascii="宋体" w:hAnsi="宋体" w:hint="eastAsia"/>
          <w:lang w:eastAsia="zh-CN"/>
        </w:rPr>
        <w:t>λ</w:t>
      </w:r>
      <w:r w:rsidRPr="00A561A3">
        <w:rPr>
          <w:lang w:eastAsia="zh-CN"/>
        </w:rPr>
        <w:t>.</w:t>
      </w:r>
    </w:p>
    <w:p w:rsidR="00A561A3" w:rsidRDefault="00A561A3" w:rsidP="00A561A3">
      <w:pPr>
        <w:pStyle w:val="Text"/>
        <w:numPr>
          <w:ilvl w:val="0"/>
          <w:numId w:val="9"/>
        </w:numPr>
        <w:rPr>
          <w:lang w:eastAsia="zh-CN"/>
        </w:rPr>
      </w:pPr>
      <w:r w:rsidRPr="00A561A3">
        <w:rPr>
          <w:lang w:eastAsia="zh-CN"/>
        </w:rPr>
        <w:t xml:space="preserve">Use alternate least squares optimization method to decompose the sparse user score matrix, get the user factor matrix and item (movie) factor matrix: </w:t>
      </w:r>
      <w:r w:rsidRPr="00A561A3">
        <w:rPr>
          <w:lang w:eastAsia="zh-CN"/>
        </w:rPr>
        <w:br/>
        <w:t>    4.1 With fix</w:t>
      </w:r>
      <w:r>
        <w:rPr>
          <w:rFonts w:hint="eastAsia"/>
          <w:lang w:eastAsia="zh-CN"/>
        </w:rPr>
        <w:t>e</w:t>
      </w:r>
      <w:r w:rsidRPr="00A561A3">
        <w:rPr>
          <w:lang w:eastAsia="zh-CN"/>
        </w:rPr>
        <w:t xml:space="preserve">d item factor matrix, find the loss partial derivative of each row (column) of the user factor matrices, ask the partial derivative to be zero and update the user factor matrices. </w:t>
      </w:r>
      <w:r w:rsidRPr="00A561A3">
        <w:rPr>
          <w:lang w:eastAsia="zh-CN"/>
        </w:rPr>
        <w:br/>
        <w:t>    4.2 With fix</w:t>
      </w:r>
      <w:r>
        <w:rPr>
          <w:rFonts w:hint="eastAsia"/>
          <w:lang w:eastAsia="zh-CN"/>
        </w:rPr>
        <w:t>e</w:t>
      </w:r>
      <w:r w:rsidRPr="00A561A3">
        <w:rPr>
          <w:lang w:eastAsia="zh-CN"/>
        </w:rPr>
        <w:t xml:space="preserve">d user factor matrix, find the loss partial derivative of each row (column) of the item factor matrices, ask the partial derivative to be zero and update the item </w:t>
      </w:r>
    </w:p>
    <w:p w:rsidR="00A561A3" w:rsidRPr="00A561A3" w:rsidRDefault="00A561A3" w:rsidP="00A561A3">
      <w:pPr>
        <w:pStyle w:val="Text"/>
        <w:ind w:left="720" w:firstLine="0"/>
        <w:rPr>
          <w:lang w:eastAsia="zh-CN"/>
        </w:rPr>
      </w:pPr>
      <w:r w:rsidRPr="00A561A3">
        <w:rPr>
          <w:lang w:eastAsia="zh-CN"/>
        </w:rPr>
        <w:t>    4.3 Calculate the</w:t>
      </w:r>
      <m:oMath>
        <m:r>
          <m:rPr>
            <m:sty m:val="p"/>
          </m:rPr>
          <w:rPr>
            <w:rFonts w:ascii="Cambria Math" w:hAnsi="Cambria Math"/>
            <w:lang w:eastAsia="zh-CN"/>
          </w:rPr>
          <m:t xml:space="preserve"> </m:t>
        </m:r>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oMath>
      <w:r w:rsidRPr="00A561A3">
        <w:rPr>
          <w:lang w:eastAsia="zh-CN"/>
        </w:rPr>
        <w:t xml:space="preserve"> on the validation set, comparing with </w:t>
      </w:r>
      <w:proofErr w:type="gramStart"/>
      <w:r w:rsidRPr="00A561A3">
        <w:rPr>
          <w:lang w:eastAsia="zh-CN"/>
        </w:rPr>
        <w:t>the</w:t>
      </w:r>
      <w:r>
        <w:rPr>
          <w:rFonts w:hint="eastAsia"/>
          <w:lang w:eastAsia="zh-CN"/>
        </w:rPr>
        <w:t xml:space="preserve"> </w:t>
      </w:r>
      <m:oMath>
        <m:r>
          <m:rPr>
            <m:sty m:val="p"/>
          </m:rPr>
          <w:rPr>
            <w:rFonts w:ascii="Cambria Math" w:hAnsi="Cambria Math"/>
            <w:lang w:eastAsia="zh-CN"/>
          </w:rPr>
          <m:t xml:space="preserve"> </m:t>
        </m:r>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oMath>
      <w:r w:rsidRPr="00A561A3">
        <w:rPr>
          <w:lang w:eastAsia="zh-CN"/>
        </w:rPr>
        <w:t xml:space="preserve"> of</w:t>
      </w:r>
      <w:proofErr w:type="gramEnd"/>
      <w:r w:rsidRPr="00A561A3">
        <w:rPr>
          <w:lang w:eastAsia="zh-CN"/>
        </w:rPr>
        <w:t xml:space="preserve"> the previous iteration to determine if it has converged.</w:t>
      </w:r>
    </w:p>
    <w:p w:rsidR="00A561A3" w:rsidRPr="00A561A3" w:rsidRDefault="00A561A3" w:rsidP="00A561A3">
      <w:pPr>
        <w:pStyle w:val="Text"/>
        <w:numPr>
          <w:ilvl w:val="0"/>
          <w:numId w:val="9"/>
        </w:numPr>
        <w:rPr>
          <w:lang w:eastAsia="zh-CN"/>
        </w:rPr>
      </w:pPr>
      <w:r>
        <w:rPr>
          <w:lang w:eastAsia="zh-CN"/>
        </w:rPr>
        <w:t>Repeat step 4</w:t>
      </w:r>
      <w:r w:rsidRPr="00A561A3">
        <w:rPr>
          <w:lang w:eastAsia="zh-CN"/>
        </w:rPr>
        <w:t xml:space="preserve"> several times, get a satisfactory user factor matrix</w:t>
      </w:r>
      <w:r>
        <w:rPr>
          <w:rFonts w:hint="eastAsia"/>
          <w:lang w:eastAsia="zh-CN"/>
        </w:rPr>
        <w:t xml:space="preserve"> P</w:t>
      </w:r>
      <w:r w:rsidRPr="00A561A3">
        <w:rPr>
          <w:lang w:eastAsia="zh-CN"/>
        </w:rPr>
        <w:t xml:space="preserve"> and an item factor matrix </w:t>
      </w:r>
      <w:r>
        <w:rPr>
          <w:rFonts w:hint="eastAsia"/>
          <w:lang w:eastAsia="zh-CN"/>
        </w:rPr>
        <w:t>Q</w:t>
      </w:r>
      <w:r w:rsidRPr="00A561A3">
        <w:rPr>
          <w:lang w:eastAsia="zh-CN"/>
        </w:rPr>
        <w:t xml:space="preserve">, </w:t>
      </w:r>
      <w:r w:rsidRPr="00A561A3">
        <w:rPr>
          <w:b/>
          <w:bCs/>
          <w:lang w:eastAsia="zh-CN"/>
        </w:rPr>
        <w:t xml:space="preserve">Draw a </w:t>
      </w:r>
      <m:oMath>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r>
          <w:rPr>
            <w:rFonts w:ascii="Cambria Math" w:hAnsi="Cambria Math"/>
            <w:sz w:val="21"/>
            <w:lang w:eastAsia="zh-CN"/>
          </w:rPr>
          <m:t xml:space="preserve"> </m:t>
        </m:r>
      </m:oMath>
      <w:r w:rsidRPr="00A561A3">
        <w:rPr>
          <w:b/>
          <w:bCs/>
          <w:lang w:eastAsia="zh-CN"/>
        </w:rPr>
        <w:t>curve with varying iterations</w:t>
      </w:r>
      <w:r w:rsidRPr="00A561A3">
        <w:rPr>
          <w:lang w:eastAsia="zh-CN"/>
        </w:rPr>
        <w:t>.</w:t>
      </w:r>
    </w:p>
    <w:p w:rsidR="00A561A3" w:rsidRPr="00A561A3" w:rsidRDefault="00A561A3" w:rsidP="00A561A3">
      <w:pPr>
        <w:pStyle w:val="Text"/>
        <w:numPr>
          <w:ilvl w:val="0"/>
          <w:numId w:val="9"/>
        </w:numPr>
        <w:rPr>
          <w:lang w:eastAsia="zh-CN"/>
        </w:rPr>
      </w:pPr>
      <w:r w:rsidRPr="00A561A3">
        <w:rPr>
          <w:lang w:eastAsia="zh-CN"/>
        </w:rPr>
        <w:t>The final score prediction matrix</w:t>
      </w:r>
      <w:r w:rsidR="002A7621">
        <w:rPr>
          <w:rFonts w:hint="eastAsia"/>
          <w:lang w:eastAsia="zh-CN"/>
        </w:rPr>
        <w:t> </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R</m:t>
                </m:r>
                <m:ctrlPr>
                  <w:rPr>
                    <w:rFonts w:ascii="Cambria Math" w:hAnsi="Cambria Math"/>
                    <w:i/>
                    <w:lang w:eastAsia="zh-CN"/>
                  </w:rPr>
                </m:ctrlPr>
              </m:e>
            </m:acc>
            <m:ctrlPr>
              <w:rPr>
                <w:rFonts w:ascii="Cambria Math" w:hAnsi="Cambria Math"/>
                <w:i/>
                <w:lang w:eastAsia="zh-CN"/>
              </w:rPr>
            </m:ctrlPr>
          </m:e>
          <m:sub>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users</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items</m:t>
                </m:r>
              </m:sub>
            </m:sSub>
          </m:sub>
        </m:sSub>
      </m:oMath>
      <w:r>
        <w:rPr>
          <w:rFonts w:hint="eastAsia"/>
          <w:lang w:eastAsia="zh-CN"/>
        </w:rPr>
        <w:t xml:space="preserve"> </w:t>
      </w:r>
      <w:r w:rsidRPr="00A561A3">
        <w:rPr>
          <w:lang w:eastAsia="zh-CN"/>
        </w:rPr>
        <w:t xml:space="preserve"> is obtained by multiplying the user factor matrix</w:t>
      </w:r>
      <m:oMath>
        <m:sSub>
          <m:sSubPr>
            <m:ctrlPr>
              <w:rPr>
                <w:rFonts w:ascii="Cambria Math" w:hAnsi="Cambria Math"/>
                <w:sz w:val="24"/>
                <w:lang w:eastAsia="zh-CN"/>
              </w:rPr>
            </m:ctrlPr>
          </m:sSubPr>
          <m:e>
            <m:r>
              <m:rPr>
                <m:sty m:val="p"/>
              </m:rPr>
              <w:rPr>
                <w:rFonts w:ascii="Cambria Math" w:hAnsi="Cambria Math"/>
                <w:sz w:val="24"/>
                <w:lang w:eastAsia="zh-CN"/>
              </w:rPr>
              <m:t>P</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users</m:t>
                </m:r>
              </m:sub>
            </m:sSub>
            <m:r>
              <m:rPr>
                <m:sty m:val="p"/>
              </m:rPr>
              <w:rPr>
                <w:rFonts w:ascii="Cambria Math" w:hAnsi="Cambria Math"/>
                <w:sz w:val="24"/>
                <w:lang w:eastAsia="zh-CN"/>
              </w:rPr>
              <m:t>,K</m:t>
            </m:r>
          </m:sub>
        </m:sSub>
      </m:oMath>
      <w:r w:rsidRPr="00A561A3">
        <w:rPr>
          <w:lang w:eastAsia="zh-CN"/>
        </w:rPr>
        <w:t xml:space="preserve"> and the transpose of the item factor matrix</w:t>
      </w:r>
      <m:oMath>
        <m:sSub>
          <m:sSubPr>
            <m:ctrlPr>
              <w:rPr>
                <w:rFonts w:ascii="Cambria Math" w:hAnsi="Cambria Math"/>
                <w:sz w:val="24"/>
                <w:lang w:eastAsia="zh-CN"/>
              </w:rPr>
            </m:ctrlPr>
          </m:sSubPr>
          <m:e>
            <m:r>
              <m:rPr>
                <m:sty m:val="p"/>
              </m:rPr>
              <w:rPr>
                <w:rFonts w:ascii="Cambria Math" w:hAnsi="Cambria Math"/>
                <w:sz w:val="24"/>
                <w:lang w:eastAsia="zh-CN"/>
              </w:rPr>
              <m:t>Q</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item</m:t>
                </m:r>
              </m:sub>
            </m:sSub>
            <m:r>
              <m:rPr>
                <m:sty m:val="p"/>
              </m:rPr>
              <w:rPr>
                <w:rFonts w:ascii="Cambria Math" w:hAnsi="Cambria Math"/>
                <w:sz w:val="24"/>
                <w:lang w:eastAsia="zh-CN"/>
              </w:rPr>
              <m:t>,K</m:t>
            </m:r>
          </m:sub>
        </m:sSub>
      </m:oMath>
      <w:r w:rsidRPr="00A561A3">
        <w:rPr>
          <w:lang w:eastAsia="zh-CN"/>
        </w:rPr>
        <w:t xml:space="preserve"> .</w:t>
      </w:r>
    </w:p>
    <w:p w:rsidR="00A561A3" w:rsidRPr="00A561A3" w:rsidRDefault="00A561A3" w:rsidP="005E3100">
      <w:pPr>
        <w:pStyle w:val="Text"/>
        <w:rPr>
          <w:lang w:eastAsia="zh-CN"/>
        </w:rPr>
      </w:pPr>
    </w:p>
    <w:p w:rsidR="005E3100" w:rsidRPr="005E3100" w:rsidRDefault="005E3100" w:rsidP="005E3100">
      <w:pPr>
        <w:pStyle w:val="Text"/>
        <w:rPr>
          <w:lang w:eastAsia="zh-CN"/>
        </w:rPr>
      </w:pPr>
      <w:r w:rsidRPr="005E3100">
        <w:rPr>
          <w:i/>
          <w:iCs/>
          <w:lang w:eastAsia="zh-CN"/>
        </w:rPr>
        <w:t>Using stochastic gradient descent method</w:t>
      </w:r>
      <w:r w:rsidR="00691448">
        <w:rPr>
          <w:rFonts w:hint="eastAsia"/>
          <w:i/>
          <w:iCs/>
          <w:lang w:eastAsia="zh-CN"/>
        </w:rPr>
        <w:t xml:space="preserve"> </w:t>
      </w:r>
      <w:r w:rsidRPr="005E3100">
        <w:rPr>
          <w:i/>
          <w:iCs/>
          <w:lang w:eastAsia="zh-CN"/>
        </w:rPr>
        <w:t>(SGD):</w:t>
      </w:r>
    </w:p>
    <w:p w:rsidR="005E3100" w:rsidRPr="005E3100" w:rsidRDefault="005E3100" w:rsidP="005E3100">
      <w:pPr>
        <w:pStyle w:val="Text"/>
        <w:numPr>
          <w:ilvl w:val="0"/>
          <w:numId w:val="8"/>
        </w:numPr>
        <w:rPr>
          <w:lang w:eastAsia="zh-CN"/>
        </w:rPr>
      </w:pPr>
      <w:r w:rsidRPr="005E3100">
        <w:rPr>
          <w:lang w:eastAsia="zh-CN"/>
        </w:rPr>
        <w:t>Read the data set and divide it (or use u1.base / u1.test to u5.base / u5.test directly). Populate the original scoring matrix</w:t>
      </w:r>
      <w:r w:rsidR="00691448">
        <w:rPr>
          <w:rFonts w:hint="eastAsia"/>
          <w:lang w:eastAsia="zh-CN"/>
        </w:rPr>
        <w:t xml:space="preserve"> </w:t>
      </w:r>
      <m:oMath>
        <m:sSub>
          <m:sSubPr>
            <m:ctrlPr>
              <w:rPr>
                <w:rFonts w:ascii="Cambria Math" w:hAnsi="Cambria Math"/>
                <w:sz w:val="24"/>
                <w:lang w:eastAsia="zh-CN"/>
              </w:rPr>
            </m:ctrlPr>
          </m:sSubPr>
          <m:e>
            <m:r>
              <w:rPr>
                <w:rFonts w:ascii="Cambria Math" w:hAnsi="Cambria Math"/>
                <w:sz w:val="24"/>
                <w:lang w:eastAsia="zh-CN"/>
              </w:rPr>
              <m:t>R</m:t>
            </m:r>
          </m:e>
          <m:sub>
            <m:sSub>
              <m:sSubPr>
                <m:ctrlPr>
                  <w:rPr>
                    <w:rFonts w:ascii="Cambria Math" w:hAnsi="Cambria Math"/>
                    <w:i/>
                    <w:sz w:val="24"/>
                    <w:lang w:eastAsia="zh-CN"/>
                  </w:rPr>
                </m:ctrlPr>
              </m:sSubPr>
              <m:e>
                <m:r>
                  <w:rPr>
                    <w:rFonts w:ascii="Cambria Math" w:hAnsi="Cambria Math"/>
                    <w:sz w:val="24"/>
                    <w:lang w:eastAsia="zh-CN"/>
                  </w:rPr>
                  <m:t>n</m:t>
                </m:r>
              </m:e>
              <m:sub>
                <m:r>
                  <w:rPr>
                    <w:rFonts w:ascii="Cambria Math" w:hAnsi="Cambria Math"/>
                    <w:sz w:val="24"/>
                    <w:lang w:eastAsia="zh-CN"/>
                  </w:rPr>
                  <m:t>users</m:t>
                </m:r>
              </m:sub>
            </m:sSub>
            <m:r>
              <w:rPr>
                <w:rFonts w:ascii="Cambria Math" w:hAnsi="Cambria Math"/>
                <w:sz w:val="24"/>
                <w:lang w:eastAsia="zh-CN"/>
              </w:rPr>
              <m:t xml:space="preserve">,  </m:t>
            </m:r>
            <m:sSub>
              <m:sSubPr>
                <m:ctrlPr>
                  <w:rPr>
                    <w:rFonts w:ascii="Cambria Math" w:hAnsi="Cambria Math"/>
                    <w:i/>
                    <w:sz w:val="24"/>
                    <w:lang w:eastAsia="zh-CN"/>
                  </w:rPr>
                </m:ctrlPr>
              </m:sSubPr>
              <m:e>
                <m:r>
                  <w:rPr>
                    <w:rFonts w:ascii="Cambria Math" w:hAnsi="Cambria Math"/>
                    <w:sz w:val="24"/>
                    <w:lang w:eastAsia="zh-CN"/>
                  </w:rPr>
                  <m:t>n</m:t>
                </m:r>
              </m:e>
              <m:sub>
                <m:r>
                  <w:rPr>
                    <w:rFonts w:ascii="Cambria Math" w:hAnsi="Cambria Math"/>
                    <w:sz w:val="24"/>
                    <w:lang w:eastAsia="zh-CN"/>
                  </w:rPr>
                  <m:t>items</m:t>
                </m:r>
              </m:sub>
            </m:sSub>
          </m:sub>
        </m:sSub>
      </m:oMath>
      <w:r w:rsidRPr="005E3100">
        <w:rPr>
          <w:lang w:eastAsia="zh-CN"/>
        </w:rPr>
        <w:t xml:space="preserve"> against the raw data, and fill 0 for null values.</w:t>
      </w:r>
    </w:p>
    <w:p w:rsidR="005E3100" w:rsidRPr="005E3100" w:rsidRDefault="005E3100" w:rsidP="005E3100">
      <w:pPr>
        <w:pStyle w:val="Text"/>
        <w:numPr>
          <w:ilvl w:val="0"/>
          <w:numId w:val="8"/>
        </w:numPr>
        <w:rPr>
          <w:lang w:eastAsia="zh-CN"/>
        </w:rPr>
      </w:pPr>
      <w:r w:rsidRPr="005E3100">
        <w:rPr>
          <w:lang w:eastAsia="zh-CN"/>
        </w:rPr>
        <w:t>Initialize the user factor matrix</w:t>
      </w:r>
      <w:r w:rsidR="00CF788A">
        <w:rPr>
          <w:rFonts w:hint="eastAsia"/>
          <w:lang w:eastAsia="zh-CN"/>
        </w:rPr>
        <w:t xml:space="preserve"> </w:t>
      </w:r>
      <m:oMath>
        <m:sSub>
          <m:sSubPr>
            <m:ctrlPr>
              <w:rPr>
                <w:rFonts w:ascii="Cambria Math" w:hAnsi="Cambria Math"/>
                <w:sz w:val="24"/>
                <w:lang w:eastAsia="zh-CN"/>
              </w:rPr>
            </m:ctrlPr>
          </m:sSubPr>
          <m:e>
            <m:r>
              <m:rPr>
                <m:sty m:val="p"/>
              </m:rPr>
              <w:rPr>
                <w:rFonts w:ascii="Cambria Math" w:hAnsi="Cambria Math"/>
                <w:sz w:val="24"/>
                <w:lang w:eastAsia="zh-CN"/>
              </w:rPr>
              <m:t>P</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users</m:t>
                </m:r>
              </m:sub>
            </m:sSub>
            <m:r>
              <m:rPr>
                <m:sty m:val="p"/>
              </m:rPr>
              <w:rPr>
                <w:rFonts w:ascii="Cambria Math" w:hAnsi="Cambria Math"/>
                <w:sz w:val="24"/>
                <w:lang w:eastAsia="zh-CN"/>
              </w:rPr>
              <m:t>,K</m:t>
            </m:r>
          </m:sub>
        </m:sSub>
      </m:oMath>
      <w:r w:rsidRPr="005E3100">
        <w:rPr>
          <w:lang w:eastAsia="zh-CN"/>
        </w:rPr>
        <w:t xml:space="preserve"> and</w:t>
      </w:r>
      <w:r w:rsidR="00691448">
        <w:rPr>
          <w:lang w:eastAsia="zh-CN"/>
        </w:rPr>
        <w:t xml:space="preserve"> the item (movie) factor matrix</w:t>
      </w:r>
      <m:oMath>
        <m:sSub>
          <m:sSubPr>
            <m:ctrlPr>
              <w:rPr>
                <w:rFonts w:ascii="Cambria Math" w:hAnsi="Cambria Math"/>
                <w:sz w:val="24"/>
                <w:lang w:eastAsia="zh-CN"/>
              </w:rPr>
            </m:ctrlPr>
          </m:sSubPr>
          <m:e>
            <m:r>
              <m:rPr>
                <m:sty m:val="p"/>
              </m:rPr>
              <w:rPr>
                <w:rFonts w:ascii="Cambria Math" w:hAnsi="Cambria Math"/>
                <w:sz w:val="24"/>
                <w:lang w:eastAsia="zh-CN"/>
              </w:rPr>
              <m:t>Q</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item</m:t>
                </m:r>
              </m:sub>
            </m:sSub>
            <m:r>
              <m:rPr>
                <m:sty m:val="p"/>
              </m:rPr>
              <w:rPr>
                <w:rFonts w:ascii="Cambria Math" w:hAnsi="Cambria Math"/>
                <w:sz w:val="24"/>
                <w:lang w:eastAsia="zh-CN"/>
              </w:rPr>
              <m:t>,K</m:t>
            </m:r>
          </m:sub>
        </m:sSub>
      </m:oMath>
      <w:r w:rsidRPr="005E3100">
        <w:rPr>
          <w:lang w:eastAsia="zh-CN"/>
        </w:rPr>
        <w:t>, where</w:t>
      </w:r>
      <w:r w:rsidR="00CF788A">
        <w:rPr>
          <w:rFonts w:hint="eastAsia"/>
          <w:lang w:eastAsia="zh-CN"/>
        </w:rPr>
        <w:t xml:space="preserve"> K</w:t>
      </w:r>
      <w:r w:rsidRPr="005E3100">
        <w:rPr>
          <w:lang w:eastAsia="zh-CN"/>
        </w:rPr>
        <w:t xml:space="preserve"> is the number of potential features. </w:t>
      </w:r>
    </w:p>
    <w:p w:rsidR="005E3100" w:rsidRPr="005E3100" w:rsidRDefault="005E3100" w:rsidP="005E3100">
      <w:pPr>
        <w:pStyle w:val="Text"/>
        <w:numPr>
          <w:ilvl w:val="0"/>
          <w:numId w:val="8"/>
        </w:numPr>
        <w:rPr>
          <w:lang w:eastAsia="zh-CN"/>
        </w:rPr>
      </w:pPr>
      <w:r w:rsidRPr="005E3100">
        <w:rPr>
          <w:lang w:eastAsia="zh-CN"/>
        </w:rPr>
        <w:t>Determine the loss function and hyper</w:t>
      </w:r>
      <w:r w:rsidR="00691448">
        <w:rPr>
          <w:rFonts w:hint="eastAsia"/>
          <w:lang w:eastAsia="zh-CN"/>
        </w:rPr>
        <w:t>-</w:t>
      </w:r>
      <w:r w:rsidRPr="005E3100">
        <w:rPr>
          <w:lang w:eastAsia="zh-CN"/>
        </w:rPr>
        <w:t>parameter learning rat</w:t>
      </w:r>
      <w:r w:rsidR="00691448">
        <w:rPr>
          <w:lang w:eastAsia="zh-CN"/>
        </w:rPr>
        <w:t>e</w:t>
      </w:r>
      <w:r w:rsidR="00CF788A">
        <w:rPr>
          <w:rFonts w:hint="eastAsia"/>
          <w:lang w:eastAsia="zh-CN"/>
        </w:rPr>
        <w:t xml:space="preserve"> </w:t>
      </w:r>
      <w:r w:rsidR="00CF788A">
        <w:rPr>
          <w:lang w:eastAsia="zh-CN"/>
        </w:rPr>
        <w:t>η</w:t>
      </w:r>
      <w:r w:rsidR="00691448">
        <w:rPr>
          <w:lang w:eastAsia="zh-CN"/>
        </w:rPr>
        <w:t xml:space="preserve"> and the penalty factor</w:t>
      </w:r>
      <w:r w:rsidR="00CF788A">
        <w:rPr>
          <w:rFonts w:hint="eastAsia"/>
          <w:lang w:eastAsia="zh-CN"/>
        </w:rPr>
        <w:t xml:space="preserve"> </w:t>
      </w:r>
      <w:r w:rsidR="00CF788A">
        <w:rPr>
          <w:rFonts w:ascii="宋体" w:hAnsi="宋体" w:hint="eastAsia"/>
          <w:lang w:eastAsia="zh-CN"/>
        </w:rPr>
        <w:t>λ</w:t>
      </w:r>
      <w:r w:rsidRPr="005E3100">
        <w:rPr>
          <w:lang w:eastAsia="zh-CN"/>
        </w:rPr>
        <w:t>.</w:t>
      </w:r>
    </w:p>
    <w:p w:rsidR="00CF788A" w:rsidRDefault="005E3100" w:rsidP="005E3100">
      <w:pPr>
        <w:pStyle w:val="Text"/>
        <w:numPr>
          <w:ilvl w:val="0"/>
          <w:numId w:val="8"/>
        </w:numPr>
        <w:rPr>
          <w:lang w:eastAsia="zh-CN"/>
        </w:rPr>
      </w:pPr>
      <w:r w:rsidRPr="005E3100">
        <w:rPr>
          <w:lang w:eastAsia="zh-CN"/>
        </w:rPr>
        <w:t xml:space="preserve">Use the stochastic gradient descent method to decompose the sparse user score matrix, get the user factor matrix and item (movie) factor matrix: </w:t>
      </w:r>
      <w:r w:rsidRPr="005E3100">
        <w:rPr>
          <w:lang w:eastAsia="zh-CN"/>
        </w:rPr>
        <w:br/>
        <w:t xml:space="preserve">    4.1 Select a sample from scoring matrix randomly; </w:t>
      </w:r>
      <w:r w:rsidRPr="005E3100">
        <w:rPr>
          <w:lang w:eastAsia="zh-CN"/>
        </w:rPr>
        <w:br/>
        <w:t xml:space="preserve">    4.2 Calculate this sample's loss gradient of specific row(column) of user factor matrix and item factor matrix; </w:t>
      </w:r>
      <w:r w:rsidRPr="005E3100">
        <w:rPr>
          <w:lang w:eastAsia="zh-CN"/>
        </w:rPr>
        <w:br/>
        <w:t>    4.3 Use SGD to update the specific row(column) of</w:t>
      </w:r>
      <w:r w:rsidR="00CF788A">
        <w:rPr>
          <w:rFonts w:hint="eastAsia"/>
          <w:lang w:eastAsia="zh-CN"/>
        </w:rPr>
        <w:t xml:space="preserve"> </w:t>
      </w:r>
      <m:oMath>
        <m:sSub>
          <m:sSubPr>
            <m:ctrlPr>
              <w:rPr>
                <w:rFonts w:ascii="Cambria Math" w:hAnsi="Cambria Math"/>
                <w:sz w:val="24"/>
                <w:lang w:eastAsia="zh-CN"/>
              </w:rPr>
            </m:ctrlPr>
          </m:sSubPr>
          <m:e>
            <m:r>
              <m:rPr>
                <m:sty m:val="p"/>
              </m:rPr>
              <w:rPr>
                <w:rFonts w:ascii="Cambria Math" w:hAnsi="Cambria Math"/>
                <w:sz w:val="24"/>
                <w:lang w:eastAsia="zh-CN"/>
              </w:rPr>
              <m:t>P</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users</m:t>
                </m:r>
              </m:sub>
            </m:sSub>
            <m:r>
              <m:rPr>
                <m:sty m:val="p"/>
              </m:rPr>
              <w:rPr>
                <w:rFonts w:ascii="Cambria Math" w:hAnsi="Cambria Math"/>
                <w:sz w:val="24"/>
                <w:lang w:eastAsia="zh-CN"/>
              </w:rPr>
              <m:t>,K</m:t>
            </m:r>
          </m:sub>
        </m:sSub>
      </m:oMath>
      <w:r w:rsidRPr="005E3100">
        <w:rPr>
          <w:lang w:eastAsia="zh-CN"/>
        </w:rPr>
        <w:t>and</w:t>
      </w:r>
      <w:r w:rsidR="00CF788A">
        <w:rPr>
          <w:rFonts w:hint="eastAsia"/>
          <w:lang w:eastAsia="zh-CN"/>
        </w:rPr>
        <w:t xml:space="preserve"> </w:t>
      </w:r>
      <m:oMath>
        <m:sSub>
          <m:sSubPr>
            <m:ctrlPr>
              <w:rPr>
                <w:rFonts w:ascii="Cambria Math" w:hAnsi="Cambria Math"/>
                <w:sz w:val="24"/>
                <w:lang w:eastAsia="zh-CN"/>
              </w:rPr>
            </m:ctrlPr>
          </m:sSubPr>
          <m:e>
            <m:r>
              <m:rPr>
                <m:sty m:val="p"/>
              </m:rPr>
              <w:rPr>
                <w:rFonts w:ascii="Cambria Math" w:hAnsi="Cambria Math"/>
                <w:sz w:val="24"/>
                <w:lang w:eastAsia="zh-CN"/>
              </w:rPr>
              <m:t>Q</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item</m:t>
                </m:r>
              </m:sub>
            </m:sSub>
            <m:r>
              <m:rPr>
                <m:sty m:val="p"/>
              </m:rPr>
              <w:rPr>
                <w:rFonts w:ascii="Cambria Math" w:hAnsi="Cambria Math"/>
                <w:sz w:val="24"/>
                <w:lang w:eastAsia="zh-CN"/>
              </w:rPr>
              <m:t>,K</m:t>
            </m:r>
          </m:sub>
        </m:sSub>
      </m:oMath>
      <w:r w:rsidRPr="005E3100">
        <w:rPr>
          <w:lang w:eastAsia="zh-CN"/>
        </w:rPr>
        <w:t xml:space="preserve">; </w:t>
      </w:r>
    </w:p>
    <w:p w:rsidR="005E3100" w:rsidRPr="00CF788A" w:rsidRDefault="005E3100" w:rsidP="00CF788A">
      <w:pPr>
        <w:pStyle w:val="Text"/>
        <w:ind w:left="720" w:firstLine="0"/>
        <w:rPr>
          <w:lang w:eastAsia="zh-CN"/>
        </w:rPr>
      </w:pPr>
      <w:r w:rsidRPr="005E3100">
        <w:rPr>
          <w:lang w:eastAsia="zh-CN"/>
        </w:rPr>
        <w:t>    4.4 Calculate the</w:t>
      </w:r>
      <w:r w:rsidR="00CF788A">
        <w:rPr>
          <w:rFonts w:hint="eastAsia"/>
          <w:lang w:eastAsia="zh-CN"/>
        </w:rPr>
        <w:t xml:space="preserve"> </w:t>
      </w:r>
      <m:oMath>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oMath>
      <w:r w:rsidR="00CF788A">
        <w:rPr>
          <w:rFonts w:hint="eastAsia"/>
          <w:lang w:eastAsia="zh-CN"/>
        </w:rPr>
        <w:t xml:space="preserve"> </w:t>
      </w:r>
      <w:r w:rsidRPr="005E3100">
        <w:rPr>
          <w:lang w:eastAsia="zh-CN"/>
        </w:rPr>
        <w:t xml:space="preserve">on the validation set, comparing with </w:t>
      </w:r>
      <w:proofErr w:type="gramStart"/>
      <w:r w:rsidRPr="005E3100">
        <w:rPr>
          <w:lang w:eastAsia="zh-CN"/>
        </w:rPr>
        <w:t>the</w:t>
      </w:r>
      <m:oMath>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oMath>
      <w:r w:rsidR="00CF788A">
        <w:rPr>
          <w:rFonts w:hint="eastAsia"/>
          <w:lang w:eastAsia="zh-CN"/>
        </w:rPr>
        <w:t xml:space="preserve"> </w:t>
      </w:r>
      <w:r w:rsidRPr="005E3100">
        <w:rPr>
          <w:lang w:eastAsia="zh-CN"/>
        </w:rPr>
        <w:t>of</w:t>
      </w:r>
      <w:proofErr w:type="gramEnd"/>
      <w:r w:rsidRPr="005E3100">
        <w:rPr>
          <w:lang w:eastAsia="zh-CN"/>
        </w:rPr>
        <w:t xml:space="preserve"> the previous iteration to determine if it has converged.</w:t>
      </w:r>
    </w:p>
    <w:p w:rsidR="005E3100" w:rsidRPr="005E3100" w:rsidRDefault="00CF788A" w:rsidP="005E3100">
      <w:pPr>
        <w:pStyle w:val="Text"/>
        <w:numPr>
          <w:ilvl w:val="0"/>
          <w:numId w:val="8"/>
        </w:numPr>
        <w:rPr>
          <w:lang w:eastAsia="zh-CN"/>
        </w:rPr>
      </w:pPr>
      <w:r>
        <w:rPr>
          <w:lang w:eastAsia="zh-CN"/>
        </w:rPr>
        <w:t>Repeat step 4</w:t>
      </w:r>
      <w:r w:rsidR="005E3100" w:rsidRPr="005E3100">
        <w:rPr>
          <w:lang w:eastAsia="zh-CN"/>
        </w:rPr>
        <w:t xml:space="preserve"> several times, get a satisfactory user factor m</w:t>
      </w:r>
      <w:r>
        <w:rPr>
          <w:lang w:eastAsia="zh-CN"/>
        </w:rPr>
        <w:t>atrix</w:t>
      </w:r>
      <w:r>
        <w:rPr>
          <w:rFonts w:hint="eastAsia"/>
          <w:lang w:eastAsia="zh-CN"/>
        </w:rPr>
        <w:t xml:space="preserve"> P</w:t>
      </w:r>
      <w:r>
        <w:rPr>
          <w:lang w:eastAsia="zh-CN"/>
        </w:rPr>
        <w:t xml:space="preserve"> and an item factor matrix</w:t>
      </w:r>
      <w:r>
        <w:rPr>
          <w:rFonts w:hint="eastAsia"/>
          <w:lang w:eastAsia="zh-CN"/>
        </w:rPr>
        <w:t xml:space="preserve"> Q</w:t>
      </w:r>
      <w:r w:rsidR="005E3100" w:rsidRPr="005E3100">
        <w:rPr>
          <w:lang w:eastAsia="zh-CN"/>
        </w:rPr>
        <w:t xml:space="preserve">, </w:t>
      </w:r>
      <w:r w:rsidR="005E3100" w:rsidRPr="005E3100">
        <w:rPr>
          <w:b/>
          <w:bCs/>
          <w:lang w:eastAsia="zh-CN"/>
        </w:rPr>
        <w:t>Draw a</w:t>
      </w:r>
      <w:r>
        <w:rPr>
          <w:rFonts w:hint="eastAsia"/>
          <w:b/>
          <w:bCs/>
          <w:lang w:eastAsia="zh-CN"/>
        </w:rPr>
        <w:t xml:space="preserve"> </w:t>
      </w:r>
      <m:oMath>
        <m:sSub>
          <m:sSubPr>
            <m:ctrlPr>
              <w:rPr>
                <w:rFonts w:ascii="Cambria Math" w:hAnsi="Cambria Math"/>
                <w:sz w:val="21"/>
                <w:lang w:eastAsia="zh-CN"/>
              </w:rPr>
            </m:ctrlPr>
          </m:sSubPr>
          <m:e>
            <m:r>
              <m:rPr>
                <m:sty m:val="p"/>
              </m:rPr>
              <w:rPr>
                <w:rFonts w:ascii="Cambria Math" w:hAnsi="Cambria Math"/>
                <w:sz w:val="21"/>
                <w:lang w:eastAsia="zh-CN"/>
              </w:rPr>
              <m:t>L</m:t>
            </m:r>
          </m:e>
          <m:sub>
            <m:r>
              <m:rPr>
                <m:sty m:val="p"/>
              </m:rPr>
              <w:rPr>
                <w:rFonts w:ascii="Cambria Math" w:hAnsi="Cambria Math"/>
                <w:sz w:val="21"/>
                <w:lang w:eastAsia="zh-CN"/>
              </w:rPr>
              <m:t>validation</m:t>
            </m:r>
          </m:sub>
        </m:sSub>
      </m:oMath>
      <w:r w:rsidR="005E3100" w:rsidRPr="005E3100">
        <w:rPr>
          <w:b/>
          <w:bCs/>
          <w:lang w:eastAsia="zh-CN"/>
        </w:rPr>
        <w:t xml:space="preserve"> </w:t>
      </w:r>
      <w:r>
        <w:rPr>
          <w:rFonts w:hint="eastAsia"/>
          <w:b/>
          <w:bCs/>
          <w:lang w:eastAsia="zh-CN"/>
        </w:rPr>
        <w:t xml:space="preserve"> </w:t>
      </w:r>
      <w:r w:rsidR="005E3100" w:rsidRPr="005E3100">
        <w:rPr>
          <w:b/>
          <w:bCs/>
          <w:lang w:eastAsia="zh-CN"/>
        </w:rPr>
        <w:t>curve with varying iterations</w:t>
      </w:r>
      <w:r w:rsidR="005E3100" w:rsidRPr="005E3100">
        <w:rPr>
          <w:lang w:eastAsia="zh-CN"/>
        </w:rPr>
        <w:t>.</w:t>
      </w:r>
    </w:p>
    <w:p w:rsidR="0053561C" w:rsidRPr="005E3100" w:rsidRDefault="005E3100" w:rsidP="00691448">
      <w:pPr>
        <w:pStyle w:val="Text"/>
        <w:numPr>
          <w:ilvl w:val="0"/>
          <w:numId w:val="8"/>
        </w:numPr>
        <w:rPr>
          <w:lang w:eastAsia="zh-CN"/>
        </w:rPr>
      </w:pPr>
      <w:r w:rsidRPr="005E3100">
        <w:rPr>
          <w:lang w:eastAsia="zh-CN"/>
        </w:rPr>
        <w:t>The final score prediction matrix</w:t>
      </w:r>
      <w:r w:rsidR="00535E8F">
        <w:rPr>
          <w:rFonts w:hint="eastAsia"/>
          <w:lang w:eastAsia="zh-CN"/>
        </w:rPr>
        <w:t xml:space="preserve"> </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R</m:t>
                </m:r>
                <m:ctrlPr>
                  <w:rPr>
                    <w:rFonts w:ascii="Cambria Math" w:hAnsi="Cambria Math"/>
                    <w:i/>
                    <w:lang w:eastAsia="zh-CN"/>
                  </w:rPr>
                </m:ctrlPr>
              </m:e>
            </m:acc>
            <m:ctrlPr>
              <w:rPr>
                <w:rFonts w:ascii="Cambria Math" w:hAnsi="Cambria Math"/>
                <w:i/>
                <w:lang w:eastAsia="zh-CN"/>
              </w:rPr>
            </m:ctrlPr>
          </m:e>
          <m:sub>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users</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items</m:t>
                </m:r>
              </m:sub>
            </m:sSub>
          </m:sub>
        </m:sSub>
      </m:oMath>
      <w:r w:rsidRPr="005E3100">
        <w:rPr>
          <w:lang w:eastAsia="zh-CN"/>
        </w:rPr>
        <w:t xml:space="preserve"> is obtained by multiplying the user factor matrix</w:t>
      </w:r>
      <w:r w:rsidR="005816D9">
        <w:rPr>
          <w:rFonts w:hint="eastAsia"/>
          <w:lang w:eastAsia="zh-CN"/>
        </w:rPr>
        <w:t xml:space="preserve"> </w:t>
      </w:r>
      <m:oMath>
        <m:sSub>
          <m:sSubPr>
            <m:ctrlPr>
              <w:rPr>
                <w:rFonts w:ascii="Cambria Math" w:hAnsi="Cambria Math"/>
                <w:sz w:val="24"/>
                <w:lang w:eastAsia="zh-CN"/>
              </w:rPr>
            </m:ctrlPr>
          </m:sSubPr>
          <m:e>
            <m:r>
              <m:rPr>
                <m:sty m:val="p"/>
              </m:rPr>
              <w:rPr>
                <w:rFonts w:ascii="Cambria Math" w:hAnsi="Cambria Math"/>
                <w:sz w:val="24"/>
                <w:lang w:eastAsia="zh-CN"/>
              </w:rPr>
              <m:t>P</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users</m:t>
                </m:r>
              </m:sub>
            </m:sSub>
            <m:r>
              <m:rPr>
                <m:sty m:val="p"/>
              </m:rPr>
              <w:rPr>
                <w:rFonts w:ascii="Cambria Math" w:hAnsi="Cambria Math"/>
                <w:sz w:val="24"/>
                <w:lang w:eastAsia="zh-CN"/>
              </w:rPr>
              <m:t>,K</m:t>
            </m:r>
          </m:sub>
        </m:sSub>
      </m:oMath>
      <w:r w:rsidRPr="005E3100">
        <w:rPr>
          <w:lang w:eastAsia="zh-CN"/>
        </w:rPr>
        <w:t xml:space="preserve"> and the tran</w:t>
      </w:r>
      <w:r w:rsidR="005816D9">
        <w:rPr>
          <w:lang w:eastAsia="zh-CN"/>
        </w:rPr>
        <w:t xml:space="preserve">spose of the item factor </w:t>
      </w:r>
      <w:proofErr w:type="gramStart"/>
      <w:r w:rsidR="005816D9">
        <w:rPr>
          <w:lang w:eastAsia="zh-CN"/>
        </w:rPr>
        <w:t>matrix</w:t>
      </w:r>
      <w:r w:rsidR="005816D9">
        <w:rPr>
          <w:rFonts w:hint="eastAsia"/>
          <w:lang w:eastAsia="zh-CN"/>
        </w:rPr>
        <w:t xml:space="preserve"> </w:t>
      </w:r>
      <w:proofErr w:type="gramEnd"/>
      <m:oMath>
        <m:sSub>
          <m:sSubPr>
            <m:ctrlPr>
              <w:rPr>
                <w:rFonts w:ascii="Cambria Math" w:hAnsi="Cambria Math"/>
                <w:sz w:val="24"/>
                <w:lang w:eastAsia="zh-CN"/>
              </w:rPr>
            </m:ctrlPr>
          </m:sSubPr>
          <m:e>
            <m:r>
              <m:rPr>
                <m:sty m:val="p"/>
              </m:rPr>
              <w:rPr>
                <w:rFonts w:ascii="Cambria Math" w:hAnsi="Cambria Math"/>
                <w:sz w:val="24"/>
                <w:lang w:eastAsia="zh-CN"/>
              </w:rPr>
              <m:t>Q</m:t>
            </m:r>
          </m:e>
          <m:sub>
            <m:sSub>
              <m:sSubPr>
                <m:ctrlPr>
                  <w:rPr>
                    <w:rFonts w:ascii="Cambria Math" w:hAnsi="Cambria Math"/>
                    <w:sz w:val="24"/>
                    <w:lang w:eastAsia="zh-CN"/>
                  </w:rPr>
                </m:ctrlPr>
              </m:sSubPr>
              <m:e>
                <m:r>
                  <m:rPr>
                    <m:sty m:val="p"/>
                  </m:rPr>
                  <w:rPr>
                    <w:rFonts w:ascii="Cambria Math" w:hAnsi="Cambria Math"/>
                    <w:sz w:val="24"/>
                    <w:lang w:eastAsia="zh-CN"/>
                  </w:rPr>
                  <m:t>n</m:t>
                </m:r>
              </m:e>
              <m:sub>
                <m:r>
                  <m:rPr>
                    <m:sty m:val="p"/>
                  </m:rPr>
                  <w:rPr>
                    <w:rFonts w:ascii="Cambria Math" w:hAnsi="Cambria Math"/>
                    <w:sz w:val="24"/>
                    <w:lang w:eastAsia="zh-CN"/>
                  </w:rPr>
                  <m:t>item</m:t>
                </m:r>
              </m:sub>
            </m:sSub>
            <m:r>
              <m:rPr>
                <m:sty m:val="p"/>
              </m:rPr>
              <w:rPr>
                <w:rFonts w:ascii="Cambria Math" w:hAnsi="Cambria Math"/>
                <w:sz w:val="24"/>
                <w:lang w:eastAsia="zh-CN"/>
              </w:rPr>
              <m:t>,K</m:t>
            </m:r>
          </m:sub>
        </m:sSub>
      </m:oMath>
      <w:r w:rsidRPr="005E3100">
        <w:rPr>
          <w:lang w:eastAsia="zh-CN"/>
        </w:rPr>
        <w:t>.</w:t>
      </w:r>
    </w:p>
    <w:p w:rsidR="005E3100" w:rsidRPr="005E3100" w:rsidRDefault="00691448" w:rsidP="00A561A3">
      <w:pPr>
        <w:pStyle w:val="Text"/>
        <w:ind w:left="202" w:firstLine="0"/>
        <w:rPr>
          <w:lang w:eastAsia="zh-CN"/>
        </w:rPr>
      </w:pPr>
      <w:r>
        <w:rPr>
          <w:rFonts w:hint="eastAsia"/>
          <w:b/>
          <w:bCs/>
          <w:lang w:eastAsia="zh-CN"/>
        </w:rPr>
        <w:t>(We</w:t>
      </w:r>
      <w:r w:rsidR="005E3100" w:rsidRPr="005E3100">
        <w:rPr>
          <w:b/>
          <w:bCs/>
          <w:lang w:eastAsia="zh-CN"/>
        </w:rPr>
        <w:t xml:space="preserve"> choose</w:t>
      </w:r>
      <w:r>
        <w:rPr>
          <w:rFonts w:hint="eastAsia"/>
          <w:b/>
          <w:bCs/>
          <w:lang w:eastAsia="zh-CN"/>
        </w:rPr>
        <w:t xml:space="preserve"> to use</w:t>
      </w:r>
      <w:r w:rsidR="005E3100" w:rsidRPr="005E3100">
        <w:rPr>
          <w:b/>
          <w:bCs/>
          <w:lang w:eastAsia="zh-CN"/>
        </w:rPr>
        <w:t xml:space="preserve"> </w:t>
      </w:r>
      <w:r w:rsidR="00A561A3">
        <w:rPr>
          <w:rFonts w:hint="eastAsia"/>
          <w:b/>
          <w:bCs/>
          <w:lang w:eastAsia="zh-CN"/>
        </w:rPr>
        <w:t>both</w:t>
      </w:r>
      <w:r w:rsidR="00A561A3" w:rsidRPr="00A561A3">
        <w:t xml:space="preserve"> </w:t>
      </w:r>
      <w:r w:rsidR="00A561A3" w:rsidRPr="00A561A3">
        <w:rPr>
          <w:b/>
          <w:bCs/>
          <w:lang w:eastAsia="zh-CN"/>
        </w:rPr>
        <w:t>alternate least squares</w:t>
      </w:r>
      <w:r w:rsidR="00A561A3">
        <w:rPr>
          <w:rFonts w:hint="eastAsia"/>
          <w:b/>
          <w:bCs/>
          <w:lang w:eastAsia="zh-CN"/>
        </w:rPr>
        <w:t xml:space="preserve"> </w:t>
      </w:r>
      <w:r w:rsidR="00A561A3" w:rsidRPr="00A561A3">
        <w:rPr>
          <w:b/>
          <w:bCs/>
          <w:lang w:eastAsia="zh-CN"/>
        </w:rPr>
        <w:t>optimization</w:t>
      </w:r>
      <w:r w:rsidR="00A561A3">
        <w:rPr>
          <w:rFonts w:hint="eastAsia"/>
          <w:b/>
          <w:bCs/>
          <w:lang w:eastAsia="zh-CN"/>
        </w:rPr>
        <w:t xml:space="preserve"> and </w:t>
      </w:r>
      <w:r w:rsidRPr="00691448">
        <w:rPr>
          <w:b/>
          <w:bCs/>
          <w:lang w:eastAsia="zh-CN"/>
        </w:rPr>
        <w:t>stochastic gradient descent method</w:t>
      </w:r>
      <w:r>
        <w:rPr>
          <w:b/>
          <w:bCs/>
          <w:lang w:eastAsia="zh-CN"/>
        </w:rPr>
        <w:t xml:space="preserve"> to complete the experiment</w:t>
      </w:r>
      <w:proofErr w:type="gramStart"/>
      <w:r>
        <w:rPr>
          <w:rFonts w:hint="eastAsia"/>
          <w:b/>
          <w:bCs/>
          <w:lang w:eastAsia="zh-CN"/>
        </w:rPr>
        <w:t>. )</w:t>
      </w:r>
      <w:proofErr w:type="gramEnd"/>
    </w:p>
    <w:p w:rsidR="005E3100" w:rsidRPr="005E3100" w:rsidRDefault="005E3100" w:rsidP="005E3100">
      <w:pPr>
        <w:pStyle w:val="Text"/>
        <w:rPr>
          <w:lang w:eastAsia="zh-CN"/>
        </w:rPr>
      </w:pPr>
      <w:r w:rsidRPr="005E3100">
        <w:rPr>
          <w:lang w:eastAsia="zh-CN"/>
        </w:rPr>
        <w:t>Sort out the experimental results and com</w:t>
      </w:r>
      <w:r>
        <w:rPr>
          <w:lang w:eastAsia="zh-CN"/>
        </w:rPr>
        <w:t xml:space="preserve">plete the experimental report. </w:t>
      </w:r>
    </w:p>
    <w:p w:rsidR="005E3100" w:rsidRDefault="005E3100" w:rsidP="005816D9">
      <w:pPr>
        <w:pStyle w:val="Text"/>
        <w:ind w:firstLine="0"/>
        <w:rPr>
          <w:lang w:eastAsia="zh-CN"/>
        </w:rPr>
      </w:pPr>
    </w:p>
    <w:p w:rsidR="006247E3" w:rsidRDefault="009659C6" w:rsidP="006247E3">
      <w:pPr>
        <w:pStyle w:val="Text"/>
        <w:rPr>
          <w:b/>
          <w:lang w:eastAsia="zh-CN"/>
        </w:rPr>
      </w:pPr>
      <w:r w:rsidRPr="009659C6">
        <w:rPr>
          <w:rFonts w:hint="eastAsia"/>
          <w:b/>
          <w:lang w:eastAsia="zh-CN"/>
        </w:rPr>
        <w:t xml:space="preserve">3.3 </w:t>
      </w:r>
      <w:r w:rsidRPr="009659C6">
        <w:rPr>
          <w:b/>
          <w:lang w:eastAsia="zh-CN"/>
        </w:rPr>
        <w:t>Experimental results and curve:</w:t>
      </w:r>
    </w:p>
    <w:p w:rsidR="009B2D52" w:rsidRDefault="00554C0B">
      <w:pPr>
        <w:pStyle w:val="Text"/>
        <w:rPr>
          <w:lang w:eastAsia="zh-CN"/>
        </w:rPr>
      </w:pPr>
      <w:r>
        <w:rPr>
          <w:rFonts w:hint="eastAsia"/>
          <w:lang w:eastAsia="zh-CN"/>
        </w:rPr>
        <w:t xml:space="preserve">The below are </w:t>
      </w:r>
      <w:r w:rsidR="00243E7C">
        <w:rPr>
          <w:rFonts w:hint="eastAsia"/>
          <w:lang w:eastAsia="zh-CN"/>
        </w:rPr>
        <w:t>our</w:t>
      </w:r>
      <w:r>
        <w:rPr>
          <w:rFonts w:hint="eastAsia"/>
          <w:lang w:eastAsia="zh-CN"/>
        </w:rPr>
        <w:t xml:space="preserve"> experimental results and the </w:t>
      </w:r>
      <w:r w:rsidR="00AF7890">
        <w:rPr>
          <w:rFonts w:hint="eastAsia"/>
          <w:lang w:eastAsia="zh-CN"/>
        </w:rPr>
        <w:t>accuracy</w:t>
      </w:r>
      <w:r>
        <w:rPr>
          <w:rFonts w:hint="eastAsia"/>
          <w:lang w:eastAsia="zh-CN"/>
        </w:rPr>
        <w:t xml:space="preserve"> curves of models.</w:t>
      </w:r>
    </w:p>
    <w:p w:rsidR="00697FB9" w:rsidRDefault="00697FB9">
      <w:pPr>
        <w:pStyle w:val="Text"/>
        <w:rPr>
          <w:lang w:eastAsia="zh-CN"/>
        </w:rPr>
      </w:pPr>
      <w:r>
        <w:rPr>
          <w:lang w:eastAsia="zh-CN"/>
        </w:rPr>
        <w:t>T</w:t>
      </w:r>
      <w:r>
        <w:rPr>
          <w:rFonts w:hint="eastAsia"/>
          <w:lang w:eastAsia="zh-CN"/>
        </w:rPr>
        <w:t>he</w:t>
      </w:r>
      <w:r>
        <w:rPr>
          <w:lang w:eastAsia="zh-CN"/>
        </w:rPr>
        <w:t xml:space="preserve"> validation</w:t>
      </w:r>
      <w:r w:rsidR="00C92BBB">
        <w:rPr>
          <w:lang w:eastAsia="zh-CN"/>
        </w:rPr>
        <w:t xml:space="preserve"> loss</w:t>
      </w:r>
      <w:r>
        <w:rPr>
          <w:lang w:eastAsia="zh-CN"/>
        </w:rPr>
        <w:t xml:space="preserve"> in SGD is as below:</w:t>
      </w:r>
    </w:p>
    <w:p w:rsidR="00697FB9" w:rsidRDefault="00697FB9">
      <w:pPr>
        <w:pStyle w:val="Text"/>
        <w:rPr>
          <w:lang w:eastAsia="zh-CN"/>
        </w:rPr>
      </w:pPr>
      <w:r>
        <w:rPr>
          <w:lang w:eastAsia="zh-CN"/>
        </w:rPr>
        <w:tab/>
      </w:r>
      <w:r>
        <w:rPr>
          <w:noProof/>
          <w:lang w:eastAsia="zh-CN"/>
        </w:rPr>
        <w:drawing>
          <wp:inline distT="0" distB="0" distL="0" distR="0" wp14:anchorId="3A2AB930" wp14:editId="14311704">
            <wp:extent cx="3200400" cy="1999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99615"/>
                    </a:xfrm>
                    <a:prstGeom prst="rect">
                      <a:avLst/>
                    </a:prstGeom>
                  </pic:spPr>
                </pic:pic>
              </a:graphicData>
            </a:graphic>
          </wp:inline>
        </w:drawing>
      </w:r>
    </w:p>
    <w:p w:rsidR="00A70D43" w:rsidRDefault="00C92BBB" w:rsidP="00C104DB">
      <w:pPr>
        <w:pStyle w:val="Text"/>
        <w:rPr>
          <w:lang w:eastAsia="zh-CN"/>
        </w:rPr>
      </w:pPr>
      <w:r>
        <w:rPr>
          <w:lang w:eastAsia="zh-CN"/>
        </w:rPr>
        <w:t>The validation and training loss in ALS is as below:</w:t>
      </w:r>
    </w:p>
    <w:p w:rsidR="00C92BBB" w:rsidRPr="00AF7890" w:rsidRDefault="00C92BBB" w:rsidP="00C104DB">
      <w:pPr>
        <w:pStyle w:val="Text"/>
        <w:rPr>
          <w:color w:val="FF0000"/>
          <w:lang w:eastAsia="zh-CN"/>
        </w:rPr>
      </w:pPr>
      <w:r>
        <w:rPr>
          <w:noProof/>
          <w:lang w:eastAsia="zh-CN"/>
        </w:rPr>
        <w:lastRenderedPageBreak/>
        <w:drawing>
          <wp:inline distT="0" distB="0" distL="0" distR="0" wp14:anchorId="4594F9A2" wp14:editId="6889873E">
            <wp:extent cx="3200400" cy="2050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050415"/>
                    </a:xfrm>
                    <a:prstGeom prst="rect">
                      <a:avLst/>
                    </a:prstGeom>
                  </pic:spPr>
                </pic:pic>
              </a:graphicData>
            </a:graphic>
          </wp:inline>
        </w:drawing>
      </w:r>
      <w:bookmarkStart w:id="1" w:name="_GoBack"/>
      <w:bookmarkEnd w:id="1"/>
    </w:p>
    <w:p w:rsidR="006247E3" w:rsidRPr="00C92BBB" w:rsidRDefault="006247E3" w:rsidP="007A4391">
      <w:pPr>
        <w:pStyle w:val="Text"/>
        <w:ind w:firstLine="0"/>
        <w:rPr>
          <w:lang w:eastAsia="zh-CN"/>
        </w:rPr>
      </w:pPr>
    </w:p>
    <w:p w:rsidR="00D77117" w:rsidRDefault="00F24F17">
      <w:pPr>
        <w:pStyle w:val="1"/>
        <w:rPr>
          <w:lang w:eastAsia="zh-CN"/>
        </w:rPr>
      </w:pPr>
      <w:r>
        <w:rPr>
          <w:rFonts w:hint="eastAsia"/>
          <w:lang w:eastAsia="zh-CN"/>
        </w:rPr>
        <w:t>conclusion</w:t>
      </w:r>
    </w:p>
    <w:p w:rsidR="00D77117" w:rsidRDefault="00684A54" w:rsidP="00CC77A4">
      <w:pPr>
        <w:ind w:firstLine="202"/>
        <w:rPr>
          <w:lang w:eastAsia="zh-CN"/>
        </w:rPr>
      </w:pPr>
      <w:r>
        <w:rPr>
          <w:rFonts w:hint="eastAsia"/>
          <w:lang w:eastAsia="zh-CN"/>
        </w:rPr>
        <w:t xml:space="preserve">In this </w:t>
      </w:r>
      <w:r w:rsidR="00F4667B">
        <w:rPr>
          <w:rFonts w:hint="eastAsia"/>
          <w:lang w:eastAsia="zh-CN"/>
        </w:rPr>
        <w:t>experiment</w:t>
      </w:r>
      <w:r>
        <w:rPr>
          <w:rFonts w:hint="eastAsia"/>
          <w:lang w:eastAsia="zh-CN"/>
        </w:rPr>
        <w:t xml:space="preserve">, </w:t>
      </w:r>
      <w:r w:rsidR="00243E7C">
        <w:rPr>
          <w:rFonts w:hint="eastAsia"/>
          <w:lang w:eastAsia="zh-CN"/>
        </w:rPr>
        <w:t>we</w:t>
      </w:r>
      <w:r>
        <w:rPr>
          <w:rFonts w:hint="eastAsia"/>
          <w:lang w:eastAsia="zh-CN"/>
        </w:rPr>
        <w:t xml:space="preserve"> use a sparse feature subset </w:t>
      </w:r>
      <w:r w:rsidR="00756D70">
        <w:rPr>
          <w:rFonts w:hint="eastAsia"/>
          <w:lang w:eastAsia="zh-CN"/>
        </w:rPr>
        <w:t xml:space="preserve">and matrix </w:t>
      </w:r>
      <w:r w:rsidR="00756D70">
        <w:rPr>
          <w:lang w:eastAsia="zh-CN"/>
        </w:rPr>
        <w:t>decomposition</w:t>
      </w:r>
      <w:r w:rsidR="00756D70">
        <w:rPr>
          <w:rFonts w:hint="eastAsia"/>
          <w:lang w:eastAsia="zh-CN"/>
        </w:rPr>
        <w:t xml:space="preserve"> </w:t>
      </w:r>
      <w:r w:rsidR="002C3D37">
        <w:rPr>
          <w:rFonts w:hint="eastAsia"/>
          <w:lang w:eastAsia="zh-CN"/>
        </w:rPr>
        <w:t xml:space="preserve">to </w:t>
      </w:r>
      <w:r w:rsidR="00756D70">
        <w:rPr>
          <w:rFonts w:hint="eastAsia"/>
          <w:lang w:eastAsia="zh-CN"/>
        </w:rPr>
        <w:t>construct a recommend</w:t>
      </w:r>
      <w:r w:rsidR="00C6663A">
        <w:rPr>
          <w:rFonts w:hint="eastAsia"/>
          <w:lang w:eastAsia="zh-CN"/>
        </w:rPr>
        <w:t>er</w:t>
      </w:r>
      <w:r w:rsidR="00756D70">
        <w:rPr>
          <w:rFonts w:hint="eastAsia"/>
          <w:lang w:eastAsia="zh-CN"/>
        </w:rPr>
        <w:t xml:space="preserve"> system</w:t>
      </w:r>
      <w:r>
        <w:rPr>
          <w:rFonts w:hint="eastAsia"/>
          <w:lang w:eastAsia="zh-CN"/>
        </w:rPr>
        <w:t xml:space="preserve">, and </w:t>
      </w:r>
      <w:r w:rsidR="00756D70">
        <w:rPr>
          <w:rFonts w:hint="eastAsia"/>
          <w:lang w:eastAsia="zh-CN"/>
        </w:rPr>
        <w:t xml:space="preserve">we utilize both ALS </w:t>
      </w:r>
      <w:r w:rsidR="00756D70">
        <w:rPr>
          <w:lang w:eastAsia="zh-CN"/>
        </w:rPr>
        <w:t>and</w:t>
      </w:r>
      <w:r w:rsidR="00756D70">
        <w:rPr>
          <w:rFonts w:hint="eastAsia"/>
          <w:lang w:eastAsia="zh-CN"/>
        </w:rPr>
        <w:t xml:space="preserve"> SGD to accomplish the experiment</w:t>
      </w:r>
      <w:r>
        <w:rPr>
          <w:rFonts w:hint="eastAsia"/>
          <w:lang w:eastAsia="zh-CN"/>
        </w:rPr>
        <w:t xml:space="preserve">. </w:t>
      </w:r>
      <w:r w:rsidR="00F4667B">
        <w:rPr>
          <w:rFonts w:hint="eastAsia"/>
          <w:lang w:eastAsia="zh-CN"/>
        </w:rPr>
        <w:t xml:space="preserve">There are some </w:t>
      </w:r>
      <w:r w:rsidR="00ED271D">
        <w:rPr>
          <w:rFonts w:hint="eastAsia"/>
          <w:lang w:eastAsia="zh-CN"/>
        </w:rPr>
        <w:t>gain</w:t>
      </w:r>
      <w:r w:rsidR="00F4667B">
        <w:rPr>
          <w:rFonts w:hint="eastAsia"/>
          <w:lang w:eastAsia="zh-CN"/>
        </w:rPr>
        <w:t xml:space="preserve">s </w:t>
      </w:r>
      <w:r w:rsidR="002C3D37">
        <w:rPr>
          <w:rFonts w:hint="eastAsia"/>
          <w:lang w:eastAsia="zh-CN"/>
        </w:rPr>
        <w:t>in the middle of our tests</w:t>
      </w:r>
      <w:r w:rsidR="00F4667B">
        <w:rPr>
          <w:rFonts w:hint="eastAsia"/>
          <w:lang w:eastAsia="zh-CN"/>
        </w:rPr>
        <w:t xml:space="preserve">. </w:t>
      </w:r>
      <w:r w:rsidR="000E2B93">
        <w:rPr>
          <w:rFonts w:hint="eastAsia"/>
          <w:lang w:eastAsia="zh-CN"/>
        </w:rPr>
        <w:t>Primarily</w:t>
      </w:r>
      <w:r>
        <w:rPr>
          <w:rFonts w:hint="eastAsia"/>
          <w:lang w:eastAsia="zh-CN"/>
        </w:rPr>
        <w:t>,</w:t>
      </w:r>
      <w:r w:rsidR="000E2B93">
        <w:rPr>
          <w:rFonts w:hint="eastAsia"/>
          <w:lang w:eastAsia="zh-CN"/>
        </w:rPr>
        <w:t xml:space="preserve"> we learn the theory of </w:t>
      </w:r>
      <w:r w:rsidR="00854A79">
        <w:rPr>
          <w:rFonts w:hint="eastAsia"/>
          <w:lang w:eastAsia="zh-CN"/>
        </w:rPr>
        <w:t xml:space="preserve">matrix decomposition </w:t>
      </w:r>
      <w:r w:rsidR="00854A79">
        <w:rPr>
          <w:lang w:eastAsia="zh-CN"/>
        </w:rPr>
        <w:t>and</w:t>
      </w:r>
      <w:r w:rsidR="00854A79">
        <w:rPr>
          <w:rFonts w:hint="eastAsia"/>
          <w:lang w:eastAsia="zh-CN"/>
        </w:rPr>
        <w:t xml:space="preserve"> the construction of recommendation system, then we </w:t>
      </w:r>
      <w:r w:rsidR="000E2B93">
        <w:rPr>
          <w:rFonts w:hint="eastAsia"/>
          <w:lang w:eastAsia="zh-CN"/>
        </w:rPr>
        <w:t>practice the method in the experiment,</w:t>
      </w:r>
      <w:r>
        <w:rPr>
          <w:rFonts w:hint="eastAsia"/>
          <w:lang w:eastAsia="zh-CN"/>
        </w:rPr>
        <w:t xml:space="preserve"> </w:t>
      </w:r>
      <w:r w:rsidR="00243E7C">
        <w:rPr>
          <w:rFonts w:hint="eastAsia"/>
          <w:lang w:eastAsia="zh-CN"/>
        </w:rPr>
        <w:t>we</w:t>
      </w:r>
      <w:r>
        <w:rPr>
          <w:rFonts w:hint="eastAsia"/>
          <w:lang w:eastAsia="zh-CN"/>
        </w:rPr>
        <w:t xml:space="preserve"> </w:t>
      </w:r>
      <w:r w:rsidR="000E2B93">
        <w:rPr>
          <w:rFonts w:hint="eastAsia"/>
          <w:lang w:eastAsia="zh-CN"/>
        </w:rPr>
        <w:t xml:space="preserve">are beginning to have some insight into the </w:t>
      </w:r>
      <w:r w:rsidR="00854A79">
        <w:rPr>
          <w:rFonts w:hint="eastAsia"/>
          <w:lang w:eastAsia="zh-CN"/>
        </w:rPr>
        <w:t>method</w:t>
      </w:r>
      <w:r w:rsidR="00E139E2">
        <w:rPr>
          <w:rFonts w:hint="eastAsia"/>
          <w:lang w:eastAsia="zh-CN"/>
        </w:rPr>
        <w:t xml:space="preserve">. </w:t>
      </w:r>
      <w:r w:rsidR="00CC2463">
        <w:rPr>
          <w:rFonts w:hint="eastAsia"/>
          <w:lang w:eastAsia="zh-CN"/>
        </w:rPr>
        <w:t xml:space="preserve">Next, </w:t>
      </w:r>
      <w:r w:rsidR="00870D2D">
        <w:rPr>
          <w:rFonts w:hint="eastAsia"/>
          <w:lang w:eastAsia="zh-CN"/>
        </w:rPr>
        <w:t xml:space="preserve">we get familiar </w:t>
      </w:r>
      <w:r w:rsidR="00870D2D">
        <w:rPr>
          <w:lang w:eastAsia="zh-CN"/>
        </w:rPr>
        <w:t>with</w:t>
      </w:r>
      <w:r w:rsidR="00870D2D">
        <w:rPr>
          <w:rFonts w:hint="eastAsia"/>
          <w:lang w:eastAsia="zh-CN"/>
        </w:rPr>
        <w:t xml:space="preserve"> the use of gradient descent, </w:t>
      </w:r>
      <w:r w:rsidR="00870D2D">
        <w:rPr>
          <w:lang w:eastAsia="zh-CN"/>
        </w:rPr>
        <w:t>and</w:t>
      </w:r>
      <w:r w:rsidR="00870D2D">
        <w:rPr>
          <w:rFonts w:hint="eastAsia"/>
          <w:lang w:eastAsia="zh-CN"/>
        </w:rPr>
        <w:t xml:space="preserve"> try the ALS optimization so that we unite the knowledge and the actual project, experience the process of machine learning. </w:t>
      </w:r>
      <w:r w:rsidR="00854A79">
        <w:rPr>
          <w:rFonts w:hint="eastAsia"/>
          <w:lang w:eastAsia="zh-CN"/>
        </w:rPr>
        <w:t>Furthermore</w:t>
      </w:r>
      <w:r w:rsidR="00E139E2">
        <w:rPr>
          <w:rFonts w:hint="eastAsia"/>
          <w:lang w:eastAsia="zh-CN"/>
        </w:rPr>
        <w:t xml:space="preserve">, </w:t>
      </w:r>
      <w:r w:rsidR="00870D2D">
        <w:rPr>
          <w:rFonts w:hint="eastAsia"/>
          <w:lang w:eastAsia="zh-CN"/>
        </w:rPr>
        <w:t xml:space="preserve">we see the difference between SGD </w:t>
      </w:r>
      <w:r w:rsidR="00870D2D">
        <w:rPr>
          <w:lang w:eastAsia="zh-CN"/>
        </w:rPr>
        <w:t>and</w:t>
      </w:r>
      <w:r w:rsidR="00870D2D">
        <w:rPr>
          <w:rFonts w:hint="eastAsia"/>
          <w:lang w:eastAsia="zh-CN"/>
        </w:rPr>
        <w:t xml:space="preserve"> ALS, ALS is easier to parallelize than SGD, and it</w:t>
      </w:r>
      <w:r w:rsidR="00870D2D">
        <w:rPr>
          <w:lang w:eastAsia="zh-CN"/>
        </w:rPr>
        <w:t>’</w:t>
      </w:r>
      <w:r w:rsidR="00870D2D">
        <w:rPr>
          <w:rFonts w:hint="eastAsia"/>
          <w:lang w:eastAsia="zh-CN"/>
        </w:rPr>
        <w:t>s converges faster. However, SGD has less storage complexity and less computational complexity than ALS.</w:t>
      </w:r>
    </w:p>
    <w:p w:rsidR="009010E7" w:rsidRDefault="009010E7" w:rsidP="009010E7">
      <w:pPr>
        <w:ind w:leftChars="50" w:left="300" w:hangingChars="100" w:hanging="200"/>
        <w:rPr>
          <w:lang w:eastAsia="zh-CN"/>
        </w:rPr>
      </w:pPr>
    </w:p>
    <w:sectPr w:rsidR="009010E7" w:rsidSect="00DA502F">
      <w:headerReference w:type="default" r:id="rId1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9B" w:rsidRDefault="0015159B">
      <w:r>
        <w:separator/>
      </w:r>
    </w:p>
  </w:endnote>
  <w:endnote w:type="continuationSeparator" w:id="0">
    <w:p w:rsidR="0015159B" w:rsidRDefault="0015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9B" w:rsidRDefault="0015159B">
      <w:r>
        <w:separator/>
      </w:r>
    </w:p>
  </w:footnote>
  <w:footnote w:type="continuationSeparator" w:id="0">
    <w:p w:rsidR="0015159B" w:rsidRDefault="0015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FB9" w:rsidRDefault="00697FB9">
    <w:pPr>
      <w:framePr w:wrap="around" w:vAnchor="text" w:hAnchor="margin" w:xAlign="right" w:y="1"/>
    </w:pPr>
    <w:r>
      <w:fldChar w:fldCharType="begin"/>
    </w:r>
    <w:r>
      <w:instrText xml:space="preserve">PAGE  </w:instrText>
    </w:r>
    <w:r>
      <w:fldChar w:fldCharType="separate"/>
    </w:r>
    <w:r w:rsidR="00C92BBB">
      <w:rPr>
        <w:noProof/>
      </w:rPr>
      <w:t>4</w:t>
    </w:r>
    <w:r>
      <w:fldChar w:fldCharType="end"/>
    </w:r>
  </w:p>
  <w:p w:rsidR="00697FB9" w:rsidRDefault="00697FB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A1B618E"/>
    <w:multiLevelType w:val="multilevel"/>
    <w:tmpl w:val="BE04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F03AB"/>
    <w:multiLevelType w:val="multilevel"/>
    <w:tmpl w:val="D916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15:restartNumberingAfterBreak="0">
    <w:nsid w:val="3F26458E"/>
    <w:multiLevelType w:val="hybridMultilevel"/>
    <w:tmpl w:val="258E3F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F64FC9"/>
    <w:multiLevelType w:val="multilevel"/>
    <w:tmpl w:val="2DC6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F47F4"/>
    <w:multiLevelType w:val="multilevel"/>
    <w:tmpl w:val="5BB6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07D3A"/>
    <w:multiLevelType w:val="multilevel"/>
    <w:tmpl w:val="B814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80BEC"/>
    <w:multiLevelType w:val="multilevel"/>
    <w:tmpl w:val="282E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91035B"/>
    <w:rsid w:val="00007EBE"/>
    <w:rsid w:val="000215F3"/>
    <w:rsid w:val="00042E13"/>
    <w:rsid w:val="000A168B"/>
    <w:rsid w:val="000D2BDE"/>
    <w:rsid w:val="000E2B93"/>
    <w:rsid w:val="00104BB0"/>
    <w:rsid w:val="0010794E"/>
    <w:rsid w:val="00131679"/>
    <w:rsid w:val="0013354F"/>
    <w:rsid w:val="00135E57"/>
    <w:rsid w:val="00143F2E"/>
    <w:rsid w:val="00144E72"/>
    <w:rsid w:val="00146124"/>
    <w:rsid w:val="0015159B"/>
    <w:rsid w:val="00172EE8"/>
    <w:rsid w:val="001768FF"/>
    <w:rsid w:val="00182204"/>
    <w:rsid w:val="0019107A"/>
    <w:rsid w:val="001A60B1"/>
    <w:rsid w:val="001B36B1"/>
    <w:rsid w:val="001C7145"/>
    <w:rsid w:val="001E1CFC"/>
    <w:rsid w:val="001E2B05"/>
    <w:rsid w:val="001E7B7A"/>
    <w:rsid w:val="001F4C5C"/>
    <w:rsid w:val="00204478"/>
    <w:rsid w:val="00214E2E"/>
    <w:rsid w:val="00216141"/>
    <w:rsid w:val="00217186"/>
    <w:rsid w:val="00227FF8"/>
    <w:rsid w:val="00242471"/>
    <w:rsid w:val="002434A1"/>
    <w:rsid w:val="00243E7C"/>
    <w:rsid w:val="00263943"/>
    <w:rsid w:val="00267B35"/>
    <w:rsid w:val="00290887"/>
    <w:rsid w:val="002A7621"/>
    <w:rsid w:val="002B5257"/>
    <w:rsid w:val="002C3D37"/>
    <w:rsid w:val="002D10E4"/>
    <w:rsid w:val="002D3CE2"/>
    <w:rsid w:val="002D4851"/>
    <w:rsid w:val="002E0586"/>
    <w:rsid w:val="002F7910"/>
    <w:rsid w:val="00302303"/>
    <w:rsid w:val="00315532"/>
    <w:rsid w:val="003427CE"/>
    <w:rsid w:val="00360269"/>
    <w:rsid w:val="0037551B"/>
    <w:rsid w:val="00392DBA"/>
    <w:rsid w:val="003A70A6"/>
    <w:rsid w:val="003C3322"/>
    <w:rsid w:val="003C68C2"/>
    <w:rsid w:val="003D4CAE"/>
    <w:rsid w:val="003F2530"/>
    <w:rsid w:val="003F26BD"/>
    <w:rsid w:val="003F52AD"/>
    <w:rsid w:val="003F6610"/>
    <w:rsid w:val="00403B28"/>
    <w:rsid w:val="0043144F"/>
    <w:rsid w:val="00431BFA"/>
    <w:rsid w:val="004335EC"/>
    <w:rsid w:val="004353CF"/>
    <w:rsid w:val="00462825"/>
    <w:rsid w:val="004631BC"/>
    <w:rsid w:val="00481D19"/>
    <w:rsid w:val="00484761"/>
    <w:rsid w:val="00484DD5"/>
    <w:rsid w:val="004B757D"/>
    <w:rsid w:val="004C1E16"/>
    <w:rsid w:val="004C2543"/>
    <w:rsid w:val="004D15CA"/>
    <w:rsid w:val="004E3E4C"/>
    <w:rsid w:val="004F1D63"/>
    <w:rsid w:val="004F23A0"/>
    <w:rsid w:val="005003E3"/>
    <w:rsid w:val="005052CD"/>
    <w:rsid w:val="0053561C"/>
    <w:rsid w:val="00535E8F"/>
    <w:rsid w:val="00544929"/>
    <w:rsid w:val="00550A26"/>
    <w:rsid w:val="00550BF5"/>
    <w:rsid w:val="00554C0B"/>
    <w:rsid w:val="00567A70"/>
    <w:rsid w:val="00573A88"/>
    <w:rsid w:val="005816D9"/>
    <w:rsid w:val="00583581"/>
    <w:rsid w:val="00584983"/>
    <w:rsid w:val="00584B12"/>
    <w:rsid w:val="005A2A15"/>
    <w:rsid w:val="005B5D47"/>
    <w:rsid w:val="005C4249"/>
    <w:rsid w:val="005D1B15"/>
    <w:rsid w:val="005D2824"/>
    <w:rsid w:val="005D4F1A"/>
    <w:rsid w:val="005D72BB"/>
    <w:rsid w:val="005E3100"/>
    <w:rsid w:val="005E692F"/>
    <w:rsid w:val="0062114B"/>
    <w:rsid w:val="00623698"/>
    <w:rsid w:val="006247E3"/>
    <w:rsid w:val="00625E96"/>
    <w:rsid w:val="00632BFD"/>
    <w:rsid w:val="00647C09"/>
    <w:rsid w:val="00651F2C"/>
    <w:rsid w:val="00657709"/>
    <w:rsid w:val="00684A54"/>
    <w:rsid w:val="00691448"/>
    <w:rsid w:val="00693D5D"/>
    <w:rsid w:val="00695A3F"/>
    <w:rsid w:val="006979D3"/>
    <w:rsid w:val="00697FB9"/>
    <w:rsid w:val="006A38E3"/>
    <w:rsid w:val="006B2083"/>
    <w:rsid w:val="006B7F03"/>
    <w:rsid w:val="006E4DDB"/>
    <w:rsid w:val="00700048"/>
    <w:rsid w:val="00725B45"/>
    <w:rsid w:val="00756D70"/>
    <w:rsid w:val="00767E08"/>
    <w:rsid w:val="007A4391"/>
    <w:rsid w:val="007B276B"/>
    <w:rsid w:val="007C4336"/>
    <w:rsid w:val="007D1081"/>
    <w:rsid w:val="007E4C20"/>
    <w:rsid w:val="007F7AA6"/>
    <w:rsid w:val="008015B3"/>
    <w:rsid w:val="00807537"/>
    <w:rsid w:val="00807A19"/>
    <w:rsid w:val="008212E5"/>
    <w:rsid w:val="0082249C"/>
    <w:rsid w:val="00823624"/>
    <w:rsid w:val="00825CFC"/>
    <w:rsid w:val="00836AB3"/>
    <w:rsid w:val="00837E47"/>
    <w:rsid w:val="0084171B"/>
    <w:rsid w:val="008518FE"/>
    <w:rsid w:val="00854A79"/>
    <w:rsid w:val="0085659C"/>
    <w:rsid w:val="00870D2D"/>
    <w:rsid w:val="00872026"/>
    <w:rsid w:val="008778D5"/>
    <w:rsid w:val="0087792E"/>
    <w:rsid w:val="00883EAF"/>
    <w:rsid w:val="00885258"/>
    <w:rsid w:val="008A30C3"/>
    <w:rsid w:val="008A3C23"/>
    <w:rsid w:val="008B313E"/>
    <w:rsid w:val="008C0A88"/>
    <w:rsid w:val="008C49CC"/>
    <w:rsid w:val="008D04BA"/>
    <w:rsid w:val="008D69E9"/>
    <w:rsid w:val="008E0645"/>
    <w:rsid w:val="008E1FC1"/>
    <w:rsid w:val="008F594A"/>
    <w:rsid w:val="009010E7"/>
    <w:rsid w:val="00904C7E"/>
    <w:rsid w:val="0091035B"/>
    <w:rsid w:val="00915CD9"/>
    <w:rsid w:val="009511EE"/>
    <w:rsid w:val="00961C32"/>
    <w:rsid w:val="009659C6"/>
    <w:rsid w:val="00986D77"/>
    <w:rsid w:val="009A1F6E"/>
    <w:rsid w:val="009B2D52"/>
    <w:rsid w:val="009B4A61"/>
    <w:rsid w:val="009C6314"/>
    <w:rsid w:val="009C7D17"/>
    <w:rsid w:val="009E484E"/>
    <w:rsid w:val="009F40FB"/>
    <w:rsid w:val="00A1572F"/>
    <w:rsid w:val="00A22FCB"/>
    <w:rsid w:val="00A35E31"/>
    <w:rsid w:val="00A472F1"/>
    <w:rsid w:val="00A5237D"/>
    <w:rsid w:val="00A554A3"/>
    <w:rsid w:val="00A561A3"/>
    <w:rsid w:val="00A63E31"/>
    <w:rsid w:val="00A70D43"/>
    <w:rsid w:val="00A758EA"/>
    <w:rsid w:val="00A77E54"/>
    <w:rsid w:val="00A85A55"/>
    <w:rsid w:val="00A94145"/>
    <w:rsid w:val="00A95C50"/>
    <w:rsid w:val="00AB79A6"/>
    <w:rsid w:val="00AC4850"/>
    <w:rsid w:val="00AF7890"/>
    <w:rsid w:val="00B23F07"/>
    <w:rsid w:val="00B2446A"/>
    <w:rsid w:val="00B47B59"/>
    <w:rsid w:val="00B53F81"/>
    <w:rsid w:val="00B56C2B"/>
    <w:rsid w:val="00B65BD3"/>
    <w:rsid w:val="00B70469"/>
    <w:rsid w:val="00B72DD8"/>
    <w:rsid w:val="00B72E09"/>
    <w:rsid w:val="00BB3917"/>
    <w:rsid w:val="00BE2065"/>
    <w:rsid w:val="00BF0C69"/>
    <w:rsid w:val="00BF38A4"/>
    <w:rsid w:val="00BF629B"/>
    <w:rsid w:val="00BF655C"/>
    <w:rsid w:val="00BF66B1"/>
    <w:rsid w:val="00C075EF"/>
    <w:rsid w:val="00C104DB"/>
    <w:rsid w:val="00C11E83"/>
    <w:rsid w:val="00C2378A"/>
    <w:rsid w:val="00C277DF"/>
    <w:rsid w:val="00C3702B"/>
    <w:rsid w:val="00C378A1"/>
    <w:rsid w:val="00C407E5"/>
    <w:rsid w:val="00C52C3A"/>
    <w:rsid w:val="00C621D6"/>
    <w:rsid w:val="00C6663A"/>
    <w:rsid w:val="00C82D86"/>
    <w:rsid w:val="00C92BBB"/>
    <w:rsid w:val="00C95743"/>
    <w:rsid w:val="00CB37C4"/>
    <w:rsid w:val="00CB4B8D"/>
    <w:rsid w:val="00CC0DDA"/>
    <w:rsid w:val="00CC2463"/>
    <w:rsid w:val="00CC77A4"/>
    <w:rsid w:val="00CD684F"/>
    <w:rsid w:val="00CF788A"/>
    <w:rsid w:val="00D06623"/>
    <w:rsid w:val="00D12909"/>
    <w:rsid w:val="00D14C6B"/>
    <w:rsid w:val="00D44DED"/>
    <w:rsid w:val="00D5536F"/>
    <w:rsid w:val="00D56935"/>
    <w:rsid w:val="00D758C6"/>
    <w:rsid w:val="00D77117"/>
    <w:rsid w:val="00D87209"/>
    <w:rsid w:val="00D90C10"/>
    <w:rsid w:val="00D92E96"/>
    <w:rsid w:val="00DA258C"/>
    <w:rsid w:val="00DA502F"/>
    <w:rsid w:val="00DA673C"/>
    <w:rsid w:val="00DA6A64"/>
    <w:rsid w:val="00DC2921"/>
    <w:rsid w:val="00DE07FA"/>
    <w:rsid w:val="00DF2DDE"/>
    <w:rsid w:val="00DF341C"/>
    <w:rsid w:val="00E01667"/>
    <w:rsid w:val="00E139E2"/>
    <w:rsid w:val="00E15942"/>
    <w:rsid w:val="00E17420"/>
    <w:rsid w:val="00E35AFF"/>
    <w:rsid w:val="00E36209"/>
    <w:rsid w:val="00E420BB"/>
    <w:rsid w:val="00E42679"/>
    <w:rsid w:val="00E50DF6"/>
    <w:rsid w:val="00E773B8"/>
    <w:rsid w:val="00E82DA4"/>
    <w:rsid w:val="00E965C5"/>
    <w:rsid w:val="00E96A3A"/>
    <w:rsid w:val="00E97402"/>
    <w:rsid w:val="00E97B99"/>
    <w:rsid w:val="00EB2E9D"/>
    <w:rsid w:val="00EC63E2"/>
    <w:rsid w:val="00EC6A05"/>
    <w:rsid w:val="00ED271D"/>
    <w:rsid w:val="00EE6FFC"/>
    <w:rsid w:val="00EF10AC"/>
    <w:rsid w:val="00EF4701"/>
    <w:rsid w:val="00EF564E"/>
    <w:rsid w:val="00F11EFA"/>
    <w:rsid w:val="00F22198"/>
    <w:rsid w:val="00F24F17"/>
    <w:rsid w:val="00F33D49"/>
    <w:rsid w:val="00F3481E"/>
    <w:rsid w:val="00F4667B"/>
    <w:rsid w:val="00F577F6"/>
    <w:rsid w:val="00F61F7C"/>
    <w:rsid w:val="00F65266"/>
    <w:rsid w:val="00F7035E"/>
    <w:rsid w:val="00F751E1"/>
    <w:rsid w:val="00F907D7"/>
    <w:rsid w:val="00FC2F08"/>
    <w:rsid w:val="00FD1CCC"/>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80A1CCDF-8152-4981-BF17-D06D17C8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2F"/>
    <w:rPr>
      <w:lang w:eastAsia="en-US"/>
    </w:rPr>
  </w:style>
  <w:style w:type="paragraph" w:styleId="1">
    <w:name w:val="heading 1"/>
    <w:basedOn w:val="a"/>
    <w:next w:val="a"/>
    <w:link w:val="1Char"/>
    <w:uiPriority w:val="9"/>
    <w:qFormat/>
    <w:rsid w:val="00DA502F"/>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DA502F"/>
    <w:pPr>
      <w:keepNext/>
      <w:numPr>
        <w:ilvl w:val="1"/>
        <w:numId w:val="1"/>
      </w:numPr>
      <w:spacing w:before="120" w:after="60"/>
      <w:outlineLvl w:val="1"/>
    </w:pPr>
    <w:rPr>
      <w:i/>
      <w:iCs/>
    </w:rPr>
  </w:style>
  <w:style w:type="paragraph" w:styleId="3">
    <w:name w:val="heading 3"/>
    <w:basedOn w:val="a"/>
    <w:next w:val="a"/>
    <w:uiPriority w:val="9"/>
    <w:qFormat/>
    <w:rsid w:val="00DA502F"/>
    <w:pPr>
      <w:keepNext/>
      <w:numPr>
        <w:ilvl w:val="2"/>
        <w:numId w:val="1"/>
      </w:numPr>
      <w:outlineLvl w:val="2"/>
    </w:pPr>
    <w:rPr>
      <w:i/>
      <w:iCs/>
    </w:rPr>
  </w:style>
  <w:style w:type="paragraph" w:styleId="4">
    <w:name w:val="heading 4"/>
    <w:basedOn w:val="a"/>
    <w:next w:val="a"/>
    <w:uiPriority w:val="9"/>
    <w:qFormat/>
    <w:rsid w:val="00DA502F"/>
    <w:pPr>
      <w:keepNext/>
      <w:numPr>
        <w:ilvl w:val="3"/>
        <w:numId w:val="1"/>
      </w:numPr>
      <w:spacing w:before="240" w:after="60"/>
      <w:outlineLvl w:val="3"/>
    </w:pPr>
    <w:rPr>
      <w:i/>
      <w:iCs/>
      <w:sz w:val="18"/>
      <w:szCs w:val="18"/>
    </w:rPr>
  </w:style>
  <w:style w:type="paragraph" w:styleId="5">
    <w:name w:val="heading 5"/>
    <w:basedOn w:val="a"/>
    <w:next w:val="a"/>
    <w:uiPriority w:val="9"/>
    <w:qFormat/>
    <w:rsid w:val="00DA502F"/>
    <w:pPr>
      <w:numPr>
        <w:ilvl w:val="4"/>
        <w:numId w:val="1"/>
      </w:numPr>
      <w:spacing w:before="240" w:after="60"/>
      <w:outlineLvl w:val="4"/>
    </w:pPr>
    <w:rPr>
      <w:sz w:val="18"/>
      <w:szCs w:val="18"/>
    </w:rPr>
  </w:style>
  <w:style w:type="paragraph" w:styleId="6">
    <w:name w:val="heading 6"/>
    <w:basedOn w:val="a"/>
    <w:next w:val="a"/>
    <w:uiPriority w:val="9"/>
    <w:qFormat/>
    <w:rsid w:val="00DA502F"/>
    <w:pPr>
      <w:numPr>
        <w:ilvl w:val="5"/>
        <w:numId w:val="1"/>
      </w:numPr>
      <w:spacing w:before="240" w:after="60"/>
      <w:outlineLvl w:val="5"/>
    </w:pPr>
    <w:rPr>
      <w:i/>
      <w:iCs/>
      <w:sz w:val="16"/>
      <w:szCs w:val="16"/>
    </w:rPr>
  </w:style>
  <w:style w:type="paragraph" w:styleId="7">
    <w:name w:val="heading 7"/>
    <w:basedOn w:val="a"/>
    <w:next w:val="a"/>
    <w:uiPriority w:val="9"/>
    <w:qFormat/>
    <w:rsid w:val="00DA502F"/>
    <w:pPr>
      <w:numPr>
        <w:ilvl w:val="6"/>
        <w:numId w:val="1"/>
      </w:numPr>
      <w:spacing w:before="240" w:after="60"/>
      <w:outlineLvl w:val="6"/>
    </w:pPr>
    <w:rPr>
      <w:sz w:val="16"/>
      <w:szCs w:val="16"/>
    </w:rPr>
  </w:style>
  <w:style w:type="paragraph" w:styleId="8">
    <w:name w:val="heading 8"/>
    <w:basedOn w:val="a"/>
    <w:next w:val="a"/>
    <w:uiPriority w:val="9"/>
    <w:qFormat/>
    <w:rsid w:val="00DA502F"/>
    <w:pPr>
      <w:numPr>
        <w:ilvl w:val="7"/>
        <w:numId w:val="1"/>
      </w:numPr>
      <w:spacing w:before="240" w:after="60"/>
      <w:outlineLvl w:val="7"/>
    </w:pPr>
    <w:rPr>
      <w:i/>
      <w:iCs/>
      <w:sz w:val="16"/>
      <w:szCs w:val="16"/>
    </w:rPr>
  </w:style>
  <w:style w:type="paragraph" w:styleId="9">
    <w:name w:val="heading 9"/>
    <w:basedOn w:val="a"/>
    <w:next w:val="a"/>
    <w:uiPriority w:val="9"/>
    <w:qFormat/>
    <w:rsid w:val="00DA502F"/>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A502F"/>
    <w:pPr>
      <w:shd w:val="clear" w:color="auto" w:fill="000080"/>
    </w:pPr>
    <w:rPr>
      <w:rFonts w:ascii="Tahoma" w:hAnsi="Tahoma" w:cs="Tahoma"/>
    </w:rPr>
  </w:style>
  <w:style w:type="paragraph" w:styleId="a4">
    <w:name w:val="Body Text Indent"/>
    <w:basedOn w:val="a"/>
    <w:link w:val="Char"/>
    <w:rsid w:val="00DA502F"/>
    <w:pPr>
      <w:ind w:left="630" w:hanging="630"/>
    </w:pPr>
    <w:rPr>
      <w:szCs w:val="24"/>
    </w:rPr>
  </w:style>
  <w:style w:type="paragraph" w:styleId="a5">
    <w:name w:val="Balloon Text"/>
    <w:basedOn w:val="a"/>
    <w:link w:val="Char0"/>
    <w:rsid w:val="00DA502F"/>
    <w:rPr>
      <w:rFonts w:ascii="Tahoma" w:hAnsi="Tahoma" w:cs="Tahoma"/>
      <w:sz w:val="16"/>
      <w:szCs w:val="16"/>
    </w:rPr>
  </w:style>
  <w:style w:type="paragraph" w:styleId="a6">
    <w:name w:val="footer"/>
    <w:basedOn w:val="a"/>
    <w:link w:val="Char1"/>
    <w:uiPriority w:val="99"/>
    <w:rsid w:val="00DA502F"/>
    <w:pPr>
      <w:tabs>
        <w:tab w:val="center" w:pos="4320"/>
        <w:tab w:val="right" w:pos="8640"/>
      </w:tabs>
    </w:pPr>
  </w:style>
  <w:style w:type="paragraph" w:styleId="a7">
    <w:name w:val="header"/>
    <w:basedOn w:val="a"/>
    <w:rsid w:val="00DA502F"/>
    <w:pPr>
      <w:tabs>
        <w:tab w:val="center" w:pos="4320"/>
        <w:tab w:val="right" w:pos="8640"/>
      </w:tabs>
    </w:pPr>
  </w:style>
  <w:style w:type="paragraph" w:styleId="a8">
    <w:name w:val="footnote text"/>
    <w:basedOn w:val="a"/>
    <w:link w:val="Char2"/>
    <w:semiHidden/>
    <w:rsid w:val="00DA502F"/>
    <w:pPr>
      <w:ind w:firstLine="202"/>
      <w:jc w:val="both"/>
    </w:pPr>
    <w:rPr>
      <w:sz w:val="16"/>
      <w:szCs w:val="16"/>
    </w:rPr>
  </w:style>
  <w:style w:type="paragraph" w:styleId="a9">
    <w:name w:val="Title"/>
    <w:basedOn w:val="a"/>
    <w:next w:val="a"/>
    <w:qFormat/>
    <w:rsid w:val="00DA502F"/>
    <w:pPr>
      <w:framePr w:w="9360" w:hSpace="187" w:vSpace="187" w:wrap="notBeside" w:vAnchor="text" w:hAnchor="page" w:xAlign="center" w:y="1"/>
      <w:jc w:val="center"/>
    </w:pPr>
    <w:rPr>
      <w:kern w:val="28"/>
      <w:sz w:val="48"/>
      <w:szCs w:val="48"/>
    </w:rPr>
  </w:style>
  <w:style w:type="character" w:styleId="aa">
    <w:name w:val="FollowedHyperlink"/>
    <w:basedOn w:val="a0"/>
    <w:rsid w:val="00DA502F"/>
    <w:rPr>
      <w:color w:val="800080"/>
      <w:u w:val="single"/>
    </w:rPr>
  </w:style>
  <w:style w:type="character" w:styleId="ab">
    <w:name w:val="Hyperlink"/>
    <w:basedOn w:val="a0"/>
    <w:uiPriority w:val="99"/>
    <w:rsid w:val="00DA502F"/>
    <w:rPr>
      <w:color w:val="0000FF"/>
      <w:u w:val="single"/>
    </w:rPr>
  </w:style>
  <w:style w:type="character" w:styleId="ac">
    <w:name w:val="footnote reference"/>
    <w:basedOn w:val="a0"/>
    <w:semiHidden/>
    <w:rsid w:val="00DA502F"/>
    <w:rPr>
      <w:vertAlign w:val="superscript"/>
    </w:rPr>
  </w:style>
  <w:style w:type="paragraph" w:customStyle="1" w:styleId="Abstract">
    <w:name w:val="Abstract"/>
    <w:basedOn w:val="a"/>
    <w:next w:val="a"/>
    <w:rsid w:val="00DA502F"/>
    <w:pPr>
      <w:spacing w:before="20"/>
      <w:ind w:firstLine="202"/>
      <w:jc w:val="both"/>
    </w:pPr>
    <w:rPr>
      <w:b/>
      <w:bCs/>
      <w:sz w:val="18"/>
      <w:szCs w:val="18"/>
    </w:rPr>
  </w:style>
  <w:style w:type="paragraph" w:customStyle="1" w:styleId="Authors">
    <w:name w:val="Authors"/>
    <w:basedOn w:val="a"/>
    <w:next w:val="a"/>
    <w:rsid w:val="00DA502F"/>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DA502F"/>
    <w:rPr>
      <w:rFonts w:ascii="Times New Roman" w:hAnsi="Times New Roman" w:cs="Times New Roman"/>
      <w:i/>
      <w:iCs/>
      <w:sz w:val="22"/>
      <w:szCs w:val="22"/>
    </w:rPr>
  </w:style>
  <w:style w:type="paragraph" w:customStyle="1" w:styleId="References">
    <w:name w:val="References"/>
    <w:basedOn w:val="a"/>
    <w:rsid w:val="00DA502F"/>
    <w:pPr>
      <w:numPr>
        <w:numId w:val="2"/>
      </w:numPr>
      <w:jc w:val="both"/>
    </w:pPr>
    <w:rPr>
      <w:sz w:val="16"/>
      <w:szCs w:val="16"/>
    </w:rPr>
  </w:style>
  <w:style w:type="paragraph" w:customStyle="1" w:styleId="IndexTerms">
    <w:name w:val="IndexTerms"/>
    <w:basedOn w:val="a"/>
    <w:next w:val="a"/>
    <w:rsid w:val="00DA502F"/>
    <w:pPr>
      <w:ind w:firstLine="202"/>
      <w:jc w:val="both"/>
    </w:pPr>
    <w:rPr>
      <w:b/>
      <w:bCs/>
      <w:sz w:val="18"/>
      <w:szCs w:val="18"/>
    </w:rPr>
  </w:style>
  <w:style w:type="paragraph" w:customStyle="1" w:styleId="Text">
    <w:name w:val="Text"/>
    <w:basedOn w:val="a"/>
    <w:rsid w:val="00DA502F"/>
    <w:pPr>
      <w:widowControl w:val="0"/>
      <w:spacing w:line="252" w:lineRule="auto"/>
      <w:ind w:firstLine="202"/>
      <w:jc w:val="both"/>
    </w:pPr>
  </w:style>
  <w:style w:type="paragraph" w:customStyle="1" w:styleId="FigureCaption">
    <w:name w:val="Figure Caption"/>
    <w:basedOn w:val="a"/>
    <w:rsid w:val="00DA502F"/>
    <w:pPr>
      <w:jc w:val="both"/>
    </w:pPr>
    <w:rPr>
      <w:sz w:val="16"/>
      <w:szCs w:val="16"/>
    </w:rPr>
  </w:style>
  <w:style w:type="paragraph" w:customStyle="1" w:styleId="TableTitle">
    <w:name w:val="Table Title"/>
    <w:basedOn w:val="a"/>
    <w:rsid w:val="00DA502F"/>
    <w:pPr>
      <w:jc w:val="center"/>
    </w:pPr>
    <w:rPr>
      <w:smallCaps/>
      <w:sz w:val="16"/>
      <w:szCs w:val="16"/>
    </w:rPr>
  </w:style>
  <w:style w:type="paragraph" w:customStyle="1" w:styleId="ReferenceHead">
    <w:name w:val="Reference Head"/>
    <w:basedOn w:val="1"/>
    <w:link w:val="ReferenceHeadChar"/>
    <w:rsid w:val="00DA502F"/>
    <w:pPr>
      <w:numPr>
        <w:numId w:val="0"/>
      </w:numPr>
    </w:pPr>
  </w:style>
  <w:style w:type="paragraph" w:customStyle="1" w:styleId="Equation">
    <w:name w:val="Equation"/>
    <w:basedOn w:val="a"/>
    <w:next w:val="a"/>
    <w:rsid w:val="00DA502F"/>
    <w:pPr>
      <w:widowControl w:val="0"/>
      <w:tabs>
        <w:tab w:val="right" w:pos="5040"/>
      </w:tabs>
      <w:spacing w:line="252" w:lineRule="auto"/>
      <w:jc w:val="both"/>
    </w:pPr>
  </w:style>
  <w:style w:type="paragraph" w:customStyle="1" w:styleId="Pa0">
    <w:name w:val="Pa0"/>
    <w:basedOn w:val="a"/>
    <w:next w:val="a"/>
    <w:rsid w:val="00DA502F"/>
    <w:pPr>
      <w:widowControl w:val="0"/>
      <w:adjustRightInd w:val="0"/>
      <w:spacing w:line="241" w:lineRule="atLeast"/>
    </w:pPr>
    <w:rPr>
      <w:rFonts w:ascii="Baskerville" w:hAnsi="Baskerville"/>
      <w:sz w:val="24"/>
      <w:szCs w:val="24"/>
    </w:rPr>
  </w:style>
  <w:style w:type="character" w:customStyle="1" w:styleId="A50">
    <w:name w:val="A5"/>
    <w:rsid w:val="00DA502F"/>
    <w:rPr>
      <w:color w:val="00529F"/>
      <w:sz w:val="20"/>
      <w:szCs w:val="20"/>
    </w:rPr>
  </w:style>
  <w:style w:type="character" w:customStyle="1" w:styleId="Char0">
    <w:name w:val="批注框文本 Char"/>
    <w:basedOn w:val="a0"/>
    <w:link w:val="a5"/>
    <w:rsid w:val="00DA502F"/>
    <w:rPr>
      <w:rFonts w:ascii="Tahoma" w:hAnsi="Tahoma" w:cs="Tahoma"/>
      <w:sz w:val="16"/>
      <w:szCs w:val="16"/>
    </w:rPr>
  </w:style>
  <w:style w:type="character" w:customStyle="1" w:styleId="10">
    <w:name w:val="占位符文本1"/>
    <w:basedOn w:val="a0"/>
    <w:uiPriority w:val="99"/>
    <w:semiHidden/>
    <w:rsid w:val="00DA502F"/>
    <w:rPr>
      <w:color w:val="808080"/>
    </w:rPr>
  </w:style>
  <w:style w:type="paragraph" w:customStyle="1" w:styleId="ParagraphStyle1">
    <w:name w:val="Paragraph Style 1"/>
    <w:basedOn w:val="a"/>
    <w:uiPriority w:val="99"/>
    <w:rsid w:val="00DA502F"/>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DA502F"/>
    <w:rPr>
      <w:rFonts w:ascii="Verdana" w:hAnsi="Verdana" w:cs="Verdana"/>
      <w:color w:val="000000"/>
      <w:sz w:val="22"/>
      <w:szCs w:val="22"/>
    </w:rPr>
  </w:style>
  <w:style w:type="character" w:customStyle="1" w:styleId="bodytype">
    <w:name w:val="body type"/>
    <w:basedOn w:val="a0"/>
    <w:uiPriority w:val="99"/>
    <w:rsid w:val="00DA502F"/>
    <w:rPr>
      <w:rFonts w:ascii="Formata-Regular" w:hAnsi="Formata-Regular" w:cs="Formata-Regular"/>
      <w:color w:val="000000"/>
      <w:sz w:val="22"/>
      <w:szCs w:val="22"/>
    </w:rPr>
  </w:style>
  <w:style w:type="paragraph" w:customStyle="1" w:styleId="Style1">
    <w:name w:val="Style1"/>
    <w:basedOn w:val="ReferenceHead"/>
    <w:link w:val="Style1Char"/>
    <w:qFormat/>
    <w:rsid w:val="00DA502F"/>
  </w:style>
  <w:style w:type="character" w:customStyle="1" w:styleId="1Char">
    <w:name w:val="标题 1 Char"/>
    <w:basedOn w:val="a0"/>
    <w:link w:val="1"/>
    <w:uiPriority w:val="9"/>
    <w:rsid w:val="00DA502F"/>
    <w:rPr>
      <w:smallCaps/>
      <w:kern w:val="28"/>
    </w:rPr>
  </w:style>
  <w:style w:type="character" w:customStyle="1" w:styleId="ReferenceHeadChar">
    <w:name w:val="Reference Head Char"/>
    <w:basedOn w:val="1Char"/>
    <w:link w:val="ReferenceHead"/>
    <w:rsid w:val="00DA502F"/>
    <w:rPr>
      <w:smallCaps/>
      <w:kern w:val="28"/>
    </w:rPr>
  </w:style>
  <w:style w:type="character" w:customStyle="1" w:styleId="Style1Char">
    <w:name w:val="Style1 Char"/>
    <w:basedOn w:val="ReferenceHeadChar"/>
    <w:link w:val="Style1"/>
    <w:rsid w:val="00DA502F"/>
    <w:rPr>
      <w:smallCaps/>
      <w:kern w:val="28"/>
    </w:rPr>
  </w:style>
  <w:style w:type="paragraph" w:customStyle="1" w:styleId="11">
    <w:name w:val="修订1"/>
    <w:hidden/>
    <w:uiPriority w:val="99"/>
    <w:semiHidden/>
    <w:rsid w:val="00DA502F"/>
    <w:rPr>
      <w:lang w:eastAsia="en-US"/>
    </w:rPr>
  </w:style>
  <w:style w:type="character" w:customStyle="1" w:styleId="BodyText2">
    <w:name w:val="Body Text2"/>
    <w:basedOn w:val="a0"/>
    <w:uiPriority w:val="99"/>
    <w:rsid w:val="00DA502F"/>
    <w:rPr>
      <w:rFonts w:ascii="Verdana" w:hAnsi="Verdana" w:cs="Verdana"/>
      <w:color w:val="000000"/>
      <w:sz w:val="22"/>
      <w:szCs w:val="22"/>
    </w:rPr>
  </w:style>
  <w:style w:type="character" w:customStyle="1" w:styleId="2Char">
    <w:name w:val="标题 2 Char"/>
    <w:basedOn w:val="a0"/>
    <w:link w:val="2"/>
    <w:uiPriority w:val="9"/>
    <w:rsid w:val="00DA502F"/>
    <w:rPr>
      <w:i/>
      <w:iCs/>
    </w:rPr>
  </w:style>
  <w:style w:type="paragraph" w:customStyle="1" w:styleId="TextL-MAG">
    <w:name w:val="Text L-MAG"/>
    <w:basedOn w:val="a"/>
    <w:link w:val="TextL-MAGChar"/>
    <w:qFormat/>
    <w:rsid w:val="00DA502F"/>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DA502F"/>
    <w:rPr>
      <w:rFonts w:ascii="Arial" w:eastAsia="MS Mincho" w:hAnsi="Arial"/>
      <w:sz w:val="18"/>
      <w:szCs w:val="22"/>
      <w:lang w:eastAsia="ja-JP"/>
    </w:rPr>
  </w:style>
  <w:style w:type="character" w:customStyle="1" w:styleId="Char1">
    <w:name w:val="页脚 Char"/>
    <w:basedOn w:val="a0"/>
    <w:link w:val="a6"/>
    <w:uiPriority w:val="99"/>
    <w:rsid w:val="00DA502F"/>
  </w:style>
  <w:style w:type="character" w:customStyle="1" w:styleId="Char2">
    <w:name w:val="脚注文本 Char"/>
    <w:basedOn w:val="a0"/>
    <w:link w:val="a8"/>
    <w:semiHidden/>
    <w:rsid w:val="00DA502F"/>
    <w:rPr>
      <w:sz w:val="16"/>
      <w:szCs w:val="16"/>
    </w:rPr>
  </w:style>
  <w:style w:type="character" w:customStyle="1" w:styleId="Char">
    <w:name w:val="正文文本缩进 Char"/>
    <w:basedOn w:val="a0"/>
    <w:link w:val="a4"/>
    <w:rsid w:val="00DA502F"/>
    <w:rPr>
      <w:szCs w:val="24"/>
    </w:rPr>
  </w:style>
  <w:style w:type="paragraph" w:customStyle="1" w:styleId="12">
    <w:name w:val="无间隔1"/>
    <w:link w:val="Char3"/>
    <w:uiPriority w:val="1"/>
    <w:qFormat/>
    <w:rsid w:val="00DA502F"/>
    <w:rPr>
      <w:rFonts w:asciiTheme="minorHAnsi" w:eastAsiaTheme="minorEastAsia" w:hAnsiTheme="minorHAnsi" w:cstheme="minorBidi"/>
      <w:sz w:val="22"/>
      <w:szCs w:val="22"/>
    </w:rPr>
  </w:style>
  <w:style w:type="character" w:customStyle="1" w:styleId="Char3">
    <w:name w:val="无间隔 Char"/>
    <w:basedOn w:val="a0"/>
    <w:link w:val="12"/>
    <w:uiPriority w:val="1"/>
    <w:rsid w:val="00DA502F"/>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2471"/>
    <w:rPr>
      <w:color w:val="808080"/>
    </w:rPr>
  </w:style>
  <w:style w:type="table" w:styleId="ae">
    <w:name w:val="Table Grid"/>
    <w:basedOn w:val="a1"/>
    <w:rsid w:val="00584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sid w:val="00A94145"/>
    <w:rPr>
      <w:i/>
      <w:iCs/>
    </w:rPr>
  </w:style>
  <w:style w:type="paragraph" w:styleId="af0">
    <w:name w:val="List Paragraph"/>
    <w:basedOn w:val="a"/>
    <w:uiPriority w:val="99"/>
    <w:unhideWhenUsed/>
    <w:rsid w:val="009B4A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6932">
      <w:bodyDiv w:val="1"/>
      <w:marLeft w:val="0"/>
      <w:marRight w:val="0"/>
      <w:marTop w:val="0"/>
      <w:marBottom w:val="0"/>
      <w:divBdr>
        <w:top w:val="none" w:sz="0" w:space="0" w:color="auto"/>
        <w:left w:val="none" w:sz="0" w:space="0" w:color="auto"/>
        <w:bottom w:val="none" w:sz="0" w:space="0" w:color="auto"/>
        <w:right w:val="none" w:sz="0" w:space="0" w:color="auto"/>
      </w:divBdr>
      <w:divsChild>
        <w:div w:id="1168445311">
          <w:marLeft w:val="0"/>
          <w:marRight w:val="0"/>
          <w:marTop w:val="0"/>
          <w:marBottom w:val="0"/>
          <w:divBdr>
            <w:top w:val="none" w:sz="0" w:space="0" w:color="auto"/>
            <w:left w:val="none" w:sz="0" w:space="0" w:color="auto"/>
            <w:bottom w:val="none" w:sz="0" w:space="0" w:color="auto"/>
            <w:right w:val="none" w:sz="0" w:space="0" w:color="auto"/>
          </w:divBdr>
        </w:div>
      </w:divsChild>
    </w:div>
    <w:div w:id="177933379">
      <w:bodyDiv w:val="1"/>
      <w:marLeft w:val="0"/>
      <w:marRight w:val="0"/>
      <w:marTop w:val="0"/>
      <w:marBottom w:val="0"/>
      <w:divBdr>
        <w:top w:val="none" w:sz="0" w:space="0" w:color="auto"/>
        <w:left w:val="none" w:sz="0" w:space="0" w:color="auto"/>
        <w:bottom w:val="none" w:sz="0" w:space="0" w:color="auto"/>
        <w:right w:val="none" w:sz="0" w:space="0" w:color="auto"/>
      </w:divBdr>
      <w:divsChild>
        <w:div w:id="550845875">
          <w:marLeft w:val="0"/>
          <w:marRight w:val="0"/>
          <w:marTop w:val="0"/>
          <w:marBottom w:val="0"/>
          <w:divBdr>
            <w:top w:val="none" w:sz="0" w:space="0" w:color="auto"/>
            <w:left w:val="none" w:sz="0" w:space="0" w:color="auto"/>
            <w:bottom w:val="none" w:sz="0" w:space="0" w:color="auto"/>
            <w:right w:val="none" w:sz="0" w:space="0" w:color="auto"/>
          </w:divBdr>
        </w:div>
      </w:divsChild>
    </w:div>
    <w:div w:id="200871563">
      <w:bodyDiv w:val="1"/>
      <w:marLeft w:val="0"/>
      <w:marRight w:val="0"/>
      <w:marTop w:val="0"/>
      <w:marBottom w:val="0"/>
      <w:divBdr>
        <w:top w:val="none" w:sz="0" w:space="0" w:color="auto"/>
        <w:left w:val="none" w:sz="0" w:space="0" w:color="auto"/>
        <w:bottom w:val="none" w:sz="0" w:space="0" w:color="auto"/>
        <w:right w:val="none" w:sz="0" w:space="0" w:color="auto"/>
      </w:divBdr>
      <w:divsChild>
        <w:div w:id="1405178706">
          <w:marLeft w:val="0"/>
          <w:marRight w:val="0"/>
          <w:marTop w:val="0"/>
          <w:marBottom w:val="0"/>
          <w:divBdr>
            <w:top w:val="none" w:sz="0" w:space="0" w:color="auto"/>
            <w:left w:val="none" w:sz="0" w:space="0" w:color="auto"/>
            <w:bottom w:val="none" w:sz="0" w:space="0" w:color="auto"/>
            <w:right w:val="none" w:sz="0" w:space="0" w:color="auto"/>
          </w:divBdr>
        </w:div>
      </w:divsChild>
    </w:div>
    <w:div w:id="258022669">
      <w:bodyDiv w:val="1"/>
      <w:marLeft w:val="0"/>
      <w:marRight w:val="0"/>
      <w:marTop w:val="0"/>
      <w:marBottom w:val="0"/>
      <w:divBdr>
        <w:top w:val="none" w:sz="0" w:space="0" w:color="auto"/>
        <w:left w:val="none" w:sz="0" w:space="0" w:color="auto"/>
        <w:bottom w:val="none" w:sz="0" w:space="0" w:color="auto"/>
        <w:right w:val="none" w:sz="0" w:space="0" w:color="auto"/>
      </w:divBdr>
    </w:div>
    <w:div w:id="283077099">
      <w:bodyDiv w:val="1"/>
      <w:marLeft w:val="0"/>
      <w:marRight w:val="0"/>
      <w:marTop w:val="0"/>
      <w:marBottom w:val="0"/>
      <w:divBdr>
        <w:top w:val="none" w:sz="0" w:space="0" w:color="auto"/>
        <w:left w:val="none" w:sz="0" w:space="0" w:color="auto"/>
        <w:bottom w:val="none" w:sz="0" w:space="0" w:color="auto"/>
        <w:right w:val="none" w:sz="0" w:space="0" w:color="auto"/>
      </w:divBdr>
      <w:divsChild>
        <w:div w:id="1069573478">
          <w:marLeft w:val="0"/>
          <w:marRight w:val="0"/>
          <w:marTop w:val="0"/>
          <w:marBottom w:val="0"/>
          <w:divBdr>
            <w:top w:val="none" w:sz="0" w:space="0" w:color="auto"/>
            <w:left w:val="none" w:sz="0" w:space="0" w:color="auto"/>
            <w:bottom w:val="none" w:sz="0" w:space="0" w:color="auto"/>
            <w:right w:val="none" w:sz="0" w:space="0" w:color="auto"/>
          </w:divBdr>
        </w:div>
      </w:divsChild>
    </w:div>
    <w:div w:id="291132137">
      <w:bodyDiv w:val="1"/>
      <w:marLeft w:val="0"/>
      <w:marRight w:val="0"/>
      <w:marTop w:val="0"/>
      <w:marBottom w:val="0"/>
      <w:divBdr>
        <w:top w:val="none" w:sz="0" w:space="0" w:color="auto"/>
        <w:left w:val="none" w:sz="0" w:space="0" w:color="auto"/>
        <w:bottom w:val="none" w:sz="0" w:space="0" w:color="auto"/>
        <w:right w:val="none" w:sz="0" w:space="0" w:color="auto"/>
      </w:divBdr>
    </w:div>
    <w:div w:id="298078895">
      <w:bodyDiv w:val="1"/>
      <w:marLeft w:val="0"/>
      <w:marRight w:val="0"/>
      <w:marTop w:val="0"/>
      <w:marBottom w:val="0"/>
      <w:divBdr>
        <w:top w:val="none" w:sz="0" w:space="0" w:color="auto"/>
        <w:left w:val="none" w:sz="0" w:space="0" w:color="auto"/>
        <w:bottom w:val="none" w:sz="0" w:space="0" w:color="auto"/>
        <w:right w:val="none" w:sz="0" w:space="0" w:color="auto"/>
      </w:divBdr>
      <w:divsChild>
        <w:div w:id="637422548">
          <w:marLeft w:val="0"/>
          <w:marRight w:val="0"/>
          <w:marTop w:val="0"/>
          <w:marBottom w:val="0"/>
          <w:divBdr>
            <w:top w:val="none" w:sz="0" w:space="0" w:color="auto"/>
            <w:left w:val="none" w:sz="0" w:space="0" w:color="auto"/>
            <w:bottom w:val="none" w:sz="0" w:space="0" w:color="auto"/>
            <w:right w:val="none" w:sz="0" w:space="0" w:color="auto"/>
          </w:divBdr>
        </w:div>
      </w:divsChild>
    </w:div>
    <w:div w:id="399908433">
      <w:bodyDiv w:val="1"/>
      <w:marLeft w:val="0"/>
      <w:marRight w:val="0"/>
      <w:marTop w:val="0"/>
      <w:marBottom w:val="0"/>
      <w:divBdr>
        <w:top w:val="none" w:sz="0" w:space="0" w:color="auto"/>
        <w:left w:val="none" w:sz="0" w:space="0" w:color="auto"/>
        <w:bottom w:val="none" w:sz="0" w:space="0" w:color="auto"/>
        <w:right w:val="none" w:sz="0" w:space="0" w:color="auto"/>
      </w:divBdr>
      <w:divsChild>
        <w:div w:id="28723299">
          <w:marLeft w:val="0"/>
          <w:marRight w:val="0"/>
          <w:marTop w:val="0"/>
          <w:marBottom w:val="0"/>
          <w:divBdr>
            <w:top w:val="none" w:sz="0" w:space="0" w:color="auto"/>
            <w:left w:val="none" w:sz="0" w:space="0" w:color="auto"/>
            <w:bottom w:val="none" w:sz="0" w:space="0" w:color="auto"/>
            <w:right w:val="none" w:sz="0" w:space="0" w:color="auto"/>
          </w:divBdr>
        </w:div>
      </w:divsChild>
    </w:div>
    <w:div w:id="431902474">
      <w:bodyDiv w:val="1"/>
      <w:marLeft w:val="0"/>
      <w:marRight w:val="0"/>
      <w:marTop w:val="0"/>
      <w:marBottom w:val="0"/>
      <w:divBdr>
        <w:top w:val="none" w:sz="0" w:space="0" w:color="auto"/>
        <w:left w:val="none" w:sz="0" w:space="0" w:color="auto"/>
        <w:bottom w:val="none" w:sz="0" w:space="0" w:color="auto"/>
        <w:right w:val="none" w:sz="0" w:space="0" w:color="auto"/>
      </w:divBdr>
      <w:divsChild>
        <w:div w:id="1459907722">
          <w:marLeft w:val="0"/>
          <w:marRight w:val="0"/>
          <w:marTop w:val="0"/>
          <w:marBottom w:val="0"/>
          <w:divBdr>
            <w:top w:val="none" w:sz="0" w:space="0" w:color="auto"/>
            <w:left w:val="none" w:sz="0" w:space="0" w:color="auto"/>
            <w:bottom w:val="none" w:sz="0" w:space="0" w:color="auto"/>
            <w:right w:val="none" w:sz="0" w:space="0" w:color="auto"/>
          </w:divBdr>
        </w:div>
      </w:divsChild>
    </w:div>
    <w:div w:id="505366370">
      <w:bodyDiv w:val="1"/>
      <w:marLeft w:val="0"/>
      <w:marRight w:val="0"/>
      <w:marTop w:val="0"/>
      <w:marBottom w:val="0"/>
      <w:divBdr>
        <w:top w:val="none" w:sz="0" w:space="0" w:color="auto"/>
        <w:left w:val="none" w:sz="0" w:space="0" w:color="auto"/>
        <w:bottom w:val="none" w:sz="0" w:space="0" w:color="auto"/>
        <w:right w:val="none" w:sz="0" w:space="0" w:color="auto"/>
      </w:divBdr>
    </w:div>
    <w:div w:id="588924032">
      <w:bodyDiv w:val="1"/>
      <w:marLeft w:val="0"/>
      <w:marRight w:val="0"/>
      <w:marTop w:val="0"/>
      <w:marBottom w:val="0"/>
      <w:divBdr>
        <w:top w:val="none" w:sz="0" w:space="0" w:color="auto"/>
        <w:left w:val="none" w:sz="0" w:space="0" w:color="auto"/>
        <w:bottom w:val="none" w:sz="0" w:space="0" w:color="auto"/>
        <w:right w:val="none" w:sz="0" w:space="0" w:color="auto"/>
      </w:divBdr>
    </w:div>
    <w:div w:id="589966280">
      <w:bodyDiv w:val="1"/>
      <w:marLeft w:val="0"/>
      <w:marRight w:val="0"/>
      <w:marTop w:val="0"/>
      <w:marBottom w:val="0"/>
      <w:divBdr>
        <w:top w:val="none" w:sz="0" w:space="0" w:color="auto"/>
        <w:left w:val="none" w:sz="0" w:space="0" w:color="auto"/>
        <w:bottom w:val="none" w:sz="0" w:space="0" w:color="auto"/>
        <w:right w:val="none" w:sz="0" w:space="0" w:color="auto"/>
      </w:divBdr>
    </w:div>
    <w:div w:id="718358058">
      <w:bodyDiv w:val="1"/>
      <w:marLeft w:val="0"/>
      <w:marRight w:val="0"/>
      <w:marTop w:val="0"/>
      <w:marBottom w:val="0"/>
      <w:divBdr>
        <w:top w:val="none" w:sz="0" w:space="0" w:color="auto"/>
        <w:left w:val="none" w:sz="0" w:space="0" w:color="auto"/>
        <w:bottom w:val="none" w:sz="0" w:space="0" w:color="auto"/>
        <w:right w:val="none" w:sz="0" w:space="0" w:color="auto"/>
      </w:divBdr>
    </w:div>
    <w:div w:id="816727835">
      <w:bodyDiv w:val="1"/>
      <w:marLeft w:val="0"/>
      <w:marRight w:val="0"/>
      <w:marTop w:val="0"/>
      <w:marBottom w:val="0"/>
      <w:divBdr>
        <w:top w:val="none" w:sz="0" w:space="0" w:color="auto"/>
        <w:left w:val="none" w:sz="0" w:space="0" w:color="auto"/>
        <w:bottom w:val="none" w:sz="0" w:space="0" w:color="auto"/>
        <w:right w:val="none" w:sz="0" w:space="0" w:color="auto"/>
      </w:divBdr>
      <w:divsChild>
        <w:div w:id="2047943237">
          <w:marLeft w:val="0"/>
          <w:marRight w:val="0"/>
          <w:marTop w:val="0"/>
          <w:marBottom w:val="0"/>
          <w:divBdr>
            <w:top w:val="none" w:sz="0" w:space="0" w:color="auto"/>
            <w:left w:val="none" w:sz="0" w:space="0" w:color="auto"/>
            <w:bottom w:val="none" w:sz="0" w:space="0" w:color="auto"/>
            <w:right w:val="none" w:sz="0" w:space="0" w:color="auto"/>
          </w:divBdr>
        </w:div>
      </w:divsChild>
    </w:div>
    <w:div w:id="88001948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59">
          <w:marLeft w:val="0"/>
          <w:marRight w:val="0"/>
          <w:marTop w:val="0"/>
          <w:marBottom w:val="0"/>
          <w:divBdr>
            <w:top w:val="none" w:sz="0" w:space="0" w:color="auto"/>
            <w:left w:val="none" w:sz="0" w:space="0" w:color="auto"/>
            <w:bottom w:val="none" w:sz="0" w:space="0" w:color="auto"/>
            <w:right w:val="none" w:sz="0" w:space="0" w:color="auto"/>
          </w:divBdr>
        </w:div>
      </w:divsChild>
    </w:div>
    <w:div w:id="968440128">
      <w:bodyDiv w:val="1"/>
      <w:marLeft w:val="0"/>
      <w:marRight w:val="0"/>
      <w:marTop w:val="0"/>
      <w:marBottom w:val="0"/>
      <w:divBdr>
        <w:top w:val="none" w:sz="0" w:space="0" w:color="auto"/>
        <w:left w:val="none" w:sz="0" w:space="0" w:color="auto"/>
        <w:bottom w:val="none" w:sz="0" w:space="0" w:color="auto"/>
        <w:right w:val="none" w:sz="0" w:space="0" w:color="auto"/>
      </w:divBdr>
    </w:div>
    <w:div w:id="1232732817">
      <w:bodyDiv w:val="1"/>
      <w:marLeft w:val="0"/>
      <w:marRight w:val="0"/>
      <w:marTop w:val="0"/>
      <w:marBottom w:val="0"/>
      <w:divBdr>
        <w:top w:val="none" w:sz="0" w:space="0" w:color="auto"/>
        <w:left w:val="none" w:sz="0" w:space="0" w:color="auto"/>
        <w:bottom w:val="none" w:sz="0" w:space="0" w:color="auto"/>
        <w:right w:val="none" w:sz="0" w:space="0" w:color="auto"/>
      </w:divBdr>
      <w:divsChild>
        <w:div w:id="391854222">
          <w:marLeft w:val="0"/>
          <w:marRight w:val="0"/>
          <w:marTop w:val="0"/>
          <w:marBottom w:val="0"/>
          <w:divBdr>
            <w:top w:val="none" w:sz="0" w:space="0" w:color="auto"/>
            <w:left w:val="none" w:sz="0" w:space="0" w:color="auto"/>
            <w:bottom w:val="none" w:sz="0" w:space="0" w:color="auto"/>
            <w:right w:val="none" w:sz="0" w:space="0" w:color="auto"/>
          </w:divBdr>
        </w:div>
      </w:divsChild>
    </w:div>
    <w:div w:id="1375040357">
      <w:bodyDiv w:val="1"/>
      <w:marLeft w:val="0"/>
      <w:marRight w:val="0"/>
      <w:marTop w:val="0"/>
      <w:marBottom w:val="0"/>
      <w:divBdr>
        <w:top w:val="none" w:sz="0" w:space="0" w:color="auto"/>
        <w:left w:val="none" w:sz="0" w:space="0" w:color="auto"/>
        <w:bottom w:val="none" w:sz="0" w:space="0" w:color="auto"/>
        <w:right w:val="none" w:sz="0" w:space="0" w:color="auto"/>
      </w:divBdr>
      <w:divsChild>
        <w:div w:id="192689114">
          <w:marLeft w:val="0"/>
          <w:marRight w:val="0"/>
          <w:marTop w:val="0"/>
          <w:marBottom w:val="0"/>
          <w:divBdr>
            <w:top w:val="none" w:sz="0" w:space="0" w:color="auto"/>
            <w:left w:val="none" w:sz="0" w:space="0" w:color="auto"/>
            <w:bottom w:val="none" w:sz="0" w:space="0" w:color="auto"/>
            <w:right w:val="none" w:sz="0" w:space="0" w:color="auto"/>
          </w:divBdr>
        </w:div>
      </w:divsChild>
    </w:div>
    <w:div w:id="1676111792">
      <w:bodyDiv w:val="1"/>
      <w:marLeft w:val="0"/>
      <w:marRight w:val="0"/>
      <w:marTop w:val="0"/>
      <w:marBottom w:val="0"/>
      <w:divBdr>
        <w:top w:val="none" w:sz="0" w:space="0" w:color="auto"/>
        <w:left w:val="none" w:sz="0" w:space="0" w:color="auto"/>
        <w:bottom w:val="none" w:sz="0" w:space="0" w:color="auto"/>
        <w:right w:val="none" w:sz="0" w:space="0" w:color="auto"/>
      </w:divBdr>
      <w:divsChild>
        <w:div w:id="285696079">
          <w:marLeft w:val="0"/>
          <w:marRight w:val="0"/>
          <w:marTop w:val="0"/>
          <w:marBottom w:val="0"/>
          <w:divBdr>
            <w:top w:val="none" w:sz="0" w:space="0" w:color="auto"/>
            <w:left w:val="none" w:sz="0" w:space="0" w:color="auto"/>
            <w:bottom w:val="none" w:sz="0" w:space="0" w:color="auto"/>
            <w:right w:val="none" w:sz="0" w:space="0" w:color="auto"/>
          </w:divBdr>
        </w:div>
      </w:divsChild>
    </w:div>
    <w:div w:id="2044281563">
      <w:bodyDiv w:val="1"/>
      <w:marLeft w:val="0"/>
      <w:marRight w:val="0"/>
      <w:marTop w:val="0"/>
      <w:marBottom w:val="0"/>
      <w:divBdr>
        <w:top w:val="none" w:sz="0" w:space="0" w:color="auto"/>
        <w:left w:val="none" w:sz="0" w:space="0" w:color="auto"/>
        <w:bottom w:val="none" w:sz="0" w:space="0" w:color="auto"/>
        <w:right w:val="none" w:sz="0" w:space="0" w:color="auto"/>
      </w:divBdr>
    </w:div>
    <w:div w:id="2073235147">
      <w:bodyDiv w:val="1"/>
      <w:marLeft w:val="0"/>
      <w:marRight w:val="0"/>
      <w:marTop w:val="0"/>
      <w:marBottom w:val="0"/>
      <w:divBdr>
        <w:top w:val="none" w:sz="0" w:space="0" w:color="auto"/>
        <w:left w:val="none" w:sz="0" w:space="0" w:color="auto"/>
        <w:bottom w:val="none" w:sz="0" w:space="0" w:color="auto"/>
        <w:right w:val="none" w:sz="0" w:space="0" w:color="auto"/>
      </w:divBdr>
      <w:divsChild>
        <w:div w:id="17424824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3702C-F669-41CF-BB1B-D889E617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1432</Words>
  <Characters>8169</Characters>
  <Application>Microsoft Office Word</Application>
  <DocSecurity>0</DocSecurity>
  <Lines>68</Lines>
  <Paragraphs>19</Paragraphs>
  <ScaleCrop>false</ScaleCrop>
  <Company>IEEE</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袁强</cp:lastModifiedBy>
  <cp:revision>28</cp:revision>
  <cp:lastPrinted>2017-12-14T15:02:00Z</cp:lastPrinted>
  <dcterms:created xsi:type="dcterms:W3CDTF">2017-12-21T11:35:00Z</dcterms:created>
  <dcterms:modified xsi:type="dcterms:W3CDTF">2017-12-27T04:21:00Z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