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9BB0C89" wp14:paraId="2C078E63" wp14:textId="0BA3D790">
      <w:pPr>
        <w:pStyle w:val="Normal"/>
      </w:pPr>
      <w:r w:rsidR="489A5141">
        <w:drawing>
          <wp:inline xmlns:wp14="http://schemas.microsoft.com/office/word/2010/wordprocessingDrawing" wp14:editId="676185F4" wp14:anchorId="49DA50C3">
            <wp:extent cx="5943600" cy="4572000"/>
            <wp:effectExtent l="0" t="0" r="0" b="0"/>
            <wp:docPr id="13745148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4514804" name=""/>
                    <pic:cNvPicPr/>
                  </pic:nvPicPr>
                  <pic:blipFill>
                    <a:blip xmlns:r="http://schemas.openxmlformats.org/officeDocument/2006/relationships" r:embed="rId19168987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59AA82"/>
    <w:rsid w:val="0C59AA82"/>
    <w:rsid w:val="19BB0C89"/>
    <w:rsid w:val="489A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AA82"/>
  <w15:chartTrackingRefBased/>
  <w15:docId w15:val="{3383B06D-F07E-4DAB-983E-126CA3E11D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168987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2025-10-23T20:25:39.5974585Z</dcterms:created>
  <dcterms:modified xsi:type="dcterms:W3CDTF">2025-10-23T20:27:22.8285573Z</dcterms:modified>
  <dc:creator>aysa jordan</dc:creator>
  <lastModifiedBy>aysa jordan</lastModifiedBy>
</coreProperties>
</file>