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D1" w:rsidRDefault="005B31D1" w:rsidP="005171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CEE2" wp14:editId="0FB15E11">
                <wp:simplePos x="0" y="0"/>
                <wp:positionH relativeFrom="margin">
                  <wp:posOffset>1076325</wp:posOffset>
                </wp:positionH>
                <wp:positionV relativeFrom="paragraph">
                  <wp:posOffset>4445</wp:posOffset>
                </wp:positionV>
                <wp:extent cx="6132195" cy="676910"/>
                <wp:effectExtent l="0" t="0" r="2095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19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8E1" w:rsidRPr="00596E35" w:rsidRDefault="003448E1" w:rsidP="00596E3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96E35">
                              <w:rPr>
                                <w:color w:val="0070C0"/>
                                <w:sz w:val="24"/>
                                <w:szCs w:val="24"/>
                              </w:rPr>
                              <w:t>PS – Psychosocial</w:t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96E35">
                              <w:rPr>
                                <w:color w:val="00B050"/>
                                <w:sz w:val="24"/>
                                <w:szCs w:val="24"/>
                              </w:rPr>
                              <w:t>G – Gerontology</w:t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ab/>
                              <w:t>Ref – Reference</w:t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ab/>
                              <w:t>FC – Filing cabinet</w:t>
                            </w:r>
                          </w:p>
                          <w:p w:rsidR="003448E1" w:rsidRPr="00596E35" w:rsidRDefault="003448E1" w:rsidP="00596E35">
                            <w:pPr>
                              <w:spacing w:line="240" w:lineRule="auto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96E35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Dis - Physical disability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6E35">
                              <w:rPr>
                                <w:color w:val="7030A0"/>
                                <w:sz w:val="24"/>
                                <w:szCs w:val="24"/>
                              </w:rPr>
                              <w:t>Ped – Pediatric</w:t>
                            </w:r>
                            <w:r w:rsidRPr="00596E35">
                              <w:rPr>
                                <w:color w:val="7030A0"/>
                                <w:sz w:val="24"/>
                                <w:szCs w:val="24"/>
                              </w:rPr>
                              <w:tab/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>BB – Black box</w:t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96E3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96E35">
                              <w:rPr>
                                <w:i/>
                                <w:sz w:val="24"/>
                                <w:szCs w:val="24"/>
                              </w:rPr>
                              <w:t>Italics – Student copies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CE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4.75pt;margin-top:.35pt;width:482.85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" fillcolor="white [3201]" strokeweight=".5pt">
                <v:textbox>
                  <w:txbxContent>
                    <w:p w:rsidR="003448E1" w:rsidRPr="00596E35" w:rsidRDefault="003448E1" w:rsidP="00596E3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96E35">
                        <w:rPr>
                          <w:color w:val="0070C0"/>
                          <w:sz w:val="24"/>
                          <w:szCs w:val="24"/>
                        </w:rPr>
                        <w:t>PS – Psychosocial</w:t>
                      </w:r>
                      <w:r w:rsidRPr="00596E35">
                        <w:rPr>
                          <w:sz w:val="24"/>
                          <w:szCs w:val="24"/>
                        </w:rPr>
                        <w:tab/>
                      </w:r>
                      <w:r w:rsidRPr="00596E35">
                        <w:rPr>
                          <w:color w:val="00B050"/>
                          <w:sz w:val="24"/>
                          <w:szCs w:val="24"/>
                        </w:rPr>
                        <w:t>G – Gerontology</w:t>
                      </w:r>
                      <w:r w:rsidRPr="00596E35">
                        <w:rPr>
                          <w:sz w:val="24"/>
                          <w:szCs w:val="24"/>
                        </w:rPr>
                        <w:tab/>
                        <w:t>Ref – Reference</w:t>
                      </w:r>
                      <w:r w:rsidRPr="00596E35">
                        <w:rPr>
                          <w:sz w:val="24"/>
                          <w:szCs w:val="24"/>
                        </w:rPr>
                        <w:tab/>
                      </w:r>
                      <w:r w:rsidRPr="00596E35">
                        <w:rPr>
                          <w:sz w:val="24"/>
                          <w:szCs w:val="24"/>
                        </w:rPr>
                        <w:tab/>
                        <w:t>FC – Filing cabinet</w:t>
                      </w:r>
                    </w:p>
                    <w:p w:rsidR="003448E1" w:rsidRPr="00596E35" w:rsidRDefault="003448E1" w:rsidP="00596E35">
                      <w:pPr>
                        <w:spacing w:line="240" w:lineRule="auto"/>
                        <w:rPr>
                          <w:i/>
                          <w:sz w:val="24"/>
                          <w:szCs w:val="24"/>
                        </w:rPr>
                      </w:pPr>
                      <w:r w:rsidRPr="00596E35">
                        <w:rPr>
                          <w:color w:val="FF0000"/>
                          <w:sz w:val="24"/>
                          <w:szCs w:val="24"/>
                        </w:rPr>
                        <w:t xml:space="preserve">Dis - Physical disability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96E35">
                        <w:rPr>
                          <w:color w:val="7030A0"/>
                          <w:sz w:val="24"/>
                          <w:szCs w:val="24"/>
                        </w:rPr>
                        <w:t>Ped – Pediatric</w:t>
                      </w:r>
                      <w:r w:rsidRPr="00596E35">
                        <w:rPr>
                          <w:color w:val="7030A0"/>
                          <w:sz w:val="24"/>
                          <w:szCs w:val="24"/>
                        </w:rPr>
                        <w:tab/>
                      </w:r>
                      <w:r w:rsidRPr="00596E35">
                        <w:rPr>
                          <w:sz w:val="24"/>
                          <w:szCs w:val="24"/>
                        </w:rPr>
                        <w:t>BB – Black box</w:t>
                      </w:r>
                      <w:r w:rsidRPr="00596E35">
                        <w:rPr>
                          <w:sz w:val="24"/>
                          <w:szCs w:val="24"/>
                        </w:rPr>
                        <w:tab/>
                      </w:r>
                      <w:r w:rsidRPr="00596E35">
                        <w:rPr>
                          <w:sz w:val="24"/>
                          <w:szCs w:val="24"/>
                        </w:rPr>
                        <w:tab/>
                      </w:r>
                      <w:r w:rsidRPr="00596E35">
                        <w:rPr>
                          <w:i/>
                          <w:sz w:val="24"/>
                          <w:szCs w:val="24"/>
                        </w:rPr>
                        <w:t>Italics – Student copies forms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1D1" w:rsidRDefault="005B31D1" w:rsidP="0051714C">
      <w:pPr>
        <w:jc w:val="center"/>
      </w:pPr>
    </w:p>
    <w:p w:rsidR="005B31D1" w:rsidRDefault="005B31D1" w:rsidP="0051714C">
      <w:pPr>
        <w:jc w:val="center"/>
      </w:pPr>
    </w:p>
    <w:tbl>
      <w:tblPr>
        <w:tblW w:w="15390" w:type="dxa"/>
        <w:tblInd w:w="-1365" w:type="dxa"/>
        <w:tblBorders>
          <w:left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0"/>
        <w:gridCol w:w="1170"/>
        <w:gridCol w:w="4140"/>
        <w:gridCol w:w="1980"/>
      </w:tblGrid>
      <w:tr w:rsidR="005B31D1" w:rsidRPr="001C62B5" w:rsidTr="005B31D1">
        <w:trPr>
          <w:trHeight w:val="201"/>
        </w:trPr>
        <w:tc>
          <w:tcPr>
            <w:tcW w:w="81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B31D1" w:rsidRPr="0037633F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7633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Name of Assessment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B31D1" w:rsidRPr="0037633F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7633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B31D1" w:rsidRPr="0037633F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7633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Inventory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1D1" w:rsidRPr="0037633F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Location/Cabinet #</w:t>
            </w:r>
          </w:p>
        </w:tc>
      </w:tr>
      <w:tr w:rsidR="005B31D1" w:rsidRPr="001C62B5" w:rsidTr="009B6080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AARP Home Fit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31D1" w:rsidRPr="001C62B5" w:rsidTr="009B6080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 Systematic Approach to Cognitive Rehabilitation Book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9B6080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Academic Intervention Monitoring System (AIMS) Guidebook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31D1" w:rsidRPr="001C62B5" w:rsidTr="009B6080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Activity Card Sort: Applying Effective Intervention Strategies That Contribute to Optimal Occupational Function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Activity Card Sort 2nd ed. CD (in pocket attached inside back cover of manual and set of cards)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7 (# 2 &amp; #5 missing CDs)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Adaptive Behavior Assessment System II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ADL Assessment (Folder)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Adolescent Life Skills Checklist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Adolescent Role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sz w:val="20"/>
                <w:szCs w:val="20"/>
              </w:rPr>
              <w:t>Adventist Rehabilitation Hospital of Maryland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AIR Self Determination Scale and User's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Allen Diagnostic Module 2nd Edition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Allen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Diagnositic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Kits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42 (1 missing papermanual,14 bottom of gray cabinet)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Metal shelves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  <w:t>Assessment of Life Habits: Children Short Form: Ages 5-13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</w:pPr>
            <w:proofErr w:type="spellStart"/>
            <w:r w:rsidRPr="00BB21ED"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  <w:t>2 (paper in manila folder)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Assessment of Motor Processing Skills Seventh Ed. Volume 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Assessment of Motor Processing Skills Seventh Ed. Volume 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Assessment of Occupational Functioning- Collaborative Version (AOF-CV)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Assessment of Social Interaction (Part of the OHIO)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Autism Diagnostic Interview-Revised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Autism Spectrum Rating Scale (ASRS) Forms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Autobiographical Memory Interview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BaFPE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(Bay Area Functional Performance Area)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 manuals (2 in binder, 1 manila folder); 1 kit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Balzer</w:t>
            </w:r>
            <w:proofErr w:type="spellEnd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Martin Preschool Screening Program Manual (also </w:t>
            </w: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avaliable</w:t>
            </w:r>
            <w:proofErr w:type="spellEnd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online)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lastRenderedPageBreak/>
              <w:t>Barbara Hemphill (BH) Battery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 (labeled BH Battery)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Barth Time Construction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Battelle Developmental Inventory 2nd Edition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Bayley Scales of Infant &amp; Toddler Development - 3rd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18 (Kit #9 and #11 at IWB)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Beck Depression Inventory (BDI-II)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Beery VMI Manuals 6th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Begin Where They Are! An </w:t>
            </w: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Acitivity</w:t>
            </w:r>
            <w:proofErr w:type="spellEnd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Workbook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Cabinet A 109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Behavioral Inattention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3, Kit # 1 missing 2 </w:t>
            </w:r>
            <w:proofErr w:type="spellStart"/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transperencies</w:t>
            </w:r>
            <w:proofErr w:type="spellEnd"/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Behavioral Rating Inventory of Executive Function (BRIEF)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Behavioural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Assessment of the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Dysexecutive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Syndrome (BADS)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Behavioural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Assessment of the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Dysexecutive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Syndrome (BADS)- Children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PS/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Berg Balance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BOT 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 Manipulative Kits, 4 Balance Beams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Brain Injury Visual Assessment Battery for Adults (</w:t>
            </w:r>
            <w:proofErr w:type="spellStart"/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BiVABA</w:t>
            </w:r>
            <w:proofErr w:type="spellEnd"/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Brazelton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: Neonatal Behavioral Assessment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Bruininks</w:t>
            </w:r>
            <w:proofErr w:type="spellEnd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Motor Ability Test (BMAT)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Cambridge Prospective Memory Test (CAMPROMPT)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CAPE / PAC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 xml:space="preserve">Caregiving Awareness through Resources and Education for </w:t>
            </w:r>
            <w:proofErr w:type="spellStart"/>
            <w:r w:rsidRPr="008B1130">
              <w:rPr>
                <w:rFonts w:ascii="Arial" w:eastAsia="Times New Roman" w:hAnsi="Arial" w:cs="Arial"/>
                <w:sz w:val="20"/>
                <w:szCs w:val="20"/>
              </w:rPr>
              <w:t>Proessionals</w:t>
            </w:r>
            <w:proofErr w:type="spellEnd"/>
            <w:r w:rsidRPr="008B1130">
              <w:rPr>
                <w:rFonts w:ascii="Arial" w:eastAsia="Times New Roman" w:hAnsi="Arial" w:cs="Arial"/>
                <w:sz w:val="20"/>
                <w:szCs w:val="20"/>
              </w:rPr>
              <w:t xml:space="preserve"> (CARE-Pro)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CEBLS – Comprehensive Evaluation of Basic Living Skills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 Assessment Forms, 5 Articles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CES Depression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 (Cognitive Assessments Binder)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Central Visual Field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Child Kitchen Task Assessment (CKTA)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 Manipulative Kits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Metal shelves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Childhood Autism Rating Scale (CARS)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Childhood Autism Rating Scale 2 (CARS 2)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Clinical Observations of Motor and Postural Skills (COMPS)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Cognitive Assessment of Minnesota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Cognitive Performance Test (CPT)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 Manipulative Kits, 1 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Community Integration Questionnaire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Comprehending Test Manuals: A Guide and Workbook Answer Key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Contextual Memory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lastRenderedPageBreak/>
              <w:t>Canadian Occupational Performance Measure (COPM)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36 (#'s 34, 36, and 37 backs falling off)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Child Occupational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Self Assessment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(COSA)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Comprehensive Occupational Therapy Evaluation Scale (COTE Scale)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Craig Hospital Inventory of </w:t>
            </w: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Enviornmental</w:t>
            </w:r>
            <w:proofErr w:type="spellEnd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Factors (CHIEF)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Cubical Counting Blocks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DASH and </w:t>
            </w: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QuickDASH</w:t>
            </w:r>
            <w:proofErr w:type="spellEnd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Outcome Measure User's Manual 3rd Edition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8B1130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Degangi-Berk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Test of Sensory Integration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8B1130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Denver Handwriting Analysis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8B1130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Denver II: Kit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109A</w:t>
            </w:r>
          </w:p>
        </w:tc>
      </w:tr>
      <w:tr w:rsidR="005B31D1" w:rsidRPr="008B1130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Denver II: Spanish Translation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Light Grey Cabinet</w:t>
            </w:r>
          </w:p>
        </w:tc>
      </w:tr>
      <w:tr w:rsidR="005B31D1" w:rsidRPr="008B1130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Denver II: Technical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Light Grey Cabinet</w:t>
            </w:r>
          </w:p>
        </w:tc>
      </w:tr>
      <w:tr w:rsidR="005B31D1" w:rsidRPr="008B1130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Denver II: Training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Light Grey Cabinet</w:t>
            </w:r>
          </w:p>
        </w:tc>
      </w:tr>
      <w:tr w:rsidR="005B31D1" w:rsidRPr="001C62B5" w:rsidTr="005B31D1">
        <w:trPr>
          <w:trHeight w:val="96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Design Blocks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Designing Comprehensive Interventions for Individuals with High-Functioning Autism and Asperger Syndrome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Designing Environments for Successful Kids (DESK)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Developmental &amp; Functional Hand Grasps Book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Developmental Hand Dysfunction (2nd ed.)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Dis,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Developmental Visual Dysfunction Book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Devereux Early Childhood Assessment for Infants and Toddlers Technical Manual (DECA-I/T)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Devereux Early Childhood Assessment for Infants and Toddlers User's Guide (DECA-I/T)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Devereux Early Childhood Assessment Technical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Devereux Early Childhood Assessment User's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Devereux Early Childhood Assessment Preschool Program Second Edition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DIAL-R:  Developmental Indicators for the Assessment of Learning-Revised Kit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Dynamic Gait Index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Dynamic LOTCA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Dynamic LOTCA-G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Early Childhood Environment Rating Scale- Revised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Early Screening Inventory Revised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Educational FIM Package for Universities DVD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Educational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WeeFIM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Package for Universities DVD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Enhancing Social and Emotional Development:  DECA Program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lastRenderedPageBreak/>
              <w:t>Erhardt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:  Developmental Visual Assessment (included inside Developmental Vis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Dysfx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book)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Evaluating Movement and Posture Disorganization in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Dyspraxic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Children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Evaluation of Social Interaction (ESI)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Evaluation Tool of Children’s Handwriting Manual (ETCH)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Executive Function Performance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 Manipulative Kit (at IWB), 2 Manuals (Manual also online)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FAST and FAST-ACT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 (Cognitive Assessments Binder)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 &amp; G Fine Motor Evaluation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Fidler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Diagnostic Battery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Finger Goniometer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First Step Screening Test Kits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Functional Living Skills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Functional Needs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Geriatric Depression Scale Short Form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 (Cognitive Assessments Binder)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Goodenough – Harris Drawing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150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Health Enhancement Lifestyle Profile (HELP)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 Assessment, 1 Scoring Manual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Hawaii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Earlying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Learning Profile (HELP) for Preschoolers:  Assessment and Curriculum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Hawaii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Earlying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Learning Profile (HELP):  Inside HELP Administrative &amp; Reference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Home Fall Hazards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Independent Living Scales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Infant/Toddler Environment Rating Scale- Revised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Infant/Toddler Symptom Checklist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Infant/Toddler Social &amp; Emotional Assessment Scoring Assistant CD-ROM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Infant/Toddler Social &amp; Emotional Assessment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Interact: A Social Skills Game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Interest Inventories/Interest Checklists –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Matsusuyu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Inventory of Environmental Factors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Dis, </w:t>
            </w: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IRF PAI Training Video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IRF PAI Rating Tutorial DVD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Jebsen</w:t>
            </w:r>
            <w:proofErr w:type="spellEnd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Hand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John Hopkins Bayview Medical Center CD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Jordan Left Right Reversal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KELS –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Kohlman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Evaluation of Living Skills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Klein Bell Activities of Daily Living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Dis, 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LAP-3 Learning Accomplishment Profile Third Edition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LAP-3 Examiner's Manual &amp; Technical Report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LAP-3 Illustration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LAP-3 Briefcase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Cognitive Counting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Cognitive Matching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Examiner’s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Fine Motor Manipulation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Fine Motor Writing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Gross Motor Body Movement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Gross Motor Object Movement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Language Comprehension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Language Naming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Pupil/Teacher/Parent Planning Cards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 set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Technical Report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LAP-D Training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89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Lea contrast Sensitivity Test Manual and Flipbook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 (Orange Folder)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Learning Accomplishment Profile (LAP): Personal-Social Observation Checklist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Learning Accomplishment Profile-Revised Edition (LAP-R)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Leisure Boredom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sz w:val="20"/>
                <w:szCs w:val="20"/>
              </w:rPr>
              <w:t>Liebman's</w:t>
            </w:r>
            <w:proofErr w:type="spellEnd"/>
            <w:r w:rsidRPr="008B1130">
              <w:rPr>
                <w:rFonts w:ascii="Arial" w:eastAsia="Times New Roman" w:hAnsi="Arial" w:cs="Arial"/>
                <w:sz w:val="20"/>
                <w:szCs w:val="20"/>
              </w:rPr>
              <w:t xml:space="preserve"> Neuroanatomy 7th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Life Skills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Rm 102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 xml:space="preserve">Lifestyle Performance – </w:t>
            </w:r>
            <w:proofErr w:type="spellStart"/>
            <w:r w:rsidRPr="008B1130">
              <w:rPr>
                <w:rFonts w:ascii="Arial" w:eastAsia="Times New Roman" w:hAnsi="Arial" w:cs="Arial"/>
                <w:sz w:val="20"/>
                <w:szCs w:val="20"/>
              </w:rPr>
              <w:t>Fidler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Lifestyle Redesign: Implementing the Well Elderly Program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Living Sensationally: Understanding your senses by Winnie Dunn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Loops and Other Groups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Room 109 Bin 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Manual Ability Measure- 20 (MAM-20)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MAP Manuals (2 are revised edition)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lastRenderedPageBreak/>
              <w:t>MEAMS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Measuring Occupational Performance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MEDLS – Milwaukee Evaluation of Daily Living Skills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Miller Assessment for Preschoolers (MAP) Kit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Miller Function &amp; Participation Scales (M-FUN)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Mini-Mental Status Exam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 (Cognitive Assessments Binder)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Minnesota Handwriting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MNREAD Acuity Charts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Moberg</w:t>
            </w:r>
            <w:proofErr w:type="spellEnd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Pick Up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MOHOST [Model of Human Occupation Screening Tool]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Montreal Cognitive Assessment (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MoCA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Motor Free Visual Perception Test Third Edition (MVPT-3)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Motor Skills Acquisition Checklist Booklets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Movement Assessment of Infants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Movement With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Passebilities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: Yoga and Movement/Sound Experiences for Children with Special Needs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Cabinet A 109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Neonatal Behavioral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Nine Hole Peg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Room 117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Neuro-Postural Approach to Movement &amp; Posture Disorganization in Learning Disabilities: Direct Physical Handling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Occupational Case Analysis Interview and Rating Scale Cassette Tape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OCAIRS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Occupational Circumstances Assessment : Interview and Rating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Occupational Performance History Interview (OPHI-II)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Occupational Questionnaire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Occupational Role History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 xml:space="preserve">Occupational </w:t>
            </w:r>
            <w:proofErr w:type="spellStart"/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Self Assessment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BB21ED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</w:pPr>
            <w:r w:rsidRPr="00BB21ED">
              <w:rPr>
                <w:rFonts w:ascii="Arial" w:eastAsia="Times New Roman" w:hAnsi="Arial" w:cs="Arial"/>
                <w:i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Occupational Therapy Assessment Tools: An Annotated Index 2nd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Occupational Therapy for Physical Dysfunction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Occupational Therapy Psychosocial of Learning (OT PAL)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Ohio Functional Assessment Battery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Oral Motor Feeding Rating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Paracheck</w:t>
            </w:r>
            <w:proofErr w:type="spellEnd"/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Geriatric Rating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7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lastRenderedPageBreak/>
              <w:t>Participation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Peabody Developmental Motor Scales PDMS-2 Test Kits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Pediatric Activity Card Sort (PACS)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Pediatric Evaluation of Disability Inventory (PEDI) Manuals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Pediatric Interest Profiles (Notebooks)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Pediatric Volitional </w:t>
            </w: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Questionaire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Pepper Visual Skills for Reading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Perceived Efficacy &amp; Goal Setting System (PEGS)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Personal Wellbeing Index- Adult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Personal Wellbeing Index- Intellectual Disability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 (Paper Manuals)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Personal Wellbeing Index- Pre School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Personal Wellbeing Index- School Children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330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Pervasive Developmental Disorder Screening Test- II (PDDST-II)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Piers Harris 2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Play History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Posture and Fine Motor Assessment of Infants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Pre-Reading and Writing Exercises for Persons with Macular Scotomas CD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Preschool Visual Motor Integration Assessment (PVMIA)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Prevocational Skills Checklist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Profiles of Occupational Engagement in People with Schizophrenia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Psychosocial Impact of Assistive Devices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Purdue Pegboard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Room 117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Quality of Life Inventory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Quality of Upper Extremity Skills Test (QUEST)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Residential Environment Impact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Survery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(REIS)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Rivermead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Behavioral Memory Test Kit- 3rd edition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Role Checklist – Oakley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Role Evaluation of Activities of Life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Rosenbush</w:t>
            </w:r>
            <w:proofErr w:type="spellEnd"/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Test of Finger Dexterity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Ross Informational Processing Assessment- Geriatric (RIPA-G)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Routine Task Inventory – Allen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Dis, 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Safety Assessment of Function &amp; the </w:t>
            </w:r>
            <w:proofErr w:type="spellStart"/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Envrnmnt</w:t>
            </w:r>
            <w:proofErr w:type="spellEnd"/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f/Rehab  (SAFER Tool), 2001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Safety Assessment of Function &amp; the </w:t>
            </w:r>
            <w:proofErr w:type="spellStart"/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Envvrnmnt</w:t>
            </w:r>
            <w:proofErr w:type="spellEnd"/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f/Rehab (SAFER HOME), 2006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34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Satisfaction with Life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PS, G,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8B1130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8B113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School Functional Assessment (SFA) Rating Scale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lastRenderedPageBreak/>
              <w:t>School Setting Interview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School-Age Care Environment Rating Scale- Revised Ed.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Scorable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Self Care Evaluation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Self-Discovery Tapestry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Self-Perception Profile for Children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Semmes-Weinstein Touch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Senior Fitness Test Kit (includes DVD and software CD)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Senior Fitness Test Manual (Extra)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Sensorimotor Performance Analysis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Sensory Connection Program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Sensory Connection: Handbook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Sensory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Intergration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Tools for Parents: Strategies to Promote Sensory Processing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Sensory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Intergration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Tools for Teens: Strategies to Promote Sensory Processing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Sensory Modulation &amp; Environment :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Esstential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Elements of Occupation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Motor Cognitive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Processing Measure Environments Form CD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Sensory Processing Measure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Sensory Processing Measure- Preschool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Sensory Profile Adolescent/Adult User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Profile Infant/Toddler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Profile School Companion User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Profile Supplement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Profile User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Profile, Short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Room 117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Sensory Profile 2 User's Manual (birth to 14 years 11 months)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Sensory Stimulation Activities Kit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Short Blessed Test (SBT)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 (Cognitive Assessments Binder)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SLUMS Examination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 (Cognitive Assessments Binder)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Social Communication Questionnaire (SCQ)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13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Social Emotional Evaluation (SEE)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Social Profile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lastRenderedPageBreak/>
              <w:t>Social Responsiveness Scale (SRS)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Tan cabinet with extra materials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Social Responsiveness Scale II (SRS-2)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G,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Southern CA Sensory Integration Praxis Test (SIPT)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Rm 109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Tape Measure (Extra)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Rm 109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TEACCH Transition Assessment Profile, Second Edition:  TTAP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Test of Grocery Shopping Skills (TOGS) Resources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Folder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Test of Grocery Shopping Skills (TOGSS)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Test of Handwriting Skills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Test of Handwriting Skills Training Video (DVD)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Test of Sensory Functions In Infants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Test of Visual Motor Skills (TVMS)- Revised Alternate Scoring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Dis, </w:t>
            </w: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Test of Visual Motor Skills (TVMS)- Revised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Dis, </w:t>
            </w: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Test of Visual Perceptual Skills (TVPS) 3rd </w:t>
            </w: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ed</w:t>
            </w:r>
            <w:proofErr w:type="spellEnd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,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Dis, </w:t>
            </w: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Test of Visual Perceptual Skills Manual (non-motor), Upper Level, TVPS(UL)-R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Dis, </w:t>
            </w: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Test of Visual Perceptual Skills (non-motor), Upper Level, TVPS(UL)-R Test Plates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Dis, </w:t>
            </w: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The Do-Able Renewable Home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T.I.M.E. Toddler and Infant Motor Evaluations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Timed Get Up and Go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Forms Cabinet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Tinetti</w:t>
            </w:r>
            <w:proofErr w:type="spellEnd"/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Gait and Balance Instrument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Toglia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Category Assessment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PS, 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6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Tool Chest: For Teachers, Parents, and Students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Tools for Tots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Ref,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TPBA-2 &amp; TPBI-2 Administration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Transdisciplinary Play-Based Assessment 2nd edition (TPBA-2)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Transdisciplinary Play-Based CD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TPBA-2:  Observing Kassandra DVD, Workbook, and CD-ROM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Transdisciplinary Play-Based Intervention 2nd edition (TPBI-2)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Transition Planning Inventory, Second Edition (TPI-2):  Administration and Resource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TPI-2:  Administration and Resource Guide CD Resources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TPI-2:  Guide to Following up Transition Assessment with TPI-2 or other Transition Assessments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TPI-2:  Reproducible Forms CD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lastRenderedPageBreak/>
              <w:t>Two-point Discrimination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Room 117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Underlying Characteristics Checklist: Early Intervention, High Functioning, or Classic (EI, UCC-HF, or UCC-CL)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Understanding the Human Body: An Introduction to Anatomy and Physiology (Part 1)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Understanding the Human Body: An Introduction to Anatomy and Physiology (Part 2)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Understanding the Human Body: An Introduction to Anatomy and Physiology (Part 3)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Understanding the Human Body: An Introduction to Anatomy and Physiology (Part 4)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Verbal Behavior Milestones Assessment and Placement Program Guide (VP-MAPP)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Verbal Behavior Milestones Assessment and Placement Program Protocol (VP-MAPP)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Vineland Adaptive Behavior Scale II Expanded Interview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Vineland Adaptive Behavior Scale II Survey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Vineland Adaptive Behavior Scale II Teacher Rating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Vineland AGS Assist Computer Software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 xml:space="preserve">PS, </w:t>
            </w:r>
            <w:proofErr w:type="spellStart"/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Ped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Volitional </w:t>
            </w: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Questionaire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proofErr w:type="spellStart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Walmyr</w:t>
            </w:r>
            <w:proofErr w:type="spellEnd"/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 xml:space="preserve"> Assessment Scales Scoring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The WATI Assessment Package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WeeFim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Packet for Universities CD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WeeFim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System: Clinical Guide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, 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WeeFim</w:t>
            </w:r>
            <w:proofErr w:type="spellEnd"/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Training Video DVD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Ped, 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Wide Range Assessment of Visual Motor Abilities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Ped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2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Willard and Spackman's Occupational Therapy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Ref, Dis, PS, G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Work Environment Impact Scale (WEIS)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Dis, 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Work Readiness Assessment Tool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Forms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Work Tolerance Screening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0066CC"/>
                <w:sz w:val="20"/>
                <w:szCs w:val="20"/>
              </w:rPr>
              <w:t>PS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Catalogs- Assorted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  <w:r w:rsidRPr="001C62B5">
              <w:rPr>
                <w:rFonts w:ascii="Arial" w:eastAsia="Times New Roman" w:hAnsi="Arial" w:cs="Arial"/>
                <w:color w:val="3366FF"/>
                <w:sz w:val="20"/>
                <w:szCs w:val="20"/>
              </w:rPr>
              <w:t>Communication/ Literacy &amp; Software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6CC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1C62B5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FF"/>
                <w:sz w:val="20"/>
                <w:szCs w:val="20"/>
              </w:rPr>
            </w:pP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Careful Country Teacher's Kit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inspiration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kidspiration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Meville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Weville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1: Me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Meville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Weville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1: My Family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1C62B5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Simple Sentence Structure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Write: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OutLoud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To Go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 cabinet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Computers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Connectors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GoTalk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9+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GoTalk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20+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Grocery List Organizer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Keyboards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Magnifiers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PhotoPhones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PocketTalker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Personal Amplifier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PowerLink3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Power Line Interface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Switches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AirLink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Cordless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Big Red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Gooshy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Switch with Light Vibration and Music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Koosh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Ladybug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Lamp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Orange Plate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Paw Print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Pedal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Ribbon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Ringed Saucer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Single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Single for AA/C batteries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Single Switch for D batteries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Small Blue Disk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Step by Step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Tilt Switch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Talking Calculator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Talking Pen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Pictures That Talk: Talking Photo Album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Pictures That Talk: Manual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Talking Watches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Timers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Small Audible Timer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Large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Audbile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Timer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Toys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Crocodile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Fan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Frog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Kitty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Penguin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Rooster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T-Rex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VoiceCue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Webcam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Cones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Floor Mats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Life Size Dolls: Infant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Life Size Dolls: 16 months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Life Size Dolls: 3 years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Life Size Dolls: 6 years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Life Size Dolls: 8 years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Triangular Wedges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&amp; Accessories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Console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Wii </w:t>
            </w: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Controlers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Fit Board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Guitar Hero III: Guitar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Beat Pad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Play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>Controler</w:t>
            </w:r>
            <w:proofErr w:type="spellEnd"/>
            <w:r w:rsidRPr="00494DBE">
              <w:rPr>
                <w:rFonts w:ascii="Arial" w:eastAsia="Times New Roman" w:hAnsi="Arial" w:cs="Arial"/>
                <w:sz w:val="20"/>
                <w:szCs w:val="20"/>
              </w:rPr>
              <w:t xml:space="preserve"> Charger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Trauma Center New Blood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Active Life: Outdoor Challenge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Fit Plus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Fit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Guitar Hero III Legends of Rock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Wii Active Personal Trainer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Wii Outdoor Challenge Game Mat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Play Station Portable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Bust -A- Move Deluxe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Puzzle Challenge Crosswords and More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Nintendo DS Lite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Big Brain Academy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Brain Age 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Brain Age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  <w:tr w:rsidR="005B31D1" w:rsidRPr="00494DBE" w:rsidTr="005B31D1">
        <w:trPr>
          <w:trHeight w:val="201"/>
        </w:trPr>
        <w:tc>
          <w:tcPr>
            <w:tcW w:w="810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Guitar Hero Nintendo DS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1D1" w:rsidRPr="00494DBE" w:rsidRDefault="005B31D1" w:rsidP="005B31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DBE">
              <w:rPr>
                <w:rFonts w:ascii="Arial" w:eastAsia="Times New Roman" w:hAnsi="Arial" w:cs="Arial"/>
                <w:sz w:val="20"/>
                <w:szCs w:val="20"/>
              </w:rPr>
              <w:t>AT</w:t>
            </w:r>
          </w:p>
        </w:tc>
      </w:tr>
    </w:tbl>
    <w:p w:rsidR="005B31D1" w:rsidRDefault="005B31D1" w:rsidP="0051714C">
      <w:pPr>
        <w:jc w:val="center"/>
      </w:pPr>
    </w:p>
    <w:p w:rsidR="003448E1" w:rsidRPr="00494DBE" w:rsidRDefault="000B4688" w:rsidP="0051714C">
      <w:pPr>
        <w:jc w:val="center"/>
      </w:pPr>
      <w:bookmarkStart w:id="0" w:name="_GoBack"/>
      <w:bookmarkEnd w:id="0"/>
      <w:r>
        <w:t>*All forms in filing cabinets in ES 109*</w:t>
      </w:r>
    </w:p>
    <w:sectPr w:rsidR="003448E1" w:rsidRPr="00494DBE" w:rsidSect="0051714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38B" w:rsidRDefault="00AF238B" w:rsidP="0051714C">
      <w:pPr>
        <w:spacing w:after="0" w:line="240" w:lineRule="auto"/>
      </w:pPr>
      <w:r>
        <w:separator/>
      </w:r>
    </w:p>
  </w:endnote>
  <w:endnote w:type="continuationSeparator" w:id="0">
    <w:p w:rsidR="00AF238B" w:rsidRDefault="00AF238B" w:rsidP="0051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E1" w:rsidRDefault="003448E1">
    <w:pPr>
      <w:pStyle w:val="Footer"/>
    </w:pPr>
    <w:r>
      <w:t>Last Updated: 9/1/15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38B" w:rsidRDefault="00AF238B" w:rsidP="0051714C">
      <w:pPr>
        <w:spacing w:after="0" w:line="240" w:lineRule="auto"/>
      </w:pPr>
      <w:r>
        <w:separator/>
      </w:r>
    </w:p>
  </w:footnote>
  <w:footnote w:type="continuationSeparator" w:id="0">
    <w:p w:rsidR="00AF238B" w:rsidRDefault="00AF238B" w:rsidP="0051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E1" w:rsidRPr="0051714C" w:rsidRDefault="003448E1" w:rsidP="0051714C">
    <w:pPr>
      <w:pStyle w:val="Header"/>
      <w:jc w:val="center"/>
      <w:rPr>
        <w:b/>
        <w:sz w:val="36"/>
        <w:szCs w:val="36"/>
      </w:rPr>
    </w:pPr>
    <w:r w:rsidRPr="0051714C">
      <w:rPr>
        <w:b/>
        <w:sz w:val="36"/>
        <w:szCs w:val="36"/>
      </w:rPr>
      <w:t>Inventory of Measurement Tools</w:t>
    </w:r>
  </w:p>
  <w:p w:rsidR="003448E1" w:rsidRPr="0051714C" w:rsidRDefault="003448E1" w:rsidP="0051714C">
    <w:pPr>
      <w:pStyle w:val="Header"/>
      <w:jc w:val="center"/>
      <w:rPr>
        <w:sz w:val="32"/>
        <w:szCs w:val="32"/>
      </w:rPr>
    </w:pPr>
    <w:r w:rsidRPr="0051714C">
      <w:rPr>
        <w:sz w:val="32"/>
        <w:szCs w:val="32"/>
      </w:rPr>
      <w:t>Towson University Dept. of Occupational Therapy and Occupational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4C"/>
    <w:rsid w:val="00046E44"/>
    <w:rsid w:val="000B4688"/>
    <w:rsid w:val="00176806"/>
    <w:rsid w:val="001A063C"/>
    <w:rsid w:val="0022391A"/>
    <w:rsid w:val="00262A94"/>
    <w:rsid w:val="002F0630"/>
    <w:rsid w:val="00306522"/>
    <w:rsid w:val="003448E1"/>
    <w:rsid w:val="00455D4C"/>
    <w:rsid w:val="00494DBE"/>
    <w:rsid w:val="004A3B05"/>
    <w:rsid w:val="004D4565"/>
    <w:rsid w:val="0051714C"/>
    <w:rsid w:val="00542452"/>
    <w:rsid w:val="00596E35"/>
    <w:rsid w:val="005B31D1"/>
    <w:rsid w:val="006C479D"/>
    <w:rsid w:val="0072793C"/>
    <w:rsid w:val="008555E2"/>
    <w:rsid w:val="008714B4"/>
    <w:rsid w:val="008B1130"/>
    <w:rsid w:val="00A04D66"/>
    <w:rsid w:val="00A851AB"/>
    <w:rsid w:val="00AE1763"/>
    <w:rsid w:val="00AF238B"/>
    <w:rsid w:val="00BB21ED"/>
    <w:rsid w:val="00C0781C"/>
    <w:rsid w:val="00F6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54725-0E2D-4568-9857-53D47CC1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14C"/>
  </w:style>
  <w:style w:type="paragraph" w:styleId="Footer">
    <w:name w:val="footer"/>
    <w:basedOn w:val="Normal"/>
    <w:link w:val="FooterChar"/>
    <w:uiPriority w:val="99"/>
    <w:unhideWhenUsed/>
    <w:rsid w:val="0051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0FC6B-6D0B-4055-9CB4-7A6DF534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Panzarino, Taylor</dc:creator>
  <cp:keywords/>
  <dc:description/>
  <cp:lastModifiedBy>Jozkowski, Amanda C.</cp:lastModifiedBy>
  <cp:revision>2</cp:revision>
  <dcterms:created xsi:type="dcterms:W3CDTF">2015-09-08T13:43:00Z</dcterms:created>
  <dcterms:modified xsi:type="dcterms:W3CDTF">2015-09-08T13:43:00Z</dcterms:modified>
</cp:coreProperties>
</file>