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7AD" w:rsidRDefault="00DD2FBA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</w:t>
      </w:r>
      <w:r>
        <w:rPr>
          <w:rFonts w:ascii="Times New Roman" w:hAnsi="Times New Roman" w:cs="Times New Roman"/>
          <w:lang w:val="en-US"/>
        </w:rPr>
        <w:tab/>
        <w:t>: ACKA MAGFIRATUL KHAIRA</w:t>
      </w:r>
    </w:p>
    <w:p w:rsidR="00DD2FBA" w:rsidRDefault="00DD2FBA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>: 2505181114</w:t>
      </w:r>
    </w:p>
    <w:p w:rsidR="00DD2FBA" w:rsidRDefault="00DD2FBA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</w:t>
      </w:r>
      <w:r>
        <w:rPr>
          <w:rFonts w:ascii="Times New Roman" w:hAnsi="Times New Roman" w:cs="Times New Roman"/>
          <w:lang w:val="en-US"/>
        </w:rPr>
        <w:tab/>
        <w:t>: TRPL-3D</w:t>
      </w:r>
    </w:p>
    <w:p w:rsidR="00DD2FBA" w:rsidRDefault="00DD2FBA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:rsidR="00DD2FBA" w:rsidRPr="00DD2FBA" w:rsidRDefault="00DD2FBA" w:rsidP="00DD2FBA">
      <w:pPr>
        <w:rPr>
          <w:rFonts w:ascii="Times New Roman" w:eastAsia="Times New Roman" w:hAnsi="Times New Roman" w:cs="Times New Roman"/>
        </w:rPr>
      </w:pPr>
      <w:r w:rsidRPr="00DD2FBA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A. Hasil </w:t>
      </w:r>
      <w:proofErr w:type="spellStart"/>
      <w:r w:rsidRPr="00DD2FBA">
        <w:rPr>
          <w:rFonts w:ascii="-webkit-standard" w:eastAsia="Times New Roman" w:hAnsi="-webkit-standard" w:cs="Times New Roman"/>
          <w:color w:val="000000"/>
          <w:sz w:val="27"/>
          <w:szCs w:val="27"/>
        </w:rPr>
        <w:t>Pengukuran</w:t>
      </w:r>
      <w:proofErr w:type="spellEnd"/>
      <w:r w:rsidRPr="00DD2FBA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DD2FBA">
        <w:rPr>
          <w:rFonts w:ascii="-webkit-standard" w:eastAsia="Times New Roman" w:hAnsi="-webkit-standard" w:cs="Times New Roman"/>
          <w:color w:val="000000"/>
          <w:sz w:val="27"/>
          <w:szCs w:val="27"/>
        </w:rPr>
        <w:t>Kecepatan</w:t>
      </w:r>
      <w:proofErr w:type="spellEnd"/>
      <w:r w:rsidRPr="00DD2FBA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DD2FBA" w:rsidTr="00DD2FBA">
        <w:tc>
          <w:tcPr>
            <w:tcW w:w="3003" w:type="dxa"/>
          </w:tcPr>
          <w:p w:rsidR="00DD2FBA" w:rsidRPr="00DD2FBA" w:rsidRDefault="00DD2FBA" w:rsidP="00DD2FB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Collection </w:t>
            </w:r>
          </w:p>
        </w:tc>
        <w:tc>
          <w:tcPr>
            <w:tcW w:w="3003" w:type="dxa"/>
          </w:tcPr>
          <w:p w:rsidR="00DD2FBA" w:rsidRPr="00CF0870" w:rsidRDefault="00CF0870" w:rsidP="00CF08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ditemukan</w:t>
            </w:r>
            <w:proofErr w:type="spellEnd"/>
          </w:p>
        </w:tc>
        <w:tc>
          <w:tcPr>
            <w:tcW w:w="3004" w:type="dxa"/>
          </w:tcPr>
          <w:p w:rsidR="00DD2FBA" w:rsidRPr="00CF0870" w:rsidRDefault="00CF0870" w:rsidP="00CF08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Pencarian</w:t>
            </w:r>
            <w:proofErr w:type="spellEnd"/>
          </w:p>
        </w:tc>
      </w:tr>
      <w:tr w:rsidR="00DD2FBA" w:rsidTr="00DD2FBA">
        <w:tc>
          <w:tcPr>
            <w:tcW w:w="3003" w:type="dxa"/>
          </w:tcPr>
          <w:p w:rsidR="00DD2FBA" w:rsidRPr="00CF0870" w:rsidRDefault="00CF0870" w:rsidP="00CF0870">
            <w:proofErr w:type="spellStart"/>
            <w:r>
              <w:rPr>
                <w:rStyle w:val="HTMLCode"/>
                <w:rFonts w:eastAsiaTheme="minorHAnsi"/>
                <w:color w:val="000000"/>
              </w:rPr>
              <w:t>ArrayList</w:t>
            </w:r>
            <w:proofErr w:type="spellEnd"/>
          </w:p>
        </w:tc>
        <w:tc>
          <w:tcPr>
            <w:tcW w:w="3003" w:type="dxa"/>
          </w:tcPr>
          <w:p w:rsidR="00DD2FBA" w:rsidRPr="00CF0870" w:rsidRDefault="00CF0870" w:rsidP="00CF0870">
            <w:proofErr w:type="spellStart"/>
            <w:r>
              <w:rPr>
                <w:color w:val="000000"/>
              </w:rPr>
              <w:t>Ya</w:t>
            </w:r>
            <w:proofErr w:type="spellEnd"/>
            <w:r>
              <w:rPr>
                <w:color w:val="000000"/>
              </w:rPr>
              <w:t xml:space="preserve"> (</w:t>
            </w:r>
            <w:r>
              <w:rPr>
                <w:rStyle w:val="HTMLCode"/>
                <w:rFonts w:eastAsiaTheme="minorHAnsi"/>
                <w:color w:val="000000"/>
              </w:rPr>
              <w:t>true</w:t>
            </w:r>
            <w:r>
              <w:rPr>
                <w:color w:val="000000"/>
              </w:rPr>
              <w:t>)</w:t>
            </w:r>
          </w:p>
        </w:tc>
        <w:tc>
          <w:tcPr>
            <w:tcW w:w="3004" w:type="dxa"/>
          </w:tcPr>
          <w:p w:rsidR="00DD2FBA" w:rsidRDefault="00CF0870" w:rsidP="00DD2FB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F0870">
              <w:rPr>
                <w:rFonts w:ascii="Times New Roman" w:hAnsi="Times New Roman" w:cs="Times New Roman"/>
                <w:lang w:val="en-US"/>
              </w:rPr>
              <w:t xml:space="preserve">2520417 </w:t>
            </w:r>
            <w:proofErr w:type="spellStart"/>
            <w:r w:rsidRPr="00CF0870">
              <w:rPr>
                <w:rFonts w:ascii="Times New Roman" w:hAnsi="Times New Roman" w:cs="Times New Roman"/>
                <w:lang w:val="en-US"/>
              </w:rPr>
              <w:t>nanodetik</w:t>
            </w:r>
            <w:proofErr w:type="spellEnd"/>
          </w:p>
        </w:tc>
      </w:tr>
      <w:tr w:rsidR="00DD2FBA" w:rsidTr="00DD2FBA">
        <w:tc>
          <w:tcPr>
            <w:tcW w:w="3003" w:type="dxa"/>
          </w:tcPr>
          <w:p w:rsidR="00DD2FBA" w:rsidRPr="00CF0870" w:rsidRDefault="00CF0870" w:rsidP="00CF0870">
            <w:proofErr w:type="spellStart"/>
            <w:r>
              <w:rPr>
                <w:rStyle w:val="HTMLCode"/>
                <w:rFonts w:eastAsiaTheme="minorHAnsi"/>
                <w:color w:val="000000"/>
              </w:rPr>
              <w:t>HashSet</w:t>
            </w:r>
            <w:proofErr w:type="spellEnd"/>
          </w:p>
        </w:tc>
        <w:tc>
          <w:tcPr>
            <w:tcW w:w="3003" w:type="dxa"/>
          </w:tcPr>
          <w:p w:rsidR="00DD2FBA" w:rsidRPr="00CF0870" w:rsidRDefault="00CF0870" w:rsidP="00CF0870">
            <w:proofErr w:type="spellStart"/>
            <w:r>
              <w:rPr>
                <w:color w:val="000000"/>
              </w:rPr>
              <w:t>Ya</w:t>
            </w:r>
            <w:proofErr w:type="spellEnd"/>
            <w:r>
              <w:rPr>
                <w:color w:val="000000"/>
              </w:rPr>
              <w:t xml:space="preserve"> (</w:t>
            </w:r>
            <w:r>
              <w:rPr>
                <w:rStyle w:val="HTMLCode"/>
                <w:rFonts w:eastAsiaTheme="minorHAnsi"/>
                <w:color w:val="000000"/>
              </w:rPr>
              <w:t>true</w:t>
            </w:r>
            <w:r>
              <w:rPr>
                <w:color w:val="000000"/>
              </w:rPr>
              <w:t>)</w:t>
            </w:r>
          </w:p>
        </w:tc>
        <w:tc>
          <w:tcPr>
            <w:tcW w:w="3004" w:type="dxa"/>
          </w:tcPr>
          <w:p w:rsidR="00DD2FBA" w:rsidRDefault="00CF0870" w:rsidP="00DD2FB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F0870">
              <w:rPr>
                <w:rFonts w:ascii="Times New Roman" w:hAnsi="Times New Roman" w:cs="Times New Roman"/>
                <w:lang w:val="en-US"/>
              </w:rPr>
              <w:t xml:space="preserve">5833 </w:t>
            </w:r>
            <w:proofErr w:type="spellStart"/>
            <w:r w:rsidRPr="00CF0870">
              <w:rPr>
                <w:rFonts w:ascii="Times New Roman" w:hAnsi="Times New Roman" w:cs="Times New Roman"/>
                <w:lang w:val="en-US"/>
              </w:rPr>
              <w:t>nanodetik</w:t>
            </w:r>
            <w:proofErr w:type="spellEnd"/>
          </w:p>
        </w:tc>
      </w:tr>
    </w:tbl>
    <w:p w:rsidR="00DD2FBA" w:rsidRDefault="00DD2FBA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:rsidR="00CF0870" w:rsidRDefault="00CF0870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</w:p>
    <w:p w:rsidR="00CF0870" w:rsidRPr="00CF0870" w:rsidRDefault="00CF0870" w:rsidP="00CF0870">
      <w:pPr>
        <w:rPr>
          <w:rFonts w:ascii="Times New Roman" w:eastAsia="Times New Roman" w:hAnsi="Times New Roman" w:cs="Times New Roman"/>
        </w:rPr>
      </w:pPr>
      <w:r w:rsidRPr="00CF0870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B. </w:t>
      </w:r>
      <w:proofErr w:type="spellStart"/>
      <w:r w:rsidRPr="00CF0870">
        <w:rPr>
          <w:rFonts w:ascii="-webkit-standard" w:eastAsia="Times New Roman" w:hAnsi="-webkit-standard" w:cs="Times New Roman"/>
          <w:color w:val="000000"/>
          <w:sz w:val="27"/>
          <w:szCs w:val="27"/>
        </w:rPr>
        <w:t>Pemilihan</w:t>
      </w:r>
      <w:proofErr w:type="spellEnd"/>
      <w:r w:rsidRPr="00CF0870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</w:t>
      </w:r>
      <w:proofErr w:type="spellStart"/>
      <w:r w:rsidRPr="00CF0870">
        <w:rPr>
          <w:rFonts w:ascii="-webkit-standard" w:eastAsia="Times New Roman" w:hAnsi="-webkit-standard" w:cs="Times New Roman"/>
          <w:color w:val="000000"/>
          <w:sz w:val="27"/>
          <w:szCs w:val="27"/>
        </w:rPr>
        <w:t>Jenis</w:t>
      </w:r>
      <w:proofErr w:type="spellEnd"/>
      <w:r w:rsidRPr="00CF0870">
        <w:rPr>
          <w:rFonts w:ascii="-webkit-standard" w:eastAsia="Times New Roman" w:hAnsi="-webkit-standard" w:cs="Times New Roman"/>
          <w:color w:val="000000"/>
          <w:sz w:val="27"/>
          <w:szCs w:val="27"/>
        </w:rPr>
        <w:t xml:space="preserve">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CF0870" w:rsidTr="00CF0870">
        <w:tc>
          <w:tcPr>
            <w:tcW w:w="3003" w:type="dxa"/>
          </w:tcPr>
          <w:p w:rsidR="00CF0870" w:rsidRPr="00CF0870" w:rsidRDefault="00CF0870" w:rsidP="00CF08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Kebutuhan</w:t>
            </w:r>
            <w:proofErr w:type="spellEnd"/>
          </w:p>
        </w:tc>
        <w:tc>
          <w:tcPr>
            <w:tcW w:w="3003" w:type="dxa"/>
          </w:tcPr>
          <w:p w:rsidR="00CF0870" w:rsidRPr="00CF0870" w:rsidRDefault="00CF0870" w:rsidP="00CF087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Tepat</w:t>
            </w:r>
            <w:proofErr w:type="spellEnd"/>
          </w:p>
        </w:tc>
        <w:tc>
          <w:tcPr>
            <w:tcW w:w="3004" w:type="dxa"/>
          </w:tcPr>
          <w:p w:rsidR="00CF0870" w:rsidRPr="00C40A19" w:rsidRDefault="00C40A19" w:rsidP="00CF087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lang w:val="en-US"/>
              </w:rPr>
              <w:t>Alasan</w:t>
            </w:r>
            <w:proofErr w:type="spellEnd"/>
          </w:p>
        </w:tc>
      </w:tr>
      <w:tr w:rsidR="00CF0870" w:rsidTr="00CF0870">
        <w:tc>
          <w:tcPr>
            <w:tcW w:w="3003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Menjaga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urutan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masuk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mengizinkan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duplikat</w:t>
            </w:r>
            <w:proofErr w:type="spellEnd"/>
          </w:p>
        </w:tc>
        <w:tc>
          <w:tcPr>
            <w:tcW w:w="3003" w:type="dxa"/>
          </w:tcPr>
          <w:p w:rsidR="00CF0870" w:rsidRDefault="00CF0870" w:rsidP="00C40A1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:rsidR="00C40A19" w:rsidRDefault="00C40A19" w:rsidP="00C40A1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ArrayList</w:t>
            </w:r>
            <w:proofErr w:type="spellEnd"/>
          </w:p>
        </w:tc>
        <w:tc>
          <w:tcPr>
            <w:tcW w:w="3004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Mempertahankan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urutan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penambahan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memperbolehkan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nilai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yang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sama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tersimpan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beberapa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kali.</w:t>
            </w:r>
          </w:p>
        </w:tc>
      </w:tr>
      <w:tr w:rsidR="00CF0870" w:rsidTr="00CF0870">
        <w:tc>
          <w:tcPr>
            <w:tcW w:w="3003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Memastikan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tidak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ada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kode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alat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yang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kembar</w:t>
            </w:r>
            <w:proofErr w:type="spellEnd"/>
          </w:p>
        </w:tc>
        <w:tc>
          <w:tcPr>
            <w:tcW w:w="3003" w:type="dxa"/>
          </w:tcPr>
          <w:p w:rsidR="00CF0870" w:rsidRDefault="00CF0870" w:rsidP="00DD2FB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C40A19" w:rsidRDefault="00C40A19" w:rsidP="00C40A19">
            <w:pPr>
              <w:jc w:val="center"/>
              <w:rPr>
                <w:rStyle w:val="HTMLCode"/>
                <w:rFonts w:eastAsiaTheme="minorHAnsi"/>
                <w:color w:val="000000"/>
              </w:rPr>
            </w:pPr>
            <w:proofErr w:type="spellStart"/>
            <w:r>
              <w:rPr>
                <w:rStyle w:val="HTMLCode"/>
                <w:rFonts w:eastAsiaTheme="minorHAnsi"/>
                <w:color w:val="000000"/>
              </w:rPr>
              <w:t>HashSet</w:t>
            </w:r>
            <w:proofErr w:type="spellEnd"/>
            <w:r>
              <w:rPr>
                <w:rStyle w:val="HTMLCode"/>
                <w:rFonts w:eastAsiaTheme="minorHAnsi"/>
                <w:color w:val="000000"/>
              </w:rPr>
              <w:t>&lt;String&gt;</w:t>
            </w:r>
          </w:p>
          <w:p w:rsidR="00C40A19" w:rsidRPr="00C40A19" w:rsidRDefault="00C40A19" w:rsidP="00C40A19">
            <w:pPr>
              <w:jc w:val="center"/>
            </w:pPr>
          </w:p>
        </w:tc>
        <w:tc>
          <w:tcPr>
            <w:tcW w:w="3004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Menyimpan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kode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sebagai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nilai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unik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sehingga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kode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yang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sama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tidak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ditambahkan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kembali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.</w:t>
            </w:r>
          </w:p>
        </w:tc>
      </w:tr>
      <w:tr w:rsidR="00CF0870" w:rsidTr="00CF0870">
        <w:tc>
          <w:tcPr>
            <w:tcW w:w="3003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Mencari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alat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berdasarkan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kode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dengan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cepat</w:t>
            </w:r>
            <w:proofErr w:type="spellEnd"/>
          </w:p>
        </w:tc>
        <w:tc>
          <w:tcPr>
            <w:tcW w:w="3003" w:type="dxa"/>
          </w:tcPr>
          <w:p w:rsidR="00CF0870" w:rsidRDefault="00CF0870" w:rsidP="00DD2FB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C40A19" w:rsidRDefault="00C40A19" w:rsidP="00C40A19">
            <w:pPr>
              <w:jc w:val="center"/>
            </w:pPr>
            <w:r>
              <w:rPr>
                <w:rStyle w:val="HTMLCode"/>
                <w:rFonts w:eastAsiaTheme="minorHAnsi"/>
                <w:color w:val="000000"/>
              </w:rPr>
              <w:t>H</w:t>
            </w:r>
            <w:r>
              <w:rPr>
                <w:rStyle w:val="HTMLCode"/>
                <w:rFonts w:eastAsiaTheme="minorHAnsi"/>
                <w:color w:val="000000"/>
              </w:rPr>
              <w:t xml:space="preserve">ashMap&lt;String, </w:t>
            </w:r>
            <w:proofErr w:type="spellStart"/>
            <w:r>
              <w:rPr>
                <w:rStyle w:val="HTMLCode"/>
                <w:rFonts w:eastAsiaTheme="minorHAnsi"/>
                <w:color w:val="000000"/>
              </w:rPr>
              <w:t>Alat</w:t>
            </w:r>
            <w:proofErr w:type="spellEnd"/>
            <w:r>
              <w:rPr>
                <w:rStyle w:val="HTMLCode"/>
                <w:rFonts w:eastAsiaTheme="minorHAnsi"/>
                <w:color w:val="000000"/>
              </w:rPr>
              <w:t>&gt;</w:t>
            </w:r>
          </w:p>
          <w:p w:rsidR="00C40A19" w:rsidRDefault="00C40A19" w:rsidP="00C40A1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004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Menggunakan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kode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sebagai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kunci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untuk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mengakses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objek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alat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tanpa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menelusuri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seluruh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daftar.</w:t>
            </w:r>
          </w:p>
        </w:tc>
      </w:tr>
      <w:tr w:rsidR="00CF0870" w:rsidTr="00CF0870">
        <w:tc>
          <w:tcPr>
            <w:tcW w:w="3003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Menjaga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urutan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masuk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sekaligus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menolak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duplikat</w:t>
            </w:r>
            <w:proofErr w:type="spellEnd"/>
          </w:p>
        </w:tc>
        <w:tc>
          <w:tcPr>
            <w:tcW w:w="3003" w:type="dxa"/>
          </w:tcPr>
          <w:p w:rsidR="00CF0870" w:rsidRDefault="00CF0870" w:rsidP="00DD2FBA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</w:p>
          <w:p w:rsidR="00C40A19" w:rsidRPr="00C40A19" w:rsidRDefault="00C40A19" w:rsidP="00C40A19">
            <w:pPr>
              <w:jc w:val="center"/>
            </w:pPr>
            <w:proofErr w:type="spellStart"/>
            <w:r>
              <w:rPr>
                <w:rStyle w:val="HTMLCode"/>
                <w:rFonts w:eastAsiaTheme="minorHAnsi"/>
                <w:color w:val="000000"/>
              </w:rPr>
              <w:t>LinkedHashSet</w:t>
            </w:r>
            <w:proofErr w:type="spellEnd"/>
          </w:p>
        </w:tc>
        <w:tc>
          <w:tcPr>
            <w:tcW w:w="3004" w:type="dxa"/>
          </w:tcPr>
          <w:p w:rsidR="00CF0870" w:rsidRPr="00C40A19" w:rsidRDefault="00C40A19" w:rsidP="00C40A19">
            <w:pPr>
              <w:rPr>
                <w:rFonts w:ascii="Times New Roman" w:hAnsi="Times New Roman" w:cs="Times New Roman"/>
              </w:rPr>
            </w:pP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Mempertahankan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urutan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penambahan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sekaligus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menyimpan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nilai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 xml:space="preserve"> yang </w:t>
            </w:r>
            <w:proofErr w:type="spellStart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unik</w:t>
            </w:r>
            <w:proofErr w:type="spellEnd"/>
            <w:r w:rsidRPr="00C40A19">
              <w:rPr>
                <w:rFonts w:ascii="Times New Roman" w:hAnsi="Times New Roman" w:cs="Times New Roman"/>
                <w:color w:val="000000"/>
                <w:sz w:val="27"/>
                <w:szCs w:val="27"/>
              </w:rPr>
              <w:t>.</w:t>
            </w:r>
          </w:p>
        </w:tc>
      </w:tr>
    </w:tbl>
    <w:p w:rsidR="00CF0870" w:rsidRPr="00DD2FBA" w:rsidRDefault="00CF0870" w:rsidP="00DD2FBA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CF0870" w:rsidRPr="00DD2FBA" w:rsidSect="001F752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BA"/>
    <w:rsid w:val="001F7526"/>
    <w:rsid w:val="004C07AD"/>
    <w:rsid w:val="0054612D"/>
    <w:rsid w:val="008C3210"/>
    <w:rsid w:val="00C2751A"/>
    <w:rsid w:val="00C40A19"/>
    <w:rsid w:val="00CF0870"/>
    <w:rsid w:val="00DD2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9B3EA4"/>
  <w15:chartTrackingRefBased/>
  <w15:docId w15:val="{1A8910C5-FD22-3445-A03F-943129F6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F08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2026-10-06T09:18:00Z</cp:lastPrinted>
  <dcterms:created xsi:type="dcterms:W3CDTF">2026-10-06T09:07:00Z</dcterms:created>
  <dcterms:modified xsi:type="dcterms:W3CDTF">2026-10-06T09:33:00Z</dcterms:modified>
</cp:coreProperties>
</file>