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07C658C" w:rsidR="00FB0550" w:rsidRDefault="00B678E6" w:rsidP="00E93B68">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 xml:space="preserve">Twitter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Tugas Mata Kuliah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6290C9F8" w:rsidR="009C3AF1" w:rsidRDefault="009C3AF1" w:rsidP="00B678E6">
      <w:pPr>
        <w:jc w:val="center"/>
        <w:rPr>
          <w:rFonts w:ascii="Arial" w:hAnsi="Arial" w:cs="Arial"/>
          <w:b/>
          <w:bCs/>
          <w:color w:val="000000"/>
          <w:sz w:val="28"/>
          <w:szCs w:val="28"/>
        </w:rPr>
      </w:pPr>
      <w:r w:rsidRPr="009C3AF1">
        <w:rPr>
          <w:rFonts w:ascii="Arial" w:hAnsi="Arial" w:cs="Arial"/>
          <w:b/>
          <w:bCs/>
          <w:color w:val="000000"/>
          <w:sz w:val="28"/>
          <w:szCs w:val="28"/>
        </w:rPr>
        <w:lastRenderedPageBreak/>
        <w:t>DAFTAR ISI</w:t>
      </w: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456B50B1" w14:textId="41036640" w:rsidR="00645D41" w:rsidRDefault="00645D41" w:rsidP="00645D41">
      <w:pPr>
        <w:jc w:val="center"/>
        <w:rPr>
          <w:rFonts w:ascii="Times New Roman" w:hAnsi="Times New Roman" w:cs="Times New Roman"/>
          <w:sz w:val="36"/>
          <w:szCs w:val="36"/>
        </w:rPr>
      </w:pPr>
    </w:p>
    <w:p w14:paraId="3A7677D2" w14:textId="6DDF9392" w:rsidR="00645D41" w:rsidRDefault="00645D41" w:rsidP="00645D41">
      <w:pPr>
        <w:jc w:val="center"/>
        <w:rPr>
          <w:rFonts w:ascii="Times New Roman" w:hAnsi="Times New Roman" w:cs="Times New Roman"/>
          <w:sz w:val="36"/>
          <w:szCs w:val="36"/>
        </w:rPr>
      </w:pPr>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Default="00645D41" w:rsidP="00645D41">
      <w:pPr>
        <w:spacing w:line="240" w:lineRule="auto"/>
        <w:jc w:val="center"/>
        <w:rPr>
          <w:rFonts w:ascii="Times New Roman" w:hAnsi="Times New Roman" w:cs="Times New Roman"/>
          <w:b/>
          <w:bCs/>
          <w:sz w:val="28"/>
          <w:szCs w:val="28"/>
        </w:rPr>
      </w:pPr>
      <w:r w:rsidRPr="00645D41">
        <w:rPr>
          <w:rFonts w:ascii="Times New Roman" w:hAnsi="Times New Roman" w:cs="Times New Roman"/>
          <w:b/>
          <w:bCs/>
          <w:sz w:val="28"/>
          <w:szCs w:val="28"/>
        </w:rPr>
        <w:lastRenderedPageBreak/>
        <w:t>BAB 1</w:t>
      </w:r>
    </w:p>
    <w:p w14:paraId="1A0DA8A1" w14:textId="77777777" w:rsidR="00645D41" w:rsidRDefault="00645D41" w:rsidP="00645D41">
      <w:pPr>
        <w:spacing w:line="480" w:lineRule="auto"/>
        <w:jc w:val="center"/>
        <w:rPr>
          <w:rFonts w:ascii="Times New Roman" w:hAnsi="Times New Roman" w:cs="Times New Roman"/>
          <w:b/>
          <w:bCs/>
          <w:sz w:val="28"/>
          <w:szCs w:val="28"/>
        </w:rPr>
      </w:pPr>
    </w:p>
    <w:p w14:paraId="453B10FD" w14:textId="3AF13D22" w:rsidR="000A117E" w:rsidRPr="0017621F" w:rsidRDefault="00645D41" w:rsidP="009D0B26">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Latar </w:t>
      </w:r>
      <w:proofErr w:type="spellStart"/>
      <w:r>
        <w:rPr>
          <w:rFonts w:ascii="Times New Roman" w:hAnsi="Times New Roman" w:cs="Times New Roman"/>
          <w:b/>
          <w:bCs/>
          <w:sz w:val="24"/>
          <w:szCs w:val="24"/>
        </w:rPr>
        <w:t>belakang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r>
        <w:rPr>
          <w:rFonts w:ascii="Times New Roman" w:hAnsi="Times New Roman" w:cs="Times New Roman"/>
          <w:b/>
          <w:bCs/>
          <w:sz w:val="24"/>
          <w:szCs w:val="24"/>
        </w:rPr>
        <w:t xml:space="preserve"> </w:t>
      </w:r>
      <w:r w:rsidRPr="00645D41">
        <w:rPr>
          <w:rFonts w:ascii="Times New Roman" w:hAnsi="Times New Roman" w:cs="Times New Roman"/>
          <w:b/>
          <w:bCs/>
          <w:sz w:val="28"/>
          <w:szCs w:val="28"/>
        </w:rPr>
        <w:tab/>
      </w:r>
    </w:p>
    <w:p w14:paraId="2125D348" w14:textId="4BAC7DC3" w:rsidR="000A117E" w:rsidRDefault="000A117E" w:rsidP="007236C8">
      <w:pPr>
        <w:spacing w:line="360" w:lineRule="auto"/>
        <w:ind w:firstLine="720"/>
        <w:jc w:val="both"/>
        <w:rPr>
          <w:rFonts w:ascii="Times New Roman" w:hAnsi="Times New Roman" w:cs="Times New Roman"/>
          <w:sz w:val="24"/>
          <w:szCs w:val="24"/>
        </w:rPr>
      </w:pPr>
      <w:r w:rsidRPr="009D0B26">
        <w:rPr>
          <w:rFonts w:ascii="Times New Roman" w:hAnsi="Times New Roman" w:cs="Times New Roman"/>
          <w:i/>
          <w:iCs/>
          <w:sz w:val="24"/>
          <w:szCs w:val="24"/>
        </w:rPr>
        <w:t xml:space="preserve">Information retrieval </w:t>
      </w:r>
      <w:proofErr w:type="spellStart"/>
      <w:r w:rsidRPr="009D0B26">
        <w:rPr>
          <w:rFonts w:ascii="Times New Roman" w:hAnsi="Times New Roman" w:cs="Times New Roman"/>
          <w:sz w:val="24"/>
          <w:szCs w:val="24"/>
        </w:rPr>
        <w:t>atau</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pengambilan</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informasi</w:t>
      </w:r>
      <w:proofErr w:type="spellEnd"/>
      <w:r w:rsidRPr="009D0B26">
        <w:rPr>
          <w:rFonts w:ascii="Times New Roman" w:hAnsi="Times New Roman" w:cs="Times New Roman"/>
          <w:sz w:val="24"/>
          <w:szCs w:val="24"/>
        </w:rPr>
        <w:t xml:space="preserve"> </w:t>
      </w:r>
      <w:proofErr w:type="spellStart"/>
      <w:r w:rsidRPr="009D0B26">
        <w:rPr>
          <w:rFonts w:ascii="Times New Roman" w:hAnsi="Times New Roman" w:cs="Times New Roman"/>
          <w:sz w:val="24"/>
          <w:szCs w:val="24"/>
        </w:rPr>
        <w:t>adalah</w:t>
      </w:r>
      <w:proofErr w:type="spellEnd"/>
      <w:r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88467D">
        <w:rPr>
          <w:rFonts w:ascii="Times New Roman" w:hAnsi="Times New Roman" w:cs="Times New Roman"/>
          <w:sz w:val="24"/>
          <w:szCs w:val="24"/>
        </w:rPr>
        <w:instrText>ADDIN CSL_CITATION {"citationItems":[{"id":"ITEM-1","itemData":{"DOI":"10.1007/s10489-020-01922-x","ISBN":"1048902001922","ISSN":"15737497","abstract":"This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Intelligence","id":"ITEM-1","issue":"4","issued":{"date-parts":[["2021"]]},"page":"1888-1903","publisher":"Applied Intelligence","title":"Cluster-based information retrieval using pattern mining","type":"article-journal","volume":"51"},"uris":["http://www.mendeley.com/documents/?uuid=5f87d38b-c545-477c-8748-cf2caccfe151"]}],"mendeley":{"formattedCitation":"(Djenouri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9C71204" w:rsidR="00B65DBC" w:rsidRPr="00B65DBC" w:rsidRDefault="00B65DBC" w:rsidP="007236C8">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w:t>
      </w:r>
      <w:r w:rsidRPr="00B65DBC">
        <w:rPr>
          <w:rFonts w:ascii="Times New Roman" w:hAnsi="Times New Roman" w:cs="Times New Roman"/>
          <w:i/>
          <w:iCs/>
          <w:sz w:val="24"/>
          <w:szCs w:val="24"/>
        </w:rPr>
        <w:t>Frequency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term </w:t>
      </w:r>
      <w:r>
        <w:rPr>
          <w:rFonts w:ascii="Times New Roman" w:hAnsi="Times New Roman" w:cs="Times New Roman"/>
          <w:i/>
          <w:iCs/>
          <w:sz w:val="24"/>
          <w:szCs w:val="24"/>
        </w:rPr>
        <w:t>frequency row (</w:t>
      </w:r>
      <w:proofErr w:type="spellStart"/>
      <w:r>
        <w:rPr>
          <w:rFonts w:ascii="Times New Roman" w:hAnsi="Times New Roman" w:cs="Times New Roman"/>
          <w:i/>
          <w:iCs/>
          <w:sz w:val="24"/>
          <w:szCs w:val="24"/>
        </w:rPr>
        <w:t>tf</w:t>
      </w:r>
      <w:proofErr w:type="spellEnd"/>
      <w:r>
        <w:rPr>
          <w:rFonts w:ascii="Times New Roman" w:hAnsi="Times New Roman" w:cs="Times New Roman"/>
          <w:i/>
          <w:iCs/>
          <w:sz w:val="24"/>
          <w:szCs w:val="24"/>
        </w:rPr>
        <w:t xml:space="preserve"> raw)</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65DBC">
        <w:rPr>
          <w:rFonts w:ascii="Times New Roman" w:hAnsi="Times New Roman" w:cs="Times New Roman"/>
          <w:i/>
          <w:iCs/>
          <w:sz w:val="24"/>
          <w:szCs w:val="24"/>
        </w:rPr>
        <w:t>term</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inverse document frequency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similaritas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Teknologi","id":"ITEM-1","issue":"1","issued":{"date-parts":[["2021"]]},"page":"1-7","title":"Automatic Text Summarization Berdasarkan Pendekatan Statistika pada Dokumen Berbahasa Indonesia","type":"article-journal","volume":"2"},"uris":["http://www.mendeley.com/documents/?uuid=d1abd4e5-16b6-4306-bb6f-81ebbd107fa8"]}],"mendeley":{"formattedCitation":"(Setyawan et al., 2021)","plainTextFormattedCitation":"(Setyawan et al., 2021)"},"properties":{"noteIndex":0},"schema":"https://github.com/citation-style-language/schema/raw/master/csl-citation.json"}</w:instrText>
      </w:r>
      <w:r>
        <w:rPr>
          <w:rFonts w:ascii="Times New Roman" w:hAnsi="Times New Roman" w:cs="Times New Roman"/>
          <w:sz w:val="24"/>
          <w:szCs w:val="24"/>
        </w:rPr>
        <w:fldChar w:fldCharType="separate"/>
      </w:r>
      <w:r w:rsidRPr="00B65DBC">
        <w:rPr>
          <w:rFonts w:ascii="Times New Roman" w:hAnsi="Times New Roman" w:cs="Times New Roman"/>
          <w:noProof/>
          <w:sz w:val="24"/>
          <w:szCs w:val="24"/>
        </w:rPr>
        <w:t>(Setyawan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D08729C" w14:textId="03D85F04" w:rsidR="005506F0" w:rsidRDefault="005506F0" w:rsidP="00B65DBC">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B65DBC">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vector. </w:t>
      </w:r>
      <w:r w:rsidR="0088467D" w:rsidRPr="0088467D">
        <w:rPr>
          <w:rFonts w:ascii="Times New Roman" w:hAnsi="Times New Roman" w:cs="Times New Roman"/>
          <w:i/>
          <w:iCs/>
          <w:sz w:val="24"/>
          <w:szCs w:val="24"/>
        </w:rPr>
        <w:t>Vector space model</w:t>
      </w:r>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menarik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bagi</w:t>
      </w:r>
      <w:proofErr w:type="spellEnd"/>
      <w:r w:rsidR="0088467D" w:rsidRPr="007236C8">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penulis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model </w:t>
      </w:r>
      <w:proofErr w:type="spellStart"/>
      <w:r w:rsidR="0088467D" w:rsidRPr="007236C8">
        <w:rPr>
          <w:rFonts w:ascii="Times New Roman" w:hAnsi="Times New Roman" w:cs="Times New Roman"/>
          <w:sz w:val="24"/>
          <w:szCs w:val="24"/>
        </w:rPr>
        <w:t>numerik</w:t>
      </w:r>
      <w:proofErr w:type="spellEnd"/>
      <w:r w:rsidR="0088467D" w:rsidRPr="007236C8">
        <w:rPr>
          <w:rFonts w:ascii="Times New Roman" w:hAnsi="Times New Roman" w:cs="Times New Roman"/>
          <w:sz w:val="24"/>
          <w:szCs w:val="24"/>
        </w:rPr>
        <w:t xml:space="preserve">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menempatkan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atau</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representasi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tinggi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Secara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lebih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luas</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masuk</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akal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kita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mungkin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mempertimbangkan</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matriks</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jangka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dokumen</w:t>
      </w:r>
      <w:proofErr w:type="spellEnd"/>
      <w:r w:rsidR="0088467D" w:rsidRPr="007236C8">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yang pada </w:t>
      </w:r>
      <w:proofErr w:type="spellStart"/>
      <w:r w:rsidR="0088467D" w:rsidRPr="007236C8">
        <w:rPr>
          <w:rFonts w:ascii="Times New Roman" w:hAnsi="Times New Roman" w:cs="Times New Roman"/>
          <w:sz w:val="24"/>
          <w:szCs w:val="24"/>
        </w:rPr>
        <w:t>dasarnya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tabel</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frekuensi</w:t>
      </w:r>
      <w:proofErr w:type="spellEnd"/>
      <w:r w:rsidR="0088467D" w:rsidRPr="007236C8">
        <w:rPr>
          <w:rFonts w:ascii="Times New Roman" w:hAnsi="Times New Roman" w:cs="Times New Roman"/>
          <w:sz w:val="24"/>
          <w:szCs w:val="24"/>
        </w:rPr>
        <w:t xml:space="preserve"> kata yang</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disejajarkan</w:t>
      </w:r>
      <w:proofErr w:type="spellEnd"/>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 xml:space="preserve">oleh </w:t>
      </w:r>
      <w:proofErr w:type="spellStart"/>
      <w:r w:rsidR="0088467D" w:rsidRPr="007236C8">
        <w:rPr>
          <w:rFonts w:ascii="Times New Roman" w:hAnsi="Times New Roman" w:cs="Times New Roman"/>
          <w:sz w:val="24"/>
          <w:szCs w:val="24"/>
        </w:rPr>
        <w:t>kosakata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umum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sehingga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setiap</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vektor</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mewakili</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distribusi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kosa</w:t>
      </w:r>
      <w:proofErr w:type="spellEnd"/>
      <w:r w:rsidR="0088467D" w:rsidRPr="007236C8">
        <w:rPr>
          <w:rFonts w:ascii="Times New Roman" w:hAnsi="Times New Roman" w:cs="Times New Roman"/>
          <w:sz w:val="24"/>
          <w:szCs w:val="24"/>
        </w:rPr>
        <w:t xml:space="preserve"> kata </w:t>
      </w:r>
      <w:proofErr w:type="spellStart"/>
      <w:r w:rsidR="0088467D" w:rsidRPr="007236C8">
        <w:rPr>
          <w:rFonts w:ascii="Times New Roman" w:hAnsi="Times New Roman" w:cs="Times New Roman"/>
          <w:sz w:val="24"/>
          <w:szCs w:val="24"/>
        </w:rPr>
        <w:t>ini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dalam</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individu</w:t>
      </w:r>
      <w:proofErr w:type="spellEnd"/>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teks</w:t>
      </w:r>
      <w:proofErr w:type="spellEnd"/>
      <w:r w:rsidR="00B65DBC">
        <w:rPr>
          <w:rFonts w:ascii="Times New Roman" w:hAnsi="Times New Roman" w:cs="Times New Roman"/>
          <w:sz w:val="24"/>
          <w:szCs w:val="24"/>
        </w:rPr>
        <w:t xml:space="preserve"> </w:t>
      </w:r>
      <w:r w:rsidR="0088467D">
        <w:rPr>
          <w:rFonts w:ascii="Times New Roman" w:hAnsi="Times New Roman" w:cs="Times New Roman"/>
          <w:sz w:val="24"/>
          <w:szCs w:val="24"/>
        </w:rPr>
        <w:fldChar w:fldCharType="begin" w:fldLock="1"/>
      </w:r>
      <w:r w:rsidR="00B65DBC">
        <w:rPr>
          <w:rFonts w:ascii="Times New Roman" w:hAnsi="Times New Roman" w:cs="Times New Roman"/>
          <w:sz w:val="24"/>
          <w:szCs w:val="24"/>
        </w:rPr>
        <w:instrText>ADDIN CSL_CITATION {"citationItems":[{"id":"ITEM-1","itemData":{"DOI":"10.1093/llc/fqab079","ISSN":"2055-7671","abstract":"Scholars working in computational literary studies are increasingly making use of text-derived vector space models, by which I mean numerical models of texts that represent the distribution or modeled relations among the vocabulary extracted from these texts. These models, as this essay will argue, call for distinct modes of humanistic interpretation and explication that are related to but distinct from those that may have been used on the original source texts. While vector space models are analyzed using increasingly complicated quantitative methods and the explanation of their operation requires statistical sophistication, my emphasis on humanistic interpretation is quite intentional. This essay theorizes two major categories of vector space models, the document-term matrix and neural language models, to position these models as not merely descriptions of texts but inscriptive representational objects that perform interpretive work of their own in order to demonstrate the need for a multi-level hermeneutics in computational literary studies.","author":[{"dropping-particle":"","family":"Dobson","given":"James E","non-dropping-particle":"","parse-names":false,"suffix":""}],"container-title":"Digital Scholarship in the Humanities","id":"ITEM-1","issue":"1","issued":{"date-parts":[["2022"]]},"page":"81-93","title":"Vector hermeneutics: On the interpretation of vector space models of text","type":"article-journal","volume":"37"},"uris":["http://www.mendeley.com/documents/?uuid=eb1bca99-7a02-4df6-b79e-bea4237a10fe"]}],"mendeley":{"formattedCitation":"(Dobson, 2022)","plainTextFormattedCitation":"(Dobson, 2022)","previouslyFormattedCitation":"(Dobson, 2022)"},"properties":{"noteIndex":0},"schema":"https://github.com/citation-style-language/schema/raw/master/csl-citation.json"}</w:instrText>
      </w:r>
      <w:r w:rsidR="0088467D">
        <w:rPr>
          <w:rFonts w:ascii="Times New Roman" w:hAnsi="Times New Roman" w:cs="Times New Roman"/>
          <w:sz w:val="24"/>
          <w:szCs w:val="24"/>
        </w:rPr>
        <w:fldChar w:fldCharType="separate"/>
      </w:r>
      <w:r w:rsidR="0088467D" w:rsidRPr="0088467D">
        <w:rPr>
          <w:rFonts w:ascii="Times New Roman" w:hAnsi="Times New Roman" w:cs="Times New Roman"/>
          <w:noProof/>
          <w:sz w:val="24"/>
          <w:szCs w:val="24"/>
        </w:rPr>
        <w:t>(Dobson, 2022)</w:t>
      </w:r>
      <w:r w:rsidR="0088467D">
        <w:rPr>
          <w:rFonts w:ascii="Times New Roman" w:hAnsi="Times New Roman" w:cs="Times New Roman"/>
          <w:sz w:val="24"/>
          <w:szCs w:val="24"/>
        </w:rPr>
        <w:fldChar w:fldCharType="end"/>
      </w:r>
      <w:r w:rsidR="0088467D">
        <w:rPr>
          <w:rFonts w:ascii="Times New Roman" w:hAnsi="Times New Roman" w:cs="Times New Roman"/>
          <w:sz w:val="24"/>
          <w:szCs w:val="24"/>
        </w:rPr>
        <w:t xml:space="preserve">. </w:t>
      </w:r>
      <w:r w:rsidR="00B65DBC">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Konsep</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dasar</w:t>
      </w:r>
      <w:proofErr w:type="spellEnd"/>
      <w:r w:rsidR="0088467D">
        <w:rPr>
          <w:rFonts w:ascii="Times New Roman" w:hAnsi="Times New Roman" w:cs="Times New Roman"/>
          <w:sz w:val="24"/>
          <w:szCs w:val="24"/>
        </w:rPr>
        <w:t xml:space="preserve"> </w:t>
      </w:r>
      <w:r w:rsidR="0088467D" w:rsidRPr="0088467D">
        <w:rPr>
          <w:rFonts w:ascii="Times New Roman" w:hAnsi="Times New Roman" w:cs="Times New Roman"/>
          <w:i/>
          <w:iCs/>
          <w:sz w:val="24"/>
          <w:szCs w:val="24"/>
        </w:rPr>
        <w:t>vector space model</w:t>
      </w:r>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adalah</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menghitung</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jarak</w:t>
      </w:r>
      <w:proofErr w:type="spellEnd"/>
      <w:r w:rsidR="0088467D">
        <w:rPr>
          <w:rFonts w:ascii="Times New Roman" w:hAnsi="Times New Roman" w:cs="Times New Roman"/>
          <w:sz w:val="24"/>
          <w:szCs w:val="24"/>
        </w:rPr>
        <w:t xml:space="preserve"> vector </w:t>
      </w:r>
      <w:proofErr w:type="spellStart"/>
      <w:r w:rsidR="0088467D">
        <w:rPr>
          <w:rFonts w:ascii="Times New Roman" w:hAnsi="Times New Roman" w:cs="Times New Roman"/>
          <w:sz w:val="24"/>
          <w:szCs w:val="24"/>
        </w:rPr>
        <w:t>antara</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dokumen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dengan</w:t>
      </w:r>
      <w:proofErr w:type="spellEnd"/>
      <w:r w:rsidR="0088467D">
        <w:rPr>
          <w:rFonts w:ascii="Times New Roman" w:hAnsi="Times New Roman" w:cs="Times New Roman"/>
          <w:sz w:val="24"/>
          <w:szCs w:val="24"/>
        </w:rPr>
        <w:t xml:space="preserve"> kata </w:t>
      </w:r>
      <w:proofErr w:type="spellStart"/>
      <w:r w:rsidR="0088467D">
        <w:rPr>
          <w:rFonts w:ascii="Times New Roman" w:hAnsi="Times New Roman" w:cs="Times New Roman"/>
          <w:sz w:val="24"/>
          <w:szCs w:val="24"/>
        </w:rPr>
        <w:t>kunci</w:t>
      </w:r>
      <w:proofErr w:type="spellEnd"/>
      <w:r w:rsidR="0088467D">
        <w:rPr>
          <w:rFonts w:ascii="Times New Roman" w:hAnsi="Times New Roman" w:cs="Times New Roman"/>
          <w:sz w:val="24"/>
          <w:szCs w:val="24"/>
        </w:rPr>
        <w:t xml:space="preserve"> yang </w:t>
      </w:r>
      <w:proofErr w:type="spellStart"/>
      <w:r w:rsidR="0088467D">
        <w:rPr>
          <w:rFonts w:ascii="Times New Roman" w:hAnsi="Times New Roman" w:cs="Times New Roman"/>
          <w:sz w:val="24"/>
          <w:szCs w:val="24"/>
        </w:rPr>
        <w:t>dimasukkan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kemudian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mengurutkan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berdasarkan</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tingkat</w:t>
      </w:r>
      <w:proofErr w:type="spellEnd"/>
      <w:r w:rsidR="0088467D">
        <w:rPr>
          <w:rFonts w:ascii="Times New Roman" w:hAnsi="Times New Roman" w:cs="Times New Roman"/>
          <w:sz w:val="24"/>
          <w:szCs w:val="24"/>
        </w:rPr>
        <w:t xml:space="preserve"> </w:t>
      </w:r>
      <w:proofErr w:type="spellStart"/>
      <w:r w:rsidR="0088467D">
        <w:rPr>
          <w:rFonts w:ascii="Times New Roman" w:hAnsi="Times New Roman" w:cs="Times New Roman"/>
          <w:sz w:val="24"/>
          <w:szCs w:val="24"/>
        </w:rPr>
        <w:t>kedekatannya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B65DBC">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(Susanti et al., 2020)</w:t>
      </w:r>
      <w:r w:rsidR="00B65DBC">
        <w:rPr>
          <w:rFonts w:ascii="Times New Roman" w:hAnsi="Times New Roman" w:cs="Times New Roman"/>
          <w:sz w:val="24"/>
          <w:szCs w:val="24"/>
        </w:rPr>
        <w:fldChar w:fldCharType="end"/>
      </w:r>
      <w:r w:rsidR="0088467D">
        <w:rPr>
          <w:rFonts w:ascii="Times New Roman" w:hAnsi="Times New Roman" w:cs="Times New Roman"/>
          <w:sz w:val="24"/>
          <w:szCs w:val="24"/>
        </w:rPr>
        <w:t>.</w:t>
      </w:r>
    </w:p>
    <w:p w14:paraId="1EC1DD6B" w14:textId="0E5817DC" w:rsidR="000923CA" w:rsidRDefault="000923CA" w:rsidP="000923CA">
      <w:pPr>
        <w:spacing w:line="360" w:lineRule="auto"/>
        <w:jc w:val="both"/>
        <w:rPr>
          <w:rFonts w:ascii="Times New Roman" w:hAnsi="Times New Roman" w:cs="Times New Roman"/>
          <w:sz w:val="24"/>
          <w:szCs w:val="24"/>
        </w:rPr>
      </w:pPr>
    </w:p>
    <w:p w14:paraId="6497F90F" w14:textId="353A9FBF" w:rsidR="000923CA" w:rsidRDefault="000923CA" w:rsidP="000923CA">
      <w:pPr>
        <w:spacing w:line="360" w:lineRule="auto"/>
        <w:jc w:val="both"/>
        <w:rPr>
          <w:rFonts w:ascii="Times New Roman" w:hAnsi="Times New Roman" w:cs="Times New Roman"/>
          <w:sz w:val="24"/>
          <w:szCs w:val="24"/>
        </w:rPr>
      </w:pPr>
    </w:p>
    <w:p w14:paraId="26391833" w14:textId="45194DE7" w:rsidR="000923CA" w:rsidRPr="000923CA" w:rsidRDefault="000923CA" w:rsidP="000923CA">
      <w:pPr>
        <w:spacing w:line="360" w:lineRule="auto"/>
        <w:jc w:val="center"/>
        <w:rPr>
          <w:rFonts w:ascii="Times New Roman" w:hAnsi="Times New Roman" w:cs="Times New Roman"/>
          <w:b/>
          <w:bCs/>
          <w:sz w:val="28"/>
          <w:szCs w:val="28"/>
        </w:rPr>
      </w:pPr>
      <w:r w:rsidRPr="000923CA">
        <w:rPr>
          <w:rFonts w:ascii="Times New Roman" w:hAnsi="Times New Roman" w:cs="Times New Roman"/>
          <w:b/>
          <w:bCs/>
          <w:sz w:val="28"/>
          <w:szCs w:val="28"/>
        </w:rPr>
        <w:lastRenderedPageBreak/>
        <w:t>BAB II</w:t>
      </w:r>
    </w:p>
    <w:p w14:paraId="76CE6EA8" w14:textId="6138F1BD" w:rsidR="000923CA" w:rsidRDefault="000923CA" w:rsidP="000923CA">
      <w:pPr>
        <w:pStyle w:val="ListParagraph"/>
        <w:numPr>
          <w:ilvl w:val="0"/>
          <w:numId w:val="5"/>
        </w:numPr>
        <w:spacing w:line="360" w:lineRule="auto"/>
        <w:rPr>
          <w:rFonts w:ascii="Times New Roman" w:hAnsi="Times New Roman" w:cs="Times New Roman"/>
          <w:sz w:val="24"/>
          <w:szCs w:val="24"/>
        </w:rPr>
      </w:pPr>
      <w:r w:rsidRPr="000923CA">
        <w:rPr>
          <w:rFonts w:ascii="Times New Roman" w:hAnsi="Times New Roman" w:cs="Times New Roman"/>
          <w:sz w:val="24"/>
          <w:szCs w:val="24"/>
        </w:rPr>
        <w:t>Data Acquisition</w:t>
      </w:r>
    </w:p>
    <w:p w14:paraId="5B3E925E" w14:textId="718884BB" w:rsidR="002666AC" w:rsidRDefault="002666AC" w:rsidP="002666AC">
      <w:pPr>
        <w:pStyle w:val="ListParagraph"/>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r w:rsidRPr="002666AC">
        <w:rPr>
          <w:rFonts w:ascii="Times New Roman" w:hAnsi="Times New Roman" w:cs="Times New Roman"/>
          <w:i/>
          <w:iCs/>
          <w:sz w:val="24"/>
          <w:szCs w:val="24"/>
        </w:rPr>
        <w:t>scrapping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text mining dan </w:t>
      </w:r>
      <w:r w:rsidRPr="002666AC">
        <w:rPr>
          <w:rFonts w:ascii="Times New Roman" w:hAnsi="Times New Roman" w:cs="Times New Roman"/>
          <w:i/>
          <w:iCs/>
          <w:sz w:val="24"/>
          <w:szCs w:val="24"/>
        </w:rPr>
        <w:t>information retrieval</w:t>
      </w:r>
      <w:r>
        <w:rPr>
          <w:rFonts w:ascii="Times New Roman" w:hAnsi="Times New Roman" w:cs="Times New Roman"/>
          <w:sz w:val="24"/>
          <w:szCs w:val="24"/>
        </w:rPr>
        <w:t>.</w:t>
      </w:r>
    </w:p>
    <w:p w14:paraId="1D58EAC7" w14:textId="65FE214D" w:rsidR="002666AC" w:rsidRDefault="002666AC" w:rsidP="002666AC">
      <w:pPr>
        <w:pStyle w:val="ListParagraph"/>
        <w:spacing w:line="360" w:lineRule="auto"/>
        <w:ind w:left="360" w:firstLine="360"/>
        <w:rPr>
          <w:rFonts w:ascii="Times New Roman" w:hAnsi="Times New Roman" w:cs="Times New Roman"/>
          <w:sz w:val="24"/>
          <w:szCs w:val="24"/>
        </w:rPr>
      </w:pPr>
      <w:r>
        <w:rPr>
          <w:noProof/>
        </w:rPr>
        <w:drawing>
          <wp:inline distT="0" distB="0" distL="0" distR="0" wp14:anchorId="6FDE4E8A" wp14:editId="6495E850">
            <wp:extent cx="5039995" cy="21812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2181225"/>
                    </a:xfrm>
                    <a:prstGeom prst="rect">
                      <a:avLst/>
                    </a:prstGeom>
                  </pic:spPr>
                </pic:pic>
              </a:graphicData>
            </a:graphic>
          </wp:inline>
        </w:drawing>
      </w:r>
    </w:p>
    <w:p w14:paraId="01D39A4A" w14:textId="0D99B559" w:rsidR="002666AC" w:rsidRPr="002666AC" w:rsidRDefault="002666AC" w:rsidP="002666AC">
      <w:pPr>
        <w:pStyle w:val="ListParagraph"/>
        <w:spacing w:line="360" w:lineRule="auto"/>
        <w:ind w:left="360" w:firstLine="360"/>
        <w:rPr>
          <w:rFonts w:ascii="Times New Roman" w:hAnsi="Times New Roman" w:cs="Times New Roman"/>
          <w:sz w:val="24"/>
          <w:szCs w:val="24"/>
        </w:rPr>
      </w:pPr>
      <w:r>
        <w:rPr>
          <w:noProof/>
        </w:rPr>
        <w:drawing>
          <wp:inline distT="0" distB="0" distL="0" distR="0" wp14:anchorId="5FC236FA" wp14:editId="37A20D33">
            <wp:extent cx="5039995" cy="1676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1676400"/>
                    </a:xfrm>
                    <a:prstGeom prst="rect">
                      <a:avLst/>
                    </a:prstGeom>
                  </pic:spPr>
                </pic:pic>
              </a:graphicData>
            </a:graphic>
          </wp:inline>
        </w:drawing>
      </w:r>
    </w:p>
    <w:p w14:paraId="62032CB6" w14:textId="5BCAED5D" w:rsidR="00A7566F" w:rsidRDefault="002666AC" w:rsidP="00A7566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A0400">
        <w:rPr>
          <w:rFonts w:ascii="Times New Roman" w:hAnsi="Times New Roman" w:cs="Times New Roman"/>
          <w:sz w:val="24"/>
          <w:szCs w:val="24"/>
        </w:rPr>
        <w:t>2</w:t>
      </w:r>
      <w:r>
        <w:rPr>
          <w:rFonts w:ascii="Times New Roman" w:hAnsi="Times New Roman" w:cs="Times New Roman"/>
          <w:sz w:val="24"/>
          <w:szCs w:val="24"/>
        </w:rPr>
        <w:t xml:space="preserve"> Cleaning Data</w:t>
      </w:r>
    </w:p>
    <w:p w14:paraId="3B90B5F9" w14:textId="08ED7BDB" w:rsidR="002666AC" w:rsidRDefault="002666AC" w:rsidP="00FA0400">
      <w:pPr>
        <w:spacing w:line="360" w:lineRule="auto"/>
        <w:ind w:firstLine="720"/>
        <w:jc w:val="both"/>
        <w:rPr>
          <w:rFonts w:ascii="Times New Roman" w:hAnsi="Times New Roman" w:cs="Times New Roman"/>
          <w:sz w:val="24"/>
          <w:szCs w:val="24"/>
        </w:rPr>
      </w:pPr>
      <w:proofErr w:type="spellStart"/>
      <w:r w:rsidRPr="002666AC">
        <w:rPr>
          <w:rFonts w:ascii="Times New Roman" w:hAnsi="Times New Roman" w:cs="Times New Roman"/>
          <w:i/>
          <w:iCs/>
          <w:sz w:val="24"/>
          <w:szCs w:val="24"/>
        </w:rPr>
        <w:t>C</w:t>
      </w:r>
      <w:r w:rsidRPr="002666AC">
        <w:rPr>
          <w:rFonts w:ascii="Times New Roman" w:hAnsi="Times New Roman" w:cs="Times New Roman"/>
          <w:i/>
          <w:iCs/>
          <w:sz w:val="24"/>
          <w:szCs w:val="24"/>
        </w:rPr>
        <w:t>oncat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dua</w:t>
      </w:r>
      <w:proofErr w:type="spellEnd"/>
      <w:r w:rsidRPr="002666AC">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sidRPr="00FA0400">
        <w:rPr>
          <w:rFonts w:ascii="Times New Roman" w:hAnsi="Times New Roman" w:cs="Times New Roman"/>
          <w:i/>
          <w:iCs/>
          <w:sz w:val="24"/>
          <w:szCs w:val="24"/>
        </w:rPr>
        <w:t>df_nlp_text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atau</w:t>
      </w:r>
      <w:proofErr w:type="spellEnd"/>
      <w:r w:rsidRPr="002666AC">
        <w:rPr>
          <w:rFonts w:ascii="Times New Roman" w:hAnsi="Times New Roman" w:cs="Times New Roman"/>
          <w:sz w:val="24"/>
          <w:szCs w:val="24"/>
        </w:rPr>
        <w:t xml:space="preserve"> data </w:t>
      </w:r>
      <w:proofErr w:type="spellStart"/>
      <w:r w:rsidRPr="002666AC">
        <w:rPr>
          <w:rFonts w:ascii="Times New Roman" w:hAnsi="Times New Roman" w:cs="Times New Roman"/>
          <w:sz w:val="24"/>
          <w:szCs w:val="24"/>
        </w:rPr>
        <w:t>tentang</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nlp</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campuran</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dari</w:t>
      </w:r>
      <w:proofErr w:type="spellEnd"/>
      <w:r w:rsidRPr="002666AC">
        <w:rPr>
          <w:rFonts w:ascii="Times New Roman" w:hAnsi="Times New Roman" w:cs="Times New Roman"/>
          <w:sz w:val="24"/>
          <w:szCs w:val="24"/>
        </w:rPr>
        <w:t xml:space="preserve"> text mining, text retrieval, </w:t>
      </w:r>
      <w:proofErr w:type="spellStart"/>
      <w:r w:rsidRPr="002666AC">
        <w:rPr>
          <w:rFonts w:ascii="Times New Roman" w:hAnsi="Times New Roman" w:cs="Times New Roman"/>
          <w:sz w:val="24"/>
          <w:szCs w:val="24"/>
        </w:rPr>
        <w:t>bahkan</w:t>
      </w:r>
      <w:proofErr w:type="spellEnd"/>
      <w:r w:rsidRPr="002666AC">
        <w:rPr>
          <w:rFonts w:ascii="Times New Roman" w:hAnsi="Times New Roman" w:cs="Times New Roman"/>
          <w:sz w:val="24"/>
          <w:szCs w:val="24"/>
        </w:rPr>
        <w:t xml:space="preserve"> data science </w:t>
      </w:r>
      <w:proofErr w:type="spellStart"/>
      <w:r w:rsidRPr="002666AC">
        <w:rPr>
          <w:rFonts w:ascii="Times New Roman" w:hAnsi="Times New Roman" w:cs="Times New Roman"/>
          <w:sz w:val="24"/>
          <w:szCs w:val="24"/>
        </w:rPr>
        <w:t>didalamnya</w:t>
      </w:r>
      <w:proofErr w:type="spellEnd"/>
      <w:r w:rsidRPr="002666AC">
        <w:rPr>
          <w:rFonts w:ascii="Times New Roman" w:hAnsi="Times New Roman" w:cs="Times New Roman"/>
          <w:sz w:val="24"/>
          <w:szCs w:val="24"/>
        </w:rPr>
        <w:t xml:space="preserve"> pada </w:t>
      </w:r>
      <w:proofErr w:type="spellStart"/>
      <w:r w:rsidRPr="002666AC">
        <w:rPr>
          <w:rFonts w:ascii="Times New Roman" w:hAnsi="Times New Roman" w:cs="Times New Roman"/>
          <w:sz w:val="24"/>
          <w:szCs w:val="24"/>
        </w:rPr>
        <w:t>saat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mengambil</w:t>
      </w:r>
      <w:proofErr w:type="spellEnd"/>
      <w:r w:rsidRPr="002666AC">
        <w:rPr>
          <w:rFonts w:ascii="Times New Roman" w:hAnsi="Times New Roman" w:cs="Times New Roman"/>
          <w:sz w:val="24"/>
          <w:szCs w:val="24"/>
        </w:rPr>
        <w:t xml:space="preserve"> text.</w:t>
      </w:r>
      <w:r w:rsidR="00FA0400">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gabungkan</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dengan</w:t>
      </w:r>
      <w:proofErr w:type="spellEnd"/>
      <w:r w:rsidRPr="002666AC">
        <w:rPr>
          <w:rFonts w:ascii="Times New Roman" w:hAnsi="Times New Roman" w:cs="Times New Roman"/>
          <w:sz w:val="24"/>
          <w:szCs w:val="24"/>
        </w:rPr>
        <w:t xml:space="preserve"> </w:t>
      </w:r>
      <w:proofErr w:type="spellStart"/>
      <w:r w:rsidRPr="00FA0400">
        <w:rPr>
          <w:rFonts w:ascii="Times New Roman" w:hAnsi="Times New Roman" w:cs="Times New Roman"/>
          <w:i/>
          <w:iCs/>
          <w:sz w:val="24"/>
          <w:szCs w:val="24"/>
        </w:rPr>
        <w:t>df_text_mining</w:t>
      </w:r>
      <w:proofErr w:type="spellEnd"/>
      <w:r w:rsidRPr="002666AC">
        <w:rPr>
          <w:rFonts w:ascii="Times New Roman" w:hAnsi="Times New Roman" w:cs="Times New Roman"/>
          <w:sz w:val="24"/>
          <w:szCs w:val="24"/>
        </w:rPr>
        <w:t xml:space="preserve"> yang </w:t>
      </w:r>
      <w:proofErr w:type="spellStart"/>
      <w:r w:rsidRPr="002666AC">
        <w:rPr>
          <w:rFonts w:ascii="Times New Roman" w:hAnsi="Times New Roman" w:cs="Times New Roman"/>
          <w:sz w:val="24"/>
          <w:szCs w:val="24"/>
        </w:rPr>
        <w:t>didalam</w:t>
      </w:r>
      <w:proofErr w:type="spellEnd"/>
      <w:r w:rsidRPr="002666AC">
        <w:rPr>
          <w:rFonts w:ascii="Times New Roman" w:hAnsi="Times New Roman" w:cs="Times New Roman"/>
          <w:sz w:val="24"/>
          <w:szCs w:val="24"/>
        </w:rPr>
        <w:t xml:space="preserve"> </w:t>
      </w:r>
      <w:r w:rsidRPr="00FA0400">
        <w:rPr>
          <w:rFonts w:ascii="Times New Roman" w:hAnsi="Times New Roman" w:cs="Times New Roman"/>
          <w:i/>
          <w:iCs/>
          <w:sz w:val="24"/>
          <w:szCs w:val="24"/>
        </w:rPr>
        <w:t>text</w:t>
      </w:r>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hanya</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tentang</w:t>
      </w:r>
      <w:proofErr w:type="spellEnd"/>
      <w:r w:rsidRPr="002666AC">
        <w:rPr>
          <w:rFonts w:ascii="Times New Roman" w:hAnsi="Times New Roman" w:cs="Times New Roman"/>
          <w:sz w:val="24"/>
          <w:szCs w:val="24"/>
        </w:rPr>
        <w:t xml:space="preserve"> </w:t>
      </w:r>
      <w:r w:rsidRPr="00FA0400">
        <w:rPr>
          <w:rFonts w:ascii="Times New Roman" w:hAnsi="Times New Roman" w:cs="Times New Roman"/>
          <w:i/>
          <w:iCs/>
          <w:sz w:val="24"/>
          <w:szCs w:val="24"/>
        </w:rPr>
        <w:t>text mining</w:t>
      </w:r>
      <w:r w:rsidRPr="002666AC">
        <w:rPr>
          <w:rFonts w:ascii="Times New Roman" w:hAnsi="Times New Roman" w:cs="Times New Roman"/>
          <w:sz w:val="24"/>
          <w:szCs w:val="24"/>
        </w:rPr>
        <w:t xml:space="preserve"> pada </w:t>
      </w:r>
      <w:proofErr w:type="spellStart"/>
      <w:r w:rsidRPr="002666AC">
        <w:rPr>
          <w:rFonts w:ascii="Times New Roman" w:hAnsi="Times New Roman" w:cs="Times New Roman"/>
          <w:sz w:val="24"/>
          <w:szCs w:val="24"/>
        </w:rPr>
        <w:t>saat</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pengambilan</w:t>
      </w:r>
      <w:proofErr w:type="spellEnd"/>
      <w:r w:rsidRPr="002666AC">
        <w:rPr>
          <w:rFonts w:ascii="Times New Roman" w:hAnsi="Times New Roman" w:cs="Times New Roman"/>
          <w:sz w:val="24"/>
          <w:szCs w:val="24"/>
        </w:rPr>
        <w:t xml:space="preserve"> </w:t>
      </w:r>
      <w:proofErr w:type="spellStart"/>
      <w:r w:rsidRPr="002666AC">
        <w:rPr>
          <w:rFonts w:ascii="Times New Roman" w:hAnsi="Times New Roman" w:cs="Times New Roman"/>
          <w:sz w:val="24"/>
          <w:szCs w:val="24"/>
        </w:rPr>
        <w:t>korpus</w:t>
      </w:r>
      <w:proofErr w:type="spellEnd"/>
      <w:r w:rsidR="00FA0400">
        <w:rPr>
          <w:rFonts w:ascii="Times New Roman" w:hAnsi="Times New Roman" w:cs="Times New Roman"/>
          <w:sz w:val="24"/>
          <w:szCs w:val="24"/>
        </w:rPr>
        <w:t>.</w:t>
      </w:r>
    </w:p>
    <w:p w14:paraId="19B54665" w14:textId="70D897D1" w:rsidR="00FA0400" w:rsidRDefault="00FA0400" w:rsidP="00FA0400">
      <w:pPr>
        <w:spacing w:line="360" w:lineRule="auto"/>
        <w:jc w:val="both"/>
        <w:rPr>
          <w:rFonts w:ascii="Times New Roman" w:hAnsi="Times New Roman" w:cs="Times New Roman"/>
          <w:sz w:val="24"/>
          <w:szCs w:val="24"/>
        </w:rPr>
      </w:pPr>
      <w:r>
        <w:rPr>
          <w:noProof/>
        </w:rPr>
        <w:lastRenderedPageBreak/>
        <w:drawing>
          <wp:inline distT="0" distB="0" distL="0" distR="0" wp14:anchorId="40D65C1C" wp14:editId="3C5054F9">
            <wp:extent cx="5039995" cy="45815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4581525"/>
                    </a:xfrm>
                    <a:prstGeom prst="rect">
                      <a:avLst/>
                    </a:prstGeom>
                  </pic:spPr>
                </pic:pic>
              </a:graphicData>
            </a:graphic>
          </wp:inline>
        </w:drawing>
      </w:r>
    </w:p>
    <w:p w14:paraId="40451214" w14:textId="5B7BE145" w:rsidR="00FA0400" w:rsidRDefault="00FA0400" w:rsidP="00FA04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w:t>
      </w:r>
    </w:p>
    <w:p w14:paraId="3A7DF1CD" w14:textId="6469FB8E" w:rsidR="00FA0400" w:rsidRDefault="00FA0400" w:rsidP="00FA0400">
      <w:pPr>
        <w:spacing w:line="360" w:lineRule="auto"/>
        <w:jc w:val="both"/>
        <w:rPr>
          <w:rFonts w:ascii="Times New Roman" w:hAnsi="Times New Roman" w:cs="Times New Roman"/>
          <w:sz w:val="24"/>
          <w:szCs w:val="24"/>
        </w:rPr>
      </w:pPr>
      <w:r>
        <w:rPr>
          <w:noProof/>
        </w:rPr>
        <w:drawing>
          <wp:inline distT="0" distB="0" distL="0" distR="0" wp14:anchorId="3BB16E38" wp14:editId="3F8B773B">
            <wp:extent cx="5039995" cy="1522730"/>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1522730"/>
                    </a:xfrm>
                    <a:prstGeom prst="rect">
                      <a:avLst/>
                    </a:prstGeom>
                  </pic:spPr>
                </pic:pic>
              </a:graphicData>
            </a:graphic>
          </wp:inline>
        </w:drawing>
      </w:r>
    </w:p>
    <w:p w14:paraId="6E1D9D63" w14:textId="02A5652C" w:rsidR="00FA0400" w:rsidRDefault="00FA0400" w:rsidP="00FA04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FA0400">
        <w:rPr>
          <w:rFonts w:ascii="Times New Roman" w:hAnsi="Times New Roman" w:cs="Times New Roman"/>
          <w:i/>
          <w:iCs/>
          <w:sz w:val="24"/>
          <w:szCs w:val="24"/>
        </w:rPr>
        <w:t>data frame</w:t>
      </w:r>
      <w:r>
        <w:rPr>
          <w:rFonts w:ascii="Times New Roman" w:hAnsi="Times New Roman" w:cs="Times New Roman"/>
          <w:sz w:val="24"/>
          <w:szCs w:val="24"/>
        </w:rPr>
        <w:t>.</w:t>
      </w:r>
    </w:p>
    <w:p w14:paraId="1E26FABD" w14:textId="586DEF84" w:rsidR="00FA0400" w:rsidRDefault="00FA0400" w:rsidP="00FA0400">
      <w:pPr>
        <w:spacing w:line="360" w:lineRule="auto"/>
        <w:ind w:firstLine="720"/>
        <w:jc w:val="both"/>
        <w:rPr>
          <w:rFonts w:ascii="Times New Roman" w:hAnsi="Times New Roman" w:cs="Times New Roman"/>
          <w:sz w:val="24"/>
          <w:szCs w:val="24"/>
        </w:rPr>
      </w:pPr>
    </w:p>
    <w:p w14:paraId="0C8A770B" w14:textId="77777777" w:rsidR="00FA0400" w:rsidRDefault="00FA0400" w:rsidP="00FA0400">
      <w:pPr>
        <w:spacing w:line="360" w:lineRule="auto"/>
        <w:ind w:firstLine="720"/>
        <w:jc w:val="both"/>
        <w:rPr>
          <w:rFonts w:ascii="Times New Roman" w:hAnsi="Times New Roman" w:cs="Times New Roman"/>
          <w:sz w:val="24"/>
          <w:szCs w:val="24"/>
        </w:rPr>
      </w:pPr>
    </w:p>
    <w:p w14:paraId="24B51DC8" w14:textId="297D07A1" w:rsidR="00FA0400" w:rsidRDefault="00FA0400" w:rsidP="00FA04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2.3 Exploration Text Data</w:t>
      </w:r>
    </w:p>
    <w:p w14:paraId="3C9A6422" w14:textId="562FCBAC" w:rsidR="00FA0400" w:rsidRPr="00FA0400" w:rsidRDefault="00FA0400" w:rsidP="00FA0400">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menelusuri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kata </w:t>
      </w:r>
      <w:proofErr w:type="spellStart"/>
      <w:r w:rsidRPr="00FA040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p>
    <w:p w14:paraId="584F8A59" w14:textId="5D440E36" w:rsidR="00FA0400" w:rsidRDefault="00FA0400" w:rsidP="00FA0400">
      <w:pPr>
        <w:spacing w:line="360" w:lineRule="auto"/>
        <w:jc w:val="both"/>
        <w:rPr>
          <w:rFonts w:ascii="Times New Roman" w:hAnsi="Times New Roman" w:cs="Times New Roman"/>
          <w:sz w:val="24"/>
          <w:szCs w:val="24"/>
        </w:rPr>
      </w:pPr>
      <w:r>
        <w:rPr>
          <w:noProof/>
        </w:rPr>
        <w:drawing>
          <wp:inline distT="0" distB="0" distL="0" distR="0" wp14:anchorId="0ECAED1A" wp14:editId="0AFE6A63">
            <wp:extent cx="5039995" cy="2185670"/>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2185670"/>
                    </a:xfrm>
                    <a:prstGeom prst="rect">
                      <a:avLst/>
                    </a:prstGeom>
                  </pic:spPr>
                </pic:pic>
              </a:graphicData>
            </a:graphic>
          </wp:inline>
        </w:drawing>
      </w:r>
    </w:p>
    <w:p w14:paraId="16E21AF1" w14:textId="6A6281A5" w:rsidR="00FA0400" w:rsidRDefault="00FA0400" w:rsidP="00FA0400">
      <w:pPr>
        <w:spacing w:line="360" w:lineRule="auto"/>
        <w:jc w:val="both"/>
        <w:rPr>
          <w:rFonts w:ascii="Times New Roman" w:hAnsi="Times New Roman" w:cs="Times New Roman"/>
          <w:sz w:val="24"/>
          <w:szCs w:val="24"/>
        </w:rPr>
      </w:pPr>
      <w:r>
        <w:rPr>
          <w:noProof/>
        </w:rPr>
        <w:drawing>
          <wp:inline distT="0" distB="0" distL="0" distR="0" wp14:anchorId="781A7B57" wp14:editId="22199BC5">
            <wp:extent cx="5039995" cy="282130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821305"/>
                    </a:xfrm>
                    <a:prstGeom prst="rect">
                      <a:avLst/>
                    </a:prstGeom>
                  </pic:spPr>
                </pic:pic>
              </a:graphicData>
            </a:graphic>
          </wp:inline>
        </w:drawing>
      </w:r>
    </w:p>
    <w:p w14:paraId="6D7987FA" w14:textId="6AC0A4B8" w:rsidR="00FA0400" w:rsidRDefault="00FA0400" w:rsidP="00FA04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Lalu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bar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kemunculannya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w:t>
      </w:r>
    </w:p>
    <w:p w14:paraId="156131C0" w14:textId="02518F28" w:rsidR="00FA0400" w:rsidRDefault="00FA0400" w:rsidP="00FA0400">
      <w:pPr>
        <w:spacing w:line="360" w:lineRule="auto"/>
        <w:jc w:val="both"/>
        <w:rPr>
          <w:rFonts w:ascii="Times New Roman" w:hAnsi="Times New Roman" w:cs="Times New Roman"/>
          <w:sz w:val="24"/>
          <w:szCs w:val="24"/>
        </w:rPr>
      </w:pPr>
      <w:r>
        <w:rPr>
          <w:noProof/>
        </w:rPr>
        <w:lastRenderedPageBreak/>
        <w:drawing>
          <wp:inline distT="0" distB="0" distL="0" distR="0" wp14:anchorId="0DED9F04" wp14:editId="04B4DC88">
            <wp:extent cx="5039995" cy="26568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2656840"/>
                    </a:xfrm>
                    <a:prstGeom prst="rect">
                      <a:avLst/>
                    </a:prstGeom>
                  </pic:spPr>
                </pic:pic>
              </a:graphicData>
            </a:graphic>
          </wp:inline>
        </w:drawing>
      </w:r>
    </w:p>
    <w:p w14:paraId="0095349E" w14:textId="771049AB" w:rsidR="00FA0400" w:rsidRDefault="00FA0400" w:rsidP="00FA0400">
      <w:pPr>
        <w:spacing w:line="360" w:lineRule="auto"/>
        <w:jc w:val="both"/>
        <w:rPr>
          <w:rFonts w:ascii="Times New Roman" w:hAnsi="Times New Roman" w:cs="Times New Roman"/>
          <w:sz w:val="24"/>
          <w:szCs w:val="24"/>
        </w:rPr>
      </w:pPr>
    </w:p>
    <w:p w14:paraId="46E70EC5" w14:textId="292E854B" w:rsidR="00FA0400" w:rsidRDefault="00FA0400" w:rsidP="00FA0400">
      <w:pPr>
        <w:spacing w:line="360" w:lineRule="auto"/>
        <w:jc w:val="both"/>
        <w:rPr>
          <w:rFonts w:ascii="Times New Roman" w:hAnsi="Times New Roman" w:cs="Times New Roman"/>
          <w:sz w:val="24"/>
          <w:szCs w:val="24"/>
        </w:rPr>
      </w:pPr>
    </w:p>
    <w:p w14:paraId="78BC4D08" w14:textId="167BC04F" w:rsidR="00FA0400" w:rsidRPr="00FA0400" w:rsidRDefault="00FA0400" w:rsidP="00FA0400">
      <w:pPr>
        <w:spacing w:line="360" w:lineRule="auto"/>
        <w:jc w:val="both"/>
        <w:rPr>
          <w:rFonts w:ascii="Times New Roman" w:hAnsi="Times New Roman" w:cs="Times New Roman"/>
          <w:sz w:val="24"/>
          <w:szCs w:val="24"/>
        </w:rPr>
      </w:pPr>
    </w:p>
    <w:p w14:paraId="1069145F" w14:textId="7B7C08EC" w:rsidR="00A7566F" w:rsidRDefault="00A7566F" w:rsidP="00A7566F">
      <w:pPr>
        <w:spacing w:line="360" w:lineRule="auto"/>
        <w:jc w:val="both"/>
        <w:rPr>
          <w:rFonts w:ascii="Times New Roman" w:hAnsi="Times New Roman" w:cs="Times New Roman"/>
          <w:sz w:val="24"/>
          <w:szCs w:val="24"/>
        </w:rPr>
      </w:pPr>
    </w:p>
    <w:p w14:paraId="606F3D05" w14:textId="2684C940" w:rsidR="00FA0400" w:rsidRDefault="00FA0400" w:rsidP="00A7566F">
      <w:pPr>
        <w:spacing w:line="360" w:lineRule="auto"/>
        <w:jc w:val="both"/>
        <w:rPr>
          <w:rFonts w:ascii="Times New Roman" w:hAnsi="Times New Roman" w:cs="Times New Roman"/>
          <w:sz w:val="24"/>
          <w:szCs w:val="24"/>
        </w:rPr>
      </w:pPr>
    </w:p>
    <w:p w14:paraId="4F296D52" w14:textId="0353D12A" w:rsidR="00FA0400" w:rsidRDefault="00FA0400" w:rsidP="00A7566F">
      <w:pPr>
        <w:spacing w:line="360" w:lineRule="auto"/>
        <w:jc w:val="both"/>
        <w:rPr>
          <w:rFonts w:ascii="Times New Roman" w:hAnsi="Times New Roman" w:cs="Times New Roman"/>
          <w:sz w:val="24"/>
          <w:szCs w:val="24"/>
        </w:rPr>
      </w:pPr>
    </w:p>
    <w:p w14:paraId="418BDABA" w14:textId="2D52DA54" w:rsidR="00FA0400" w:rsidRDefault="00FA0400" w:rsidP="00A7566F">
      <w:pPr>
        <w:spacing w:line="360" w:lineRule="auto"/>
        <w:jc w:val="both"/>
        <w:rPr>
          <w:rFonts w:ascii="Times New Roman" w:hAnsi="Times New Roman" w:cs="Times New Roman"/>
          <w:sz w:val="24"/>
          <w:szCs w:val="24"/>
        </w:rPr>
      </w:pPr>
    </w:p>
    <w:p w14:paraId="5E8EA14E" w14:textId="20CF108B" w:rsidR="00FA0400" w:rsidRDefault="00FA0400" w:rsidP="00A7566F">
      <w:pPr>
        <w:spacing w:line="360" w:lineRule="auto"/>
        <w:jc w:val="both"/>
        <w:rPr>
          <w:rFonts w:ascii="Times New Roman" w:hAnsi="Times New Roman" w:cs="Times New Roman"/>
          <w:sz w:val="24"/>
          <w:szCs w:val="24"/>
        </w:rPr>
      </w:pPr>
    </w:p>
    <w:p w14:paraId="42BA6ADB" w14:textId="04A21C8B" w:rsidR="00FA0400" w:rsidRDefault="00FA0400" w:rsidP="00A7566F">
      <w:pPr>
        <w:spacing w:line="360" w:lineRule="auto"/>
        <w:jc w:val="both"/>
        <w:rPr>
          <w:rFonts w:ascii="Times New Roman" w:hAnsi="Times New Roman" w:cs="Times New Roman"/>
          <w:sz w:val="24"/>
          <w:szCs w:val="24"/>
        </w:rPr>
      </w:pPr>
    </w:p>
    <w:p w14:paraId="5A2DB0D3" w14:textId="25E56E90" w:rsidR="00FA0400" w:rsidRDefault="00FA0400" w:rsidP="00A7566F">
      <w:pPr>
        <w:spacing w:line="360" w:lineRule="auto"/>
        <w:jc w:val="both"/>
        <w:rPr>
          <w:rFonts w:ascii="Times New Roman" w:hAnsi="Times New Roman" w:cs="Times New Roman"/>
          <w:sz w:val="24"/>
          <w:szCs w:val="24"/>
        </w:rPr>
      </w:pPr>
    </w:p>
    <w:p w14:paraId="6DCF50F8" w14:textId="45621EF2" w:rsidR="00FA0400" w:rsidRDefault="00FA0400" w:rsidP="00A7566F">
      <w:pPr>
        <w:spacing w:line="360" w:lineRule="auto"/>
        <w:jc w:val="both"/>
        <w:rPr>
          <w:rFonts w:ascii="Times New Roman" w:hAnsi="Times New Roman" w:cs="Times New Roman"/>
          <w:sz w:val="24"/>
          <w:szCs w:val="24"/>
        </w:rPr>
      </w:pPr>
    </w:p>
    <w:p w14:paraId="604A16A2" w14:textId="15533433" w:rsidR="00FA0400" w:rsidRDefault="00FA0400" w:rsidP="00A7566F">
      <w:pPr>
        <w:spacing w:line="360" w:lineRule="auto"/>
        <w:jc w:val="both"/>
        <w:rPr>
          <w:rFonts w:ascii="Times New Roman" w:hAnsi="Times New Roman" w:cs="Times New Roman"/>
          <w:sz w:val="24"/>
          <w:szCs w:val="24"/>
        </w:rPr>
      </w:pPr>
    </w:p>
    <w:p w14:paraId="340638DB" w14:textId="6DC00977" w:rsidR="00FA0400" w:rsidRDefault="00FA0400" w:rsidP="00A7566F">
      <w:pPr>
        <w:spacing w:line="360" w:lineRule="auto"/>
        <w:jc w:val="both"/>
        <w:rPr>
          <w:rFonts w:ascii="Times New Roman" w:hAnsi="Times New Roman" w:cs="Times New Roman"/>
          <w:sz w:val="24"/>
          <w:szCs w:val="24"/>
        </w:rPr>
      </w:pPr>
    </w:p>
    <w:p w14:paraId="7B38073F" w14:textId="2F7B072E" w:rsidR="00FA0400" w:rsidRDefault="00FA0400" w:rsidP="00A7566F">
      <w:pPr>
        <w:spacing w:line="360" w:lineRule="auto"/>
        <w:jc w:val="both"/>
        <w:rPr>
          <w:rFonts w:ascii="Times New Roman" w:hAnsi="Times New Roman" w:cs="Times New Roman"/>
          <w:sz w:val="24"/>
          <w:szCs w:val="24"/>
        </w:rPr>
      </w:pPr>
    </w:p>
    <w:p w14:paraId="1DCF3CF7" w14:textId="77777777" w:rsidR="00FA0400" w:rsidRDefault="00FA0400" w:rsidP="00A7566F">
      <w:pPr>
        <w:spacing w:line="360" w:lineRule="auto"/>
        <w:jc w:val="both"/>
        <w:rPr>
          <w:rFonts w:ascii="Times New Roman" w:hAnsi="Times New Roman" w:cs="Times New Roman"/>
          <w:sz w:val="24"/>
          <w:szCs w:val="24"/>
        </w:rPr>
      </w:pPr>
    </w:p>
    <w:p w14:paraId="4C3461D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lastRenderedPageBreak/>
        <w:t>BAB 2</w:t>
      </w:r>
    </w:p>
    <w:p w14:paraId="109A6966"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Data ACC</w:t>
      </w:r>
    </w:p>
    <w:p w14:paraId="0ECA1DF0"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EDA</w:t>
      </w:r>
    </w:p>
    <w:p w14:paraId="7AEB364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PREPROP</w:t>
      </w:r>
    </w:p>
    <w:p w14:paraId="2C8E6DE8" w14:textId="77777777" w:rsidR="00A7566F" w:rsidRPr="00A7566F" w:rsidRDefault="00A7566F" w:rsidP="00A7566F">
      <w:pPr>
        <w:spacing w:line="360" w:lineRule="auto"/>
        <w:jc w:val="both"/>
        <w:rPr>
          <w:rFonts w:ascii="Times New Roman" w:hAnsi="Times New Roman" w:cs="Times New Roman"/>
          <w:sz w:val="24"/>
          <w:szCs w:val="24"/>
        </w:rPr>
      </w:pPr>
    </w:p>
    <w:p w14:paraId="6F1B1999"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3</w:t>
      </w:r>
    </w:p>
    <w:p w14:paraId="7DB1E4E2"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TFIDF</w:t>
      </w:r>
    </w:p>
    <w:p w14:paraId="5988B6BD" w14:textId="2CA6BE4B" w:rsid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VSM</w:t>
      </w: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9"/>
      <w:footerReference w:type="default" r:id="rId20"/>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36BB" w14:textId="77777777" w:rsidR="003365C5" w:rsidRDefault="003365C5" w:rsidP="00EC424C">
      <w:pPr>
        <w:spacing w:after="0" w:line="240" w:lineRule="auto"/>
      </w:pPr>
      <w:r>
        <w:separator/>
      </w:r>
    </w:p>
  </w:endnote>
  <w:endnote w:type="continuationSeparator" w:id="0">
    <w:p w14:paraId="1ED57D04" w14:textId="77777777" w:rsidR="003365C5" w:rsidRDefault="003365C5"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E329" w14:textId="77777777" w:rsidR="003365C5" w:rsidRDefault="003365C5" w:rsidP="00EC424C">
      <w:pPr>
        <w:spacing w:after="0" w:line="240" w:lineRule="auto"/>
      </w:pPr>
      <w:r>
        <w:separator/>
      </w:r>
    </w:p>
  </w:footnote>
  <w:footnote w:type="continuationSeparator" w:id="0">
    <w:p w14:paraId="1C8F3EE7" w14:textId="77777777" w:rsidR="003365C5" w:rsidRDefault="003365C5"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9AA"/>
    <w:multiLevelType w:val="multilevel"/>
    <w:tmpl w:val="EAB4A3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3D20D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3"/>
  </w:num>
  <w:num w:numId="2" w16cid:durableId="1199784600">
    <w:abstractNumId w:val="4"/>
  </w:num>
  <w:num w:numId="3" w16cid:durableId="559484942">
    <w:abstractNumId w:val="2"/>
  </w:num>
  <w:num w:numId="4" w16cid:durableId="2060320998">
    <w:abstractNumId w:val="1"/>
  </w:num>
  <w:num w:numId="5" w16cid:durableId="201892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540BB"/>
    <w:rsid w:val="00081FA9"/>
    <w:rsid w:val="00082697"/>
    <w:rsid w:val="000923CA"/>
    <w:rsid w:val="000975AB"/>
    <w:rsid w:val="000A117E"/>
    <w:rsid w:val="000A2869"/>
    <w:rsid w:val="000C5624"/>
    <w:rsid w:val="000D01E6"/>
    <w:rsid w:val="000D1ED9"/>
    <w:rsid w:val="001300B6"/>
    <w:rsid w:val="00143E63"/>
    <w:rsid w:val="001637E0"/>
    <w:rsid w:val="00166E6F"/>
    <w:rsid w:val="001713CC"/>
    <w:rsid w:val="0017621F"/>
    <w:rsid w:val="00235B8B"/>
    <w:rsid w:val="002666AC"/>
    <w:rsid w:val="00271FCC"/>
    <w:rsid w:val="002D56C0"/>
    <w:rsid w:val="002F6786"/>
    <w:rsid w:val="00316245"/>
    <w:rsid w:val="003365C5"/>
    <w:rsid w:val="003843AA"/>
    <w:rsid w:val="003919DC"/>
    <w:rsid w:val="003B299B"/>
    <w:rsid w:val="003B300D"/>
    <w:rsid w:val="004A703E"/>
    <w:rsid w:val="004C512F"/>
    <w:rsid w:val="00503BA2"/>
    <w:rsid w:val="005506F0"/>
    <w:rsid w:val="005710E1"/>
    <w:rsid w:val="005F167C"/>
    <w:rsid w:val="006130DE"/>
    <w:rsid w:val="00631455"/>
    <w:rsid w:val="00645D41"/>
    <w:rsid w:val="00661A41"/>
    <w:rsid w:val="0072253F"/>
    <w:rsid w:val="007236C8"/>
    <w:rsid w:val="007577C0"/>
    <w:rsid w:val="00766BCD"/>
    <w:rsid w:val="00767FFE"/>
    <w:rsid w:val="00777A61"/>
    <w:rsid w:val="00791167"/>
    <w:rsid w:val="007D3F35"/>
    <w:rsid w:val="0088467D"/>
    <w:rsid w:val="008D2CE4"/>
    <w:rsid w:val="009048EC"/>
    <w:rsid w:val="00966844"/>
    <w:rsid w:val="009A60A3"/>
    <w:rsid w:val="009A6B48"/>
    <w:rsid w:val="009C150F"/>
    <w:rsid w:val="009C3AF1"/>
    <w:rsid w:val="009D0B26"/>
    <w:rsid w:val="009E6A8A"/>
    <w:rsid w:val="00A406A0"/>
    <w:rsid w:val="00A70C2E"/>
    <w:rsid w:val="00A7566F"/>
    <w:rsid w:val="00A83181"/>
    <w:rsid w:val="00AB3367"/>
    <w:rsid w:val="00AD0A80"/>
    <w:rsid w:val="00AF2FAD"/>
    <w:rsid w:val="00AF57DC"/>
    <w:rsid w:val="00B65DBC"/>
    <w:rsid w:val="00B678E6"/>
    <w:rsid w:val="00B93BD8"/>
    <w:rsid w:val="00BD0B58"/>
    <w:rsid w:val="00BE7C5A"/>
    <w:rsid w:val="00C37911"/>
    <w:rsid w:val="00C669B2"/>
    <w:rsid w:val="00C860B6"/>
    <w:rsid w:val="00CA0906"/>
    <w:rsid w:val="00D76D88"/>
    <w:rsid w:val="00D96C67"/>
    <w:rsid w:val="00DB7896"/>
    <w:rsid w:val="00DD5514"/>
    <w:rsid w:val="00E72D3C"/>
    <w:rsid w:val="00E93B68"/>
    <w:rsid w:val="00EB71BC"/>
    <w:rsid w:val="00EC424C"/>
    <w:rsid w:val="00EC4C5B"/>
    <w:rsid w:val="00F32076"/>
    <w:rsid w:val="00F41C99"/>
    <w:rsid w:val="00F80BD9"/>
    <w:rsid w:val="00F85CB8"/>
    <w:rsid w:val="00F95E24"/>
    <w:rsid w:val="00FA0400"/>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Selamet Saputra</cp:lastModifiedBy>
  <cp:revision>2</cp:revision>
  <dcterms:created xsi:type="dcterms:W3CDTF">2022-11-22T13:49:00Z</dcterms:created>
  <dcterms:modified xsi:type="dcterms:W3CDTF">2022-11-22T13:49:00Z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90141a4a-1920-3957-a287-f5253edc4a91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