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Yu Gothic" w:hAnsi="Yu Gothic" w:eastAsia="Yu Gothic"/>
          <w:b/>
          <w:sz w:val="32"/>
        </w:rPr>
        <w:t>算数「表とグラフ」　ワークシート</w:t>
      </w:r>
    </w:p>
    <w:p>
      <w:pPr>
        <w:spacing w:after="120"/>
        <w:jc w:val="right"/>
      </w:pPr>
      <w:r>
        <w:rPr>
          <w:rFonts w:ascii="Yu Gothic" w:hAnsi="Yu Gothic" w:eastAsia="Yu Gothic"/>
          <w:b w:val="0"/>
          <w:sz w:val="22"/>
        </w:rPr>
        <w:t>3年1組　　　番　名前（　　　　　　　　　　　　　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22"/>
              </w:rPr>
              <w:t>【きょうの課題】</w:t>
            </w:r>
          </w:p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22"/>
              </w:rPr>
              <w:t>先生たちは、3年生の校外学習でどこへ見学に行くか迷っています。</w:t>
            </w:r>
          </w:p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22"/>
              </w:rPr>
              <w:t>学校から7つの場所までの道のりを調べました。</w:t>
            </w:r>
          </w:p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22"/>
              </w:rPr>
              <w:t>先生たちが相談しやすいように、道のりがくらべやすい棒グラフを作りましょう。</w:t>
            </w:r>
          </w:p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22"/>
              </w:rPr>
              <w:t>そして、グラフをもとに7つの場所を3つに分けて、なぜそう分けたのかをグラフを使ってせつめいしましょう。</w:t>
            </w:r>
          </w:p>
        </w:tc>
      </w:tr>
    </w:tbl>
    <w:p>
      <w:pPr>
        <w:spacing w:after="0"/>
      </w:pPr>
      <w:r>
        <w:rPr>
          <w:rFonts w:ascii="Yu Gothic" w:hAnsi="Yu Gothic" w:eastAsia="Yu Gothic"/>
          <w:b w:val="0"/>
          <w:sz w:val="8"/>
        </w:rPr>
      </w:r>
    </w:p>
    <w:p>
      <w:pPr>
        <w:spacing w:after="40"/>
      </w:pPr>
      <w:r>
        <w:rPr>
          <w:rFonts w:ascii="Yu Gothic" w:hAnsi="Yu Gothic" w:eastAsia="Yu Gothic"/>
          <w:b/>
          <w:sz w:val="22"/>
        </w:rPr>
        <w:t>◆ 学校から歩いた道のり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369" w:hRule="exact"/>
        </w:trPr>
        <w:tc>
          <w:tcPr>
            <w:tcW w:type="dxa" w:w="5386"/>
          </w:tcPr>
          <w:p>
            <w:pPr>
              <w:spacing w:after="0"/>
              <w:jc w:val="center"/>
            </w:pPr>
            <w:r>
              <w:rPr>
                <w:rFonts w:ascii="Yu Gothic" w:hAnsi="Yu Gothic" w:eastAsia="Yu Gothic"/>
                <w:b/>
                <w:sz w:val="21"/>
              </w:rPr>
              <w:t>場所</w:t>
            </w:r>
          </w:p>
        </w:tc>
        <w:tc>
          <w:tcPr>
            <w:tcW w:type="dxa" w:w="1984"/>
          </w:tcPr>
          <w:p>
            <w:pPr>
              <w:spacing w:after="0"/>
              <w:jc w:val="center"/>
            </w:pPr>
            <w:r>
              <w:rPr>
                <w:rFonts w:ascii="Yu Gothic" w:hAnsi="Yu Gothic" w:eastAsia="Yu Gothic"/>
                <w:b/>
                <w:sz w:val="21"/>
              </w:rPr>
              <w:t>道のり</w:t>
            </w:r>
          </w:p>
        </w:tc>
      </w:tr>
      <w:tr>
        <w:trPr>
          <w:trHeight w:val="369" w:hRule="exact"/>
        </w:trPr>
        <w:tc>
          <w:tcPr>
            <w:tcW w:type="dxa" w:w="5386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21"/>
              </w:rPr>
              <w:t>翠ヶ丘公園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rFonts w:ascii="Yu Gothic" w:hAnsi="Yu Gothic" w:eastAsia="Yu Gothic"/>
                <w:b w:val="0"/>
                <w:sz w:val="21"/>
              </w:rPr>
              <w:t>1700m</w:t>
            </w:r>
          </w:p>
        </w:tc>
      </w:tr>
      <w:tr>
        <w:trPr>
          <w:trHeight w:val="369" w:hRule="exact"/>
        </w:trPr>
        <w:tc>
          <w:tcPr>
            <w:tcW w:type="dxa" w:w="5386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21"/>
              </w:rPr>
              <w:t>須賀川郵便局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rFonts w:ascii="Yu Gothic" w:hAnsi="Yu Gothic" w:eastAsia="Yu Gothic"/>
                <w:b w:val="0"/>
                <w:sz w:val="21"/>
              </w:rPr>
              <w:t>2300m</w:t>
            </w:r>
          </w:p>
        </w:tc>
      </w:tr>
      <w:tr>
        <w:trPr>
          <w:trHeight w:val="369" w:hRule="exact"/>
        </w:trPr>
        <w:tc>
          <w:tcPr>
            <w:tcW w:type="dxa" w:w="5386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21"/>
              </w:rPr>
              <w:t>マイティウェルネスクラブ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rFonts w:ascii="Yu Gothic" w:hAnsi="Yu Gothic" w:eastAsia="Yu Gothic"/>
                <w:b w:val="0"/>
                <w:sz w:val="21"/>
              </w:rPr>
              <w:t>3100m</w:t>
            </w:r>
          </w:p>
        </w:tc>
      </w:tr>
      <w:tr>
        <w:trPr>
          <w:trHeight w:val="369" w:hRule="exact"/>
        </w:trPr>
        <w:tc>
          <w:tcPr>
            <w:tcW w:type="dxa" w:w="5386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21"/>
              </w:rPr>
              <w:t>須賀川牡丹園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rFonts w:ascii="Yu Gothic" w:hAnsi="Yu Gothic" w:eastAsia="Yu Gothic"/>
                <w:b w:val="0"/>
                <w:sz w:val="21"/>
              </w:rPr>
              <w:t>800m</w:t>
            </w:r>
          </w:p>
        </w:tc>
      </w:tr>
      <w:tr>
        <w:trPr>
          <w:trHeight w:val="369" w:hRule="exact"/>
        </w:trPr>
        <w:tc>
          <w:tcPr>
            <w:tcW w:type="dxa" w:w="5386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21"/>
              </w:rPr>
              <w:t>須賀川警察署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rFonts w:ascii="Yu Gothic" w:hAnsi="Yu Gothic" w:eastAsia="Yu Gothic"/>
                <w:b w:val="0"/>
                <w:sz w:val="21"/>
              </w:rPr>
              <w:t>1900m</w:t>
            </w:r>
          </w:p>
        </w:tc>
      </w:tr>
      <w:tr>
        <w:trPr>
          <w:trHeight w:val="369" w:hRule="exact"/>
        </w:trPr>
        <w:tc>
          <w:tcPr>
            <w:tcW w:type="dxa" w:w="5386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21"/>
              </w:rPr>
              <w:t>須賀川市中央図書館 tette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rFonts w:ascii="Yu Gothic" w:hAnsi="Yu Gothic" w:eastAsia="Yu Gothic"/>
                <w:b w:val="0"/>
                <w:sz w:val="21"/>
              </w:rPr>
              <w:t>1600m</w:t>
            </w:r>
          </w:p>
        </w:tc>
      </w:tr>
      <w:tr>
        <w:trPr>
          <w:trHeight w:val="369" w:hRule="exact"/>
        </w:trPr>
        <w:tc>
          <w:tcPr>
            <w:tcW w:type="dxa" w:w="5386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21"/>
              </w:rPr>
              <w:t>須賀川消防署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rFonts w:ascii="Yu Gothic" w:hAnsi="Yu Gothic" w:eastAsia="Yu Gothic"/>
                <w:b w:val="0"/>
                <w:sz w:val="21"/>
              </w:rPr>
              <w:t>2600m</w:t>
            </w:r>
          </w:p>
        </w:tc>
      </w:tr>
    </w:tbl>
    <w:p>
      <w:pPr>
        <w:spacing w:after="0"/>
      </w:pPr>
      <w:r>
        <w:rPr>
          <w:rFonts w:ascii="Yu Gothic" w:hAnsi="Yu Gothic" w:eastAsia="Yu Gothic"/>
          <w:b w:val="0"/>
          <w:sz w:val="8"/>
        </w:rPr>
      </w:r>
    </w:p>
    <w:p>
      <w:pPr>
        <w:spacing w:after="20"/>
      </w:pPr>
      <w:r>
        <w:rPr>
          <w:rFonts w:ascii="Yu Gothic" w:hAnsi="Yu Gothic" w:eastAsia="Yu Gothic"/>
          <w:b/>
          <w:sz w:val="22"/>
        </w:rPr>
        <w:t>◆ グラフをかいてみよう（自分の考え・下がき用。せいしょはグループの大きな方眼に）</w:t>
      </w:r>
    </w:p>
    <w:p>
      <w:pPr>
        <w:spacing w:after="40"/>
      </w:pPr>
      <w:r>
        <w:rPr>
          <w:rFonts w:ascii="Yu Gothic" w:hAnsi="Yu Gothic" w:eastAsia="Yu Gothic"/>
          <w:b w:val="0"/>
          <w:sz w:val="18"/>
        </w:rPr>
        <w:t xml:space="preserve">　目もりをいくつにするか、たてにするか横にするか、どの順にならべるかは、自分たちで決めましょう。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"/>
        <w:gridCol w:w="493"/>
        <w:gridCol w:w="493"/>
        <w:gridCol w:w="493"/>
        <w:gridCol w:w="493"/>
        <w:gridCol w:w="493"/>
        <w:gridCol w:w="493"/>
        <w:gridCol w:w="493"/>
        <w:gridCol w:w="493"/>
        <w:gridCol w:w="493"/>
        <w:gridCol w:w="493"/>
        <w:gridCol w:w="493"/>
        <w:gridCol w:w="493"/>
        <w:gridCol w:w="493"/>
        <w:gridCol w:w="493"/>
        <w:gridCol w:w="493"/>
        <w:gridCol w:w="493"/>
        <w:gridCol w:w="493"/>
        <w:gridCol w:w="493"/>
        <w:gridCol w:w="493"/>
      </w:tblGrid>
      <w:tr>
        <w:trPr>
          <w:trHeight w:val="493" w:hRule="exact"/>
        </w:trPr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</w:tr>
      <w:tr>
        <w:trPr>
          <w:trHeight w:val="493" w:hRule="exact"/>
        </w:trPr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</w:tr>
      <w:tr>
        <w:trPr>
          <w:trHeight w:val="493" w:hRule="exact"/>
        </w:trPr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</w:tr>
      <w:tr>
        <w:trPr>
          <w:trHeight w:val="493" w:hRule="exact"/>
        </w:trPr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</w:tr>
      <w:tr>
        <w:trPr>
          <w:trHeight w:val="493" w:hRule="exact"/>
        </w:trPr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</w:tr>
      <w:tr>
        <w:trPr>
          <w:trHeight w:val="493" w:hRule="exact"/>
        </w:trPr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</w:tr>
      <w:tr>
        <w:trPr>
          <w:trHeight w:val="493" w:hRule="exact"/>
        </w:trPr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</w:tr>
      <w:tr>
        <w:trPr>
          <w:trHeight w:val="493" w:hRule="exact"/>
        </w:trPr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</w:tr>
      <w:tr>
        <w:trPr>
          <w:trHeight w:val="493" w:hRule="exact"/>
        </w:trPr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</w:tr>
      <w:tr>
        <w:trPr>
          <w:trHeight w:val="493" w:hRule="exact"/>
        </w:trPr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</w:tr>
      <w:tr>
        <w:trPr>
          <w:trHeight w:val="493" w:hRule="exact"/>
        </w:trPr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</w:tr>
      <w:tr>
        <w:trPr>
          <w:trHeight w:val="493" w:hRule="exact"/>
        </w:trPr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</w:tr>
      <w:tr>
        <w:trPr>
          <w:trHeight w:val="493" w:hRule="exact"/>
        </w:trPr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</w:tr>
      <w:tr>
        <w:trPr>
          <w:trHeight w:val="493" w:hRule="exact"/>
        </w:trPr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</w:tr>
      <w:tr>
        <w:trPr>
          <w:trHeight w:val="493" w:hRule="exact"/>
        </w:trPr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</w:tr>
      <w:tr>
        <w:trPr>
          <w:trHeight w:val="493" w:hRule="exact"/>
        </w:trPr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</w:tr>
      <w:tr>
        <w:trPr>
          <w:trHeight w:val="493" w:hRule="exact"/>
        </w:trPr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  <w:tc>
          <w:tcPr>
            <w:tcW w:type="dxa" w:w="493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8"/>
              </w:rPr>
            </w:r>
          </w:p>
        </w:tc>
      </w:tr>
    </w:tbl>
    <w:p>
      <w:r>
        <w:rPr>
          <w:rFonts w:ascii="Yu Gothic" w:hAnsi="Yu Gothic" w:eastAsia="Yu Gothic"/>
          <w:b w:val="0"/>
          <w:sz w:val="8"/>
        </w:rPr>
        <w:br w:type="page"/>
      </w:r>
    </w:p>
    <w:p>
      <w:pPr>
        <w:spacing w:after="40"/>
      </w:pPr>
      <w:r>
        <w:rPr>
          <w:rFonts w:ascii="Yu Gothic" w:hAnsi="Yu Gothic" w:eastAsia="Yu Gothic"/>
          <w:b/>
          <w:sz w:val="24"/>
        </w:rPr>
        <w:t>◆ 7つの場所を3つに分けよう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trHeight w:val="454" w:hRule="exact"/>
        </w:trPr>
        <w:tc>
          <w:tcPr>
            <w:tcW w:type="dxa" w:w="9865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22"/>
              </w:rPr>
              <w:t>①　見学先の候補にしやすい場所</w:t>
            </w:r>
          </w:p>
        </w:tc>
      </w:tr>
      <w:tr>
        <w:trPr>
          <w:trHeight w:val="907" w:hRule="exact"/>
        </w:trPr>
        <w:tc>
          <w:tcPr>
            <w:tcW w:type="dxa" w:w="9865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21"/>
              </w:rPr>
            </w:r>
          </w:p>
        </w:tc>
      </w:tr>
      <w:tr>
        <w:trPr>
          <w:trHeight w:val="454" w:hRule="exact"/>
        </w:trPr>
        <w:tc>
          <w:tcPr>
            <w:tcW w:type="dxa" w:w="9865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22"/>
              </w:rPr>
              <w:t>②　相談して決めたい場所</w:t>
            </w:r>
          </w:p>
        </w:tc>
      </w:tr>
      <w:tr>
        <w:trPr>
          <w:trHeight w:val="907" w:hRule="exact"/>
        </w:trPr>
        <w:tc>
          <w:tcPr>
            <w:tcW w:type="dxa" w:w="9865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21"/>
              </w:rPr>
            </w:r>
          </w:p>
        </w:tc>
      </w:tr>
      <w:tr>
        <w:trPr>
          <w:trHeight w:val="454" w:hRule="exact"/>
        </w:trPr>
        <w:tc>
          <w:tcPr>
            <w:tcW w:type="dxa" w:w="9865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sz w:val="22"/>
              </w:rPr>
              <w:t>③　歩いて行くには遠そうな場所</w:t>
            </w:r>
          </w:p>
        </w:tc>
      </w:tr>
      <w:tr>
        <w:trPr>
          <w:trHeight w:val="907" w:hRule="exact"/>
        </w:trPr>
        <w:tc>
          <w:tcPr>
            <w:tcW w:type="dxa" w:w="9865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21"/>
              </w:rPr>
            </w:r>
          </w:p>
        </w:tc>
      </w:tr>
    </w:tbl>
    <w:p>
      <w:pPr>
        <w:spacing w:after="0"/>
      </w:pPr>
      <w:r>
        <w:rPr>
          <w:rFonts w:ascii="Yu Gothic" w:hAnsi="Yu Gothic" w:eastAsia="Yu Gothic"/>
          <w:b w:val="0"/>
          <w:sz w:val="8"/>
        </w:rPr>
      </w:r>
    </w:p>
    <w:p>
      <w:pPr>
        <w:spacing w:after="40"/>
      </w:pPr>
      <w:r>
        <w:rPr>
          <w:rFonts w:ascii="Yu Gothic" w:hAnsi="Yu Gothic" w:eastAsia="Yu Gothic"/>
          <w:b/>
          <w:sz w:val="24"/>
        </w:rPr>
        <w:t>◆ どうしてそう分けたのかな（グラフのどこを見るとわかるか、書いてみよう）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trHeight w:val="2381" w:hRule="exact"/>
        </w:trPr>
        <w:tc>
          <w:tcPr>
            <w:tcW w:type="dxa" w:w="9865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21"/>
              </w:rPr>
            </w:r>
          </w:p>
        </w:tc>
      </w:tr>
    </w:tbl>
    <w:p>
      <w:pPr>
        <w:spacing w:after="0"/>
      </w:pPr>
      <w:r>
        <w:rPr>
          <w:rFonts w:ascii="Yu Gothic" w:hAnsi="Yu Gothic" w:eastAsia="Yu Gothic"/>
          <w:b w:val="0"/>
          <w:sz w:val="8"/>
        </w:rPr>
      </w:r>
    </w:p>
    <w:p>
      <w:pPr>
        <w:spacing w:after="40"/>
      </w:pPr>
      <w:r>
        <w:rPr>
          <w:rFonts w:ascii="Yu Gothic" w:hAnsi="Yu Gothic" w:eastAsia="Yu Gothic"/>
          <w:b/>
          <w:sz w:val="24"/>
        </w:rPr>
        <w:t>◆ ふりかえり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1　今日、グラフのどこを根きょにして考えましたか。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trHeight w:val="1361" w:hRule="exact"/>
        </w:trPr>
        <w:tc>
          <w:tcPr>
            <w:tcW w:type="dxa" w:w="9865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21"/>
              </w:rPr>
            </w:r>
          </w:p>
        </w:tc>
      </w:tr>
    </w:tbl>
    <w:p>
      <w:pPr>
        <w:spacing w:after="0"/>
      </w:pPr>
      <w:r>
        <w:rPr>
          <w:rFonts w:ascii="Yu Gothic" w:hAnsi="Yu Gothic" w:eastAsia="Yu Gothic"/>
          <w:b w:val="0"/>
          <w:sz w:val="4"/>
        </w:rPr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2　友だちのグラフや考えとくらべて、変わったこと・付けたしたことは何ですか。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trHeight w:val="1361" w:hRule="exact"/>
        </w:trPr>
        <w:tc>
          <w:tcPr>
            <w:tcW w:type="dxa" w:w="9865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sz w:val="21"/>
              </w:rPr>
            </w:r>
          </w:p>
        </w:tc>
      </w:tr>
    </w:tbl>
    <w:p>
      <w:pPr>
        <w:spacing w:after="0"/>
      </w:pPr>
      <w:r>
        <w:rPr>
          <w:rFonts w:ascii="Yu Gothic" w:hAnsi="Yu Gothic" w:eastAsia="Yu Gothic"/>
          <w:b w:val="0"/>
          <w:sz w:val="4"/>
        </w:rPr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