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9DE" w:rsidRPr="007239DE" w:rsidRDefault="007239DE" w:rsidP="007239DE">
      <w:pPr>
        <w:widowControl/>
        <w:jc w:val="center"/>
        <w:outlineLvl w:val="0"/>
        <w:rPr>
          <w:rFonts w:ascii="Simsun" w:eastAsia="宋体" w:hAnsi="Simsun" w:cs="宋体"/>
          <w:b/>
          <w:bCs/>
          <w:color w:val="003399"/>
          <w:kern w:val="36"/>
          <w:sz w:val="39"/>
          <w:szCs w:val="39"/>
        </w:rPr>
      </w:pPr>
      <w:r w:rsidRPr="007239DE">
        <w:rPr>
          <w:rFonts w:ascii="Simsun" w:eastAsia="宋体" w:hAnsi="Simsun" w:cs="宋体"/>
          <w:b/>
          <w:bCs/>
          <w:color w:val="003399"/>
          <w:kern w:val="36"/>
          <w:sz w:val="39"/>
          <w:szCs w:val="39"/>
        </w:rPr>
        <w:t>HTTP</w:t>
      </w:r>
      <w:r w:rsidRPr="007239DE">
        <w:rPr>
          <w:rFonts w:ascii="Simsun" w:eastAsia="宋体" w:hAnsi="Simsun" w:cs="宋体"/>
          <w:b/>
          <w:bCs/>
          <w:color w:val="003399"/>
          <w:kern w:val="36"/>
          <w:sz w:val="39"/>
          <w:szCs w:val="39"/>
        </w:rPr>
        <w:t>协议基础</w:t>
      </w:r>
    </w:p>
    <w:p w:rsidR="00866DEE" w:rsidRDefault="007239DE" w:rsidP="007239DE">
      <w:pPr>
        <w:rPr>
          <w:rStyle w:val="apple-style-span"/>
          <w:rFonts w:ascii="Simsun" w:hAnsi="Simsun" w:hint="eastAsia"/>
          <w:color w:val="000000"/>
          <w:szCs w:val="21"/>
        </w:rPr>
      </w:pPr>
      <w:r>
        <w:rPr>
          <w:rStyle w:val="apple-style-span"/>
          <w:rFonts w:ascii="Simsun" w:hAnsi="Simsun"/>
          <w:color w:val="000000"/>
          <w:szCs w:val="21"/>
        </w:rPr>
        <w:t>HTTP</w:t>
      </w:r>
      <w:r>
        <w:rPr>
          <w:rStyle w:val="apple-style-span"/>
          <w:rFonts w:ascii="Simsun" w:hAnsi="Simsun"/>
          <w:color w:val="000000"/>
          <w:szCs w:val="21"/>
        </w:rPr>
        <w:t>（</w:t>
      </w:r>
      <w:r>
        <w:rPr>
          <w:rStyle w:val="apple-style-span"/>
          <w:rFonts w:ascii="Simsun" w:hAnsi="Simsun"/>
          <w:color w:val="000000"/>
          <w:szCs w:val="21"/>
        </w:rPr>
        <w:t>HyperTextTransferProtocol</w:t>
      </w:r>
      <w:r>
        <w:rPr>
          <w:rStyle w:val="apple-style-span"/>
          <w:rFonts w:ascii="Simsun" w:hAnsi="Simsun"/>
          <w:color w:val="000000"/>
          <w:szCs w:val="21"/>
        </w:rPr>
        <w:t>）是超文本传输协议的缩写，它用于传送</w:t>
      </w:r>
      <w:r>
        <w:rPr>
          <w:rStyle w:val="apple-style-span"/>
          <w:rFonts w:ascii="Simsun" w:hAnsi="Simsun"/>
          <w:color w:val="000000"/>
          <w:szCs w:val="21"/>
        </w:rPr>
        <w:t>WWW</w:t>
      </w:r>
      <w:r>
        <w:rPr>
          <w:rStyle w:val="apple-style-span"/>
          <w:rFonts w:ascii="Simsun" w:hAnsi="Simsun"/>
          <w:color w:val="000000"/>
          <w:szCs w:val="21"/>
        </w:rPr>
        <w:t>方式的数据，关于</w:t>
      </w:r>
      <w:r>
        <w:rPr>
          <w:rStyle w:val="apple-style-span"/>
          <w:rFonts w:ascii="Simsun" w:hAnsi="Simsun"/>
          <w:color w:val="000000"/>
          <w:szCs w:val="21"/>
        </w:rPr>
        <w:t>HTTP</w:t>
      </w:r>
      <w:r>
        <w:rPr>
          <w:rStyle w:val="apple-style-span"/>
          <w:rFonts w:ascii="Simsun" w:hAnsi="Simsun"/>
          <w:color w:val="000000"/>
          <w:szCs w:val="21"/>
        </w:rPr>
        <w:t>协议的详细内容请参考</w:t>
      </w:r>
      <w:r>
        <w:rPr>
          <w:rStyle w:val="apple-style-span"/>
          <w:rFonts w:ascii="Simsun" w:hAnsi="Simsun"/>
          <w:color w:val="000000"/>
          <w:szCs w:val="21"/>
        </w:rPr>
        <w:t>RFC2616</w:t>
      </w:r>
      <w:r>
        <w:rPr>
          <w:rStyle w:val="apple-style-span"/>
          <w:rFonts w:ascii="Simsun" w:hAnsi="Simsun"/>
          <w:color w:val="000000"/>
          <w:szCs w:val="21"/>
        </w:rPr>
        <w:t>。</w:t>
      </w:r>
      <w:r>
        <w:rPr>
          <w:rStyle w:val="apple-style-span"/>
          <w:rFonts w:ascii="Simsun" w:hAnsi="Simsun"/>
          <w:color w:val="000000"/>
          <w:szCs w:val="21"/>
        </w:rPr>
        <w:t>HTTP</w:t>
      </w:r>
      <w:r>
        <w:rPr>
          <w:rStyle w:val="apple-style-span"/>
          <w:rFonts w:ascii="Simsun" w:hAnsi="Simsun"/>
          <w:color w:val="000000"/>
          <w:szCs w:val="21"/>
        </w:rPr>
        <w:t>协议采用了请求</w:t>
      </w:r>
      <w:r>
        <w:rPr>
          <w:rStyle w:val="apple-style-span"/>
          <w:rFonts w:ascii="Simsun" w:hAnsi="Simsun"/>
          <w:color w:val="000000"/>
          <w:szCs w:val="21"/>
        </w:rPr>
        <w:t>/</w:t>
      </w:r>
      <w:r>
        <w:rPr>
          <w:rStyle w:val="apple-style-span"/>
          <w:rFonts w:ascii="Simsun" w:hAnsi="Simsun"/>
          <w:color w:val="000000"/>
          <w:szCs w:val="21"/>
        </w:rPr>
        <w:t>响应模型。客户端向服务器发送一个请求，请求头包含请求的方法、</w:t>
      </w:r>
      <w:r>
        <w:rPr>
          <w:rStyle w:val="apple-style-span"/>
          <w:rFonts w:ascii="Simsun" w:hAnsi="Simsun"/>
          <w:color w:val="000000"/>
          <w:szCs w:val="21"/>
        </w:rPr>
        <w:t>URI</w:t>
      </w:r>
      <w:r>
        <w:rPr>
          <w:rStyle w:val="apple-style-span"/>
          <w:rFonts w:ascii="Simsun" w:hAnsi="Simsun"/>
          <w:color w:val="000000"/>
          <w:szCs w:val="21"/>
        </w:rPr>
        <w:t>、协议版本、以及包含请求修饰符、客户信息和内容的类似于</w:t>
      </w:r>
      <w:r>
        <w:rPr>
          <w:rStyle w:val="apple-style-span"/>
          <w:rFonts w:ascii="Simsun" w:hAnsi="Simsun"/>
          <w:color w:val="000000"/>
          <w:szCs w:val="21"/>
        </w:rPr>
        <w:t>MIME</w:t>
      </w:r>
      <w:r>
        <w:rPr>
          <w:rStyle w:val="apple-style-span"/>
          <w:rFonts w:ascii="Simsun" w:hAnsi="Simsun"/>
          <w:color w:val="000000"/>
          <w:szCs w:val="21"/>
        </w:rPr>
        <w:t>的消息结构。服务器以一个状态行作为响应，相应的内容包括消息协议的版本，成功或者错误编码加上包含</w:t>
      </w:r>
      <w:r w:rsidRPr="00570902">
        <w:rPr>
          <w:rStyle w:val="apple-style-span"/>
          <w:rFonts w:ascii="Simsun" w:hAnsi="Simsun"/>
          <w:color w:val="000000"/>
          <w:szCs w:val="21"/>
          <w:highlight w:val="cyan"/>
        </w:rPr>
        <w:t>服务器信息、实体元信息以及可能的实体内容。</w:t>
      </w:r>
    </w:p>
    <w:p w:rsidR="00570902" w:rsidRDefault="00570902" w:rsidP="007239DE">
      <w:pPr>
        <w:rPr>
          <w:rStyle w:val="apple-style-span"/>
          <w:rFonts w:ascii="Simsun" w:hAnsi="Simsun" w:hint="eastAsia"/>
          <w:color w:val="000000"/>
          <w:szCs w:val="21"/>
        </w:rPr>
      </w:pPr>
    </w:p>
    <w:p w:rsidR="00570902" w:rsidRDefault="00570902" w:rsidP="007239DE">
      <w:pPr>
        <w:rPr>
          <w:rStyle w:val="apple-style-span"/>
          <w:rFonts w:ascii="Simsun" w:hAnsi="Simsun" w:hint="eastAsia"/>
          <w:color w:val="000000"/>
          <w:szCs w:val="21"/>
        </w:rPr>
      </w:pPr>
    </w:p>
    <w:p w:rsidR="00570902" w:rsidRDefault="00CD4117" w:rsidP="007239DE">
      <w:pPr>
        <w:rPr>
          <w:rStyle w:val="apple-style-span"/>
          <w:rFonts w:ascii="Simsun" w:hAnsi="Simsun" w:hint="eastAsia"/>
          <w:color w:val="000000"/>
          <w:szCs w:val="21"/>
        </w:rPr>
      </w:pPr>
      <w:r>
        <w:rPr>
          <w:rStyle w:val="apple-style-span"/>
          <w:rFonts w:ascii="Simsun" w:hAnsi="Simsun"/>
          <w:color w:val="000000"/>
          <w:szCs w:val="21"/>
        </w:rPr>
        <w:t>通常</w:t>
      </w:r>
      <w:r>
        <w:rPr>
          <w:rStyle w:val="apple-style-span"/>
          <w:rFonts w:ascii="Simsun" w:hAnsi="Simsun"/>
          <w:color w:val="000000"/>
          <w:szCs w:val="21"/>
        </w:rPr>
        <w:t>HTTP</w:t>
      </w:r>
      <w:r>
        <w:rPr>
          <w:rStyle w:val="apple-style-span"/>
          <w:rFonts w:ascii="Simsun" w:hAnsi="Simsun"/>
          <w:color w:val="000000"/>
          <w:szCs w:val="21"/>
        </w:rPr>
        <w:t>消息包括客户机向服务器的请求消息和服务器向客户机的响应消息。这两种类型的消息由一个起始行，一个或者多个头域，一个只是头域结束的空行和可选的消息体组成。</w:t>
      </w:r>
      <w:r>
        <w:rPr>
          <w:rStyle w:val="apple-style-span"/>
          <w:rFonts w:ascii="Simsun" w:hAnsi="Simsun"/>
          <w:color w:val="000000"/>
          <w:szCs w:val="21"/>
        </w:rPr>
        <w:t>HTTP</w:t>
      </w:r>
      <w:r>
        <w:rPr>
          <w:rStyle w:val="apple-style-span"/>
          <w:rFonts w:ascii="Simsun" w:hAnsi="Simsun"/>
          <w:color w:val="000000"/>
          <w:szCs w:val="21"/>
        </w:rPr>
        <w:t>的头域包括通用头，请求头，响应头和实体头四个部分。</w:t>
      </w:r>
      <w:r w:rsidRPr="00472028">
        <w:rPr>
          <w:rStyle w:val="apple-style-span"/>
          <w:rFonts w:ascii="Simsun" w:hAnsi="Simsun"/>
          <w:color w:val="000000"/>
          <w:szCs w:val="21"/>
          <w:highlight w:val="darkMagenta"/>
        </w:rPr>
        <w:t>每个头域由一个域名，冒号（</w:t>
      </w:r>
      <w:r w:rsidRPr="00472028">
        <w:rPr>
          <w:rStyle w:val="apple-style-span"/>
          <w:rFonts w:ascii="Simsun" w:hAnsi="Simsun"/>
          <w:color w:val="000000"/>
          <w:szCs w:val="21"/>
          <w:highlight w:val="darkMagenta"/>
        </w:rPr>
        <w:t>:</w:t>
      </w:r>
      <w:r w:rsidRPr="00472028">
        <w:rPr>
          <w:rStyle w:val="apple-style-span"/>
          <w:rFonts w:ascii="Simsun" w:hAnsi="Simsun"/>
          <w:color w:val="000000"/>
          <w:szCs w:val="21"/>
          <w:highlight w:val="darkMagenta"/>
        </w:rPr>
        <w:t>）和域值三部分组成。域名是大小写无关的，域值前可以添加任何数量的空格符，头域可以被扩展为多行，在每行开始处，使用至少一个空格或制表符。</w:t>
      </w:r>
    </w:p>
    <w:p w:rsidR="00472028" w:rsidRDefault="00472028" w:rsidP="007239DE">
      <w:pPr>
        <w:rPr>
          <w:rStyle w:val="apple-style-span"/>
          <w:rFonts w:ascii="Simsun" w:hAnsi="Simsun" w:hint="eastAsia"/>
          <w:color w:val="000000"/>
          <w:szCs w:val="21"/>
        </w:rPr>
      </w:pPr>
    </w:p>
    <w:p w:rsidR="00472028" w:rsidRDefault="00472028" w:rsidP="007239DE">
      <w:pPr>
        <w:rPr>
          <w:rStyle w:val="apple-style-span"/>
          <w:rFonts w:ascii="Simsun" w:hAnsi="Simsun" w:hint="eastAsia"/>
          <w:color w:val="000000"/>
          <w:szCs w:val="21"/>
        </w:rPr>
      </w:pPr>
    </w:p>
    <w:p w:rsidR="00F545EC" w:rsidRDefault="00F545EC" w:rsidP="00F545EC">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通用头域</w:t>
      </w:r>
    </w:p>
    <w:p w:rsidR="00F545EC" w:rsidRDefault="00F545EC" w:rsidP="00F545EC">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通用头域包含请求和响应消息都支持的头域，通用头域包含</w:t>
      </w:r>
      <w:r>
        <w:rPr>
          <w:rFonts w:ascii="Simsun" w:hAnsi="Simsun"/>
          <w:color w:val="000000"/>
          <w:sz w:val="21"/>
          <w:szCs w:val="21"/>
        </w:rPr>
        <w:t>Cache-Control</w:t>
      </w:r>
      <w:r>
        <w:rPr>
          <w:rFonts w:ascii="Simsun" w:hAnsi="Simsun"/>
          <w:color w:val="000000"/>
          <w:sz w:val="21"/>
          <w:szCs w:val="21"/>
        </w:rPr>
        <w:t>、</w:t>
      </w:r>
      <w:r>
        <w:rPr>
          <w:rFonts w:ascii="Simsun" w:hAnsi="Simsun"/>
          <w:color w:val="000000"/>
          <w:sz w:val="21"/>
          <w:szCs w:val="21"/>
        </w:rPr>
        <w:t>Connection</w:t>
      </w:r>
      <w:r>
        <w:rPr>
          <w:rFonts w:ascii="Simsun" w:hAnsi="Simsun"/>
          <w:color w:val="000000"/>
          <w:sz w:val="21"/>
          <w:szCs w:val="21"/>
        </w:rPr>
        <w:t>、</w:t>
      </w:r>
      <w:r>
        <w:rPr>
          <w:rFonts w:ascii="Simsun" w:hAnsi="Simsun"/>
          <w:color w:val="000000"/>
          <w:sz w:val="21"/>
          <w:szCs w:val="21"/>
        </w:rPr>
        <w:t>Date</w:t>
      </w:r>
      <w:r>
        <w:rPr>
          <w:rFonts w:ascii="Simsun" w:hAnsi="Simsun"/>
          <w:color w:val="000000"/>
          <w:sz w:val="21"/>
          <w:szCs w:val="21"/>
        </w:rPr>
        <w:t>、</w:t>
      </w:r>
      <w:r>
        <w:rPr>
          <w:rFonts w:ascii="Simsun" w:hAnsi="Simsun"/>
          <w:color w:val="000000"/>
          <w:sz w:val="21"/>
          <w:szCs w:val="21"/>
        </w:rPr>
        <w:t>Pragma</w:t>
      </w:r>
      <w:r>
        <w:rPr>
          <w:rFonts w:ascii="Simsun" w:hAnsi="Simsun"/>
          <w:color w:val="000000"/>
          <w:sz w:val="21"/>
          <w:szCs w:val="21"/>
        </w:rPr>
        <w:t>、</w:t>
      </w:r>
      <w:r>
        <w:rPr>
          <w:rFonts w:ascii="Simsun" w:hAnsi="Simsun"/>
          <w:color w:val="000000"/>
          <w:sz w:val="21"/>
          <w:szCs w:val="21"/>
        </w:rPr>
        <w:t>Transfer-Encoding</w:t>
      </w:r>
      <w:r>
        <w:rPr>
          <w:rFonts w:ascii="Simsun" w:hAnsi="Simsun"/>
          <w:color w:val="000000"/>
          <w:sz w:val="21"/>
          <w:szCs w:val="21"/>
        </w:rPr>
        <w:t>、</w:t>
      </w:r>
      <w:r>
        <w:rPr>
          <w:rFonts w:ascii="Simsun" w:hAnsi="Simsun"/>
          <w:color w:val="000000"/>
          <w:sz w:val="21"/>
          <w:szCs w:val="21"/>
        </w:rPr>
        <w:t>Upgrade</w:t>
      </w:r>
      <w:r>
        <w:rPr>
          <w:rFonts w:ascii="Simsun" w:hAnsi="Simsun"/>
          <w:color w:val="000000"/>
          <w:sz w:val="21"/>
          <w:szCs w:val="21"/>
        </w:rPr>
        <w:t>、</w:t>
      </w:r>
      <w:r>
        <w:rPr>
          <w:rFonts w:ascii="Simsun" w:hAnsi="Simsun"/>
          <w:color w:val="000000"/>
          <w:sz w:val="21"/>
          <w:szCs w:val="21"/>
        </w:rPr>
        <w:t>Via</w:t>
      </w:r>
      <w:r>
        <w:rPr>
          <w:rFonts w:ascii="Simsun" w:hAnsi="Simsun"/>
          <w:color w:val="000000"/>
          <w:sz w:val="21"/>
          <w:szCs w:val="21"/>
        </w:rPr>
        <w:t>。对通用头域的扩展要求通讯双方都支持此扩展，如果存在不支持的通用头域，一般将会作为实体头域处理。下面简单介绍几个在</w:t>
      </w:r>
      <w:r>
        <w:rPr>
          <w:rFonts w:ascii="Simsun" w:hAnsi="Simsun"/>
          <w:color w:val="000000"/>
          <w:sz w:val="21"/>
          <w:szCs w:val="21"/>
        </w:rPr>
        <w:t>UPnP</w:t>
      </w:r>
      <w:r>
        <w:rPr>
          <w:rFonts w:ascii="Simsun" w:hAnsi="Simsun"/>
          <w:color w:val="000000"/>
          <w:sz w:val="21"/>
          <w:szCs w:val="21"/>
        </w:rPr>
        <w:t>消息中使用的通用头域。</w:t>
      </w:r>
    </w:p>
    <w:p w:rsidR="00472028" w:rsidRDefault="00472028" w:rsidP="007239DE">
      <w:pPr>
        <w:rPr>
          <w:rFonts w:hint="eastAsia"/>
        </w:rPr>
      </w:pPr>
    </w:p>
    <w:p w:rsidR="00DD2EBA" w:rsidRDefault="00DD2EBA" w:rsidP="007239DE">
      <w:pPr>
        <w:rPr>
          <w:rFonts w:hint="eastAsia"/>
        </w:rPr>
      </w:pPr>
    </w:p>
    <w:p w:rsidR="00380689" w:rsidRDefault="00380689" w:rsidP="00380689">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Cache-Control</w:t>
      </w:r>
      <w:r>
        <w:rPr>
          <w:rFonts w:ascii="Simsun" w:hAnsi="Simsun"/>
          <w:color w:val="000000"/>
          <w:sz w:val="21"/>
          <w:szCs w:val="21"/>
        </w:rPr>
        <w:t>头域</w:t>
      </w:r>
    </w:p>
    <w:p w:rsidR="00380689" w:rsidRDefault="00380689" w:rsidP="00380689">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Cache-Control</w:t>
      </w:r>
      <w:r>
        <w:rPr>
          <w:rFonts w:ascii="Simsun" w:hAnsi="Simsun"/>
          <w:color w:val="000000"/>
          <w:sz w:val="21"/>
          <w:szCs w:val="21"/>
        </w:rPr>
        <w:t>指定请求和响应遵循的缓存机制。在请求消息或响应消息中设置</w:t>
      </w:r>
      <w:r>
        <w:rPr>
          <w:rFonts w:ascii="Simsun" w:hAnsi="Simsun"/>
          <w:color w:val="000000"/>
          <w:sz w:val="21"/>
          <w:szCs w:val="21"/>
        </w:rPr>
        <w:t>Cache-Control</w:t>
      </w:r>
      <w:r>
        <w:rPr>
          <w:rFonts w:ascii="Simsun" w:hAnsi="Simsun"/>
          <w:color w:val="000000"/>
          <w:sz w:val="21"/>
          <w:szCs w:val="21"/>
        </w:rPr>
        <w:t>并不会修改另一个消息处理过程中的缓存处理过程。请求时的缓存指令包括</w:t>
      </w:r>
      <w:r>
        <w:rPr>
          <w:rFonts w:ascii="Simsun" w:hAnsi="Simsun"/>
          <w:color w:val="000000"/>
          <w:sz w:val="21"/>
          <w:szCs w:val="21"/>
        </w:rPr>
        <w:t>no-cache</w:t>
      </w:r>
      <w:r>
        <w:rPr>
          <w:rFonts w:ascii="Simsun" w:hAnsi="Simsun"/>
          <w:color w:val="000000"/>
          <w:sz w:val="21"/>
          <w:szCs w:val="21"/>
        </w:rPr>
        <w:t>、</w:t>
      </w:r>
      <w:r>
        <w:rPr>
          <w:rFonts w:ascii="Simsun" w:hAnsi="Simsun"/>
          <w:color w:val="000000"/>
          <w:sz w:val="21"/>
          <w:szCs w:val="21"/>
        </w:rPr>
        <w:t>no-store</w:t>
      </w:r>
      <w:r>
        <w:rPr>
          <w:rFonts w:ascii="Simsun" w:hAnsi="Simsun"/>
          <w:color w:val="000000"/>
          <w:sz w:val="21"/>
          <w:szCs w:val="21"/>
        </w:rPr>
        <w:t>、</w:t>
      </w:r>
      <w:r>
        <w:rPr>
          <w:rFonts w:ascii="Simsun" w:hAnsi="Simsun"/>
          <w:color w:val="000000"/>
          <w:sz w:val="21"/>
          <w:szCs w:val="21"/>
        </w:rPr>
        <w:t>max-age</w:t>
      </w:r>
      <w:r>
        <w:rPr>
          <w:rFonts w:ascii="Simsun" w:hAnsi="Simsun"/>
          <w:color w:val="000000"/>
          <w:sz w:val="21"/>
          <w:szCs w:val="21"/>
        </w:rPr>
        <w:t>、</w:t>
      </w:r>
      <w:r>
        <w:rPr>
          <w:rFonts w:ascii="Simsun" w:hAnsi="Simsun"/>
          <w:color w:val="000000"/>
          <w:sz w:val="21"/>
          <w:szCs w:val="21"/>
        </w:rPr>
        <w:t>max-stale</w:t>
      </w:r>
      <w:r>
        <w:rPr>
          <w:rFonts w:ascii="Simsun" w:hAnsi="Simsun"/>
          <w:color w:val="000000"/>
          <w:sz w:val="21"/>
          <w:szCs w:val="21"/>
        </w:rPr>
        <w:t>、</w:t>
      </w:r>
      <w:r>
        <w:rPr>
          <w:rFonts w:ascii="Simsun" w:hAnsi="Simsun"/>
          <w:color w:val="000000"/>
          <w:sz w:val="21"/>
          <w:szCs w:val="21"/>
        </w:rPr>
        <w:t>min-fresh</w:t>
      </w:r>
      <w:r>
        <w:rPr>
          <w:rFonts w:ascii="Simsun" w:hAnsi="Simsun"/>
          <w:color w:val="000000"/>
          <w:sz w:val="21"/>
          <w:szCs w:val="21"/>
        </w:rPr>
        <w:t>、</w:t>
      </w:r>
      <w:r>
        <w:rPr>
          <w:rFonts w:ascii="Simsun" w:hAnsi="Simsun"/>
          <w:color w:val="000000"/>
          <w:sz w:val="21"/>
          <w:szCs w:val="21"/>
        </w:rPr>
        <w:t>only-if-cached</w:t>
      </w:r>
      <w:r>
        <w:rPr>
          <w:rFonts w:ascii="Simsun" w:hAnsi="Simsun"/>
          <w:color w:val="000000"/>
          <w:sz w:val="21"/>
          <w:szCs w:val="21"/>
        </w:rPr>
        <w:t>，响应消息中的指令包括</w:t>
      </w:r>
      <w:r>
        <w:rPr>
          <w:rFonts w:ascii="Simsun" w:hAnsi="Simsun"/>
          <w:color w:val="000000"/>
          <w:sz w:val="21"/>
          <w:szCs w:val="21"/>
        </w:rPr>
        <w:t>public</w:t>
      </w:r>
      <w:r>
        <w:rPr>
          <w:rFonts w:ascii="Simsun" w:hAnsi="Simsun"/>
          <w:color w:val="000000"/>
          <w:sz w:val="21"/>
          <w:szCs w:val="21"/>
        </w:rPr>
        <w:t>、</w:t>
      </w:r>
      <w:r>
        <w:rPr>
          <w:rFonts w:ascii="Simsun" w:hAnsi="Simsun"/>
          <w:color w:val="000000"/>
          <w:sz w:val="21"/>
          <w:szCs w:val="21"/>
        </w:rPr>
        <w:t>private</w:t>
      </w:r>
      <w:r>
        <w:rPr>
          <w:rFonts w:ascii="Simsun" w:hAnsi="Simsun"/>
          <w:color w:val="000000"/>
          <w:sz w:val="21"/>
          <w:szCs w:val="21"/>
        </w:rPr>
        <w:t>、</w:t>
      </w:r>
      <w:r>
        <w:rPr>
          <w:rFonts w:ascii="Simsun" w:hAnsi="Simsun"/>
          <w:color w:val="000000"/>
          <w:sz w:val="21"/>
          <w:szCs w:val="21"/>
        </w:rPr>
        <w:t>no-cache</w:t>
      </w:r>
      <w:r>
        <w:rPr>
          <w:rFonts w:ascii="Simsun" w:hAnsi="Simsun"/>
          <w:color w:val="000000"/>
          <w:sz w:val="21"/>
          <w:szCs w:val="21"/>
        </w:rPr>
        <w:t>、</w:t>
      </w:r>
      <w:r>
        <w:rPr>
          <w:rFonts w:ascii="Simsun" w:hAnsi="Simsun"/>
          <w:color w:val="000000"/>
          <w:sz w:val="21"/>
          <w:szCs w:val="21"/>
        </w:rPr>
        <w:t>no-store</w:t>
      </w:r>
      <w:r>
        <w:rPr>
          <w:rFonts w:ascii="Simsun" w:hAnsi="Simsun"/>
          <w:color w:val="000000"/>
          <w:sz w:val="21"/>
          <w:szCs w:val="21"/>
        </w:rPr>
        <w:t>、</w:t>
      </w:r>
      <w:r>
        <w:rPr>
          <w:rFonts w:ascii="Simsun" w:hAnsi="Simsun"/>
          <w:color w:val="000000"/>
          <w:sz w:val="21"/>
          <w:szCs w:val="21"/>
        </w:rPr>
        <w:t>no-transform</w:t>
      </w:r>
      <w:r>
        <w:rPr>
          <w:rFonts w:ascii="Simsun" w:hAnsi="Simsun"/>
          <w:color w:val="000000"/>
          <w:sz w:val="21"/>
          <w:szCs w:val="21"/>
        </w:rPr>
        <w:t>、</w:t>
      </w:r>
      <w:r>
        <w:rPr>
          <w:rFonts w:ascii="Simsun" w:hAnsi="Simsun"/>
          <w:color w:val="000000"/>
          <w:sz w:val="21"/>
          <w:szCs w:val="21"/>
        </w:rPr>
        <w:t>must-revalidate</w:t>
      </w:r>
      <w:r>
        <w:rPr>
          <w:rFonts w:ascii="Simsun" w:hAnsi="Simsun"/>
          <w:color w:val="000000"/>
          <w:sz w:val="21"/>
          <w:szCs w:val="21"/>
        </w:rPr>
        <w:t>、</w:t>
      </w:r>
      <w:r>
        <w:rPr>
          <w:rFonts w:ascii="Simsun" w:hAnsi="Simsun"/>
          <w:color w:val="000000"/>
          <w:sz w:val="21"/>
          <w:szCs w:val="21"/>
        </w:rPr>
        <w:t>proxy-revalidate</w:t>
      </w:r>
      <w:r>
        <w:rPr>
          <w:rFonts w:ascii="Simsun" w:hAnsi="Simsun"/>
          <w:color w:val="000000"/>
          <w:sz w:val="21"/>
          <w:szCs w:val="21"/>
        </w:rPr>
        <w:t>、</w:t>
      </w:r>
      <w:r>
        <w:rPr>
          <w:rFonts w:ascii="Simsun" w:hAnsi="Simsun"/>
          <w:color w:val="000000"/>
          <w:sz w:val="21"/>
          <w:szCs w:val="21"/>
        </w:rPr>
        <w:t>max-age</w:t>
      </w:r>
      <w:r>
        <w:rPr>
          <w:rFonts w:ascii="Simsun" w:hAnsi="Simsun"/>
          <w:color w:val="000000"/>
          <w:sz w:val="21"/>
          <w:szCs w:val="21"/>
        </w:rPr>
        <w:t>。各个消息中的指令含义如下：</w:t>
      </w:r>
    </w:p>
    <w:p w:rsidR="00380689" w:rsidRDefault="00380689" w:rsidP="00380689">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Public</w:t>
      </w:r>
      <w:r>
        <w:rPr>
          <w:rFonts w:ascii="Simsun" w:hAnsi="Simsun"/>
          <w:color w:val="000000"/>
          <w:sz w:val="21"/>
          <w:szCs w:val="21"/>
        </w:rPr>
        <w:t>指示响应可被任何缓存区缓存。</w:t>
      </w:r>
    </w:p>
    <w:p w:rsidR="00380689" w:rsidRDefault="00380689" w:rsidP="00380689">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Private</w:t>
      </w:r>
      <w:r>
        <w:rPr>
          <w:rFonts w:ascii="Simsun" w:hAnsi="Simsun"/>
          <w:color w:val="000000"/>
          <w:sz w:val="21"/>
          <w:szCs w:val="21"/>
        </w:rPr>
        <w:t>指示对于单个用户的整个或部分响应消息，不能被共享缓存处理。这允许服务器仅仅描述当用户的部分响应消息，此响应消息对于其他用户的请求无效。</w:t>
      </w:r>
    </w:p>
    <w:p w:rsidR="00DD2EBA" w:rsidRDefault="00DD2EBA" w:rsidP="007239DE">
      <w:pPr>
        <w:rPr>
          <w:rFonts w:hint="eastAsia"/>
        </w:rPr>
      </w:pPr>
    </w:p>
    <w:p w:rsidR="003804C5" w:rsidRDefault="003804C5" w:rsidP="007239DE">
      <w:pPr>
        <w:rPr>
          <w:rFonts w:hint="eastAsia"/>
        </w:rPr>
      </w:pPr>
    </w:p>
    <w:p w:rsidR="00166421" w:rsidRDefault="00166421" w:rsidP="00166421">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lastRenderedPageBreak/>
        <w:t>no-cache</w:t>
      </w:r>
      <w:r>
        <w:rPr>
          <w:rFonts w:ascii="Simsun" w:hAnsi="Simsun"/>
          <w:color w:val="000000"/>
          <w:sz w:val="21"/>
          <w:szCs w:val="21"/>
        </w:rPr>
        <w:t>指示请求或响应消息不能缓存</w:t>
      </w:r>
    </w:p>
    <w:p w:rsidR="00166421" w:rsidRDefault="00166421" w:rsidP="00166421">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no-store</w:t>
      </w:r>
      <w:r>
        <w:rPr>
          <w:rFonts w:ascii="Simsun" w:hAnsi="Simsun"/>
          <w:color w:val="000000"/>
          <w:sz w:val="21"/>
          <w:szCs w:val="21"/>
        </w:rPr>
        <w:t>用于防止重要的信息被无意的发布。在请求消息中发送将使得请求和响应消息都不使用缓存。</w:t>
      </w:r>
    </w:p>
    <w:p w:rsidR="00166421" w:rsidRDefault="00166421" w:rsidP="00166421">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max-age</w:t>
      </w:r>
      <w:r>
        <w:rPr>
          <w:rFonts w:ascii="Simsun" w:hAnsi="Simsun"/>
          <w:color w:val="000000"/>
          <w:sz w:val="21"/>
          <w:szCs w:val="21"/>
        </w:rPr>
        <w:t>指示客户机可以接收生存期不大于指定时间（以秒为单位）的响应。</w:t>
      </w:r>
    </w:p>
    <w:p w:rsidR="00166421" w:rsidRDefault="00166421" w:rsidP="00166421">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min-fresh</w:t>
      </w:r>
      <w:r>
        <w:rPr>
          <w:rFonts w:ascii="Simsun" w:hAnsi="Simsun"/>
          <w:color w:val="000000"/>
          <w:sz w:val="21"/>
          <w:szCs w:val="21"/>
        </w:rPr>
        <w:t>指示客户机可以接收响应时间小于当前时间加上指定时间的响应。</w:t>
      </w:r>
    </w:p>
    <w:p w:rsidR="00166421" w:rsidRDefault="00166421" w:rsidP="00166421">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max-stale</w:t>
      </w:r>
      <w:r>
        <w:rPr>
          <w:rFonts w:ascii="Simsun" w:hAnsi="Simsun"/>
          <w:color w:val="000000"/>
          <w:sz w:val="21"/>
          <w:szCs w:val="21"/>
        </w:rPr>
        <w:t>指示客户机可以接收超出超时期间的响应消息。如果指定</w:t>
      </w:r>
      <w:r>
        <w:rPr>
          <w:rFonts w:ascii="Simsun" w:hAnsi="Simsun"/>
          <w:color w:val="000000"/>
          <w:sz w:val="21"/>
          <w:szCs w:val="21"/>
        </w:rPr>
        <w:t>max-stale</w:t>
      </w:r>
      <w:r>
        <w:rPr>
          <w:rFonts w:ascii="Simsun" w:hAnsi="Simsun"/>
          <w:color w:val="000000"/>
          <w:sz w:val="21"/>
          <w:szCs w:val="21"/>
        </w:rPr>
        <w:t>消息的值，那么客户机可以接收超出超时期指定值之内的响应消息。</w:t>
      </w:r>
    </w:p>
    <w:p w:rsidR="003804C5" w:rsidRDefault="003804C5" w:rsidP="007239DE">
      <w:pPr>
        <w:rPr>
          <w:rFonts w:hint="eastAsia"/>
        </w:rPr>
      </w:pPr>
    </w:p>
    <w:p w:rsidR="00D000E4" w:rsidRDefault="00D000E4" w:rsidP="007239DE">
      <w:pPr>
        <w:rPr>
          <w:rFonts w:hint="eastAsia"/>
        </w:rPr>
      </w:pPr>
    </w:p>
    <w:p w:rsidR="00DD198B" w:rsidRDefault="00DD198B" w:rsidP="00DD198B">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Date</w:t>
      </w:r>
      <w:r>
        <w:rPr>
          <w:rFonts w:ascii="Simsun" w:hAnsi="Simsun"/>
          <w:color w:val="000000"/>
          <w:sz w:val="21"/>
          <w:szCs w:val="21"/>
        </w:rPr>
        <w:t>头域</w:t>
      </w:r>
    </w:p>
    <w:p w:rsidR="00DD198B" w:rsidRDefault="00DD198B" w:rsidP="00DD198B">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Date</w:t>
      </w:r>
      <w:r>
        <w:rPr>
          <w:rFonts w:ascii="Simsun" w:hAnsi="Simsun"/>
          <w:color w:val="000000"/>
          <w:sz w:val="21"/>
          <w:szCs w:val="21"/>
        </w:rPr>
        <w:t>头域表示消息发送的时间，时间的描述格式由</w:t>
      </w:r>
      <w:r>
        <w:rPr>
          <w:rFonts w:ascii="Simsun" w:hAnsi="Simsun"/>
          <w:color w:val="000000"/>
          <w:sz w:val="21"/>
          <w:szCs w:val="21"/>
        </w:rPr>
        <w:t>rfc822</w:t>
      </w:r>
      <w:r>
        <w:rPr>
          <w:rFonts w:ascii="Simsun" w:hAnsi="Simsun"/>
          <w:color w:val="000000"/>
          <w:sz w:val="21"/>
          <w:szCs w:val="21"/>
        </w:rPr>
        <w:t>定义。例如，</w:t>
      </w:r>
      <w:r>
        <w:rPr>
          <w:rFonts w:ascii="Simsun" w:hAnsi="Simsun"/>
          <w:color w:val="000000"/>
          <w:sz w:val="21"/>
          <w:szCs w:val="21"/>
        </w:rPr>
        <w:t>Date:Mon,31Dec200104:25:57GMT</w:t>
      </w:r>
      <w:r>
        <w:rPr>
          <w:rFonts w:ascii="Simsun" w:hAnsi="Simsun"/>
          <w:color w:val="000000"/>
          <w:sz w:val="21"/>
          <w:szCs w:val="21"/>
        </w:rPr>
        <w:t>。</w:t>
      </w:r>
      <w:r>
        <w:rPr>
          <w:rFonts w:ascii="Simsun" w:hAnsi="Simsun"/>
          <w:color w:val="000000"/>
          <w:sz w:val="21"/>
          <w:szCs w:val="21"/>
        </w:rPr>
        <w:t>Date</w:t>
      </w:r>
      <w:r>
        <w:rPr>
          <w:rFonts w:ascii="Simsun" w:hAnsi="Simsun"/>
          <w:color w:val="000000"/>
          <w:sz w:val="21"/>
          <w:szCs w:val="21"/>
        </w:rPr>
        <w:t>描述的时间表示世界标准时，换算成本地时间，需要知道用户所在的时区。</w:t>
      </w:r>
    </w:p>
    <w:p w:rsidR="00D000E4" w:rsidRDefault="00D000E4" w:rsidP="007239DE">
      <w:pPr>
        <w:rPr>
          <w:rFonts w:hint="eastAsia"/>
        </w:rPr>
      </w:pPr>
    </w:p>
    <w:p w:rsidR="00E67F0D" w:rsidRDefault="00E67F0D" w:rsidP="007239DE">
      <w:pPr>
        <w:rPr>
          <w:rFonts w:hint="eastAsia"/>
        </w:rPr>
      </w:pPr>
    </w:p>
    <w:p w:rsidR="007B4982" w:rsidRDefault="007B4982" w:rsidP="007B4982">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Pragma</w:t>
      </w:r>
      <w:r>
        <w:rPr>
          <w:rFonts w:ascii="Simsun" w:hAnsi="Simsun"/>
          <w:color w:val="000000"/>
          <w:sz w:val="21"/>
          <w:szCs w:val="21"/>
        </w:rPr>
        <w:t>头域</w:t>
      </w:r>
    </w:p>
    <w:p w:rsidR="007B4982" w:rsidRDefault="007B4982" w:rsidP="007B4982">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Pragma</w:t>
      </w:r>
      <w:r>
        <w:rPr>
          <w:rFonts w:ascii="Simsun" w:hAnsi="Simsun"/>
          <w:color w:val="000000"/>
          <w:sz w:val="21"/>
          <w:szCs w:val="21"/>
        </w:rPr>
        <w:t>头域用来包含实现特定的指令，最常用的是</w:t>
      </w:r>
      <w:r>
        <w:rPr>
          <w:rFonts w:ascii="Simsun" w:hAnsi="Simsun"/>
          <w:color w:val="000000"/>
          <w:sz w:val="21"/>
          <w:szCs w:val="21"/>
        </w:rPr>
        <w:t>Pragma:no-cache</w:t>
      </w:r>
      <w:r>
        <w:rPr>
          <w:rFonts w:ascii="Simsun" w:hAnsi="Simsun"/>
          <w:color w:val="000000"/>
          <w:sz w:val="21"/>
          <w:szCs w:val="21"/>
        </w:rPr>
        <w:t>。在</w:t>
      </w:r>
      <w:r>
        <w:rPr>
          <w:rFonts w:ascii="Simsun" w:hAnsi="Simsun"/>
          <w:color w:val="000000"/>
          <w:sz w:val="21"/>
          <w:szCs w:val="21"/>
        </w:rPr>
        <w:t>HTTP/1.1</w:t>
      </w:r>
      <w:r>
        <w:rPr>
          <w:rFonts w:ascii="Simsun" w:hAnsi="Simsun"/>
          <w:color w:val="000000"/>
          <w:sz w:val="21"/>
          <w:szCs w:val="21"/>
        </w:rPr>
        <w:t>协议中，它的含义和</w:t>
      </w:r>
      <w:r>
        <w:rPr>
          <w:rFonts w:ascii="Simsun" w:hAnsi="Simsun"/>
          <w:color w:val="000000"/>
          <w:sz w:val="21"/>
          <w:szCs w:val="21"/>
        </w:rPr>
        <w:t>Cache-Control:no-cache</w:t>
      </w:r>
      <w:r>
        <w:rPr>
          <w:rFonts w:ascii="Simsun" w:hAnsi="Simsun"/>
          <w:color w:val="000000"/>
          <w:sz w:val="21"/>
          <w:szCs w:val="21"/>
        </w:rPr>
        <w:t>相同。</w:t>
      </w:r>
    </w:p>
    <w:p w:rsidR="00E67F0D" w:rsidRDefault="00E67F0D" w:rsidP="007239DE">
      <w:pPr>
        <w:rPr>
          <w:rFonts w:hint="eastAsia"/>
        </w:rPr>
      </w:pPr>
    </w:p>
    <w:p w:rsidR="00B37909" w:rsidRDefault="00B37909" w:rsidP="007239DE">
      <w:pPr>
        <w:rPr>
          <w:rFonts w:hint="eastAsia"/>
        </w:rPr>
      </w:pPr>
    </w:p>
    <w:p w:rsidR="00CF157B" w:rsidRDefault="00CF157B" w:rsidP="00CF157B">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请求消息</w:t>
      </w:r>
    </w:p>
    <w:p w:rsidR="00CF157B" w:rsidRDefault="00CF157B" w:rsidP="00CF157B">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请求消息的第一行为下面的格式：</w:t>
      </w:r>
    </w:p>
    <w:p w:rsidR="00CF157B" w:rsidRDefault="00CF157B" w:rsidP="00CF157B">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MethodSPRequest-URISPHTTP-VersionCRLFMethod</w:t>
      </w:r>
      <w:r>
        <w:rPr>
          <w:rFonts w:ascii="Simsun" w:hAnsi="Simsun"/>
          <w:color w:val="000000"/>
          <w:sz w:val="21"/>
          <w:szCs w:val="21"/>
        </w:rPr>
        <w:t>表示对于</w:t>
      </w:r>
      <w:r>
        <w:rPr>
          <w:rFonts w:ascii="Simsun" w:hAnsi="Simsun"/>
          <w:color w:val="000000"/>
          <w:sz w:val="21"/>
          <w:szCs w:val="21"/>
        </w:rPr>
        <w:t>Request-URI</w:t>
      </w:r>
      <w:r>
        <w:rPr>
          <w:rFonts w:ascii="Simsun" w:hAnsi="Simsun"/>
          <w:color w:val="000000"/>
          <w:sz w:val="21"/>
          <w:szCs w:val="21"/>
        </w:rPr>
        <w:t>完成的方法，这个字段是大小写敏感的，包括</w:t>
      </w:r>
      <w:r>
        <w:rPr>
          <w:rFonts w:ascii="Simsun" w:hAnsi="Simsun"/>
          <w:color w:val="000000"/>
          <w:sz w:val="21"/>
          <w:szCs w:val="21"/>
        </w:rPr>
        <w:t>OPTIONS</w:t>
      </w:r>
      <w:r>
        <w:rPr>
          <w:rFonts w:ascii="Simsun" w:hAnsi="Simsun"/>
          <w:color w:val="000000"/>
          <w:sz w:val="21"/>
          <w:szCs w:val="21"/>
        </w:rPr>
        <w:t>、</w:t>
      </w:r>
      <w:r>
        <w:rPr>
          <w:rFonts w:ascii="Simsun" w:hAnsi="Simsun"/>
          <w:color w:val="000000"/>
          <w:sz w:val="21"/>
          <w:szCs w:val="21"/>
        </w:rPr>
        <w:t>GET</w:t>
      </w:r>
      <w:r>
        <w:rPr>
          <w:rFonts w:ascii="Simsun" w:hAnsi="Simsun"/>
          <w:color w:val="000000"/>
          <w:sz w:val="21"/>
          <w:szCs w:val="21"/>
        </w:rPr>
        <w:t>、</w:t>
      </w:r>
      <w:r>
        <w:rPr>
          <w:rFonts w:ascii="Simsun" w:hAnsi="Simsun"/>
          <w:color w:val="000000"/>
          <w:sz w:val="21"/>
          <w:szCs w:val="21"/>
        </w:rPr>
        <w:t>HEAD</w:t>
      </w:r>
      <w:r>
        <w:rPr>
          <w:rFonts w:ascii="Simsun" w:hAnsi="Simsun"/>
          <w:color w:val="000000"/>
          <w:sz w:val="21"/>
          <w:szCs w:val="21"/>
        </w:rPr>
        <w:t>、</w:t>
      </w:r>
      <w:r>
        <w:rPr>
          <w:rFonts w:ascii="Simsun" w:hAnsi="Simsun"/>
          <w:color w:val="000000"/>
          <w:sz w:val="21"/>
          <w:szCs w:val="21"/>
        </w:rPr>
        <w:t>POST</w:t>
      </w:r>
      <w:r>
        <w:rPr>
          <w:rFonts w:ascii="Simsun" w:hAnsi="Simsun"/>
          <w:color w:val="000000"/>
          <w:sz w:val="21"/>
          <w:szCs w:val="21"/>
        </w:rPr>
        <w:t>、</w:t>
      </w:r>
      <w:r>
        <w:rPr>
          <w:rFonts w:ascii="Simsun" w:hAnsi="Simsun"/>
          <w:color w:val="000000"/>
          <w:sz w:val="21"/>
          <w:szCs w:val="21"/>
        </w:rPr>
        <w:t>PUT</w:t>
      </w:r>
      <w:r>
        <w:rPr>
          <w:rFonts w:ascii="Simsun" w:hAnsi="Simsun"/>
          <w:color w:val="000000"/>
          <w:sz w:val="21"/>
          <w:szCs w:val="21"/>
        </w:rPr>
        <w:t>、</w:t>
      </w:r>
      <w:r>
        <w:rPr>
          <w:rFonts w:ascii="Simsun" w:hAnsi="Simsun"/>
          <w:color w:val="000000"/>
          <w:sz w:val="21"/>
          <w:szCs w:val="21"/>
        </w:rPr>
        <w:t>DELETE</w:t>
      </w:r>
      <w:r>
        <w:rPr>
          <w:rFonts w:ascii="Simsun" w:hAnsi="Simsun"/>
          <w:color w:val="000000"/>
          <w:sz w:val="21"/>
          <w:szCs w:val="21"/>
        </w:rPr>
        <w:t>、</w:t>
      </w:r>
      <w:r>
        <w:rPr>
          <w:rFonts w:ascii="Simsun" w:hAnsi="Simsun"/>
          <w:color w:val="000000"/>
          <w:sz w:val="21"/>
          <w:szCs w:val="21"/>
        </w:rPr>
        <w:t>TRACE</w:t>
      </w:r>
      <w:r>
        <w:rPr>
          <w:rFonts w:ascii="Simsun" w:hAnsi="Simsun"/>
          <w:color w:val="000000"/>
          <w:sz w:val="21"/>
          <w:szCs w:val="21"/>
        </w:rPr>
        <w:t>。方法</w:t>
      </w:r>
      <w:r>
        <w:rPr>
          <w:rFonts w:ascii="Simsun" w:hAnsi="Simsun"/>
          <w:color w:val="000000"/>
          <w:sz w:val="21"/>
          <w:szCs w:val="21"/>
        </w:rPr>
        <w:t>GET</w:t>
      </w:r>
      <w:r>
        <w:rPr>
          <w:rFonts w:ascii="Simsun" w:hAnsi="Simsun"/>
          <w:color w:val="000000"/>
          <w:sz w:val="21"/>
          <w:szCs w:val="21"/>
        </w:rPr>
        <w:t>和</w:t>
      </w:r>
      <w:r>
        <w:rPr>
          <w:rFonts w:ascii="Simsun" w:hAnsi="Simsun"/>
          <w:color w:val="000000"/>
          <w:sz w:val="21"/>
          <w:szCs w:val="21"/>
        </w:rPr>
        <w:t>HEAD</w:t>
      </w:r>
      <w:r>
        <w:rPr>
          <w:rFonts w:ascii="Simsun" w:hAnsi="Simsun"/>
          <w:color w:val="000000"/>
          <w:sz w:val="21"/>
          <w:szCs w:val="21"/>
        </w:rPr>
        <w:t>应该被所有的通用</w:t>
      </w:r>
      <w:r>
        <w:rPr>
          <w:rFonts w:ascii="Simsun" w:hAnsi="Simsun"/>
          <w:color w:val="000000"/>
          <w:sz w:val="21"/>
          <w:szCs w:val="21"/>
        </w:rPr>
        <w:t>WEB</w:t>
      </w:r>
      <w:r>
        <w:rPr>
          <w:rFonts w:ascii="Simsun" w:hAnsi="Simsun"/>
          <w:color w:val="000000"/>
          <w:sz w:val="21"/>
          <w:szCs w:val="21"/>
        </w:rPr>
        <w:t>服务器支持，其他所有方法的实现是可选的。</w:t>
      </w:r>
      <w:r>
        <w:rPr>
          <w:rFonts w:ascii="Simsun" w:hAnsi="Simsun"/>
          <w:color w:val="000000"/>
          <w:sz w:val="21"/>
          <w:szCs w:val="21"/>
        </w:rPr>
        <w:t>GET</w:t>
      </w:r>
      <w:r>
        <w:rPr>
          <w:rFonts w:ascii="Simsun" w:hAnsi="Simsun"/>
          <w:color w:val="000000"/>
          <w:sz w:val="21"/>
          <w:szCs w:val="21"/>
        </w:rPr>
        <w:t>方法取回由</w:t>
      </w:r>
      <w:r>
        <w:rPr>
          <w:rFonts w:ascii="Simsun" w:hAnsi="Simsun"/>
          <w:color w:val="000000"/>
          <w:sz w:val="21"/>
          <w:szCs w:val="21"/>
        </w:rPr>
        <w:t>Request-URI</w:t>
      </w:r>
      <w:r>
        <w:rPr>
          <w:rFonts w:ascii="Simsun" w:hAnsi="Simsun"/>
          <w:color w:val="000000"/>
          <w:sz w:val="21"/>
          <w:szCs w:val="21"/>
        </w:rPr>
        <w:t>标识的信息。</w:t>
      </w:r>
      <w:r>
        <w:rPr>
          <w:rFonts w:ascii="Simsun" w:hAnsi="Simsun"/>
          <w:color w:val="000000"/>
          <w:sz w:val="21"/>
          <w:szCs w:val="21"/>
        </w:rPr>
        <w:t>HEAD</w:t>
      </w:r>
      <w:r>
        <w:rPr>
          <w:rFonts w:ascii="Simsun" w:hAnsi="Simsun"/>
          <w:color w:val="000000"/>
          <w:sz w:val="21"/>
          <w:szCs w:val="21"/>
        </w:rPr>
        <w:t>方法也是取回由</w:t>
      </w:r>
      <w:r>
        <w:rPr>
          <w:rFonts w:ascii="Simsun" w:hAnsi="Simsun"/>
          <w:color w:val="000000"/>
          <w:sz w:val="21"/>
          <w:szCs w:val="21"/>
        </w:rPr>
        <w:t>Request-URI</w:t>
      </w:r>
      <w:r>
        <w:rPr>
          <w:rFonts w:ascii="Simsun" w:hAnsi="Simsun"/>
          <w:color w:val="000000"/>
          <w:sz w:val="21"/>
          <w:szCs w:val="21"/>
        </w:rPr>
        <w:t>标识的信息，只是可以在响应时，不返回消息体。</w:t>
      </w:r>
      <w:r>
        <w:rPr>
          <w:rFonts w:ascii="Simsun" w:hAnsi="Simsun"/>
          <w:color w:val="000000"/>
          <w:sz w:val="21"/>
          <w:szCs w:val="21"/>
        </w:rPr>
        <w:t>POST</w:t>
      </w:r>
      <w:r>
        <w:rPr>
          <w:rFonts w:ascii="Simsun" w:hAnsi="Simsun"/>
          <w:color w:val="000000"/>
          <w:sz w:val="21"/>
          <w:szCs w:val="21"/>
        </w:rPr>
        <w:t>方法可以请求服务器接收包含在请求中的实体信息，可以用于提交表单，向新闻组、</w:t>
      </w:r>
      <w:r>
        <w:rPr>
          <w:rFonts w:ascii="Simsun" w:hAnsi="Simsun"/>
          <w:color w:val="000000"/>
          <w:sz w:val="21"/>
          <w:szCs w:val="21"/>
        </w:rPr>
        <w:t>BBS</w:t>
      </w:r>
      <w:r>
        <w:rPr>
          <w:rFonts w:ascii="Simsun" w:hAnsi="Simsun"/>
          <w:color w:val="000000"/>
          <w:sz w:val="21"/>
          <w:szCs w:val="21"/>
        </w:rPr>
        <w:t>、邮件群组和数据库发送消息。</w:t>
      </w:r>
    </w:p>
    <w:p w:rsidR="00CF157B" w:rsidRDefault="00CF157B" w:rsidP="00CF157B">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SP</w:t>
      </w:r>
      <w:r>
        <w:rPr>
          <w:rFonts w:ascii="Simsun" w:hAnsi="Simsun"/>
          <w:color w:val="000000"/>
          <w:sz w:val="21"/>
          <w:szCs w:val="21"/>
        </w:rPr>
        <w:t>表示空格。</w:t>
      </w:r>
      <w:r>
        <w:rPr>
          <w:rFonts w:ascii="Simsun" w:hAnsi="Simsun"/>
          <w:color w:val="000000"/>
          <w:sz w:val="21"/>
          <w:szCs w:val="21"/>
        </w:rPr>
        <w:t>Request-URI</w:t>
      </w:r>
      <w:r>
        <w:rPr>
          <w:rFonts w:ascii="Simsun" w:hAnsi="Simsun"/>
          <w:color w:val="000000"/>
          <w:sz w:val="21"/>
          <w:szCs w:val="21"/>
        </w:rPr>
        <w:t>遵循</w:t>
      </w:r>
      <w:r>
        <w:rPr>
          <w:rFonts w:ascii="Simsun" w:hAnsi="Simsun"/>
          <w:color w:val="000000"/>
          <w:sz w:val="21"/>
          <w:szCs w:val="21"/>
        </w:rPr>
        <w:t>URI</w:t>
      </w:r>
      <w:r>
        <w:rPr>
          <w:rFonts w:ascii="Simsun" w:hAnsi="Simsun"/>
          <w:color w:val="000000"/>
          <w:sz w:val="21"/>
          <w:szCs w:val="21"/>
        </w:rPr>
        <w:t>格式，在此字段为星号（</w:t>
      </w:r>
      <w:r>
        <w:rPr>
          <w:rFonts w:ascii="Simsun" w:hAnsi="Simsun"/>
          <w:color w:val="000000"/>
          <w:sz w:val="21"/>
          <w:szCs w:val="21"/>
        </w:rPr>
        <w:t>*</w:t>
      </w:r>
      <w:r>
        <w:rPr>
          <w:rFonts w:ascii="Simsun" w:hAnsi="Simsun"/>
          <w:color w:val="000000"/>
          <w:sz w:val="21"/>
          <w:szCs w:val="21"/>
        </w:rPr>
        <w:t>）时，说明请求并不用于某个特定的资源地址，而是用于服务器本身。</w:t>
      </w:r>
      <w:r>
        <w:rPr>
          <w:rFonts w:ascii="Simsun" w:hAnsi="Simsun"/>
          <w:color w:val="000000"/>
          <w:sz w:val="21"/>
          <w:szCs w:val="21"/>
        </w:rPr>
        <w:t>HTTP-Version</w:t>
      </w:r>
      <w:r>
        <w:rPr>
          <w:rFonts w:ascii="Simsun" w:hAnsi="Simsun"/>
          <w:color w:val="000000"/>
          <w:sz w:val="21"/>
          <w:szCs w:val="21"/>
        </w:rPr>
        <w:t>表示支持的</w:t>
      </w:r>
      <w:r>
        <w:rPr>
          <w:rFonts w:ascii="Simsun" w:hAnsi="Simsun"/>
          <w:color w:val="000000"/>
          <w:sz w:val="21"/>
          <w:szCs w:val="21"/>
        </w:rPr>
        <w:t>HTTP</w:t>
      </w:r>
      <w:r>
        <w:rPr>
          <w:rFonts w:ascii="Simsun" w:hAnsi="Simsun"/>
          <w:color w:val="000000"/>
          <w:sz w:val="21"/>
          <w:szCs w:val="21"/>
        </w:rPr>
        <w:t>版本，例</w:t>
      </w:r>
      <w:r>
        <w:rPr>
          <w:rFonts w:ascii="Simsun" w:hAnsi="Simsun"/>
          <w:color w:val="000000"/>
          <w:sz w:val="21"/>
          <w:szCs w:val="21"/>
        </w:rPr>
        <w:lastRenderedPageBreak/>
        <w:t>如为</w:t>
      </w:r>
      <w:r>
        <w:rPr>
          <w:rFonts w:ascii="Simsun" w:hAnsi="Simsun"/>
          <w:color w:val="000000"/>
          <w:sz w:val="21"/>
          <w:szCs w:val="21"/>
        </w:rPr>
        <w:t>HTTP/1.1</w:t>
      </w:r>
      <w:r>
        <w:rPr>
          <w:rFonts w:ascii="Simsun" w:hAnsi="Simsun"/>
          <w:color w:val="000000"/>
          <w:sz w:val="21"/>
          <w:szCs w:val="21"/>
        </w:rPr>
        <w:t>。</w:t>
      </w:r>
      <w:r>
        <w:rPr>
          <w:rFonts w:ascii="Simsun" w:hAnsi="Simsun"/>
          <w:color w:val="000000"/>
          <w:sz w:val="21"/>
          <w:szCs w:val="21"/>
        </w:rPr>
        <w:t>CRLF</w:t>
      </w:r>
      <w:r>
        <w:rPr>
          <w:rFonts w:ascii="Simsun" w:hAnsi="Simsun"/>
          <w:color w:val="000000"/>
          <w:sz w:val="21"/>
          <w:szCs w:val="21"/>
        </w:rPr>
        <w:t>表示换行回车符。请求头域允许客户端向服务器传递关于请求或者关于客户机的附加信息。请求头域可能包含下列字段</w:t>
      </w:r>
      <w:r>
        <w:rPr>
          <w:rFonts w:ascii="Simsun" w:hAnsi="Simsun"/>
          <w:color w:val="000000"/>
          <w:sz w:val="21"/>
          <w:szCs w:val="21"/>
        </w:rPr>
        <w:t>Accept</w:t>
      </w:r>
      <w:r>
        <w:rPr>
          <w:rFonts w:ascii="Simsun" w:hAnsi="Simsun"/>
          <w:color w:val="000000"/>
          <w:sz w:val="21"/>
          <w:szCs w:val="21"/>
        </w:rPr>
        <w:t>、</w:t>
      </w:r>
      <w:r>
        <w:rPr>
          <w:rFonts w:ascii="Simsun" w:hAnsi="Simsun"/>
          <w:color w:val="000000"/>
          <w:sz w:val="21"/>
          <w:szCs w:val="21"/>
        </w:rPr>
        <w:t>Accept-Charset</w:t>
      </w:r>
      <w:r>
        <w:rPr>
          <w:rFonts w:ascii="Simsun" w:hAnsi="Simsun"/>
          <w:color w:val="000000"/>
          <w:sz w:val="21"/>
          <w:szCs w:val="21"/>
        </w:rPr>
        <w:t>、</w:t>
      </w:r>
      <w:r>
        <w:rPr>
          <w:rFonts w:ascii="Simsun" w:hAnsi="Simsun"/>
          <w:color w:val="000000"/>
          <w:sz w:val="21"/>
          <w:szCs w:val="21"/>
        </w:rPr>
        <w:t>Accept-Encoding</w:t>
      </w:r>
      <w:r>
        <w:rPr>
          <w:rFonts w:ascii="Simsun" w:hAnsi="Simsun"/>
          <w:color w:val="000000"/>
          <w:sz w:val="21"/>
          <w:szCs w:val="21"/>
        </w:rPr>
        <w:t>、</w:t>
      </w:r>
      <w:r>
        <w:rPr>
          <w:rFonts w:ascii="Simsun" w:hAnsi="Simsun"/>
          <w:color w:val="000000"/>
          <w:sz w:val="21"/>
          <w:szCs w:val="21"/>
        </w:rPr>
        <w:t>Accept-Language</w:t>
      </w:r>
      <w:r>
        <w:rPr>
          <w:rFonts w:ascii="Simsun" w:hAnsi="Simsun"/>
          <w:color w:val="000000"/>
          <w:sz w:val="21"/>
          <w:szCs w:val="21"/>
        </w:rPr>
        <w:t>、</w:t>
      </w:r>
      <w:r>
        <w:rPr>
          <w:rFonts w:ascii="Simsun" w:hAnsi="Simsun"/>
          <w:color w:val="000000"/>
          <w:sz w:val="21"/>
          <w:szCs w:val="21"/>
        </w:rPr>
        <w:t>Authorization</w:t>
      </w:r>
      <w:r>
        <w:rPr>
          <w:rFonts w:ascii="Simsun" w:hAnsi="Simsun"/>
          <w:color w:val="000000"/>
          <w:sz w:val="21"/>
          <w:szCs w:val="21"/>
        </w:rPr>
        <w:t>、</w:t>
      </w:r>
      <w:r>
        <w:rPr>
          <w:rFonts w:ascii="Simsun" w:hAnsi="Simsun"/>
          <w:color w:val="000000"/>
          <w:sz w:val="21"/>
          <w:szCs w:val="21"/>
        </w:rPr>
        <w:t>From</w:t>
      </w:r>
      <w:r>
        <w:rPr>
          <w:rFonts w:ascii="Simsun" w:hAnsi="Simsun"/>
          <w:color w:val="000000"/>
          <w:sz w:val="21"/>
          <w:szCs w:val="21"/>
        </w:rPr>
        <w:t>、</w:t>
      </w:r>
      <w:r>
        <w:rPr>
          <w:rFonts w:ascii="Simsun" w:hAnsi="Simsun"/>
          <w:color w:val="000000"/>
          <w:sz w:val="21"/>
          <w:szCs w:val="21"/>
        </w:rPr>
        <w:t>Host</w:t>
      </w:r>
      <w:r>
        <w:rPr>
          <w:rFonts w:ascii="Simsun" w:hAnsi="Simsun"/>
          <w:color w:val="000000"/>
          <w:sz w:val="21"/>
          <w:szCs w:val="21"/>
        </w:rPr>
        <w:t>、</w:t>
      </w:r>
      <w:r>
        <w:rPr>
          <w:rFonts w:ascii="Simsun" w:hAnsi="Simsun"/>
          <w:color w:val="000000"/>
          <w:sz w:val="21"/>
          <w:szCs w:val="21"/>
        </w:rPr>
        <w:t>If-Modified-Since</w:t>
      </w:r>
      <w:r>
        <w:rPr>
          <w:rFonts w:ascii="Simsun" w:hAnsi="Simsun"/>
          <w:color w:val="000000"/>
          <w:sz w:val="21"/>
          <w:szCs w:val="21"/>
        </w:rPr>
        <w:t>、</w:t>
      </w:r>
      <w:r>
        <w:rPr>
          <w:rFonts w:ascii="Simsun" w:hAnsi="Simsun"/>
          <w:color w:val="000000"/>
          <w:sz w:val="21"/>
          <w:szCs w:val="21"/>
        </w:rPr>
        <w:t>If-Match</w:t>
      </w:r>
      <w:r>
        <w:rPr>
          <w:rFonts w:ascii="Simsun" w:hAnsi="Simsun"/>
          <w:color w:val="000000"/>
          <w:sz w:val="21"/>
          <w:szCs w:val="21"/>
        </w:rPr>
        <w:t>、</w:t>
      </w:r>
      <w:r>
        <w:rPr>
          <w:rFonts w:ascii="Simsun" w:hAnsi="Simsun"/>
          <w:color w:val="000000"/>
          <w:sz w:val="21"/>
          <w:szCs w:val="21"/>
        </w:rPr>
        <w:t>If-None-Match</w:t>
      </w:r>
      <w:r>
        <w:rPr>
          <w:rFonts w:ascii="Simsun" w:hAnsi="Simsun"/>
          <w:color w:val="000000"/>
          <w:sz w:val="21"/>
          <w:szCs w:val="21"/>
        </w:rPr>
        <w:t>、</w:t>
      </w:r>
      <w:r>
        <w:rPr>
          <w:rFonts w:ascii="Simsun" w:hAnsi="Simsun"/>
          <w:color w:val="000000"/>
          <w:sz w:val="21"/>
          <w:szCs w:val="21"/>
        </w:rPr>
        <w:t>If-Range</w:t>
      </w:r>
      <w:r>
        <w:rPr>
          <w:rFonts w:ascii="Simsun" w:hAnsi="Simsun"/>
          <w:color w:val="000000"/>
          <w:sz w:val="21"/>
          <w:szCs w:val="21"/>
        </w:rPr>
        <w:t>、</w:t>
      </w:r>
      <w:r>
        <w:rPr>
          <w:rFonts w:ascii="Simsun" w:hAnsi="Simsun"/>
          <w:color w:val="000000"/>
          <w:sz w:val="21"/>
          <w:szCs w:val="21"/>
        </w:rPr>
        <w:t>If-Range</w:t>
      </w:r>
      <w:r>
        <w:rPr>
          <w:rFonts w:ascii="Simsun" w:hAnsi="Simsun"/>
          <w:color w:val="000000"/>
          <w:sz w:val="21"/>
          <w:szCs w:val="21"/>
        </w:rPr>
        <w:t>、</w:t>
      </w:r>
      <w:r>
        <w:rPr>
          <w:rFonts w:ascii="Simsun" w:hAnsi="Simsun"/>
          <w:color w:val="000000"/>
          <w:sz w:val="21"/>
          <w:szCs w:val="21"/>
        </w:rPr>
        <w:t>If-Unmodified-Since</w:t>
      </w:r>
      <w:r>
        <w:rPr>
          <w:rFonts w:ascii="Simsun" w:hAnsi="Simsun"/>
          <w:color w:val="000000"/>
          <w:sz w:val="21"/>
          <w:szCs w:val="21"/>
        </w:rPr>
        <w:t>、</w:t>
      </w:r>
      <w:r>
        <w:rPr>
          <w:rFonts w:ascii="Simsun" w:hAnsi="Simsun"/>
          <w:color w:val="000000"/>
          <w:sz w:val="21"/>
          <w:szCs w:val="21"/>
        </w:rPr>
        <w:t>Max-Forwards</w:t>
      </w:r>
      <w:r>
        <w:rPr>
          <w:rFonts w:ascii="Simsun" w:hAnsi="Simsun"/>
          <w:color w:val="000000"/>
          <w:sz w:val="21"/>
          <w:szCs w:val="21"/>
        </w:rPr>
        <w:t>、</w:t>
      </w:r>
      <w:r>
        <w:rPr>
          <w:rFonts w:ascii="Simsun" w:hAnsi="Simsun"/>
          <w:color w:val="000000"/>
          <w:sz w:val="21"/>
          <w:szCs w:val="21"/>
        </w:rPr>
        <w:t>Proxy-Authorization</w:t>
      </w:r>
      <w:r>
        <w:rPr>
          <w:rFonts w:ascii="Simsun" w:hAnsi="Simsun"/>
          <w:color w:val="000000"/>
          <w:sz w:val="21"/>
          <w:szCs w:val="21"/>
        </w:rPr>
        <w:t>、</w:t>
      </w:r>
      <w:r>
        <w:rPr>
          <w:rFonts w:ascii="Simsun" w:hAnsi="Simsun"/>
          <w:color w:val="000000"/>
          <w:sz w:val="21"/>
          <w:szCs w:val="21"/>
        </w:rPr>
        <w:t>Range</w:t>
      </w:r>
      <w:r>
        <w:rPr>
          <w:rFonts w:ascii="Simsun" w:hAnsi="Simsun"/>
          <w:color w:val="000000"/>
          <w:sz w:val="21"/>
          <w:szCs w:val="21"/>
        </w:rPr>
        <w:t>、</w:t>
      </w:r>
      <w:r>
        <w:rPr>
          <w:rFonts w:ascii="Simsun" w:hAnsi="Simsun"/>
          <w:color w:val="000000"/>
          <w:sz w:val="21"/>
          <w:szCs w:val="21"/>
        </w:rPr>
        <w:t>Referer</w:t>
      </w:r>
      <w:r>
        <w:rPr>
          <w:rFonts w:ascii="Simsun" w:hAnsi="Simsun"/>
          <w:color w:val="000000"/>
          <w:sz w:val="21"/>
          <w:szCs w:val="21"/>
        </w:rPr>
        <w:t>、</w:t>
      </w:r>
      <w:r>
        <w:rPr>
          <w:rFonts w:ascii="Simsun" w:hAnsi="Simsun"/>
          <w:color w:val="000000"/>
          <w:sz w:val="21"/>
          <w:szCs w:val="21"/>
        </w:rPr>
        <w:t>User-Agent</w:t>
      </w:r>
      <w:r>
        <w:rPr>
          <w:rFonts w:ascii="Simsun" w:hAnsi="Simsun"/>
          <w:color w:val="000000"/>
          <w:sz w:val="21"/>
          <w:szCs w:val="21"/>
        </w:rPr>
        <w:t>。对请求头域的扩展要求通讯双方都支持，如果存在不支持的请求头域，一般将会作为实体头域处理。</w:t>
      </w:r>
    </w:p>
    <w:p w:rsidR="00CF157B" w:rsidRDefault="00CF157B" w:rsidP="00CF157B">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典型的请求消息：</w:t>
      </w:r>
    </w:p>
    <w:p w:rsidR="00CF157B" w:rsidRDefault="00CF157B" w:rsidP="00CF157B">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GEThttp://download.microtool.de:80/somedata.exe</w:t>
      </w:r>
    </w:p>
    <w:p w:rsidR="00CF157B" w:rsidRDefault="00CF157B" w:rsidP="00CF157B">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Host:download.microtool.de</w:t>
      </w:r>
    </w:p>
    <w:p w:rsidR="00CF157B" w:rsidRDefault="00CF157B" w:rsidP="00CF157B">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Accept:*/*</w:t>
      </w:r>
    </w:p>
    <w:p w:rsidR="00CF157B" w:rsidRDefault="00CF157B" w:rsidP="00CF157B">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Pragma:no-cache</w:t>
      </w:r>
    </w:p>
    <w:p w:rsidR="00CF157B" w:rsidRDefault="00CF157B" w:rsidP="00CF157B">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Cache-Control:no-cache</w:t>
      </w:r>
    </w:p>
    <w:p w:rsidR="00CF157B" w:rsidRDefault="00CF157B" w:rsidP="00CF157B">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Referer:http://download.microtool.de/</w:t>
      </w:r>
    </w:p>
    <w:p w:rsidR="00CF157B" w:rsidRDefault="00CF157B" w:rsidP="00CF157B">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User-Agent:Mozilla/4.04[en](Win95;I;Nav)</w:t>
      </w:r>
    </w:p>
    <w:p w:rsidR="00CF157B" w:rsidRDefault="00CF157B" w:rsidP="00CF157B">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Range:bytes=554554-</w:t>
      </w:r>
    </w:p>
    <w:p w:rsidR="00CF157B" w:rsidRDefault="00CF157B" w:rsidP="00CF157B">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上例第一行表示</w:t>
      </w:r>
      <w:r>
        <w:rPr>
          <w:rFonts w:ascii="Simsun" w:hAnsi="Simsun"/>
          <w:color w:val="000000"/>
          <w:sz w:val="21"/>
          <w:szCs w:val="21"/>
        </w:rPr>
        <w:t>HTTP</w:t>
      </w:r>
      <w:r>
        <w:rPr>
          <w:rFonts w:ascii="Simsun" w:hAnsi="Simsun"/>
          <w:color w:val="000000"/>
          <w:sz w:val="21"/>
          <w:szCs w:val="21"/>
        </w:rPr>
        <w:t>客户端（可能是浏览器、下载程序）通过</w:t>
      </w:r>
      <w:r>
        <w:rPr>
          <w:rFonts w:ascii="Simsun" w:hAnsi="Simsun"/>
          <w:color w:val="000000"/>
          <w:sz w:val="21"/>
          <w:szCs w:val="21"/>
        </w:rPr>
        <w:t>GET</w:t>
      </w:r>
      <w:r>
        <w:rPr>
          <w:rFonts w:ascii="Simsun" w:hAnsi="Simsun"/>
          <w:color w:val="000000"/>
          <w:sz w:val="21"/>
          <w:szCs w:val="21"/>
        </w:rPr>
        <w:t>方法获得指定</w:t>
      </w:r>
      <w:r>
        <w:rPr>
          <w:rFonts w:ascii="Simsun" w:hAnsi="Simsun"/>
          <w:color w:val="000000"/>
          <w:sz w:val="21"/>
          <w:szCs w:val="21"/>
        </w:rPr>
        <w:t>URL</w:t>
      </w:r>
      <w:r>
        <w:rPr>
          <w:rFonts w:ascii="Simsun" w:hAnsi="Simsun"/>
          <w:color w:val="000000"/>
          <w:sz w:val="21"/>
          <w:szCs w:val="21"/>
        </w:rPr>
        <w:t>下的文件。棕色的部分表示请求头域的信息，绿色的部分表示通用头部分。</w:t>
      </w:r>
    </w:p>
    <w:p w:rsidR="00CF157B" w:rsidRDefault="00CF157B" w:rsidP="00CF157B">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Host</w:t>
      </w:r>
      <w:r>
        <w:rPr>
          <w:rFonts w:ascii="Simsun" w:hAnsi="Simsun"/>
          <w:color w:val="000000"/>
          <w:sz w:val="21"/>
          <w:szCs w:val="21"/>
        </w:rPr>
        <w:t>头域</w:t>
      </w:r>
    </w:p>
    <w:p w:rsidR="00CF157B" w:rsidRDefault="00CF157B" w:rsidP="00CF157B">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Host</w:t>
      </w:r>
      <w:r>
        <w:rPr>
          <w:rFonts w:ascii="Simsun" w:hAnsi="Simsun"/>
          <w:color w:val="000000"/>
          <w:sz w:val="21"/>
          <w:szCs w:val="21"/>
        </w:rPr>
        <w:t>头域指定请求资源的</w:t>
      </w:r>
      <w:r>
        <w:rPr>
          <w:rFonts w:ascii="Simsun" w:hAnsi="Simsun"/>
          <w:color w:val="000000"/>
          <w:sz w:val="21"/>
          <w:szCs w:val="21"/>
        </w:rPr>
        <w:t>Intenet</w:t>
      </w:r>
      <w:r>
        <w:rPr>
          <w:rFonts w:ascii="Simsun" w:hAnsi="Simsun"/>
          <w:color w:val="000000"/>
          <w:sz w:val="21"/>
          <w:szCs w:val="21"/>
        </w:rPr>
        <w:t>主机和端口号，必须表示请求</w:t>
      </w:r>
      <w:r>
        <w:rPr>
          <w:rFonts w:ascii="Simsun" w:hAnsi="Simsun"/>
          <w:color w:val="000000"/>
          <w:sz w:val="21"/>
          <w:szCs w:val="21"/>
        </w:rPr>
        <w:t>url</w:t>
      </w:r>
      <w:r>
        <w:rPr>
          <w:rFonts w:ascii="Simsun" w:hAnsi="Simsun"/>
          <w:color w:val="000000"/>
          <w:sz w:val="21"/>
          <w:szCs w:val="21"/>
        </w:rPr>
        <w:t>的原始服务器或网关的位置。</w:t>
      </w:r>
      <w:r>
        <w:rPr>
          <w:rFonts w:ascii="Simsun" w:hAnsi="Simsun"/>
          <w:color w:val="000000"/>
          <w:sz w:val="21"/>
          <w:szCs w:val="21"/>
        </w:rPr>
        <w:t>HTTP/1.1</w:t>
      </w:r>
      <w:r>
        <w:rPr>
          <w:rFonts w:ascii="Simsun" w:hAnsi="Simsun"/>
          <w:color w:val="000000"/>
          <w:sz w:val="21"/>
          <w:szCs w:val="21"/>
        </w:rPr>
        <w:t>请求必须包含主机头域，否则系统会以</w:t>
      </w:r>
      <w:r>
        <w:rPr>
          <w:rFonts w:ascii="Simsun" w:hAnsi="Simsun"/>
          <w:color w:val="000000"/>
          <w:sz w:val="21"/>
          <w:szCs w:val="21"/>
        </w:rPr>
        <w:t>400</w:t>
      </w:r>
      <w:r>
        <w:rPr>
          <w:rFonts w:ascii="Simsun" w:hAnsi="Simsun"/>
          <w:color w:val="000000"/>
          <w:sz w:val="21"/>
          <w:szCs w:val="21"/>
        </w:rPr>
        <w:t>状态码返回。</w:t>
      </w:r>
    </w:p>
    <w:p w:rsidR="00B37909" w:rsidRDefault="00B37909" w:rsidP="007239DE">
      <w:pPr>
        <w:rPr>
          <w:rFonts w:hint="eastAsia"/>
        </w:rPr>
      </w:pPr>
    </w:p>
    <w:p w:rsidR="00B250C9" w:rsidRDefault="00B250C9" w:rsidP="007239DE">
      <w:pPr>
        <w:rPr>
          <w:rFonts w:hint="eastAsia"/>
        </w:rPr>
      </w:pPr>
    </w:p>
    <w:p w:rsidR="00AD0B83" w:rsidRDefault="00AD0B83" w:rsidP="00AD0B83">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Referer</w:t>
      </w:r>
      <w:r>
        <w:rPr>
          <w:rFonts w:ascii="Simsun" w:hAnsi="Simsun"/>
          <w:color w:val="000000"/>
          <w:sz w:val="21"/>
          <w:szCs w:val="21"/>
        </w:rPr>
        <w:t>头域</w:t>
      </w:r>
    </w:p>
    <w:p w:rsidR="00AD0B83" w:rsidRDefault="00AD0B83" w:rsidP="00AD0B83">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Referer</w:t>
      </w:r>
      <w:r>
        <w:rPr>
          <w:rFonts w:ascii="Simsun" w:hAnsi="Simsun"/>
          <w:color w:val="000000"/>
          <w:sz w:val="21"/>
          <w:szCs w:val="21"/>
        </w:rPr>
        <w:t>头域允许客户端指定请求</w:t>
      </w:r>
      <w:r>
        <w:rPr>
          <w:rFonts w:ascii="Simsun" w:hAnsi="Simsun"/>
          <w:color w:val="000000"/>
          <w:sz w:val="21"/>
          <w:szCs w:val="21"/>
        </w:rPr>
        <w:t>uri</w:t>
      </w:r>
      <w:r>
        <w:rPr>
          <w:rFonts w:ascii="Simsun" w:hAnsi="Simsun"/>
          <w:color w:val="000000"/>
          <w:sz w:val="21"/>
          <w:szCs w:val="21"/>
        </w:rPr>
        <w:t>的源资源地址，这可以允许服务器生成回退链表，可用来登陆、优化</w:t>
      </w:r>
      <w:r>
        <w:rPr>
          <w:rFonts w:ascii="Simsun" w:hAnsi="Simsun"/>
          <w:color w:val="000000"/>
          <w:sz w:val="21"/>
          <w:szCs w:val="21"/>
        </w:rPr>
        <w:t>cache</w:t>
      </w:r>
      <w:r>
        <w:rPr>
          <w:rFonts w:ascii="Simsun" w:hAnsi="Simsun"/>
          <w:color w:val="000000"/>
          <w:sz w:val="21"/>
          <w:szCs w:val="21"/>
        </w:rPr>
        <w:t>等。他也允许废除的或错误的连接由于维护的目的被追踪。如果请求的</w:t>
      </w:r>
      <w:r>
        <w:rPr>
          <w:rFonts w:ascii="Simsun" w:hAnsi="Simsun"/>
          <w:color w:val="000000"/>
          <w:sz w:val="21"/>
          <w:szCs w:val="21"/>
        </w:rPr>
        <w:t>uri</w:t>
      </w:r>
      <w:r>
        <w:rPr>
          <w:rFonts w:ascii="Simsun" w:hAnsi="Simsun"/>
          <w:color w:val="000000"/>
          <w:sz w:val="21"/>
          <w:szCs w:val="21"/>
        </w:rPr>
        <w:t>没有自己的</w:t>
      </w:r>
      <w:r>
        <w:rPr>
          <w:rFonts w:ascii="Simsun" w:hAnsi="Simsun"/>
          <w:color w:val="000000"/>
          <w:sz w:val="21"/>
          <w:szCs w:val="21"/>
        </w:rPr>
        <w:t>uri</w:t>
      </w:r>
      <w:r>
        <w:rPr>
          <w:rFonts w:ascii="Simsun" w:hAnsi="Simsun"/>
          <w:color w:val="000000"/>
          <w:sz w:val="21"/>
          <w:szCs w:val="21"/>
        </w:rPr>
        <w:t>地址，</w:t>
      </w:r>
      <w:r>
        <w:rPr>
          <w:rFonts w:ascii="Simsun" w:hAnsi="Simsun"/>
          <w:color w:val="000000"/>
          <w:sz w:val="21"/>
          <w:szCs w:val="21"/>
        </w:rPr>
        <w:t>Referer</w:t>
      </w:r>
      <w:r>
        <w:rPr>
          <w:rFonts w:ascii="Simsun" w:hAnsi="Simsun"/>
          <w:color w:val="000000"/>
          <w:sz w:val="21"/>
          <w:szCs w:val="21"/>
        </w:rPr>
        <w:t>不能被发送。如果指定的是部分</w:t>
      </w:r>
      <w:r>
        <w:rPr>
          <w:rFonts w:ascii="Simsun" w:hAnsi="Simsun"/>
          <w:color w:val="000000"/>
          <w:sz w:val="21"/>
          <w:szCs w:val="21"/>
        </w:rPr>
        <w:t>uri</w:t>
      </w:r>
      <w:r>
        <w:rPr>
          <w:rFonts w:ascii="Simsun" w:hAnsi="Simsun"/>
          <w:color w:val="000000"/>
          <w:sz w:val="21"/>
          <w:szCs w:val="21"/>
        </w:rPr>
        <w:t>地址，则此地址应该是一个相对地址。</w:t>
      </w:r>
    </w:p>
    <w:p w:rsidR="00AD0B83" w:rsidRDefault="00AD0B83" w:rsidP="00AD0B83">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Range</w:t>
      </w:r>
      <w:r>
        <w:rPr>
          <w:rFonts w:ascii="Simsun" w:hAnsi="Simsun"/>
          <w:color w:val="000000"/>
          <w:sz w:val="21"/>
          <w:szCs w:val="21"/>
        </w:rPr>
        <w:t>头域</w:t>
      </w:r>
    </w:p>
    <w:p w:rsidR="00AD0B83" w:rsidRDefault="00AD0B83" w:rsidP="00AD0B83">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lastRenderedPageBreak/>
        <w:t>Range</w:t>
      </w:r>
      <w:r>
        <w:rPr>
          <w:rFonts w:ascii="Simsun" w:hAnsi="Simsun"/>
          <w:color w:val="000000"/>
          <w:sz w:val="21"/>
          <w:szCs w:val="21"/>
        </w:rPr>
        <w:t>头域可以请求实体的一个或者多个子范围。例如，</w:t>
      </w:r>
    </w:p>
    <w:p w:rsidR="00AD0B83" w:rsidRDefault="00AD0B83" w:rsidP="00AD0B83">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表示头</w:t>
      </w:r>
      <w:r>
        <w:rPr>
          <w:rFonts w:ascii="Simsun" w:hAnsi="Simsun"/>
          <w:color w:val="000000"/>
          <w:sz w:val="21"/>
          <w:szCs w:val="21"/>
        </w:rPr>
        <w:t>500</w:t>
      </w:r>
      <w:r>
        <w:rPr>
          <w:rFonts w:ascii="Simsun" w:hAnsi="Simsun"/>
          <w:color w:val="000000"/>
          <w:sz w:val="21"/>
          <w:szCs w:val="21"/>
        </w:rPr>
        <w:t>个字节：</w:t>
      </w:r>
      <w:r>
        <w:rPr>
          <w:rFonts w:ascii="Simsun" w:hAnsi="Simsun"/>
          <w:color w:val="000000"/>
          <w:sz w:val="21"/>
          <w:szCs w:val="21"/>
        </w:rPr>
        <w:t>bytes=0-499</w:t>
      </w:r>
    </w:p>
    <w:p w:rsidR="00AD0B83" w:rsidRDefault="00AD0B83" w:rsidP="00AD0B83">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表示第二个</w:t>
      </w:r>
      <w:r>
        <w:rPr>
          <w:rFonts w:ascii="Simsun" w:hAnsi="Simsun"/>
          <w:color w:val="000000"/>
          <w:sz w:val="21"/>
          <w:szCs w:val="21"/>
        </w:rPr>
        <w:t>500</w:t>
      </w:r>
      <w:r>
        <w:rPr>
          <w:rFonts w:ascii="Simsun" w:hAnsi="Simsun"/>
          <w:color w:val="000000"/>
          <w:sz w:val="21"/>
          <w:szCs w:val="21"/>
        </w:rPr>
        <w:t>字节：</w:t>
      </w:r>
      <w:r>
        <w:rPr>
          <w:rFonts w:ascii="Simsun" w:hAnsi="Simsun"/>
          <w:color w:val="000000"/>
          <w:sz w:val="21"/>
          <w:szCs w:val="21"/>
        </w:rPr>
        <w:t>bytes=500-999</w:t>
      </w:r>
    </w:p>
    <w:p w:rsidR="00AD0B83" w:rsidRDefault="00AD0B83" w:rsidP="00AD0B83">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表示最后</w:t>
      </w:r>
      <w:r>
        <w:rPr>
          <w:rFonts w:ascii="Simsun" w:hAnsi="Simsun"/>
          <w:color w:val="000000"/>
          <w:sz w:val="21"/>
          <w:szCs w:val="21"/>
        </w:rPr>
        <w:t>500</w:t>
      </w:r>
      <w:r>
        <w:rPr>
          <w:rFonts w:ascii="Simsun" w:hAnsi="Simsun"/>
          <w:color w:val="000000"/>
          <w:sz w:val="21"/>
          <w:szCs w:val="21"/>
        </w:rPr>
        <w:t>个字节：</w:t>
      </w:r>
      <w:r>
        <w:rPr>
          <w:rFonts w:ascii="Simsun" w:hAnsi="Simsun"/>
          <w:color w:val="000000"/>
          <w:sz w:val="21"/>
          <w:szCs w:val="21"/>
        </w:rPr>
        <w:t>bytes=-500</w:t>
      </w:r>
    </w:p>
    <w:p w:rsidR="00AD0B83" w:rsidRDefault="00AD0B83" w:rsidP="00AD0B83">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表示</w:t>
      </w:r>
      <w:r>
        <w:rPr>
          <w:rFonts w:ascii="Simsun" w:hAnsi="Simsun"/>
          <w:color w:val="000000"/>
          <w:sz w:val="21"/>
          <w:szCs w:val="21"/>
        </w:rPr>
        <w:t>500</w:t>
      </w:r>
      <w:r>
        <w:rPr>
          <w:rFonts w:ascii="Simsun" w:hAnsi="Simsun"/>
          <w:color w:val="000000"/>
          <w:sz w:val="21"/>
          <w:szCs w:val="21"/>
        </w:rPr>
        <w:t>字节以后的范围：</w:t>
      </w:r>
      <w:r>
        <w:rPr>
          <w:rFonts w:ascii="Simsun" w:hAnsi="Simsun"/>
          <w:color w:val="000000"/>
          <w:sz w:val="21"/>
          <w:szCs w:val="21"/>
        </w:rPr>
        <w:t>bytes=500-</w:t>
      </w:r>
    </w:p>
    <w:p w:rsidR="00AD0B83" w:rsidRDefault="00AD0B83" w:rsidP="00AD0B83">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第一个和最后一个字节：</w:t>
      </w:r>
      <w:r>
        <w:rPr>
          <w:rFonts w:ascii="Simsun" w:hAnsi="Simsun"/>
          <w:color w:val="000000"/>
          <w:sz w:val="21"/>
          <w:szCs w:val="21"/>
        </w:rPr>
        <w:t>bytes=0-0,-1</w:t>
      </w:r>
    </w:p>
    <w:p w:rsidR="00AD0B83" w:rsidRDefault="00AD0B83" w:rsidP="00AD0B83">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同时指定几个范围：</w:t>
      </w:r>
      <w:r>
        <w:rPr>
          <w:rFonts w:ascii="Simsun" w:hAnsi="Simsun"/>
          <w:color w:val="000000"/>
          <w:sz w:val="21"/>
          <w:szCs w:val="21"/>
        </w:rPr>
        <w:t>bytes=500-600,601-999</w:t>
      </w:r>
    </w:p>
    <w:p w:rsidR="00AD0B83" w:rsidRDefault="00AD0B83" w:rsidP="00AD0B83">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但是服务器可以忽略此请求头，如果无条件</w:t>
      </w:r>
      <w:r>
        <w:rPr>
          <w:rFonts w:ascii="Simsun" w:hAnsi="Simsun"/>
          <w:color w:val="000000"/>
          <w:sz w:val="21"/>
          <w:szCs w:val="21"/>
        </w:rPr>
        <w:t>GET</w:t>
      </w:r>
      <w:r>
        <w:rPr>
          <w:rFonts w:ascii="Simsun" w:hAnsi="Simsun"/>
          <w:color w:val="000000"/>
          <w:sz w:val="21"/>
          <w:szCs w:val="21"/>
        </w:rPr>
        <w:t>包含</w:t>
      </w:r>
      <w:r>
        <w:rPr>
          <w:rFonts w:ascii="Simsun" w:hAnsi="Simsun"/>
          <w:color w:val="000000"/>
          <w:sz w:val="21"/>
          <w:szCs w:val="21"/>
        </w:rPr>
        <w:t>Range</w:t>
      </w:r>
      <w:r>
        <w:rPr>
          <w:rFonts w:ascii="Simsun" w:hAnsi="Simsun"/>
          <w:color w:val="000000"/>
          <w:sz w:val="21"/>
          <w:szCs w:val="21"/>
        </w:rPr>
        <w:t>请求头，响应会以状态码</w:t>
      </w:r>
      <w:r>
        <w:rPr>
          <w:rFonts w:ascii="Simsun" w:hAnsi="Simsun"/>
          <w:color w:val="000000"/>
          <w:sz w:val="21"/>
          <w:szCs w:val="21"/>
        </w:rPr>
        <w:t>206</w:t>
      </w:r>
      <w:r>
        <w:rPr>
          <w:rFonts w:ascii="Simsun" w:hAnsi="Simsun"/>
          <w:color w:val="000000"/>
          <w:sz w:val="21"/>
          <w:szCs w:val="21"/>
        </w:rPr>
        <w:t>（</w:t>
      </w:r>
      <w:r>
        <w:rPr>
          <w:rFonts w:ascii="Simsun" w:hAnsi="Simsun"/>
          <w:color w:val="000000"/>
          <w:sz w:val="21"/>
          <w:szCs w:val="21"/>
        </w:rPr>
        <w:t>PartialContent</w:t>
      </w:r>
      <w:r>
        <w:rPr>
          <w:rFonts w:ascii="Simsun" w:hAnsi="Simsun"/>
          <w:color w:val="000000"/>
          <w:sz w:val="21"/>
          <w:szCs w:val="21"/>
        </w:rPr>
        <w:t>）返回而不是以</w:t>
      </w:r>
      <w:r>
        <w:rPr>
          <w:rFonts w:ascii="Simsun" w:hAnsi="Simsun"/>
          <w:color w:val="000000"/>
          <w:sz w:val="21"/>
          <w:szCs w:val="21"/>
        </w:rPr>
        <w:t>200</w:t>
      </w:r>
      <w:r>
        <w:rPr>
          <w:rFonts w:ascii="Simsun" w:hAnsi="Simsun"/>
          <w:color w:val="000000"/>
          <w:sz w:val="21"/>
          <w:szCs w:val="21"/>
        </w:rPr>
        <w:t>（</w:t>
      </w:r>
      <w:r>
        <w:rPr>
          <w:rFonts w:ascii="Simsun" w:hAnsi="Simsun"/>
          <w:color w:val="000000"/>
          <w:sz w:val="21"/>
          <w:szCs w:val="21"/>
        </w:rPr>
        <w:t>OK</w:t>
      </w:r>
      <w:r>
        <w:rPr>
          <w:rFonts w:ascii="Simsun" w:hAnsi="Simsun"/>
          <w:color w:val="000000"/>
          <w:sz w:val="21"/>
          <w:szCs w:val="21"/>
        </w:rPr>
        <w:t>）。</w:t>
      </w:r>
    </w:p>
    <w:p w:rsidR="00B250C9" w:rsidRDefault="00B250C9" w:rsidP="007239DE">
      <w:pPr>
        <w:rPr>
          <w:rFonts w:hint="eastAsia"/>
        </w:rPr>
      </w:pPr>
    </w:p>
    <w:p w:rsidR="00E31057" w:rsidRDefault="00E31057" w:rsidP="007239DE">
      <w:pPr>
        <w:rPr>
          <w:rFonts w:hint="eastAsia"/>
        </w:rPr>
      </w:pPr>
    </w:p>
    <w:p w:rsidR="00E31057" w:rsidRDefault="00E31057" w:rsidP="007239DE">
      <w:pPr>
        <w:rPr>
          <w:rFonts w:hint="eastAsia"/>
        </w:rPr>
      </w:pP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User-Agent</w:t>
      </w:r>
      <w:r>
        <w:rPr>
          <w:rFonts w:ascii="Simsun" w:hAnsi="Simsun"/>
          <w:color w:val="000000"/>
          <w:sz w:val="21"/>
          <w:szCs w:val="21"/>
        </w:rPr>
        <w:t>头域</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User-Agent</w:t>
      </w:r>
      <w:r>
        <w:rPr>
          <w:rFonts w:ascii="Simsun" w:hAnsi="Simsun"/>
          <w:color w:val="000000"/>
          <w:sz w:val="21"/>
          <w:szCs w:val="21"/>
        </w:rPr>
        <w:t>头域的内容包含发出请求的用户信息。</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响应消息</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响应消息的第一行为下面的格式：</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HTTP-VersionSPStatus-CodeSPReason-PhraseCRLF</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HTTP-Version</w:t>
      </w:r>
      <w:r>
        <w:rPr>
          <w:rFonts w:ascii="Simsun" w:hAnsi="Simsun"/>
          <w:color w:val="000000"/>
          <w:sz w:val="21"/>
          <w:szCs w:val="21"/>
        </w:rPr>
        <w:t>表示支持的</w:t>
      </w:r>
      <w:r>
        <w:rPr>
          <w:rFonts w:ascii="Simsun" w:hAnsi="Simsun"/>
          <w:color w:val="000000"/>
          <w:sz w:val="21"/>
          <w:szCs w:val="21"/>
        </w:rPr>
        <w:t>HTTP</w:t>
      </w:r>
      <w:r>
        <w:rPr>
          <w:rFonts w:ascii="Simsun" w:hAnsi="Simsun"/>
          <w:color w:val="000000"/>
          <w:sz w:val="21"/>
          <w:szCs w:val="21"/>
        </w:rPr>
        <w:t>版本，例如为</w:t>
      </w:r>
      <w:r>
        <w:rPr>
          <w:rFonts w:ascii="Simsun" w:hAnsi="Simsun"/>
          <w:color w:val="000000"/>
          <w:sz w:val="21"/>
          <w:szCs w:val="21"/>
        </w:rPr>
        <w:t>HTTP/1.1</w:t>
      </w:r>
      <w:r>
        <w:rPr>
          <w:rFonts w:ascii="Simsun" w:hAnsi="Simsun"/>
          <w:color w:val="000000"/>
          <w:sz w:val="21"/>
          <w:szCs w:val="21"/>
        </w:rPr>
        <w:t>。</w:t>
      </w:r>
      <w:r>
        <w:rPr>
          <w:rFonts w:ascii="Simsun" w:hAnsi="Simsun"/>
          <w:color w:val="000000"/>
          <w:sz w:val="21"/>
          <w:szCs w:val="21"/>
        </w:rPr>
        <w:t>Status-Code</w:t>
      </w:r>
      <w:r>
        <w:rPr>
          <w:rFonts w:ascii="Simsun" w:hAnsi="Simsun"/>
          <w:color w:val="000000"/>
          <w:sz w:val="21"/>
          <w:szCs w:val="21"/>
        </w:rPr>
        <w:t>是一个三个数字的结果代码。</w:t>
      </w:r>
      <w:r>
        <w:rPr>
          <w:rFonts w:ascii="Simsun" w:hAnsi="Simsun"/>
          <w:color w:val="000000"/>
          <w:sz w:val="21"/>
          <w:szCs w:val="21"/>
        </w:rPr>
        <w:t>Reason-Phrase</w:t>
      </w:r>
      <w:r>
        <w:rPr>
          <w:rFonts w:ascii="Simsun" w:hAnsi="Simsun"/>
          <w:color w:val="000000"/>
          <w:sz w:val="21"/>
          <w:szCs w:val="21"/>
        </w:rPr>
        <w:t>给</w:t>
      </w:r>
      <w:r>
        <w:rPr>
          <w:rFonts w:ascii="Simsun" w:hAnsi="Simsun"/>
          <w:color w:val="000000"/>
          <w:sz w:val="21"/>
          <w:szCs w:val="21"/>
        </w:rPr>
        <w:t>Status-Code</w:t>
      </w:r>
      <w:r>
        <w:rPr>
          <w:rFonts w:ascii="Simsun" w:hAnsi="Simsun"/>
          <w:color w:val="000000"/>
          <w:sz w:val="21"/>
          <w:szCs w:val="21"/>
        </w:rPr>
        <w:t>提供一个简单的文本描述。</w:t>
      </w:r>
      <w:r>
        <w:rPr>
          <w:rFonts w:ascii="Simsun" w:hAnsi="Simsun"/>
          <w:color w:val="000000"/>
          <w:sz w:val="21"/>
          <w:szCs w:val="21"/>
        </w:rPr>
        <w:t>Status-Code</w:t>
      </w:r>
      <w:r>
        <w:rPr>
          <w:rFonts w:ascii="Simsun" w:hAnsi="Simsun"/>
          <w:color w:val="000000"/>
          <w:sz w:val="21"/>
          <w:szCs w:val="21"/>
        </w:rPr>
        <w:t>主要用于机器自动识别，</w:t>
      </w:r>
      <w:r>
        <w:rPr>
          <w:rFonts w:ascii="Simsun" w:hAnsi="Simsun"/>
          <w:color w:val="000000"/>
          <w:sz w:val="21"/>
          <w:szCs w:val="21"/>
        </w:rPr>
        <w:t>Reason-Phrase</w:t>
      </w:r>
      <w:r>
        <w:rPr>
          <w:rFonts w:ascii="Simsun" w:hAnsi="Simsun"/>
          <w:color w:val="000000"/>
          <w:sz w:val="21"/>
          <w:szCs w:val="21"/>
        </w:rPr>
        <w:t>主要用于帮助用户理解。</w:t>
      </w:r>
      <w:r>
        <w:rPr>
          <w:rFonts w:ascii="Simsun" w:hAnsi="Simsun"/>
          <w:color w:val="000000"/>
          <w:sz w:val="21"/>
          <w:szCs w:val="21"/>
        </w:rPr>
        <w:t>Status-Code</w:t>
      </w:r>
      <w:r>
        <w:rPr>
          <w:rFonts w:ascii="Simsun" w:hAnsi="Simsun"/>
          <w:color w:val="000000"/>
          <w:sz w:val="21"/>
          <w:szCs w:val="21"/>
        </w:rPr>
        <w:t>的第一个数字定义响应的类别，后两个数字没有分类的作用。第一个数字可能取</w:t>
      </w:r>
      <w:r>
        <w:rPr>
          <w:rFonts w:ascii="Simsun" w:hAnsi="Simsun"/>
          <w:color w:val="000000"/>
          <w:sz w:val="21"/>
          <w:szCs w:val="21"/>
        </w:rPr>
        <w:t>5</w:t>
      </w:r>
      <w:r>
        <w:rPr>
          <w:rFonts w:ascii="Simsun" w:hAnsi="Simsun"/>
          <w:color w:val="000000"/>
          <w:sz w:val="21"/>
          <w:szCs w:val="21"/>
        </w:rPr>
        <w:t>个不同的值：</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1xx:</w:t>
      </w:r>
      <w:r>
        <w:rPr>
          <w:rFonts w:ascii="Simsun" w:hAnsi="Simsun"/>
          <w:color w:val="000000"/>
          <w:sz w:val="21"/>
          <w:szCs w:val="21"/>
        </w:rPr>
        <w:t>信息响应类，表示接收到请求并且继续处理</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2xx:</w:t>
      </w:r>
      <w:r>
        <w:rPr>
          <w:rFonts w:ascii="Simsun" w:hAnsi="Simsun"/>
          <w:color w:val="000000"/>
          <w:sz w:val="21"/>
          <w:szCs w:val="21"/>
        </w:rPr>
        <w:t>处理成功响应类，表示动作被成功接收、理解和接受</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3xx:</w:t>
      </w:r>
      <w:r>
        <w:rPr>
          <w:rFonts w:ascii="Simsun" w:hAnsi="Simsun"/>
          <w:color w:val="000000"/>
          <w:sz w:val="21"/>
          <w:szCs w:val="21"/>
        </w:rPr>
        <w:t>重定向响应类，为了完成指定的动作，必须接受进一步处理</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4xx:</w:t>
      </w:r>
      <w:r>
        <w:rPr>
          <w:rFonts w:ascii="Simsun" w:hAnsi="Simsun"/>
          <w:color w:val="000000"/>
          <w:sz w:val="21"/>
          <w:szCs w:val="21"/>
        </w:rPr>
        <w:t>客户端错误，客户请求包含语法错误或者是不能正确执行</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5xx:</w:t>
      </w:r>
      <w:r>
        <w:rPr>
          <w:rFonts w:ascii="Simsun" w:hAnsi="Simsun"/>
          <w:color w:val="000000"/>
          <w:sz w:val="21"/>
          <w:szCs w:val="21"/>
        </w:rPr>
        <w:t>服务端错误，服务器不能正确执行一个正确的请求</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lastRenderedPageBreak/>
        <w:t>响应头域允许服务器传递不能放在状态行的附加信息，这些域主要描述服务器的信息和</w:t>
      </w:r>
      <w:r>
        <w:rPr>
          <w:rFonts w:ascii="Simsun" w:hAnsi="Simsun"/>
          <w:color w:val="000000"/>
          <w:sz w:val="21"/>
          <w:szCs w:val="21"/>
        </w:rPr>
        <w:t>Request-URI</w:t>
      </w:r>
      <w:r>
        <w:rPr>
          <w:rFonts w:ascii="Simsun" w:hAnsi="Simsun"/>
          <w:color w:val="000000"/>
          <w:sz w:val="21"/>
          <w:szCs w:val="21"/>
        </w:rPr>
        <w:t>进一步的信息。响应头域包含</w:t>
      </w:r>
      <w:r>
        <w:rPr>
          <w:rFonts w:ascii="Simsun" w:hAnsi="Simsun"/>
          <w:color w:val="000000"/>
          <w:sz w:val="21"/>
          <w:szCs w:val="21"/>
        </w:rPr>
        <w:t>Age</w:t>
      </w:r>
      <w:r>
        <w:rPr>
          <w:rFonts w:ascii="Simsun" w:hAnsi="Simsun"/>
          <w:color w:val="000000"/>
          <w:sz w:val="21"/>
          <w:szCs w:val="21"/>
        </w:rPr>
        <w:t>、</w:t>
      </w:r>
      <w:r>
        <w:rPr>
          <w:rFonts w:ascii="Simsun" w:hAnsi="Simsun"/>
          <w:color w:val="000000"/>
          <w:sz w:val="21"/>
          <w:szCs w:val="21"/>
        </w:rPr>
        <w:t>Location</w:t>
      </w:r>
      <w:r>
        <w:rPr>
          <w:rFonts w:ascii="Simsun" w:hAnsi="Simsun"/>
          <w:color w:val="000000"/>
          <w:sz w:val="21"/>
          <w:szCs w:val="21"/>
        </w:rPr>
        <w:t>、</w:t>
      </w:r>
      <w:r>
        <w:rPr>
          <w:rFonts w:ascii="Simsun" w:hAnsi="Simsun"/>
          <w:color w:val="000000"/>
          <w:sz w:val="21"/>
          <w:szCs w:val="21"/>
        </w:rPr>
        <w:t>Proxy-Authenticate</w:t>
      </w:r>
      <w:r>
        <w:rPr>
          <w:rFonts w:ascii="Simsun" w:hAnsi="Simsun"/>
          <w:color w:val="000000"/>
          <w:sz w:val="21"/>
          <w:szCs w:val="21"/>
        </w:rPr>
        <w:t>、</w:t>
      </w:r>
      <w:r>
        <w:rPr>
          <w:rFonts w:ascii="Simsun" w:hAnsi="Simsun"/>
          <w:color w:val="000000"/>
          <w:sz w:val="21"/>
          <w:szCs w:val="21"/>
        </w:rPr>
        <w:t>Public</w:t>
      </w:r>
      <w:r>
        <w:rPr>
          <w:rFonts w:ascii="Simsun" w:hAnsi="Simsun"/>
          <w:color w:val="000000"/>
          <w:sz w:val="21"/>
          <w:szCs w:val="21"/>
        </w:rPr>
        <w:t>、</w:t>
      </w:r>
      <w:r>
        <w:rPr>
          <w:rFonts w:ascii="Simsun" w:hAnsi="Simsun"/>
          <w:color w:val="000000"/>
          <w:sz w:val="21"/>
          <w:szCs w:val="21"/>
        </w:rPr>
        <w:t>Retry-After</w:t>
      </w:r>
      <w:r>
        <w:rPr>
          <w:rFonts w:ascii="Simsun" w:hAnsi="Simsun"/>
          <w:color w:val="000000"/>
          <w:sz w:val="21"/>
          <w:szCs w:val="21"/>
        </w:rPr>
        <w:t>、</w:t>
      </w:r>
      <w:r>
        <w:rPr>
          <w:rFonts w:ascii="Simsun" w:hAnsi="Simsun"/>
          <w:color w:val="000000"/>
          <w:sz w:val="21"/>
          <w:szCs w:val="21"/>
        </w:rPr>
        <w:t>Server</w:t>
      </w:r>
      <w:r>
        <w:rPr>
          <w:rFonts w:ascii="Simsun" w:hAnsi="Simsun"/>
          <w:color w:val="000000"/>
          <w:sz w:val="21"/>
          <w:szCs w:val="21"/>
        </w:rPr>
        <w:t>、</w:t>
      </w:r>
      <w:r>
        <w:rPr>
          <w:rFonts w:ascii="Simsun" w:hAnsi="Simsun"/>
          <w:color w:val="000000"/>
          <w:sz w:val="21"/>
          <w:szCs w:val="21"/>
        </w:rPr>
        <w:t>Vary</w:t>
      </w:r>
      <w:r>
        <w:rPr>
          <w:rFonts w:ascii="Simsun" w:hAnsi="Simsun"/>
          <w:color w:val="000000"/>
          <w:sz w:val="21"/>
          <w:szCs w:val="21"/>
        </w:rPr>
        <w:t>、</w:t>
      </w:r>
      <w:r>
        <w:rPr>
          <w:rFonts w:ascii="Simsun" w:hAnsi="Simsun"/>
          <w:color w:val="000000"/>
          <w:sz w:val="21"/>
          <w:szCs w:val="21"/>
        </w:rPr>
        <w:t>Warning</w:t>
      </w:r>
      <w:r>
        <w:rPr>
          <w:rFonts w:ascii="Simsun" w:hAnsi="Simsun"/>
          <w:color w:val="000000"/>
          <w:sz w:val="21"/>
          <w:szCs w:val="21"/>
        </w:rPr>
        <w:t>、</w:t>
      </w:r>
      <w:r>
        <w:rPr>
          <w:rFonts w:ascii="Simsun" w:hAnsi="Simsun"/>
          <w:color w:val="000000"/>
          <w:sz w:val="21"/>
          <w:szCs w:val="21"/>
        </w:rPr>
        <w:t>WWW-Authenticate</w:t>
      </w:r>
      <w:r>
        <w:rPr>
          <w:rFonts w:ascii="Simsun" w:hAnsi="Simsun"/>
          <w:color w:val="000000"/>
          <w:sz w:val="21"/>
          <w:szCs w:val="21"/>
        </w:rPr>
        <w:t>。对响应头域的扩展要求通讯双方都支持，如果存在不支持的响应头域，一般将会作为实体头域处理。</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典型的响应消息：</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HTTP/1.0200OK</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Date:Mon,31Dec200104:25:57GMT</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Server:Apache/1.3.14(Unix)</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Content-type:text/html</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Last-modified:Tue,17Apr200106:46:28GMT</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Etag:"a030f020ac7c01:1e9f"</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Content-length:39725426</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Content-range:bytes554554-40279979/40279980</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上例第一行表示</w:t>
      </w:r>
      <w:r>
        <w:rPr>
          <w:rFonts w:ascii="Simsun" w:hAnsi="Simsun"/>
          <w:color w:val="000000"/>
          <w:sz w:val="21"/>
          <w:szCs w:val="21"/>
        </w:rPr>
        <w:t>HTTP</w:t>
      </w:r>
      <w:r>
        <w:rPr>
          <w:rFonts w:ascii="Simsun" w:hAnsi="Simsun"/>
          <w:color w:val="000000"/>
          <w:sz w:val="21"/>
          <w:szCs w:val="21"/>
        </w:rPr>
        <w:t>服务端响应一个</w:t>
      </w:r>
      <w:r>
        <w:rPr>
          <w:rFonts w:ascii="Simsun" w:hAnsi="Simsun"/>
          <w:color w:val="000000"/>
          <w:sz w:val="21"/>
          <w:szCs w:val="21"/>
        </w:rPr>
        <w:t>GET</w:t>
      </w:r>
      <w:r>
        <w:rPr>
          <w:rFonts w:ascii="Simsun" w:hAnsi="Simsun"/>
          <w:color w:val="000000"/>
          <w:sz w:val="21"/>
          <w:szCs w:val="21"/>
        </w:rPr>
        <w:t>方法。棕色的部分表示响应头域的信息，绿色的部分表示通用头部分，红色的部分表示实体头域的信息。</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Location</w:t>
      </w:r>
      <w:r>
        <w:rPr>
          <w:rFonts w:ascii="Simsun" w:hAnsi="Simsun"/>
          <w:color w:val="000000"/>
          <w:sz w:val="21"/>
          <w:szCs w:val="21"/>
        </w:rPr>
        <w:t>响应头</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Location</w:t>
      </w:r>
      <w:r>
        <w:rPr>
          <w:rFonts w:ascii="Simsun" w:hAnsi="Simsun"/>
          <w:color w:val="000000"/>
          <w:sz w:val="21"/>
          <w:szCs w:val="21"/>
        </w:rPr>
        <w:t>响应头用于重定向接收者到一个新</w:t>
      </w:r>
      <w:r>
        <w:rPr>
          <w:rFonts w:ascii="Simsun" w:hAnsi="Simsun"/>
          <w:color w:val="000000"/>
          <w:sz w:val="21"/>
          <w:szCs w:val="21"/>
        </w:rPr>
        <w:t>URI</w:t>
      </w:r>
      <w:r>
        <w:rPr>
          <w:rFonts w:ascii="Simsun" w:hAnsi="Simsun"/>
          <w:color w:val="000000"/>
          <w:sz w:val="21"/>
          <w:szCs w:val="21"/>
        </w:rPr>
        <w:t>地址。</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Server</w:t>
      </w:r>
      <w:r>
        <w:rPr>
          <w:rFonts w:ascii="Simsun" w:hAnsi="Simsun"/>
          <w:color w:val="000000"/>
          <w:sz w:val="21"/>
          <w:szCs w:val="21"/>
        </w:rPr>
        <w:t>响应头</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Server</w:t>
      </w:r>
      <w:r>
        <w:rPr>
          <w:rFonts w:ascii="Simsun" w:hAnsi="Simsun"/>
          <w:color w:val="000000"/>
          <w:sz w:val="21"/>
          <w:szCs w:val="21"/>
        </w:rPr>
        <w:t>响应头包含处理请求的原始服务器的软件信息。此域能包含多个</w:t>
      </w:r>
      <w:hyperlink r:id="rId6" w:history="1">
        <w:r>
          <w:rPr>
            <w:rStyle w:val="a6"/>
            <w:rFonts w:ascii="Simsun" w:hAnsi="Simsun"/>
            <w:color w:val="0066CC"/>
            <w:sz w:val="21"/>
            <w:szCs w:val="21"/>
          </w:rPr>
          <w:t>产品</w:t>
        </w:r>
      </w:hyperlink>
      <w:r>
        <w:rPr>
          <w:rFonts w:ascii="Simsun" w:hAnsi="Simsun"/>
          <w:color w:val="000000"/>
          <w:sz w:val="21"/>
          <w:szCs w:val="21"/>
        </w:rPr>
        <w:t>标识和注释，产品标识一般按照重要性排序。</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实体</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请求消息和响应消息都可以包含实体信息，实体信息一般由实体头域和实体组成。实体头域包含关于实体的原信息，实体头包括</w:t>
      </w:r>
      <w:r>
        <w:rPr>
          <w:rFonts w:ascii="Simsun" w:hAnsi="Simsun"/>
          <w:color w:val="000000"/>
          <w:sz w:val="21"/>
          <w:szCs w:val="21"/>
        </w:rPr>
        <w:t>Allow</w:t>
      </w:r>
      <w:r>
        <w:rPr>
          <w:rFonts w:ascii="Simsun" w:hAnsi="Simsun"/>
          <w:color w:val="000000"/>
          <w:sz w:val="21"/>
          <w:szCs w:val="21"/>
        </w:rPr>
        <w:t>、</w:t>
      </w:r>
      <w:r>
        <w:rPr>
          <w:rFonts w:ascii="Simsun" w:hAnsi="Simsun"/>
          <w:color w:val="000000"/>
          <w:sz w:val="21"/>
          <w:szCs w:val="21"/>
        </w:rPr>
        <w:t>Content-Base</w:t>
      </w:r>
      <w:r>
        <w:rPr>
          <w:rFonts w:ascii="Simsun" w:hAnsi="Simsun"/>
          <w:color w:val="000000"/>
          <w:sz w:val="21"/>
          <w:szCs w:val="21"/>
        </w:rPr>
        <w:t>、</w:t>
      </w:r>
      <w:r>
        <w:rPr>
          <w:rFonts w:ascii="Simsun" w:hAnsi="Simsun"/>
          <w:color w:val="000000"/>
          <w:sz w:val="21"/>
          <w:szCs w:val="21"/>
        </w:rPr>
        <w:t>Content-Encoding</w:t>
      </w:r>
      <w:r>
        <w:rPr>
          <w:rFonts w:ascii="Simsun" w:hAnsi="Simsun"/>
          <w:color w:val="000000"/>
          <w:sz w:val="21"/>
          <w:szCs w:val="21"/>
        </w:rPr>
        <w:t>、</w:t>
      </w:r>
      <w:r>
        <w:rPr>
          <w:rFonts w:ascii="Simsun" w:hAnsi="Simsun"/>
          <w:color w:val="000000"/>
          <w:sz w:val="21"/>
          <w:szCs w:val="21"/>
        </w:rPr>
        <w:t>Content-Language</w:t>
      </w:r>
      <w:r>
        <w:rPr>
          <w:rFonts w:ascii="Simsun" w:hAnsi="Simsun"/>
          <w:color w:val="000000"/>
          <w:sz w:val="21"/>
          <w:szCs w:val="21"/>
        </w:rPr>
        <w:t>、</w:t>
      </w:r>
      <w:r>
        <w:rPr>
          <w:rFonts w:ascii="Simsun" w:hAnsi="Simsun"/>
          <w:color w:val="000000"/>
          <w:sz w:val="21"/>
          <w:szCs w:val="21"/>
        </w:rPr>
        <w:t>Content-Length</w:t>
      </w:r>
      <w:r>
        <w:rPr>
          <w:rFonts w:ascii="Simsun" w:hAnsi="Simsun"/>
          <w:color w:val="000000"/>
          <w:sz w:val="21"/>
          <w:szCs w:val="21"/>
        </w:rPr>
        <w:t>、</w:t>
      </w:r>
      <w:r>
        <w:rPr>
          <w:rFonts w:ascii="Simsun" w:hAnsi="Simsun"/>
          <w:color w:val="000000"/>
          <w:sz w:val="21"/>
          <w:szCs w:val="21"/>
        </w:rPr>
        <w:t>Content-Location</w:t>
      </w:r>
      <w:r>
        <w:rPr>
          <w:rFonts w:ascii="Simsun" w:hAnsi="Simsun"/>
          <w:color w:val="000000"/>
          <w:sz w:val="21"/>
          <w:szCs w:val="21"/>
        </w:rPr>
        <w:t>、</w:t>
      </w:r>
      <w:r>
        <w:rPr>
          <w:rFonts w:ascii="Simsun" w:hAnsi="Simsun"/>
          <w:color w:val="000000"/>
          <w:sz w:val="21"/>
          <w:szCs w:val="21"/>
        </w:rPr>
        <w:t>Content-MD5</w:t>
      </w:r>
      <w:r>
        <w:rPr>
          <w:rFonts w:ascii="Simsun" w:hAnsi="Simsun"/>
          <w:color w:val="000000"/>
          <w:sz w:val="21"/>
          <w:szCs w:val="21"/>
        </w:rPr>
        <w:t>、</w:t>
      </w:r>
      <w:r>
        <w:rPr>
          <w:rFonts w:ascii="Simsun" w:hAnsi="Simsun"/>
          <w:color w:val="000000"/>
          <w:sz w:val="21"/>
          <w:szCs w:val="21"/>
        </w:rPr>
        <w:t>Content-Range</w:t>
      </w:r>
      <w:r>
        <w:rPr>
          <w:rFonts w:ascii="Simsun" w:hAnsi="Simsun"/>
          <w:color w:val="000000"/>
          <w:sz w:val="21"/>
          <w:szCs w:val="21"/>
        </w:rPr>
        <w:t>、</w:t>
      </w:r>
      <w:r>
        <w:rPr>
          <w:rFonts w:ascii="Simsun" w:hAnsi="Simsun"/>
          <w:color w:val="000000"/>
          <w:sz w:val="21"/>
          <w:szCs w:val="21"/>
        </w:rPr>
        <w:t>Content-Type</w:t>
      </w:r>
      <w:r>
        <w:rPr>
          <w:rFonts w:ascii="Simsun" w:hAnsi="Simsun"/>
          <w:color w:val="000000"/>
          <w:sz w:val="21"/>
          <w:szCs w:val="21"/>
        </w:rPr>
        <w:t>、</w:t>
      </w:r>
      <w:r>
        <w:rPr>
          <w:rFonts w:ascii="Simsun" w:hAnsi="Simsun"/>
          <w:color w:val="000000"/>
          <w:sz w:val="21"/>
          <w:szCs w:val="21"/>
        </w:rPr>
        <w:t>Etag</w:t>
      </w:r>
      <w:r>
        <w:rPr>
          <w:rFonts w:ascii="Simsun" w:hAnsi="Simsun"/>
          <w:color w:val="000000"/>
          <w:sz w:val="21"/>
          <w:szCs w:val="21"/>
        </w:rPr>
        <w:t>、</w:t>
      </w:r>
      <w:r>
        <w:rPr>
          <w:rFonts w:ascii="Simsun" w:hAnsi="Simsun"/>
          <w:color w:val="000000"/>
          <w:sz w:val="21"/>
          <w:szCs w:val="21"/>
        </w:rPr>
        <w:t>Expires</w:t>
      </w:r>
      <w:r>
        <w:rPr>
          <w:rFonts w:ascii="Simsun" w:hAnsi="Simsun"/>
          <w:color w:val="000000"/>
          <w:sz w:val="21"/>
          <w:szCs w:val="21"/>
        </w:rPr>
        <w:t>、</w:t>
      </w:r>
      <w:r>
        <w:rPr>
          <w:rFonts w:ascii="Simsun" w:hAnsi="Simsun"/>
          <w:color w:val="000000"/>
          <w:sz w:val="21"/>
          <w:szCs w:val="21"/>
        </w:rPr>
        <w:t>Last-Modified</w:t>
      </w:r>
      <w:r>
        <w:rPr>
          <w:rFonts w:ascii="Simsun" w:hAnsi="Simsun"/>
          <w:color w:val="000000"/>
          <w:sz w:val="21"/>
          <w:szCs w:val="21"/>
        </w:rPr>
        <w:t>、</w:t>
      </w:r>
      <w:r>
        <w:rPr>
          <w:rFonts w:ascii="Simsun" w:hAnsi="Simsun"/>
          <w:color w:val="000000"/>
          <w:sz w:val="21"/>
          <w:szCs w:val="21"/>
        </w:rPr>
        <w:t>extension-header</w:t>
      </w:r>
      <w:r>
        <w:rPr>
          <w:rFonts w:ascii="Simsun" w:hAnsi="Simsun"/>
          <w:color w:val="000000"/>
          <w:sz w:val="21"/>
          <w:szCs w:val="21"/>
        </w:rPr>
        <w:t>。</w:t>
      </w:r>
      <w:r>
        <w:rPr>
          <w:rFonts w:ascii="Simsun" w:hAnsi="Simsun"/>
          <w:color w:val="000000"/>
          <w:sz w:val="21"/>
          <w:szCs w:val="21"/>
        </w:rPr>
        <w:t>extension-header</w:t>
      </w:r>
      <w:r>
        <w:rPr>
          <w:rFonts w:ascii="Simsun" w:hAnsi="Simsun"/>
          <w:color w:val="000000"/>
          <w:sz w:val="21"/>
          <w:szCs w:val="21"/>
        </w:rPr>
        <w:t>允许客户端定义新的实体头，但是这些域可能无法未接受方识别。实体可以是一个经过编码的字节流，它的编码方式由</w:t>
      </w:r>
      <w:r>
        <w:rPr>
          <w:rFonts w:ascii="Simsun" w:hAnsi="Simsun"/>
          <w:color w:val="000000"/>
          <w:sz w:val="21"/>
          <w:szCs w:val="21"/>
        </w:rPr>
        <w:t>Content-Encoding</w:t>
      </w:r>
      <w:r>
        <w:rPr>
          <w:rFonts w:ascii="Simsun" w:hAnsi="Simsun"/>
          <w:color w:val="000000"/>
          <w:sz w:val="21"/>
          <w:szCs w:val="21"/>
        </w:rPr>
        <w:t>或</w:t>
      </w:r>
      <w:r>
        <w:rPr>
          <w:rFonts w:ascii="Simsun" w:hAnsi="Simsun"/>
          <w:color w:val="000000"/>
          <w:sz w:val="21"/>
          <w:szCs w:val="21"/>
        </w:rPr>
        <w:t>Content-Type</w:t>
      </w:r>
      <w:r>
        <w:rPr>
          <w:rFonts w:ascii="Simsun" w:hAnsi="Simsun"/>
          <w:color w:val="000000"/>
          <w:sz w:val="21"/>
          <w:szCs w:val="21"/>
        </w:rPr>
        <w:t>定义，它的长度由</w:t>
      </w:r>
      <w:r>
        <w:rPr>
          <w:rFonts w:ascii="Simsun" w:hAnsi="Simsun"/>
          <w:color w:val="000000"/>
          <w:sz w:val="21"/>
          <w:szCs w:val="21"/>
        </w:rPr>
        <w:t>Content-Length</w:t>
      </w:r>
      <w:r>
        <w:rPr>
          <w:rFonts w:ascii="Simsun" w:hAnsi="Simsun"/>
          <w:color w:val="000000"/>
          <w:sz w:val="21"/>
          <w:szCs w:val="21"/>
        </w:rPr>
        <w:t>或</w:t>
      </w:r>
      <w:r>
        <w:rPr>
          <w:rFonts w:ascii="Simsun" w:hAnsi="Simsun"/>
          <w:color w:val="000000"/>
          <w:sz w:val="21"/>
          <w:szCs w:val="21"/>
        </w:rPr>
        <w:t>Content-Range</w:t>
      </w:r>
      <w:r>
        <w:rPr>
          <w:rFonts w:ascii="Simsun" w:hAnsi="Simsun"/>
          <w:color w:val="000000"/>
          <w:sz w:val="21"/>
          <w:szCs w:val="21"/>
        </w:rPr>
        <w:t>定义。</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lastRenderedPageBreak/>
        <w:t>Content-Type</w:t>
      </w:r>
      <w:r>
        <w:rPr>
          <w:rFonts w:ascii="Simsun" w:hAnsi="Simsun"/>
          <w:color w:val="000000"/>
          <w:sz w:val="21"/>
          <w:szCs w:val="21"/>
        </w:rPr>
        <w:t>实体头</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Content-Type</w:t>
      </w:r>
      <w:r>
        <w:rPr>
          <w:rFonts w:ascii="Simsun" w:hAnsi="Simsun"/>
          <w:color w:val="000000"/>
          <w:sz w:val="21"/>
          <w:szCs w:val="21"/>
        </w:rPr>
        <w:t>实体头用于向接收方指示实体的介质类型，指定</w:t>
      </w:r>
      <w:r>
        <w:rPr>
          <w:rFonts w:ascii="Simsun" w:hAnsi="Simsun"/>
          <w:color w:val="000000"/>
          <w:sz w:val="21"/>
          <w:szCs w:val="21"/>
        </w:rPr>
        <w:t>HEAD</w:t>
      </w:r>
      <w:r>
        <w:rPr>
          <w:rFonts w:ascii="Simsun" w:hAnsi="Simsun"/>
          <w:color w:val="000000"/>
          <w:sz w:val="21"/>
          <w:szCs w:val="21"/>
        </w:rPr>
        <w:t>方法送到接收方的实体介质类型，或</w:t>
      </w:r>
      <w:r>
        <w:rPr>
          <w:rFonts w:ascii="Simsun" w:hAnsi="Simsun"/>
          <w:color w:val="000000"/>
          <w:sz w:val="21"/>
          <w:szCs w:val="21"/>
        </w:rPr>
        <w:t>GET</w:t>
      </w:r>
      <w:r>
        <w:rPr>
          <w:rFonts w:ascii="Simsun" w:hAnsi="Simsun"/>
          <w:color w:val="000000"/>
          <w:sz w:val="21"/>
          <w:szCs w:val="21"/>
        </w:rPr>
        <w:t>方法发送的请求介质类型</w:t>
      </w:r>
      <w:r>
        <w:rPr>
          <w:rFonts w:ascii="Simsun" w:hAnsi="Simsun"/>
          <w:color w:val="000000"/>
          <w:sz w:val="21"/>
          <w:szCs w:val="21"/>
        </w:rPr>
        <w:t>Content-Range</w:t>
      </w:r>
      <w:r>
        <w:rPr>
          <w:rFonts w:ascii="Simsun" w:hAnsi="Simsun"/>
          <w:color w:val="000000"/>
          <w:sz w:val="21"/>
          <w:szCs w:val="21"/>
        </w:rPr>
        <w:t>实体头</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Content-Range</w:t>
      </w:r>
      <w:r>
        <w:rPr>
          <w:rFonts w:ascii="Simsun" w:hAnsi="Simsun"/>
          <w:color w:val="000000"/>
          <w:sz w:val="21"/>
          <w:szCs w:val="21"/>
        </w:rPr>
        <w:t>实体头用于指定整个实体中的一部分的插入位置，他也指示了整个实体的长度。在服务器向客户返回一个部分响应，它必须描述响应覆盖的范围和整个实体长度。一般格式：</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Content-Range:bytes-unitSPfirst-byte-pos-last-byte-pos/entity-legth</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例如，传送头</w:t>
      </w:r>
      <w:r>
        <w:rPr>
          <w:rFonts w:ascii="Simsun" w:hAnsi="Simsun"/>
          <w:color w:val="000000"/>
          <w:sz w:val="21"/>
          <w:szCs w:val="21"/>
        </w:rPr>
        <w:t>500</w:t>
      </w:r>
      <w:r>
        <w:rPr>
          <w:rFonts w:ascii="Simsun" w:hAnsi="Simsun"/>
          <w:color w:val="000000"/>
          <w:sz w:val="21"/>
          <w:szCs w:val="21"/>
        </w:rPr>
        <w:t>个字节次字段的形式：</w:t>
      </w:r>
      <w:r>
        <w:rPr>
          <w:rFonts w:ascii="Simsun" w:hAnsi="Simsun"/>
          <w:color w:val="000000"/>
          <w:sz w:val="21"/>
          <w:szCs w:val="21"/>
        </w:rPr>
        <w:t>Content-Range:bytes0-499/1234</w:t>
      </w:r>
      <w:r>
        <w:rPr>
          <w:rFonts w:ascii="Simsun" w:hAnsi="Simsun"/>
          <w:color w:val="000000"/>
          <w:sz w:val="21"/>
          <w:szCs w:val="21"/>
        </w:rPr>
        <w:t>如果一个</w:t>
      </w:r>
      <w:r>
        <w:rPr>
          <w:rFonts w:ascii="Simsun" w:hAnsi="Simsun"/>
          <w:color w:val="000000"/>
          <w:sz w:val="21"/>
          <w:szCs w:val="21"/>
        </w:rPr>
        <w:t>http</w:t>
      </w:r>
      <w:r>
        <w:rPr>
          <w:rFonts w:ascii="Simsun" w:hAnsi="Simsun"/>
          <w:color w:val="000000"/>
          <w:sz w:val="21"/>
          <w:szCs w:val="21"/>
        </w:rPr>
        <w:t>消息包含此节（例如，对范围请求的响应或对一系列范围的重叠请求），</w:t>
      </w:r>
      <w:r>
        <w:rPr>
          <w:rFonts w:ascii="Simsun" w:hAnsi="Simsun"/>
          <w:color w:val="000000"/>
          <w:sz w:val="21"/>
          <w:szCs w:val="21"/>
        </w:rPr>
        <w:t>Content-Range</w:t>
      </w:r>
      <w:r>
        <w:rPr>
          <w:rFonts w:ascii="Simsun" w:hAnsi="Simsun"/>
          <w:color w:val="000000"/>
          <w:sz w:val="21"/>
          <w:szCs w:val="21"/>
        </w:rPr>
        <w:t>表示传送的范围，</w:t>
      </w:r>
      <w:r>
        <w:rPr>
          <w:rFonts w:ascii="Simsun" w:hAnsi="Simsun"/>
          <w:color w:val="000000"/>
          <w:sz w:val="21"/>
          <w:szCs w:val="21"/>
        </w:rPr>
        <w:t>Content-Length</w:t>
      </w:r>
      <w:r>
        <w:rPr>
          <w:rFonts w:ascii="Simsun" w:hAnsi="Simsun"/>
          <w:color w:val="000000"/>
          <w:sz w:val="21"/>
          <w:szCs w:val="21"/>
        </w:rPr>
        <w:t>表示实际传送的字节数。</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Last-modified</w:t>
      </w:r>
      <w:r>
        <w:rPr>
          <w:rFonts w:ascii="Simsun" w:hAnsi="Simsun"/>
          <w:color w:val="000000"/>
          <w:sz w:val="21"/>
          <w:szCs w:val="21"/>
        </w:rPr>
        <w:t>实体头</w:t>
      </w:r>
    </w:p>
    <w:p w:rsidR="005D4245" w:rsidRDefault="005D4245" w:rsidP="005D4245">
      <w:pPr>
        <w:pStyle w:val="a5"/>
        <w:spacing w:before="225" w:beforeAutospacing="0" w:after="225" w:afterAutospacing="0" w:line="360" w:lineRule="atLeast"/>
        <w:ind w:firstLine="480"/>
        <w:rPr>
          <w:rFonts w:ascii="Simsun" w:hAnsi="Simsun"/>
          <w:color w:val="000000"/>
          <w:sz w:val="21"/>
          <w:szCs w:val="21"/>
        </w:rPr>
      </w:pPr>
      <w:r>
        <w:rPr>
          <w:rFonts w:ascii="Simsun" w:hAnsi="Simsun"/>
          <w:color w:val="000000"/>
          <w:sz w:val="21"/>
          <w:szCs w:val="21"/>
        </w:rPr>
        <w:t>Last-modified</w:t>
      </w:r>
      <w:r>
        <w:rPr>
          <w:rFonts w:ascii="Simsun" w:hAnsi="Simsun"/>
          <w:color w:val="000000"/>
          <w:sz w:val="21"/>
          <w:szCs w:val="21"/>
        </w:rPr>
        <w:t>实体头指定服务器上保存内容的最后修订时间。</w:t>
      </w:r>
    </w:p>
    <w:p w:rsidR="00E31057" w:rsidRPr="00AD0B83" w:rsidRDefault="00E31057" w:rsidP="007239DE">
      <w:pPr>
        <w:rPr>
          <w:rFonts w:hint="eastAsia"/>
        </w:rPr>
      </w:pPr>
    </w:p>
    <w:sectPr w:rsidR="00E31057" w:rsidRPr="00AD0B83" w:rsidSect="00D22D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3DE" w:rsidRDefault="00D733DE" w:rsidP="007239DE">
      <w:r>
        <w:separator/>
      </w:r>
    </w:p>
  </w:endnote>
  <w:endnote w:type="continuationSeparator" w:id="0">
    <w:p w:rsidR="00D733DE" w:rsidRDefault="00D733DE" w:rsidP="007239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3DE" w:rsidRDefault="00D733DE" w:rsidP="007239DE">
      <w:r>
        <w:separator/>
      </w:r>
    </w:p>
  </w:footnote>
  <w:footnote w:type="continuationSeparator" w:id="0">
    <w:p w:rsidR="00D733DE" w:rsidRDefault="00D733DE" w:rsidP="007239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239DE"/>
    <w:rsid w:val="0002230A"/>
    <w:rsid w:val="000415F9"/>
    <w:rsid w:val="000661B2"/>
    <w:rsid w:val="00075D71"/>
    <w:rsid w:val="000900AE"/>
    <w:rsid w:val="0009128C"/>
    <w:rsid w:val="00096EFC"/>
    <w:rsid w:val="000D1A6B"/>
    <w:rsid w:val="000D5663"/>
    <w:rsid w:val="000E5BA8"/>
    <w:rsid w:val="000E6E85"/>
    <w:rsid w:val="001113BD"/>
    <w:rsid w:val="001155DB"/>
    <w:rsid w:val="00125277"/>
    <w:rsid w:val="00142C5D"/>
    <w:rsid w:val="00146F12"/>
    <w:rsid w:val="00147E30"/>
    <w:rsid w:val="00166421"/>
    <w:rsid w:val="0018386E"/>
    <w:rsid w:val="00187FDA"/>
    <w:rsid w:val="001A660F"/>
    <w:rsid w:val="001B39F4"/>
    <w:rsid w:val="001B4E1E"/>
    <w:rsid w:val="001C1222"/>
    <w:rsid w:val="001C1550"/>
    <w:rsid w:val="001D1368"/>
    <w:rsid w:val="001F16B9"/>
    <w:rsid w:val="001F6867"/>
    <w:rsid w:val="002071CD"/>
    <w:rsid w:val="00207383"/>
    <w:rsid w:val="002076E2"/>
    <w:rsid w:val="00220FBE"/>
    <w:rsid w:val="002270A9"/>
    <w:rsid w:val="00227E84"/>
    <w:rsid w:val="002340BE"/>
    <w:rsid w:val="00252480"/>
    <w:rsid w:val="002659AF"/>
    <w:rsid w:val="0028792F"/>
    <w:rsid w:val="002B0398"/>
    <w:rsid w:val="002D62B2"/>
    <w:rsid w:val="002E2306"/>
    <w:rsid w:val="0030223C"/>
    <w:rsid w:val="00326D86"/>
    <w:rsid w:val="00355C5F"/>
    <w:rsid w:val="00367D4A"/>
    <w:rsid w:val="00377D0B"/>
    <w:rsid w:val="003804C5"/>
    <w:rsid w:val="00380689"/>
    <w:rsid w:val="003A2511"/>
    <w:rsid w:val="003A3FAF"/>
    <w:rsid w:val="003B12BC"/>
    <w:rsid w:val="003B5893"/>
    <w:rsid w:val="003E3C87"/>
    <w:rsid w:val="0041726F"/>
    <w:rsid w:val="00422CCA"/>
    <w:rsid w:val="00423B30"/>
    <w:rsid w:val="00426FD5"/>
    <w:rsid w:val="004325F2"/>
    <w:rsid w:val="004343F1"/>
    <w:rsid w:val="004634AE"/>
    <w:rsid w:val="00463DCF"/>
    <w:rsid w:val="00467B4A"/>
    <w:rsid w:val="00470432"/>
    <w:rsid w:val="00472028"/>
    <w:rsid w:val="0048786B"/>
    <w:rsid w:val="0049138E"/>
    <w:rsid w:val="00494903"/>
    <w:rsid w:val="004C0782"/>
    <w:rsid w:val="004E6441"/>
    <w:rsid w:val="004E6B60"/>
    <w:rsid w:val="00530A99"/>
    <w:rsid w:val="005431E7"/>
    <w:rsid w:val="00553EC7"/>
    <w:rsid w:val="00570902"/>
    <w:rsid w:val="005A455F"/>
    <w:rsid w:val="005D4245"/>
    <w:rsid w:val="005D766A"/>
    <w:rsid w:val="0061312A"/>
    <w:rsid w:val="00622F9F"/>
    <w:rsid w:val="00650F86"/>
    <w:rsid w:val="006573F1"/>
    <w:rsid w:val="00660156"/>
    <w:rsid w:val="00683DC6"/>
    <w:rsid w:val="00687797"/>
    <w:rsid w:val="006C2CEE"/>
    <w:rsid w:val="007239DE"/>
    <w:rsid w:val="00725772"/>
    <w:rsid w:val="007456BD"/>
    <w:rsid w:val="00752E72"/>
    <w:rsid w:val="007B4982"/>
    <w:rsid w:val="007E601A"/>
    <w:rsid w:val="007F68EE"/>
    <w:rsid w:val="00801CE1"/>
    <w:rsid w:val="0081069F"/>
    <w:rsid w:val="0082529F"/>
    <w:rsid w:val="00826323"/>
    <w:rsid w:val="008379DF"/>
    <w:rsid w:val="00860DD3"/>
    <w:rsid w:val="00861563"/>
    <w:rsid w:val="00877A7F"/>
    <w:rsid w:val="008826EA"/>
    <w:rsid w:val="008B0EE4"/>
    <w:rsid w:val="008B48D3"/>
    <w:rsid w:val="008B5F1B"/>
    <w:rsid w:val="008D086F"/>
    <w:rsid w:val="00917F33"/>
    <w:rsid w:val="00951E47"/>
    <w:rsid w:val="009554FD"/>
    <w:rsid w:val="00963C44"/>
    <w:rsid w:val="009856B3"/>
    <w:rsid w:val="00986500"/>
    <w:rsid w:val="009C31EE"/>
    <w:rsid w:val="009D1D7F"/>
    <w:rsid w:val="009D3C86"/>
    <w:rsid w:val="009E0465"/>
    <w:rsid w:val="009F1747"/>
    <w:rsid w:val="00A171F5"/>
    <w:rsid w:val="00A27A58"/>
    <w:rsid w:val="00A60B6A"/>
    <w:rsid w:val="00A843A5"/>
    <w:rsid w:val="00A90F49"/>
    <w:rsid w:val="00AA1388"/>
    <w:rsid w:val="00AA623D"/>
    <w:rsid w:val="00AB050A"/>
    <w:rsid w:val="00AD0214"/>
    <w:rsid w:val="00AD0B83"/>
    <w:rsid w:val="00AE15BC"/>
    <w:rsid w:val="00B250C9"/>
    <w:rsid w:val="00B26D7B"/>
    <w:rsid w:val="00B37909"/>
    <w:rsid w:val="00B5660C"/>
    <w:rsid w:val="00B7011D"/>
    <w:rsid w:val="00B818CE"/>
    <w:rsid w:val="00BD07DE"/>
    <w:rsid w:val="00BF0FD2"/>
    <w:rsid w:val="00BF1873"/>
    <w:rsid w:val="00C057B0"/>
    <w:rsid w:val="00C17E76"/>
    <w:rsid w:val="00C331A2"/>
    <w:rsid w:val="00C43C72"/>
    <w:rsid w:val="00C44C29"/>
    <w:rsid w:val="00C777F5"/>
    <w:rsid w:val="00C82823"/>
    <w:rsid w:val="00C96F08"/>
    <w:rsid w:val="00CA73AC"/>
    <w:rsid w:val="00CD4117"/>
    <w:rsid w:val="00CE49A1"/>
    <w:rsid w:val="00CE7CB5"/>
    <w:rsid w:val="00CF157B"/>
    <w:rsid w:val="00CF4432"/>
    <w:rsid w:val="00D000E4"/>
    <w:rsid w:val="00D03957"/>
    <w:rsid w:val="00D07D6A"/>
    <w:rsid w:val="00D22DA2"/>
    <w:rsid w:val="00D27F72"/>
    <w:rsid w:val="00D370A4"/>
    <w:rsid w:val="00D4263D"/>
    <w:rsid w:val="00D462E6"/>
    <w:rsid w:val="00D56374"/>
    <w:rsid w:val="00D733DE"/>
    <w:rsid w:val="00D73AB1"/>
    <w:rsid w:val="00D771B8"/>
    <w:rsid w:val="00D85196"/>
    <w:rsid w:val="00D9703B"/>
    <w:rsid w:val="00DA36B6"/>
    <w:rsid w:val="00DA74BF"/>
    <w:rsid w:val="00DC17DF"/>
    <w:rsid w:val="00DC7D99"/>
    <w:rsid w:val="00DD0E43"/>
    <w:rsid w:val="00DD198B"/>
    <w:rsid w:val="00DD2EBA"/>
    <w:rsid w:val="00DD3DCE"/>
    <w:rsid w:val="00DD63F3"/>
    <w:rsid w:val="00DE1DC4"/>
    <w:rsid w:val="00E011A8"/>
    <w:rsid w:val="00E0173B"/>
    <w:rsid w:val="00E31057"/>
    <w:rsid w:val="00E33368"/>
    <w:rsid w:val="00E46248"/>
    <w:rsid w:val="00E50CF0"/>
    <w:rsid w:val="00E52B44"/>
    <w:rsid w:val="00E621DF"/>
    <w:rsid w:val="00E67F0D"/>
    <w:rsid w:val="00E717CD"/>
    <w:rsid w:val="00E87DE6"/>
    <w:rsid w:val="00EB2A03"/>
    <w:rsid w:val="00ED7A5D"/>
    <w:rsid w:val="00ED7C99"/>
    <w:rsid w:val="00EE0BDF"/>
    <w:rsid w:val="00EE2C7E"/>
    <w:rsid w:val="00F11F47"/>
    <w:rsid w:val="00F3457A"/>
    <w:rsid w:val="00F34F1C"/>
    <w:rsid w:val="00F43B38"/>
    <w:rsid w:val="00F50EAC"/>
    <w:rsid w:val="00F52818"/>
    <w:rsid w:val="00F53277"/>
    <w:rsid w:val="00F545EC"/>
    <w:rsid w:val="00F56C13"/>
    <w:rsid w:val="00F57DD4"/>
    <w:rsid w:val="00F6296D"/>
    <w:rsid w:val="00F71735"/>
    <w:rsid w:val="00F759CF"/>
    <w:rsid w:val="00F834F9"/>
    <w:rsid w:val="00F837FF"/>
    <w:rsid w:val="00FC008F"/>
    <w:rsid w:val="00FD7747"/>
    <w:rsid w:val="00FF41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2DA2"/>
    <w:pPr>
      <w:widowControl w:val="0"/>
      <w:jc w:val="both"/>
    </w:pPr>
  </w:style>
  <w:style w:type="paragraph" w:styleId="1">
    <w:name w:val="heading 1"/>
    <w:basedOn w:val="a"/>
    <w:link w:val="1Char"/>
    <w:uiPriority w:val="9"/>
    <w:qFormat/>
    <w:rsid w:val="007239D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239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239DE"/>
    <w:rPr>
      <w:sz w:val="18"/>
      <w:szCs w:val="18"/>
    </w:rPr>
  </w:style>
  <w:style w:type="paragraph" w:styleId="a4">
    <w:name w:val="footer"/>
    <w:basedOn w:val="a"/>
    <w:link w:val="Char0"/>
    <w:uiPriority w:val="99"/>
    <w:semiHidden/>
    <w:unhideWhenUsed/>
    <w:rsid w:val="007239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239DE"/>
    <w:rPr>
      <w:sz w:val="18"/>
      <w:szCs w:val="18"/>
    </w:rPr>
  </w:style>
  <w:style w:type="character" w:customStyle="1" w:styleId="1Char">
    <w:name w:val="标题 1 Char"/>
    <w:basedOn w:val="a0"/>
    <w:link w:val="1"/>
    <w:uiPriority w:val="9"/>
    <w:rsid w:val="007239DE"/>
    <w:rPr>
      <w:rFonts w:ascii="宋体" w:eastAsia="宋体" w:hAnsi="宋体" w:cs="宋体"/>
      <w:b/>
      <w:bCs/>
      <w:kern w:val="36"/>
      <w:sz w:val="48"/>
      <w:szCs w:val="48"/>
    </w:rPr>
  </w:style>
  <w:style w:type="character" w:customStyle="1" w:styleId="apple-style-span">
    <w:name w:val="apple-style-span"/>
    <w:basedOn w:val="a0"/>
    <w:rsid w:val="007239DE"/>
  </w:style>
  <w:style w:type="paragraph" w:styleId="a5">
    <w:name w:val="Normal (Web)"/>
    <w:basedOn w:val="a"/>
    <w:uiPriority w:val="99"/>
    <w:semiHidden/>
    <w:unhideWhenUsed/>
    <w:rsid w:val="00F545E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5D4245"/>
    <w:rPr>
      <w:color w:val="0000FF"/>
      <w:u w:val="single"/>
    </w:rPr>
  </w:style>
</w:styles>
</file>

<file path=word/webSettings.xml><?xml version="1.0" encoding="utf-8"?>
<w:webSettings xmlns:r="http://schemas.openxmlformats.org/officeDocument/2006/relationships" xmlns:w="http://schemas.openxmlformats.org/wordprocessingml/2006/main">
  <w:divs>
    <w:div w:id="25756067">
      <w:bodyDiv w:val="1"/>
      <w:marLeft w:val="0"/>
      <w:marRight w:val="0"/>
      <w:marTop w:val="0"/>
      <w:marBottom w:val="0"/>
      <w:divBdr>
        <w:top w:val="none" w:sz="0" w:space="0" w:color="auto"/>
        <w:left w:val="none" w:sz="0" w:space="0" w:color="auto"/>
        <w:bottom w:val="none" w:sz="0" w:space="0" w:color="auto"/>
        <w:right w:val="none" w:sz="0" w:space="0" w:color="auto"/>
      </w:divBdr>
    </w:div>
    <w:div w:id="627124510">
      <w:bodyDiv w:val="1"/>
      <w:marLeft w:val="0"/>
      <w:marRight w:val="0"/>
      <w:marTop w:val="0"/>
      <w:marBottom w:val="0"/>
      <w:divBdr>
        <w:top w:val="none" w:sz="0" w:space="0" w:color="auto"/>
        <w:left w:val="none" w:sz="0" w:space="0" w:color="auto"/>
        <w:bottom w:val="none" w:sz="0" w:space="0" w:color="auto"/>
        <w:right w:val="none" w:sz="0" w:space="0" w:color="auto"/>
      </w:divBdr>
    </w:div>
    <w:div w:id="691228568">
      <w:bodyDiv w:val="1"/>
      <w:marLeft w:val="0"/>
      <w:marRight w:val="0"/>
      <w:marTop w:val="0"/>
      <w:marBottom w:val="0"/>
      <w:divBdr>
        <w:top w:val="none" w:sz="0" w:space="0" w:color="auto"/>
        <w:left w:val="none" w:sz="0" w:space="0" w:color="auto"/>
        <w:bottom w:val="none" w:sz="0" w:space="0" w:color="auto"/>
        <w:right w:val="none" w:sz="0" w:space="0" w:color="auto"/>
      </w:divBdr>
    </w:div>
    <w:div w:id="1061712205">
      <w:bodyDiv w:val="1"/>
      <w:marLeft w:val="0"/>
      <w:marRight w:val="0"/>
      <w:marTop w:val="0"/>
      <w:marBottom w:val="0"/>
      <w:divBdr>
        <w:top w:val="none" w:sz="0" w:space="0" w:color="auto"/>
        <w:left w:val="none" w:sz="0" w:space="0" w:color="auto"/>
        <w:bottom w:val="none" w:sz="0" w:space="0" w:color="auto"/>
        <w:right w:val="none" w:sz="0" w:space="0" w:color="auto"/>
      </w:divBdr>
    </w:div>
    <w:div w:id="1311709030">
      <w:bodyDiv w:val="1"/>
      <w:marLeft w:val="0"/>
      <w:marRight w:val="0"/>
      <w:marTop w:val="0"/>
      <w:marBottom w:val="0"/>
      <w:divBdr>
        <w:top w:val="none" w:sz="0" w:space="0" w:color="auto"/>
        <w:left w:val="none" w:sz="0" w:space="0" w:color="auto"/>
        <w:bottom w:val="none" w:sz="0" w:space="0" w:color="auto"/>
        <w:right w:val="none" w:sz="0" w:space="0" w:color="auto"/>
      </w:divBdr>
    </w:div>
    <w:div w:id="1752896775">
      <w:bodyDiv w:val="1"/>
      <w:marLeft w:val="0"/>
      <w:marRight w:val="0"/>
      <w:marTop w:val="0"/>
      <w:marBottom w:val="0"/>
      <w:divBdr>
        <w:top w:val="none" w:sz="0" w:space="0" w:color="auto"/>
        <w:left w:val="none" w:sz="0" w:space="0" w:color="auto"/>
        <w:bottom w:val="none" w:sz="0" w:space="0" w:color="auto"/>
        <w:right w:val="none" w:sz="0" w:space="0" w:color="auto"/>
      </w:divBdr>
    </w:div>
    <w:div w:id="2024553262">
      <w:bodyDiv w:val="1"/>
      <w:marLeft w:val="0"/>
      <w:marRight w:val="0"/>
      <w:marTop w:val="0"/>
      <w:marBottom w:val="0"/>
      <w:divBdr>
        <w:top w:val="none" w:sz="0" w:space="0" w:color="auto"/>
        <w:left w:val="none" w:sz="0" w:space="0" w:color="auto"/>
        <w:bottom w:val="none" w:sz="0" w:space="0" w:color="auto"/>
        <w:right w:val="none" w:sz="0" w:space="0" w:color="auto"/>
      </w:divBdr>
    </w:div>
    <w:div w:id="2118713931">
      <w:bodyDiv w:val="1"/>
      <w:marLeft w:val="0"/>
      <w:marRight w:val="0"/>
      <w:marTop w:val="0"/>
      <w:marBottom w:val="0"/>
      <w:divBdr>
        <w:top w:val="none" w:sz="0" w:space="0" w:color="auto"/>
        <w:left w:val="none" w:sz="0" w:space="0" w:color="auto"/>
        <w:bottom w:val="none" w:sz="0" w:space="0" w:color="auto"/>
        <w:right w:val="none" w:sz="0" w:space="0" w:color="auto"/>
      </w:divBdr>
    </w:div>
    <w:div w:id="213359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ech.163.com/productio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725</Words>
  <Characters>4136</Characters>
  <Application>Microsoft Office Word</Application>
  <DocSecurity>0</DocSecurity>
  <Lines>34</Lines>
  <Paragraphs>9</Paragraphs>
  <ScaleCrop>false</ScaleCrop>
  <Company>9917</Company>
  <LinksUpToDate>false</LinksUpToDate>
  <CharactersWithSpaces>4852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dc:creator>
  <cp:keywords/>
  <dc:description/>
  <cp:lastModifiedBy>Zhangyi</cp:lastModifiedBy>
  <cp:revision>51</cp:revision>
  <dcterms:created xsi:type="dcterms:W3CDTF">2010-08-03T05:26:00Z</dcterms:created>
  <dcterms:modified xsi:type="dcterms:W3CDTF">2010-08-03T05:30:00Z</dcterms:modified>
</cp:coreProperties>
</file>