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3E3823" w14:textId="77777777" w:rsidR="000A0E42" w:rsidRDefault="002C5B77" w:rsidP="000B1719">
      <w:pPr>
        <w:jc w:val="center"/>
      </w:pPr>
      <w:proofErr w:type="spellStart"/>
      <w:r>
        <w:t>TheEnterprise</w:t>
      </w:r>
      <w:proofErr w:type="spellEnd"/>
      <w:r>
        <w:t xml:space="preserve"> User Guide</w:t>
      </w:r>
    </w:p>
    <w:p w14:paraId="07FC82D7" w14:textId="77777777" w:rsidR="002C5B77" w:rsidRDefault="002C5B77"/>
    <w:p w14:paraId="7D3429B3" w14:textId="77777777" w:rsidR="002C5B77" w:rsidRDefault="002C5B77" w:rsidP="000B1719">
      <w:pPr>
        <w:pStyle w:val="Heading1"/>
      </w:pPr>
      <w:r>
        <w:t>Key pieces:</w:t>
      </w:r>
    </w:p>
    <w:p w14:paraId="6B09FB28" w14:textId="77777777" w:rsidR="009279FF" w:rsidRPr="009279FF" w:rsidRDefault="009279FF" w:rsidP="009279FF"/>
    <w:p w14:paraId="5530AFB0" w14:textId="77777777" w:rsidR="002C5B77" w:rsidRDefault="002C5B77" w:rsidP="002C5B77">
      <w:pPr>
        <w:pStyle w:val="ListParagraph"/>
        <w:numPr>
          <w:ilvl w:val="0"/>
          <w:numId w:val="1"/>
        </w:numPr>
      </w:pPr>
      <w:r>
        <w:t xml:space="preserve">python enterprise.py – This is the main terminal version of </w:t>
      </w:r>
      <w:proofErr w:type="spellStart"/>
      <w:r>
        <w:t>TheEnterprise</w:t>
      </w:r>
      <w:proofErr w:type="spellEnd"/>
    </w:p>
    <w:p w14:paraId="47D0CFEC" w14:textId="77777777" w:rsidR="002C5B77" w:rsidRDefault="002C5B77" w:rsidP="002C5B77">
      <w:pPr>
        <w:pStyle w:val="ListParagraph"/>
        <w:numPr>
          <w:ilvl w:val="0"/>
          <w:numId w:val="1"/>
        </w:numPr>
      </w:pPr>
      <w:r>
        <w:t xml:space="preserve">python enterprise-flask.py – This is the web app version of </w:t>
      </w:r>
      <w:proofErr w:type="spellStart"/>
      <w:r>
        <w:t>TheEnterprise</w:t>
      </w:r>
      <w:proofErr w:type="spellEnd"/>
    </w:p>
    <w:p w14:paraId="30C57A89" w14:textId="77777777" w:rsidR="002C5B77" w:rsidRDefault="002C5B77" w:rsidP="002C5B77">
      <w:pPr>
        <w:pStyle w:val="ListParagraph"/>
        <w:numPr>
          <w:ilvl w:val="0"/>
          <w:numId w:val="1"/>
        </w:numPr>
      </w:pPr>
      <w:r>
        <w:t>celery (</w:t>
      </w:r>
      <w:proofErr w:type="spellStart"/>
      <w:r>
        <w:t>redis</w:t>
      </w:r>
      <w:proofErr w:type="spellEnd"/>
      <w:r>
        <w:t xml:space="preserve"> + </w:t>
      </w:r>
      <w:proofErr w:type="spellStart"/>
      <w:r>
        <w:t>rabbitmq</w:t>
      </w:r>
      <w:proofErr w:type="spellEnd"/>
      <w:r>
        <w:t>) – This does all the heavy lifting (running the tools and parsing)</w:t>
      </w:r>
    </w:p>
    <w:p w14:paraId="22FA9F88" w14:textId="77777777" w:rsidR="002C5B77" w:rsidRDefault="002C5B77" w:rsidP="002C5B77"/>
    <w:p w14:paraId="03C6DC02" w14:textId="42520B56" w:rsidR="002C5B77" w:rsidRDefault="002C5B77" w:rsidP="008C7FF1">
      <w:proofErr w:type="spellStart"/>
      <w:r>
        <w:t>TheEnterprise</w:t>
      </w:r>
      <w:proofErr w:type="spellEnd"/>
      <w:r>
        <w:t xml:space="preserve"> was originally developed as a terminal application.  However, a GUI was dreamed up and thanks to python Flask, is now a reality.  The terminal, enterprise.py, and the web app, enterprise-flask.py, have similar menus and allow you to do the exact same things.  Mainly a matter of preference.  Fortunately, you don’t have to decide but can use either or both at the same time!</w:t>
      </w:r>
      <w:r w:rsidR="0061708E">
        <w:t xml:space="preserve">  In </w:t>
      </w:r>
      <w:proofErr w:type="gramStart"/>
      <w:r w:rsidR="0061708E">
        <w:t>fact</w:t>
      </w:r>
      <w:proofErr w:type="gramEnd"/>
      <w:r w:rsidR="0061708E">
        <w:t xml:space="preserve"> starting, python enterprise.py will automatically start enterprise-flask.py if it is not already running, or you can just run python enterprise-flask.py instead.</w:t>
      </w:r>
    </w:p>
    <w:p w14:paraId="05AF8F3E" w14:textId="77777777" w:rsidR="00801D8C" w:rsidRDefault="00801D8C" w:rsidP="008C7FF1"/>
    <w:p w14:paraId="7BE041E0" w14:textId="77777777" w:rsidR="00801D8C" w:rsidRDefault="00801D8C" w:rsidP="008C7FF1"/>
    <w:p w14:paraId="654C2B6E" w14:textId="5491AC22" w:rsidR="00801D8C" w:rsidRDefault="00801D8C" w:rsidP="000B1719">
      <w:pPr>
        <w:pStyle w:val="Heading1"/>
      </w:pPr>
      <w:r>
        <w:t>View</w:t>
      </w:r>
      <w:r w:rsidR="00A046C6">
        <w:t xml:space="preserve"> </w:t>
      </w:r>
      <w:r>
        <w:t>Point:</w:t>
      </w:r>
    </w:p>
    <w:p w14:paraId="6C1FEF92" w14:textId="77777777" w:rsidR="009279FF" w:rsidRDefault="009279FF" w:rsidP="009279FF"/>
    <w:p w14:paraId="3F98AF63" w14:textId="2161798A" w:rsidR="00801D8C" w:rsidRDefault="00801D8C" w:rsidP="00801D8C">
      <w:r>
        <w:t xml:space="preserve">Simply my viewpoint is that this is your data (for your client), so you should be able to have full control over it in whatever form you want.  That means that all tool outputs are preserved in their respective output directory (see more in the Tools appendix) with the base directory being setup in the enterprise_user_conf.py file (see the </w:t>
      </w:r>
      <w:proofErr w:type="spellStart"/>
      <w:r>
        <w:t>Enterprise_User_Config</w:t>
      </w:r>
      <w:proofErr w:type="spellEnd"/>
      <w:r>
        <w:t xml:space="preserve"> Appendix). </w:t>
      </w:r>
    </w:p>
    <w:p w14:paraId="48C75054" w14:textId="77777777" w:rsidR="00801D8C" w:rsidRDefault="00801D8C" w:rsidP="00801D8C"/>
    <w:p w14:paraId="33806080" w14:textId="3F795D68" w:rsidR="00801D8C" w:rsidRDefault="00801D8C" w:rsidP="00801D8C">
      <w:r>
        <w:t xml:space="preserve">By keeping all original outputs (and sometimes forcing an output by putting a wrapper around a tool and capturing </w:t>
      </w:r>
      <w:proofErr w:type="spellStart"/>
      <w:r>
        <w:t>stdout</w:t>
      </w:r>
      <w:proofErr w:type="spellEnd"/>
      <w:r>
        <w:t>) you can still do any grep-</w:t>
      </w:r>
      <w:proofErr w:type="spellStart"/>
      <w:r>
        <w:t>ing</w:t>
      </w:r>
      <w:proofErr w:type="spellEnd"/>
      <w:r>
        <w:t xml:space="preserve">, </w:t>
      </w:r>
      <w:proofErr w:type="spellStart"/>
      <w:r>
        <w:t>etc</w:t>
      </w:r>
      <w:proofErr w:type="spellEnd"/>
      <w:r>
        <w:t xml:space="preserve"> that you want.  But now all that data has been parsed and put into a relational database for you as well.  </w:t>
      </w:r>
    </w:p>
    <w:p w14:paraId="19893315" w14:textId="77777777" w:rsidR="00801D8C" w:rsidRDefault="00801D8C" w:rsidP="00801D8C"/>
    <w:p w14:paraId="2E014223" w14:textId="6EBA7018" w:rsidR="00801D8C" w:rsidRDefault="00801D8C" w:rsidP="00801D8C">
      <w:r>
        <w:t>Keeping this same view, I allow you to have complete control over the data in the relational database.  You can add, update, or delete any entry.  Just remember that this is a true relational database so deleting a Scope entry will delete any Engagement Device associated with it which then in turn deletes any Finding and Ports associated with that Engagement Device (and also all Reconnaissance results for that Scope and Log entries).  T</w:t>
      </w:r>
      <w:r w:rsidR="00334E50">
        <w:t>his is a benefit not a negative,</w:t>
      </w:r>
      <w:r>
        <w:t xml:space="preserve"> just delete wisely (you are always prompted to confirm the deletion (both in the terminal or web app)).  </w:t>
      </w:r>
    </w:p>
    <w:p w14:paraId="29E9E38B" w14:textId="77777777" w:rsidR="00801D8C" w:rsidRDefault="00801D8C" w:rsidP="009279FF"/>
    <w:p w14:paraId="5B080CEC" w14:textId="77777777" w:rsidR="00495209" w:rsidRDefault="00495209" w:rsidP="009279FF">
      <w:pPr>
        <w:pStyle w:val="Heading2"/>
      </w:pPr>
    </w:p>
    <w:p w14:paraId="20369752" w14:textId="6957F230" w:rsidR="009279FF" w:rsidRDefault="009279FF" w:rsidP="000B1719">
      <w:pPr>
        <w:pStyle w:val="Heading1"/>
      </w:pPr>
      <w:r>
        <w:t>Limitations:</w:t>
      </w:r>
      <w:bookmarkStart w:id="0" w:name="_GoBack"/>
      <w:bookmarkEnd w:id="0"/>
    </w:p>
    <w:p w14:paraId="6DF30DA0" w14:textId="77777777" w:rsidR="009279FF" w:rsidRDefault="009279FF" w:rsidP="009279FF"/>
    <w:p w14:paraId="205EAC70" w14:textId="3F940465" w:rsidR="009279FF" w:rsidRPr="009279FF" w:rsidRDefault="009279FF" w:rsidP="00EF450B">
      <w:r>
        <w:lastRenderedPageBreak/>
        <w:t xml:space="preserve">Kali </w:t>
      </w:r>
      <w:r w:rsidR="00EF450B">
        <w:t>is</w:t>
      </w:r>
      <w:r>
        <w:t xml:space="preserve"> the only </w:t>
      </w:r>
      <w:r w:rsidR="00EF450B">
        <w:t>fully supported and</w:t>
      </w:r>
      <w:r>
        <w:t xml:space="preserve"> </w:t>
      </w:r>
      <w:r w:rsidR="00EF450B">
        <w:t>operating system (because some of the tools only were built for Kali)</w:t>
      </w:r>
      <w:r w:rsidR="0041633D">
        <w:t>. Apart from the OS, your imagination is your only limitation.  Use current added tools, add more, etc.  Enjoy!</w:t>
      </w:r>
    </w:p>
    <w:p w14:paraId="7EF2E3A8" w14:textId="77777777" w:rsidR="002C5B77" w:rsidRDefault="002C5B77" w:rsidP="002C5B77"/>
    <w:p w14:paraId="48114EC7" w14:textId="77777777" w:rsidR="00495209" w:rsidRDefault="00495209" w:rsidP="009279FF">
      <w:pPr>
        <w:pStyle w:val="Heading2"/>
      </w:pPr>
    </w:p>
    <w:p w14:paraId="0DC466DD" w14:textId="02722847" w:rsidR="009279FF" w:rsidRDefault="009279FF" w:rsidP="000B1719">
      <w:pPr>
        <w:pStyle w:val="Heading1"/>
      </w:pPr>
      <w:r>
        <w:t>Installation:</w:t>
      </w:r>
    </w:p>
    <w:p w14:paraId="3398A802" w14:textId="71F06AE8" w:rsidR="009279FF" w:rsidRDefault="009279FF" w:rsidP="002C5B77">
      <w:r>
        <w:t xml:space="preserve"> </w:t>
      </w:r>
    </w:p>
    <w:p w14:paraId="054EAA46" w14:textId="36A4BBF2" w:rsidR="00683BC3" w:rsidRDefault="009279FF" w:rsidP="00990E63">
      <w:r>
        <w:t xml:space="preserve">The easiest and recommended way to install </w:t>
      </w:r>
      <w:proofErr w:type="spellStart"/>
      <w:r>
        <w:t>The</w:t>
      </w:r>
      <w:r w:rsidR="00990E63">
        <w:t>Enterprise</w:t>
      </w:r>
      <w:proofErr w:type="spellEnd"/>
      <w:r w:rsidR="00990E63">
        <w:t xml:space="preserve"> is to download the</w:t>
      </w:r>
      <w:r>
        <w:t xml:space="preserve"> linux_install.sh</w:t>
      </w:r>
      <w:r w:rsidR="00990E63">
        <w:t xml:space="preserve"> script from </w:t>
      </w:r>
      <w:proofErr w:type="spellStart"/>
      <w:r w:rsidR="00990E63">
        <w:t>git</w:t>
      </w:r>
      <w:proofErr w:type="spellEnd"/>
      <w:r w:rsidR="00990E63">
        <w:t xml:space="preserve">. </w:t>
      </w:r>
    </w:p>
    <w:p w14:paraId="79D32B00" w14:textId="77777777" w:rsidR="00683BC3" w:rsidRDefault="00683BC3" w:rsidP="002C5B77"/>
    <w:p w14:paraId="707FCD35" w14:textId="6484F05D" w:rsidR="009279FF" w:rsidRDefault="00683BC3" w:rsidP="00990E63">
      <w:r>
        <w:t>If you do not want it to install to the default location ‘/</w:t>
      </w:r>
      <w:proofErr w:type="spellStart"/>
      <w:r>
        <w:t>pentest</w:t>
      </w:r>
      <w:proofErr w:type="spellEnd"/>
      <w:r>
        <w:t>’ please edit the fir</w:t>
      </w:r>
      <w:r w:rsidR="00990E63">
        <w:t>st two lines (technically line 4 &amp; 5) in the linux</w:t>
      </w:r>
      <w:r>
        <w:t>_install.sh script so that the line “PENTESTDIR=/</w:t>
      </w:r>
      <w:proofErr w:type="spellStart"/>
      <w:r>
        <w:t>pentest</w:t>
      </w:r>
      <w:proofErr w:type="spellEnd"/>
      <w:r>
        <w:t>” is now “PENTESTDIR=/full/pat</w:t>
      </w:r>
      <w:r w:rsidR="00990E63">
        <w:t>h/to/where/you/want/to/install” and the CLIENTDIR=/</w:t>
      </w:r>
      <w:proofErr w:type="spellStart"/>
      <w:r w:rsidR="00990E63">
        <w:t>usr</w:t>
      </w:r>
      <w:proofErr w:type="spellEnd"/>
      <w:r w:rsidR="00990E63">
        <w:t>/local/clients/ is “CLIENTDIR=/full/path/to/where/you/want/engagement-client/data/to/be/saved</w:t>
      </w:r>
    </w:p>
    <w:p w14:paraId="2C912393" w14:textId="77777777" w:rsidR="00A478CD" w:rsidRDefault="00A478CD" w:rsidP="002C5B77"/>
    <w:p w14:paraId="3F424DB1" w14:textId="76C9410B" w:rsidR="00265A18" w:rsidRDefault="00265A18" w:rsidP="002C5B77">
      <w:r>
        <w:t>To kick of the bash script: First make sure it is executable (</w:t>
      </w:r>
      <w:proofErr w:type="spellStart"/>
      <w:r>
        <w:t>chmod</w:t>
      </w:r>
      <w:proofErr w:type="spellEnd"/>
      <w:r>
        <w:t xml:space="preserve"> +x linux_install.sh), then run: source linux_install.sh.  You MUST run it using source.</w:t>
      </w:r>
    </w:p>
    <w:p w14:paraId="254410B9" w14:textId="77777777" w:rsidR="00265A18" w:rsidRDefault="00265A18" w:rsidP="002C5B77"/>
    <w:p w14:paraId="617E2789" w14:textId="4704FBFE" w:rsidR="00A478CD" w:rsidRDefault="00A478CD" w:rsidP="00265A18">
      <w:proofErr w:type="spellStart"/>
      <w:r>
        <w:t>TheEnterprise</w:t>
      </w:r>
      <w:proofErr w:type="spellEnd"/>
      <w:r>
        <w:t xml:space="preserve"> </w:t>
      </w:r>
      <w:r w:rsidR="00265A18">
        <w:t>install bash script</w:t>
      </w:r>
      <w:r>
        <w:t xml:space="preserve"> will automatically setup the python virtual environment and install all dependencies appropriately. </w:t>
      </w:r>
      <w:r w:rsidR="00683BC3">
        <w:t xml:space="preserve"> Follow the onscreen instructions.  </w:t>
      </w:r>
    </w:p>
    <w:p w14:paraId="26C3E242" w14:textId="77777777" w:rsidR="00683BC3" w:rsidRDefault="00683BC3" w:rsidP="00683BC3"/>
    <w:p w14:paraId="3839EEC2" w14:textId="77777777" w:rsidR="0061708E" w:rsidRDefault="00683BC3" w:rsidP="00683BC3">
      <w:r>
        <w:t xml:space="preserve">At the end of the install.sh script, the install.py script will be called where you then follow the onscreen instructions to setup </w:t>
      </w:r>
      <w:proofErr w:type="spellStart"/>
      <w:r>
        <w:t>TheEnterprise</w:t>
      </w:r>
      <w:proofErr w:type="spellEnd"/>
      <w:r>
        <w:t xml:space="preserve"> (the xx_install.sh script setups up the environment and all dependencies for </w:t>
      </w:r>
      <w:proofErr w:type="spellStart"/>
      <w:r>
        <w:t>TheEnterprise</w:t>
      </w:r>
      <w:proofErr w:type="spellEnd"/>
      <w:r>
        <w:t>).</w:t>
      </w:r>
      <w:r w:rsidR="0061708E">
        <w:t xml:space="preserve">  This includes creating a hash key and auto-populating some email events.  </w:t>
      </w:r>
    </w:p>
    <w:p w14:paraId="2CC1A3CB" w14:textId="77777777" w:rsidR="0061708E" w:rsidRDefault="0061708E" w:rsidP="00683BC3"/>
    <w:p w14:paraId="43CBCE3A" w14:textId="21895654" w:rsidR="00683BC3" w:rsidRDefault="0061708E" w:rsidP="00683BC3">
      <w:r>
        <w:t xml:space="preserve">If you quit out of the install.py script, you will need to run it manually before using </w:t>
      </w:r>
      <w:proofErr w:type="spellStart"/>
      <w:r>
        <w:t>TheEnterprise</w:t>
      </w:r>
      <w:proofErr w:type="spellEnd"/>
      <w:r>
        <w:t>.</w:t>
      </w:r>
    </w:p>
    <w:p w14:paraId="7F4653FF" w14:textId="77777777" w:rsidR="00495209" w:rsidRDefault="00495209" w:rsidP="002C5B77">
      <w:pPr>
        <w:pStyle w:val="Heading2"/>
      </w:pPr>
    </w:p>
    <w:p w14:paraId="4714A74E" w14:textId="77777777" w:rsidR="002C5B77" w:rsidRDefault="002C5B77" w:rsidP="000B1719">
      <w:pPr>
        <w:pStyle w:val="Heading1"/>
      </w:pPr>
      <w:r>
        <w:t>Getting Started:</w:t>
      </w:r>
    </w:p>
    <w:p w14:paraId="7E633E2A" w14:textId="77777777" w:rsidR="002C5B77" w:rsidRDefault="002C5B77" w:rsidP="002C5B77"/>
    <w:p w14:paraId="5988F0E6" w14:textId="0CB3AA1C" w:rsidR="0041633D" w:rsidRDefault="005F1D97" w:rsidP="002C5B77">
      <w:r>
        <w:t xml:space="preserve">After installation, you might / probably will need to modify the enterprise_user_conf.py file with values appropriate to your environment and setup.  Review the section, </w:t>
      </w:r>
      <w:r>
        <w:rPr>
          <w:i/>
          <w:iCs/>
        </w:rPr>
        <w:t xml:space="preserve">“Enterprise User </w:t>
      </w:r>
      <w:proofErr w:type="spellStart"/>
      <w:r>
        <w:rPr>
          <w:i/>
          <w:iCs/>
        </w:rPr>
        <w:t>Conf</w:t>
      </w:r>
      <w:proofErr w:type="spellEnd"/>
      <w:r>
        <w:rPr>
          <w:i/>
          <w:iCs/>
        </w:rPr>
        <w:t xml:space="preserve">” </w:t>
      </w:r>
      <w:r>
        <w:t>section for further details.</w:t>
      </w:r>
    </w:p>
    <w:p w14:paraId="5F77A9A3" w14:textId="77777777" w:rsidR="005F1D97" w:rsidRDefault="005F1D97" w:rsidP="002C5B77"/>
    <w:p w14:paraId="6391AA1E" w14:textId="2A4ED013" w:rsidR="005F1D97" w:rsidRDefault="005F1D97" w:rsidP="002C5B77">
      <w:r>
        <w:t>Now you are ready to rock and roll</w:t>
      </w:r>
      <w:r w:rsidR="00A478CD">
        <w:t xml:space="preserve">.  </w:t>
      </w:r>
    </w:p>
    <w:p w14:paraId="36284450" w14:textId="77777777" w:rsidR="00A478CD" w:rsidRDefault="00A478CD" w:rsidP="002C5B77"/>
    <w:p w14:paraId="453C5971" w14:textId="77777777" w:rsidR="002571E2" w:rsidRDefault="00A478CD" w:rsidP="002C5B77">
      <w:r>
        <w:t xml:space="preserve">To start </w:t>
      </w:r>
      <w:proofErr w:type="spellStart"/>
      <w:r>
        <w:t>TheEnterprise</w:t>
      </w:r>
      <w:proofErr w:type="spellEnd"/>
      <w:r>
        <w:t>, you will need to</w:t>
      </w:r>
      <w:r w:rsidR="002571E2">
        <w:t>:</w:t>
      </w:r>
    </w:p>
    <w:p w14:paraId="41D18DD3" w14:textId="4D57A23B" w:rsidR="00A478CD" w:rsidRDefault="00A478CD" w:rsidP="002571E2">
      <w:pPr>
        <w:pStyle w:val="ListParagraph"/>
        <w:numPr>
          <w:ilvl w:val="0"/>
          <w:numId w:val="2"/>
        </w:numPr>
      </w:pPr>
      <w:r>
        <w:t>‘cd’ to the installation path</w:t>
      </w:r>
      <w:r w:rsidR="00683BC3">
        <w:t xml:space="preserve"> (by default this is /</w:t>
      </w:r>
      <w:proofErr w:type="spellStart"/>
      <w:r w:rsidR="00683BC3">
        <w:t>pen</w:t>
      </w:r>
      <w:r w:rsidR="002571E2">
        <w:t>test</w:t>
      </w:r>
      <w:proofErr w:type="spellEnd"/>
      <w:r w:rsidR="002571E2">
        <w:t>/py3virtual/</w:t>
      </w:r>
      <w:proofErr w:type="spellStart"/>
      <w:r w:rsidR="002571E2">
        <w:t>the_enterprise</w:t>
      </w:r>
      <w:proofErr w:type="spellEnd"/>
      <w:r w:rsidR="002571E2">
        <w:t>)</w:t>
      </w:r>
    </w:p>
    <w:p w14:paraId="35F79ED4" w14:textId="26377FE6" w:rsidR="002571E2" w:rsidRDefault="002571E2" w:rsidP="002571E2">
      <w:pPr>
        <w:pStyle w:val="ListParagraph"/>
        <w:numPr>
          <w:ilvl w:val="0"/>
          <w:numId w:val="2"/>
        </w:numPr>
      </w:pPr>
      <w:r>
        <w:t>go inside your python virtual environment by typing: source</w:t>
      </w:r>
      <w:proofErr w:type="gramStart"/>
      <w:r>
        <w:t xml:space="preserve"> ..</w:t>
      </w:r>
      <w:proofErr w:type="gramEnd"/>
      <w:r>
        <w:t>/bin/activate</w:t>
      </w:r>
    </w:p>
    <w:p w14:paraId="3851690A" w14:textId="38470ACD" w:rsidR="002571E2" w:rsidRDefault="002571E2" w:rsidP="002571E2">
      <w:pPr>
        <w:pStyle w:val="ListParagraph"/>
        <w:numPr>
          <w:ilvl w:val="0"/>
          <w:numId w:val="2"/>
        </w:numPr>
      </w:pPr>
      <w:r>
        <w:t>either type: python enterprise.py (terminal version) or python enterprise-flask.py (web app version)</w:t>
      </w:r>
    </w:p>
    <w:p w14:paraId="3A32572C" w14:textId="45242346" w:rsidR="002571E2" w:rsidRDefault="002571E2" w:rsidP="002571E2">
      <w:pPr>
        <w:pStyle w:val="ListParagraph"/>
        <w:numPr>
          <w:ilvl w:val="1"/>
          <w:numId w:val="2"/>
        </w:numPr>
      </w:pPr>
      <w:r>
        <w:t xml:space="preserve">enterprise.py automatically will start enterprise-flask.py if it is not already running.  That means though, if you quit enterprise.py, you are also quitting enterprise-flask.py. </w:t>
      </w:r>
    </w:p>
    <w:p w14:paraId="24FE26D3" w14:textId="00168332" w:rsidR="002571E2" w:rsidRDefault="002571E2" w:rsidP="002571E2">
      <w:pPr>
        <w:pStyle w:val="ListParagraph"/>
        <w:numPr>
          <w:ilvl w:val="2"/>
          <w:numId w:val="2"/>
        </w:numPr>
      </w:pPr>
      <w:r>
        <w:t xml:space="preserve">at any </w:t>
      </w:r>
      <w:proofErr w:type="gramStart"/>
      <w:r>
        <w:t>time</w:t>
      </w:r>
      <w:proofErr w:type="gramEnd"/>
      <w:r>
        <w:t xml:space="preserve"> you can manually start up </w:t>
      </w:r>
      <w:proofErr w:type="spellStart"/>
      <w:r>
        <w:t>TheEnterprise</w:t>
      </w:r>
      <w:proofErr w:type="spellEnd"/>
      <w:r>
        <w:t xml:space="preserve"> Web App, enterprise-flask.py by running as indicated in step #3 (still do step #1 &amp; #2 first)</w:t>
      </w:r>
    </w:p>
    <w:p w14:paraId="3859C6D7" w14:textId="6A509DA1" w:rsidR="00995DAE" w:rsidRDefault="00995DAE" w:rsidP="00995DAE">
      <w:pPr>
        <w:pStyle w:val="ListParagraph"/>
        <w:numPr>
          <w:ilvl w:val="1"/>
          <w:numId w:val="2"/>
        </w:numPr>
      </w:pPr>
      <w:r>
        <w:t>To log into the Web App, use the username of whoever started the enterprise-flask.py (if it started as part of enterprise.py then that would be the username of that user)</w:t>
      </w:r>
    </w:p>
    <w:p w14:paraId="672DFD05" w14:textId="0E312F99" w:rsidR="00995DAE" w:rsidRDefault="00995DAE" w:rsidP="00995DAE">
      <w:pPr>
        <w:pStyle w:val="ListParagraph"/>
        <w:numPr>
          <w:ilvl w:val="1"/>
          <w:numId w:val="2"/>
        </w:numPr>
      </w:pPr>
      <w:r>
        <w:t xml:space="preserve">The password is the Hash password that </w:t>
      </w:r>
      <w:proofErr w:type="gramStart"/>
      <w:r>
        <w:t>you</w:t>
      </w:r>
      <w:proofErr w:type="gramEnd"/>
      <w:r>
        <w:t xml:space="preserve"> setup </w:t>
      </w:r>
      <w:proofErr w:type="spellStart"/>
      <w:r>
        <w:t>TheEnterprise</w:t>
      </w:r>
      <w:proofErr w:type="spellEnd"/>
      <w:r>
        <w:t xml:space="preserve"> with (during the install.py process).  Below is the login screen you’ll receive:</w:t>
      </w:r>
    </w:p>
    <w:p w14:paraId="2F0A07DA" w14:textId="7430C798" w:rsidR="00995DAE" w:rsidRDefault="00995DAE" w:rsidP="00995DAE">
      <w:pPr>
        <w:pStyle w:val="ListParagraph"/>
        <w:ind w:left="1440"/>
        <w:jc w:val="center"/>
      </w:pPr>
      <w:r w:rsidRPr="00995DAE">
        <w:rPr>
          <w:noProof/>
        </w:rPr>
        <w:drawing>
          <wp:inline distT="0" distB="0" distL="0" distR="0" wp14:anchorId="0E65FA26" wp14:editId="1CDAE9D3">
            <wp:extent cx="1574165" cy="1634197"/>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82261" cy="1642602"/>
                    </a:xfrm>
                    <a:prstGeom prst="rect">
                      <a:avLst/>
                    </a:prstGeom>
                  </pic:spPr>
                </pic:pic>
              </a:graphicData>
            </a:graphic>
          </wp:inline>
        </w:drawing>
      </w:r>
    </w:p>
    <w:p w14:paraId="435DE3BF" w14:textId="77777777" w:rsidR="002571E2" w:rsidRDefault="002571E2" w:rsidP="002571E2"/>
    <w:p w14:paraId="6EC4775E" w14:textId="342B4A14" w:rsidR="002571E2" w:rsidRDefault="002571E2" w:rsidP="002571E2">
      <w:r>
        <w:t xml:space="preserve">Now you have </w:t>
      </w:r>
      <w:proofErr w:type="spellStart"/>
      <w:r>
        <w:t>TheEnterprise</w:t>
      </w:r>
      <w:proofErr w:type="spellEnd"/>
      <w:r>
        <w:t xml:space="preserve"> running, you need to setup your profile and add your first engagement and setup that engagement (more below).</w:t>
      </w:r>
    </w:p>
    <w:p w14:paraId="3B21A9F2" w14:textId="77777777" w:rsidR="00034FDE" w:rsidRDefault="00034FDE" w:rsidP="002571E2"/>
    <w:p w14:paraId="15818A66" w14:textId="1156860E" w:rsidR="00034FDE" w:rsidRDefault="00034FDE" w:rsidP="002571E2">
      <w:r>
        <w:t xml:space="preserve">The remainder of this User Guide is divided into 2 sections: Terminal (enterprise.py) and Web App (enterprise-flask.py) for purposes of </w:t>
      </w:r>
      <w:proofErr w:type="spellStart"/>
      <w:r>
        <w:t>screenhots</w:t>
      </w:r>
      <w:proofErr w:type="spellEnd"/>
      <w:r>
        <w:t>.</w:t>
      </w:r>
    </w:p>
    <w:p w14:paraId="2D188400" w14:textId="77777777" w:rsidR="00801D8C" w:rsidRDefault="00801D8C" w:rsidP="002571E2"/>
    <w:p w14:paraId="208CC347" w14:textId="61FA9319" w:rsidR="00801D8C" w:rsidRDefault="00801D8C" w:rsidP="00801D8C">
      <w:pPr>
        <w:pStyle w:val="Heading3"/>
      </w:pPr>
      <w:r>
        <w:t>Folder Structure:</w:t>
      </w:r>
    </w:p>
    <w:p w14:paraId="532C3503" w14:textId="77777777" w:rsidR="00801D8C" w:rsidRDefault="00801D8C" w:rsidP="002571E2"/>
    <w:p w14:paraId="166A1E3B" w14:textId="51DE8372" w:rsidR="002571E2" w:rsidRDefault="00801D8C" w:rsidP="002571E2">
      <w:r>
        <w:t xml:space="preserve">Your engagement files will all be stored </w:t>
      </w:r>
      <w:r w:rsidR="00410822">
        <w:t>within the base OUTPUT_PATH string designated in enterprise_user_conf.py.  From the base OUTPUT_PATH, a folder will be created for each client # plus client name and then within that folder will be the engagement number.  This means that if you have the same client with separate engagements, they will be stored within the same client # plus client name folder but separate engagement folders (because the engagement numbers would be different).</w:t>
      </w:r>
    </w:p>
    <w:p w14:paraId="31B39817" w14:textId="77777777" w:rsidR="00410822" w:rsidRDefault="00410822" w:rsidP="002571E2"/>
    <w:p w14:paraId="60658521" w14:textId="3E8A35CD" w:rsidR="00410822" w:rsidRDefault="00410822" w:rsidP="002571E2">
      <w:r>
        <w:t>For example</w:t>
      </w:r>
      <w:r w:rsidR="001A11C4">
        <w:t xml:space="preserve">: </w:t>
      </w:r>
      <w:r>
        <w:t xml:space="preserve"> if the OUTPUT_PATH was /</w:t>
      </w:r>
      <w:proofErr w:type="spellStart"/>
      <w:r>
        <w:t>usr</w:t>
      </w:r>
      <w:proofErr w:type="spellEnd"/>
      <w:r>
        <w:t>/local/clients/ and the client # was 100-1 and the client name was My Client and the engagement # was 1, then that full path of the engagement would be: /</w:t>
      </w:r>
      <w:proofErr w:type="spellStart"/>
      <w:r>
        <w:t>usr</w:t>
      </w:r>
      <w:proofErr w:type="spellEnd"/>
      <w:r>
        <w:t xml:space="preserve">/local/clients/100-1__My_Client/1/.  </w:t>
      </w:r>
    </w:p>
    <w:p w14:paraId="7307BE8C" w14:textId="77777777" w:rsidR="00410822" w:rsidRDefault="00410822" w:rsidP="002571E2"/>
    <w:p w14:paraId="496E724E" w14:textId="4E62E415" w:rsidR="00410822" w:rsidRDefault="00410822" w:rsidP="002571E2">
      <w:r>
        <w:t xml:space="preserve">After you have selected (or created) an engagement, the full path of the engagement will be displayed (in the Menu header for the terminal app or in just above </w:t>
      </w:r>
      <w:r w:rsidR="00F22477">
        <w:t xml:space="preserve">(or to the left of) </w:t>
      </w:r>
      <w:r>
        <w:t>the drop down menu in the web app).</w:t>
      </w:r>
    </w:p>
    <w:p w14:paraId="21619790" w14:textId="5F59E069" w:rsidR="00F22477" w:rsidRDefault="00F22477" w:rsidP="00F22477">
      <w:pPr>
        <w:jc w:val="center"/>
      </w:pPr>
      <w:r w:rsidRPr="00F22477">
        <w:rPr>
          <w:noProof/>
        </w:rPr>
        <w:drawing>
          <wp:inline distT="0" distB="0" distL="0" distR="0" wp14:anchorId="160317EE" wp14:editId="61D49F96">
            <wp:extent cx="5943600" cy="5829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82930"/>
                    </a:xfrm>
                    <a:prstGeom prst="rect">
                      <a:avLst/>
                    </a:prstGeom>
                  </pic:spPr>
                </pic:pic>
              </a:graphicData>
            </a:graphic>
          </wp:inline>
        </w:drawing>
      </w:r>
    </w:p>
    <w:p w14:paraId="00D97ECB" w14:textId="77777777" w:rsidR="00F22477" w:rsidRDefault="00F22477" w:rsidP="002571E2"/>
    <w:p w14:paraId="42D4E2FA" w14:textId="53911F85" w:rsidR="00F22477" w:rsidRDefault="00F22477" w:rsidP="00F22477">
      <w:pPr>
        <w:jc w:val="center"/>
      </w:pPr>
      <w:r w:rsidRPr="00F22477">
        <w:rPr>
          <w:noProof/>
        </w:rPr>
        <w:drawing>
          <wp:inline distT="0" distB="0" distL="0" distR="0" wp14:anchorId="01731BF2" wp14:editId="3803B23C">
            <wp:extent cx="4787900" cy="520700"/>
            <wp:effectExtent l="0" t="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7900" cy="520700"/>
                    </a:xfrm>
                    <a:prstGeom prst="rect">
                      <a:avLst/>
                    </a:prstGeom>
                  </pic:spPr>
                </pic:pic>
              </a:graphicData>
            </a:graphic>
          </wp:inline>
        </w:drawing>
      </w:r>
    </w:p>
    <w:p w14:paraId="34FB23EC" w14:textId="77777777" w:rsidR="00F22477" w:rsidRDefault="00F22477" w:rsidP="002571E2"/>
    <w:p w14:paraId="338AF7C3" w14:textId="77777777" w:rsidR="005E5BCC" w:rsidRDefault="005E5BCC" w:rsidP="005E5BCC">
      <w:pPr>
        <w:pStyle w:val="Heading2"/>
      </w:pPr>
    </w:p>
    <w:p w14:paraId="72C5BF0E" w14:textId="273F6909" w:rsidR="005E5BCC" w:rsidRDefault="005E5BCC" w:rsidP="000B1719">
      <w:pPr>
        <w:pStyle w:val="Heading1"/>
      </w:pPr>
      <w:r>
        <w:t>Error Checking:</w:t>
      </w:r>
    </w:p>
    <w:p w14:paraId="46AD35F1" w14:textId="77777777" w:rsidR="005E5BCC" w:rsidRDefault="005E5BCC" w:rsidP="005E5BCC"/>
    <w:p w14:paraId="7DFB36D0" w14:textId="2972C8B8" w:rsidR="005E5BCC" w:rsidRPr="005E5BCC" w:rsidRDefault="005E5BCC" w:rsidP="005E5BCC">
      <w:proofErr w:type="spellStart"/>
      <w:r>
        <w:t>TheEnterprise</w:t>
      </w:r>
      <w:proofErr w:type="spellEnd"/>
      <w:r>
        <w:t xml:space="preserve"> (both the enterprise.py and enterprise-flask.py) do input validation.  For the terminal you will not be allowed to continue entering data until you enter valid data for a field.  For the web app (enterprise-flask.py), you will receive a popup message indicating an invalid entry and will be re-focused back to try again.</w:t>
      </w:r>
    </w:p>
    <w:p w14:paraId="64EA0C35" w14:textId="77777777" w:rsidR="00801D8C" w:rsidRDefault="00801D8C" w:rsidP="002571E2"/>
    <w:p w14:paraId="31B532E1" w14:textId="77777777" w:rsidR="00495209" w:rsidRDefault="00495209" w:rsidP="002571E2">
      <w:pPr>
        <w:pStyle w:val="Heading2"/>
      </w:pPr>
    </w:p>
    <w:p w14:paraId="1AA50ECC" w14:textId="77777777" w:rsidR="007D4724" w:rsidRDefault="007D4724" w:rsidP="000B1719">
      <w:pPr>
        <w:pStyle w:val="Heading1"/>
      </w:pPr>
      <w:r>
        <w:t>Location:</w:t>
      </w:r>
    </w:p>
    <w:p w14:paraId="49357031" w14:textId="77777777" w:rsidR="007D4724" w:rsidRDefault="007D4724" w:rsidP="007D4724"/>
    <w:p w14:paraId="221DD79A" w14:textId="77777777" w:rsidR="007D4724" w:rsidRDefault="007D4724" w:rsidP="007D4724">
      <w:r>
        <w:t xml:space="preserve">A location can be a physical or virtual location (ex. branch, main street, vlan1, </w:t>
      </w:r>
      <w:proofErr w:type="spellStart"/>
      <w:r>
        <w:t>hr</w:t>
      </w:r>
      <w:proofErr w:type="spellEnd"/>
      <w:r>
        <w:t xml:space="preserve"> </w:t>
      </w:r>
      <w:proofErr w:type="spellStart"/>
      <w:r>
        <w:t>dept</w:t>
      </w:r>
      <w:proofErr w:type="spellEnd"/>
      <w:r>
        <w:t xml:space="preserve">, </w:t>
      </w:r>
      <w:proofErr w:type="spellStart"/>
      <w:r>
        <w:t>etc</w:t>
      </w:r>
      <w:proofErr w:type="spellEnd"/>
      <w:r>
        <w:t>).  Locations are a way for you to divide your results and to break up testing.  For instance, if you cannot reach a certain subnet or group of devices but will later be able to, you can still add them to this engagement and just assign them a different location.</w:t>
      </w:r>
    </w:p>
    <w:p w14:paraId="2D5DDE54" w14:textId="77777777" w:rsidR="00BE1114" w:rsidRDefault="00BE1114" w:rsidP="007D4724"/>
    <w:p w14:paraId="0526F4F1" w14:textId="4438AB23" w:rsidR="00BE1114" w:rsidRDefault="00BE1114" w:rsidP="007D4724">
      <w:r>
        <w:t>Locations also offer a way for you to have multiple people working on the same engagement without conflicting.  You can have different people working on different locations.</w:t>
      </w:r>
    </w:p>
    <w:p w14:paraId="6DE4F394" w14:textId="77777777" w:rsidR="007D4724" w:rsidRDefault="007D4724" w:rsidP="007D4724"/>
    <w:p w14:paraId="03615D4B" w14:textId="77777777" w:rsidR="007D4724" w:rsidRDefault="007D4724" w:rsidP="007D4724">
      <w:r>
        <w:t>Tools will only pull from a Scope or Device that is associated with your current location (see below) to run against.</w:t>
      </w:r>
    </w:p>
    <w:p w14:paraId="4944C8B5" w14:textId="77777777" w:rsidR="007D4724" w:rsidRDefault="007D4724" w:rsidP="007D4724"/>
    <w:p w14:paraId="6ED4A603" w14:textId="77777777" w:rsidR="007D4724" w:rsidRDefault="007D4724" w:rsidP="007D4724">
      <w:r>
        <w:t xml:space="preserve">Before you can run any tools, you must have at least 1 location specified.  By default, </w:t>
      </w:r>
      <w:proofErr w:type="spellStart"/>
      <w:r>
        <w:t>TheEnterprise</w:t>
      </w:r>
      <w:proofErr w:type="spellEnd"/>
      <w:r>
        <w:t xml:space="preserve"> will create a default ‘main’ location when you create an engagement.  You can rename it whenever you want but deleting it would delete everything associated with it and force you to enter a new location before doing anything further in </w:t>
      </w:r>
      <w:proofErr w:type="spellStart"/>
      <w:r>
        <w:t>TheEnterprise</w:t>
      </w:r>
      <w:proofErr w:type="spellEnd"/>
      <w:r>
        <w:t>.</w:t>
      </w:r>
    </w:p>
    <w:p w14:paraId="27100A0A" w14:textId="77777777" w:rsidR="00BE1114" w:rsidRDefault="00BE1114" w:rsidP="007D4724"/>
    <w:p w14:paraId="6EF1AE42" w14:textId="77777777" w:rsidR="007D4724" w:rsidRDefault="007D4724" w:rsidP="007D4724"/>
    <w:p w14:paraId="48B70CD7" w14:textId="77777777" w:rsidR="007D4724" w:rsidRDefault="007D4724" w:rsidP="007D4724"/>
    <w:p w14:paraId="31747F7B" w14:textId="77777777" w:rsidR="007D4724" w:rsidRDefault="007D4724" w:rsidP="000B1719">
      <w:pPr>
        <w:pStyle w:val="Heading1"/>
      </w:pPr>
      <w:r>
        <w:t>Current Location:</w:t>
      </w:r>
    </w:p>
    <w:p w14:paraId="5D4B5052" w14:textId="77777777" w:rsidR="007D4724" w:rsidRDefault="007D4724" w:rsidP="007D4724"/>
    <w:p w14:paraId="2D55544C" w14:textId="77777777" w:rsidR="007D4724" w:rsidRDefault="007D4724" w:rsidP="007D4724">
      <w:r>
        <w:t xml:space="preserve">The current location is your current testing location.  If you have only created 1 location (only 1 location in the repo), then when you select the engagement to use (or after creating one), the current location will automatically be set for the 1 location.  </w:t>
      </w:r>
    </w:p>
    <w:p w14:paraId="3D8FC0C6" w14:textId="77777777" w:rsidR="007D4724" w:rsidRDefault="007D4724" w:rsidP="007D4724"/>
    <w:p w14:paraId="4EE34B9D" w14:textId="77777777" w:rsidR="007D4724" w:rsidRDefault="007D4724" w:rsidP="007D4724">
      <w:r>
        <w:t>If you have multiple locations, when you select an engagement, you will be required to select the current location.  One of the options will be ‘all locations’ which means it will grab all applicable Scope entries and/or Devices for a specific tool.</w:t>
      </w:r>
    </w:p>
    <w:p w14:paraId="4EC7D73C" w14:textId="77777777" w:rsidR="00BE1114" w:rsidRDefault="00BE1114" w:rsidP="007D4724"/>
    <w:p w14:paraId="6398F2BF" w14:textId="4DC592C6" w:rsidR="00BE1114" w:rsidRDefault="00BE1114" w:rsidP="007D4724">
      <w:r>
        <w:t>You can change your current location at any time Setup -&gt; Current Testing Location.</w:t>
      </w:r>
    </w:p>
    <w:p w14:paraId="67BEB7FB" w14:textId="77777777" w:rsidR="007D4724" w:rsidRPr="007D4724" w:rsidRDefault="007D4724" w:rsidP="007D4724"/>
    <w:p w14:paraId="76608E3D" w14:textId="77777777" w:rsidR="007D4724" w:rsidRDefault="007D4724" w:rsidP="007D4724"/>
    <w:p w14:paraId="7FDDA397" w14:textId="61CA25A5" w:rsidR="00A5606D" w:rsidRDefault="00A5606D" w:rsidP="007D4724">
      <w:r>
        <w:t xml:space="preserve">Before running any tools, an engagement must have at least: </w:t>
      </w:r>
    </w:p>
    <w:p w14:paraId="74D9C792" w14:textId="4A481A13" w:rsidR="00A5606D" w:rsidRDefault="00A5606D" w:rsidP="00A5606D">
      <w:pPr>
        <w:pStyle w:val="ListParagraph"/>
        <w:numPr>
          <w:ilvl w:val="0"/>
          <w:numId w:val="3"/>
        </w:numPr>
      </w:pPr>
      <w:r>
        <w:t>1 Client Contact (necessary for email filter testing and the optional email notifications)</w:t>
      </w:r>
    </w:p>
    <w:p w14:paraId="759EA599" w14:textId="2B847878" w:rsidR="008B721C" w:rsidRDefault="00A5606D" w:rsidP="008B721C">
      <w:pPr>
        <w:pStyle w:val="ListParagraph"/>
        <w:numPr>
          <w:ilvl w:val="0"/>
          <w:numId w:val="3"/>
        </w:numPr>
      </w:pPr>
      <w:r>
        <w:t xml:space="preserve">1 Scope entry </w:t>
      </w:r>
      <w:r w:rsidR="008B721C">
        <w:t>(either a website, domain or IP)</w:t>
      </w:r>
    </w:p>
    <w:p w14:paraId="4B1D391F" w14:textId="406B761A" w:rsidR="00A5606D" w:rsidRDefault="00A5606D" w:rsidP="00A5606D">
      <w:pPr>
        <w:pStyle w:val="ListParagraph"/>
        <w:numPr>
          <w:ilvl w:val="0"/>
          <w:numId w:val="3"/>
        </w:numPr>
      </w:pPr>
      <w:r>
        <w:t xml:space="preserve">1 Location (when </w:t>
      </w:r>
      <w:r w:rsidR="008B721C">
        <w:t>you create an engagement the location ‘main’ is automatically added)</w:t>
      </w:r>
    </w:p>
    <w:p w14:paraId="713DB7BD" w14:textId="77777777" w:rsidR="007D4724" w:rsidRDefault="007D4724" w:rsidP="007D4724"/>
    <w:p w14:paraId="7D9D8BA5" w14:textId="77777777" w:rsidR="00085A0A" w:rsidRDefault="00085A0A" w:rsidP="007D4724"/>
    <w:p w14:paraId="36ED8F9A" w14:textId="009DEF46" w:rsidR="00085A0A" w:rsidRDefault="00085A0A" w:rsidP="00085A0A">
      <w:pPr>
        <w:pStyle w:val="Heading1"/>
      </w:pPr>
      <w:r>
        <w:t>Scope</w:t>
      </w:r>
    </w:p>
    <w:p w14:paraId="52AAE19C" w14:textId="77777777" w:rsidR="00085A0A" w:rsidRDefault="00085A0A" w:rsidP="007D4724"/>
    <w:p w14:paraId="2520C1D1" w14:textId="795721DC" w:rsidR="00085A0A" w:rsidRDefault="00085A0A" w:rsidP="007D4724">
      <w:r>
        <w:t xml:space="preserve">The scope includes IP addresses, websites, and domains. You must designate if you have permission to test each entry you make.  Any entries that are not designated as permissible will not be included in any tools.  </w:t>
      </w:r>
    </w:p>
    <w:p w14:paraId="4D85D7C8" w14:textId="77777777" w:rsidR="009D0845" w:rsidRDefault="009D0845" w:rsidP="007D4724"/>
    <w:p w14:paraId="22B3F0A5" w14:textId="536E3FAC" w:rsidR="009D0845" w:rsidRDefault="009D0845" w:rsidP="007D4724">
      <w:r>
        <w:t xml:space="preserve">A domain can be a valid, external DNS registered domain or an internal AD domain.   Valid, external registered domains will automatically pull the registration information for that domain from DNS.  </w:t>
      </w:r>
    </w:p>
    <w:p w14:paraId="5B614856" w14:textId="77777777" w:rsidR="006D4C8C" w:rsidRDefault="006D4C8C" w:rsidP="007D4724"/>
    <w:p w14:paraId="3E20F57E" w14:textId="1176ABFB" w:rsidR="006D4C8C" w:rsidRDefault="006D4C8C" w:rsidP="007D4724">
      <w:r>
        <w:t>A website entry, if it contains a valid, registered external DNS domain, will also pull DNS information automatically.</w:t>
      </w:r>
    </w:p>
    <w:p w14:paraId="2FBF27FF" w14:textId="77777777" w:rsidR="009D0845" w:rsidRDefault="009D0845" w:rsidP="007D4724"/>
    <w:p w14:paraId="478D81C0" w14:textId="6CD5FFCF" w:rsidR="009D0845" w:rsidRDefault="009D0845" w:rsidP="007D4724">
      <w:r>
        <w:t>Geolocation is attempted for all Public IPs, registered external domains, and externally accessible websites (not intranet sites).</w:t>
      </w:r>
    </w:p>
    <w:p w14:paraId="5790D524" w14:textId="77777777" w:rsidR="00085A0A" w:rsidRDefault="00085A0A" w:rsidP="007D4724"/>
    <w:p w14:paraId="45F0FC7D" w14:textId="592BA16C" w:rsidR="00085A0A" w:rsidRDefault="00085A0A" w:rsidP="007D4724">
      <w:r>
        <w:t xml:space="preserve"> IP addresses can be entered in CIDR notation (10.1.1.0/24), range notation (10.1.1.0-5), or as a single IP.  All IPs when entered will be converted to CIDR notation.  This means if you enter a range (10.1.1.0-5), you will not get 1 Scope entry but will have the following Scope entries: 10.1.1.0/30 and 10.1.1.4/31.  IPv4 &amp; IPv6 addresses are supported.</w:t>
      </w:r>
    </w:p>
    <w:p w14:paraId="3F41C8F1" w14:textId="77777777" w:rsidR="00085A0A" w:rsidRDefault="00085A0A" w:rsidP="007D4724"/>
    <w:p w14:paraId="1BFDE0AA" w14:textId="45038EAE" w:rsidR="00A975E5" w:rsidRDefault="00085A0A" w:rsidP="008001FA">
      <w:r>
        <w:t>If the Engagement is specified as ‘Public Only’ than private IP addresses will not be allowed.</w:t>
      </w:r>
      <w:r w:rsidR="008001FA">
        <w:t xml:space="preserve">  For Public IPs, </w:t>
      </w:r>
      <w:proofErr w:type="spellStart"/>
      <w:r w:rsidR="008001FA">
        <w:t>TheEnterprise</w:t>
      </w:r>
      <w:proofErr w:type="spellEnd"/>
      <w:r w:rsidR="008001FA">
        <w:t xml:space="preserve"> will try to auto-discover</w:t>
      </w:r>
      <w:r w:rsidR="001006EF">
        <w:t xml:space="preserve"> an open IP and open port.  This open IP / open port combo is used to ensure you have not been blacklisted or are being blocked when running a tool.  This blacklist checking is </w:t>
      </w:r>
      <w:r w:rsidR="00923465">
        <w:t xml:space="preserve">run before and after each tool.  If the blacklist check fails before the tool runs, then the tool will not run and assuming that you have been blocked.  </w:t>
      </w:r>
    </w:p>
    <w:p w14:paraId="5CFBDABE" w14:textId="77777777" w:rsidR="00923465" w:rsidRDefault="00923465" w:rsidP="008001FA"/>
    <w:p w14:paraId="34857304" w14:textId="19DA856F" w:rsidR="00923465" w:rsidRDefault="00923465" w:rsidP="008001FA">
      <w:r>
        <w:t>If the tool runs but then after running the open IP / open Port is no longer reachable, most likely you have been blocked and the tool results will be considered invalid</w:t>
      </w:r>
      <w:r w:rsidR="00BC51D6">
        <w:t xml:space="preserve"> since at some point during the tool you were blocked.  Results will still be attempted to be parsed, but that Scope entry for that tool </w:t>
      </w:r>
      <w:r w:rsidR="00D04AA7">
        <w:t>will not be considered already run (since it was a failure).  See the Rerun Tool Section below for more information on running re-running tools.</w:t>
      </w:r>
    </w:p>
    <w:p w14:paraId="6E15BE8E" w14:textId="77777777" w:rsidR="007B7D40" w:rsidRDefault="007B7D40" w:rsidP="008001FA"/>
    <w:p w14:paraId="533C4E9D" w14:textId="4BA0AEC8" w:rsidR="007B7D40" w:rsidRDefault="007B7D40" w:rsidP="008001FA">
      <w:r>
        <w:t>An open IP / open Port entry is optional and without a valid entry, no blacklist checking will be performed.  You can add or remove the Open IP / Open port entry at any time for any Scope entry by going to Setup -&gt; Scope.</w:t>
      </w:r>
    </w:p>
    <w:p w14:paraId="44377AC0" w14:textId="77777777" w:rsidR="001006EF" w:rsidRDefault="001006EF" w:rsidP="008001FA"/>
    <w:p w14:paraId="2F0D3B98" w14:textId="77777777" w:rsidR="001006EF" w:rsidRDefault="001006EF" w:rsidP="008001FA"/>
    <w:p w14:paraId="29B3F529" w14:textId="2582BCE8" w:rsidR="001006EF" w:rsidRDefault="001006EF" w:rsidP="001006EF">
      <w:pPr>
        <w:pStyle w:val="Heading1"/>
      </w:pPr>
      <w:r>
        <w:t>Blacklist Checking</w:t>
      </w:r>
    </w:p>
    <w:p w14:paraId="77D0EF8C" w14:textId="77777777" w:rsidR="001006EF" w:rsidRDefault="001006EF" w:rsidP="008001FA"/>
    <w:p w14:paraId="2395CB40" w14:textId="44A32E37" w:rsidR="001006EF" w:rsidRDefault="001006EF" w:rsidP="008001FA">
      <w:r>
        <w:t>See the Scope section above.</w:t>
      </w:r>
    </w:p>
    <w:p w14:paraId="2067A3C1" w14:textId="77777777" w:rsidR="001450F9" w:rsidRDefault="001450F9" w:rsidP="008001FA"/>
    <w:p w14:paraId="4301DBAF" w14:textId="77777777" w:rsidR="001450F9" w:rsidRDefault="001450F9" w:rsidP="008001FA"/>
    <w:p w14:paraId="3955A7BC" w14:textId="01D3D920" w:rsidR="001450F9" w:rsidRDefault="001450F9" w:rsidP="001450F9">
      <w:pPr>
        <w:pStyle w:val="Heading1"/>
      </w:pPr>
      <w:r>
        <w:t>Geolo</w:t>
      </w:r>
      <w:r w:rsidR="001202CC">
        <w:t>c</w:t>
      </w:r>
      <w:r>
        <w:t>ation</w:t>
      </w:r>
    </w:p>
    <w:p w14:paraId="2610A500" w14:textId="77777777" w:rsidR="001450F9" w:rsidRDefault="001450F9" w:rsidP="008001FA"/>
    <w:p w14:paraId="1B447612" w14:textId="2C724870" w:rsidR="001450F9" w:rsidRDefault="001450F9" w:rsidP="008001FA">
      <w:r>
        <w:t>See the Scope section above.</w:t>
      </w:r>
    </w:p>
    <w:p w14:paraId="6CC582E1" w14:textId="77777777" w:rsidR="00D04AA7" w:rsidRDefault="00D04AA7" w:rsidP="008001FA"/>
    <w:p w14:paraId="6F3DC478" w14:textId="77777777" w:rsidR="00D04AA7" w:rsidRDefault="00D04AA7" w:rsidP="008001FA"/>
    <w:p w14:paraId="703AE739" w14:textId="00D9E795" w:rsidR="00D04AA7" w:rsidRDefault="00D04AA7" w:rsidP="00D04AA7">
      <w:pPr>
        <w:pStyle w:val="Heading1"/>
      </w:pPr>
      <w:r>
        <w:t>Rerun Tool</w:t>
      </w:r>
    </w:p>
    <w:p w14:paraId="163ACE2C" w14:textId="77777777" w:rsidR="00D04AA7" w:rsidRDefault="00D04AA7" w:rsidP="00D04AA7"/>
    <w:p w14:paraId="042C1941" w14:textId="77777777" w:rsidR="00ED1E54" w:rsidRDefault="001F6355" w:rsidP="00D04AA7">
      <w:r>
        <w:t xml:space="preserve">An engagement can be specified to rerun tools or not.  By specifying that a tool can be rerun, then you can run a tool as many times against the same Scope entry that you want. </w:t>
      </w:r>
    </w:p>
    <w:p w14:paraId="42D2B4DF" w14:textId="77777777" w:rsidR="00ED1E54" w:rsidRDefault="00ED1E54" w:rsidP="00D04AA7"/>
    <w:p w14:paraId="69042295" w14:textId="2AD18471" w:rsidR="00D04AA7" w:rsidRDefault="001F6355" w:rsidP="00D04AA7">
      <w:r>
        <w:t xml:space="preserve"> If you specify for the engagement to not</w:t>
      </w:r>
      <w:r w:rsidR="00ED1E54">
        <w:t xml:space="preserve"> rerun tools, then you can only run the same tool per each Scope entry 1 successful time.  The keyword being ‘successful’.  If a tool runs but fails, it is not considered successful and will let you rerun that tool.  You can override this behavior by modifying the Log entry for a specific tool / Scope entry and specify to not rerun.  </w:t>
      </w:r>
    </w:p>
    <w:p w14:paraId="2D6CED97" w14:textId="77777777" w:rsidR="00ED1E54" w:rsidRDefault="00ED1E54" w:rsidP="00D04AA7"/>
    <w:p w14:paraId="46E3865B" w14:textId="5C63EEE9" w:rsidR="00ED1E54" w:rsidRDefault="00ED1E54" w:rsidP="00D04AA7">
      <w:r>
        <w:t>You can change the engagement rerun status at any time under Setup -&gt; Engagement and therefore control which tools to rerun etc.</w:t>
      </w:r>
    </w:p>
    <w:p w14:paraId="478CC8C7" w14:textId="77777777" w:rsidR="007B7D40" w:rsidRDefault="007B7D40" w:rsidP="00D04AA7"/>
    <w:p w14:paraId="7EFF490A" w14:textId="4E56AC1D" w:rsidR="007B7D40" w:rsidRDefault="007B7D40" w:rsidP="00D04AA7">
      <w:r>
        <w:t xml:space="preserve">See the Scope section for additional information on how this is used with a Scope’s open IP / open port entry.  </w:t>
      </w:r>
    </w:p>
    <w:p w14:paraId="70A551C2" w14:textId="77777777" w:rsidR="00F435AD" w:rsidRPr="00D04AA7" w:rsidRDefault="00F435AD" w:rsidP="00D04AA7"/>
    <w:p w14:paraId="20033AA5" w14:textId="4BC87FA4" w:rsidR="00085A0A" w:rsidRDefault="00B11EB9" w:rsidP="00B11EB9">
      <w:pPr>
        <w:pStyle w:val="Heading1"/>
      </w:pPr>
      <w:r>
        <w:t>Email Notification</w:t>
      </w:r>
    </w:p>
    <w:p w14:paraId="1553D2BE" w14:textId="77777777" w:rsidR="00B11EB9" w:rsidRDefault="00B11EB9" w:rsidP="007D4724"/>
    <w:p w14:paraId="65D58E64" w14:textId="7C5818C6" w:rsidR="00B11EB9" w:rsidRDefault="00B11EB9" w:rsidP="007D4724">
      <w:proofErr w:type="spellStart"/>
      <w:r>
        <w:t>TheEnterprise</w:t>
      </w:r>
      <w:proofErr w:type="spellEnd"/>
      <w:r>
        <w:t xml:space="preserve"> is capable of automatically sending email notifications to you, the ‘tester’, any number of your colleagues (corporate contacts), and any number of client contacts.  Email notifications are triggered when a tool is run and when it has finished.</w:t>
      </w:r>
      <w:r w:rsidR="003F4216">
        <w:t xml:space="preserve">  A separate Email Event needs to be created for each action (start or end) to email on both.  </w:t>
      </w:r>
    </w:p>
    <w:p w14:paraId="3AAFF1FE" w14:textId="77777777" w:rsidR="003F4216" w:rsidRDefault="003F4216" w:rsidP="007D4724"/>
    <w:p w14:paraId="0AE382F4" w14:textId="25E06B21" w:rsidR="003F4216" w:rsidRDefault="003F4216" w:rsidP="003F4216">
      <w:r>
        <w:t>Notifi</w:t>
      </w:r>
      <w:r w:rsidR="00614BF8">
        <w:t>c</w:t>
      </w:r>
      <w:r>
        <w:t>ations can be turned off globally for each of the 3 types: tester (you), corporate contact (your colleagues), and client contacts in Setup -&gt; Engagement.  Corporate contacts and client contacts can be</w:t>
      </w:r>
      <w:r w:rsidR="00951D8A">
        <w:t xml:space="preserve"> designated individually if that contact should receive the notification.  </w:t>
      </w:r>
    </w:p>
    <w:p w14:paraId="40078A79" w14:textId="77777777" w:rsidR="003F4216" w:rsidRDefault="003F4216" w:rsidP="007D4724"/>
    <w:p w14:paraId="5ABB5572" w14:textId="5D5B12DE" w:rsidR="003F4216" w:rsidRDefault="003F4216" w:rsidP="007D4724">
      <w:r>
        <w:t>Here is how an email event works.</w:t>
      </w:r>
    </w:p>
    <w:p w14:paraId="116D7278" w14:textId="108EF373" w:rsidR="003F4216" w:rsidRDefault="003F4216" w:rsidP="003F4216">
      <w:pPr>
        <w:pStyle w:val="ListParagraph"/>
        <w:numPr>
          <w:ilvl w:val="0"/>
          <w:numId w:val="3"/>
        </w:numPr>
      </w:pPr>
      <w:r>
        <w:t>When to send: either start or end</w:t>
      </w:r>
    </w:p>
    <w:p w14:paraId="2ECD2EF3" w14:textId="351E5F16" w:rsidR="003F4216" w:rsidRDefault="003F4216" w:rsidP="003F4216">
      <w:pPr>
        <w:pStyle w:val="ListParagraph"/>
        <w:numPr>
          <w:ilvl w:val="1"/>
          <w:numId w:val="3"/>
        </w:numPr>
      </w:pPr>
      <w:r>
        <w:t>Start = when a tool is started</w:t>
      </w:r>
    </w:p>
    <w:p w14:paraId="35C080EA" w14:textId="69328CCE" w:rsidR="003F4216" w:rsidRDefault="003F4216" w:rsidP="003F4216">
      <w:pPr>
        <w:pStyle w:val="ListParagraph"/>
        <w:numPr>
          <w:ilvl w:val="1"/>
          <w:numId w:val="3"/>
        </w:numPr>
      </w:pPr>
      <w:r>
        <w:t>End = when a tool has completed</w:t>
      </w:r>
    </w:p>
    <w:p w14:paraId="5FC9D772" w14:textId="318CCC59" w:rsidR="003F4216" w:rsidRDefault="003F4216" w:rsidP="003F4216">
      <w:pPr>
        <w:pStyle w:val="ListParagraph"/>
        <w:numPr>
          <w:ilvl w:val="0"/>
          <w:numId w:val="3"/>
        </w:numPr>
      </w:pPr>
      <w:r>
        <w:t>Event = Tool</w:t>
      </w:r>
    </w:p>
    <w:p w14:paraId="15E29C24" w14:textId="6304BAFE" w:rsidR="003F4216" w:rsidRDefault="003F4216" w:rsidP="003F4216">
      <w:pPr>
        <w:pStyle w:val="ListParagraph"/>
        <w:numPr>
          <w:ilvl w:val="0"/>
          <w:numId w:val="3"/>
        </w:numPr>
      </w:pPr>
      <w:r>
        <w:t>Email Subject -&gt; the subject the email will have (same for all notifications)</w:t>
      </w:r>
    </w:p>
    <w:p w14:paraId="01883FD0" w14:textId="32C33397" w:rsidR="003F4216" w:rsidRDefault="003F4216" w:rsidP="003F4216">
      <w:pPr>
        <w:pStyle w:val="ListParagraph"/>
        <w:numPr>
          <w:ilvl w:val="0"/>
          <w:numId w:val="3"/>
        </w:numPr>
      </w:pPr>
      <w:r>
        <w:t xml:space="preserve">Tester </w:t>
      </w:r>
      <w:proofErr w:type="spellStart"/>
      <w:r>
        <w:t>Msg</w:t>
      </w:r>
      <w:proofErr w:type="spellEnd"/>
      <w:r>
        <w:t xml:space="preserve"> -&gt; the message body for the email to you, the tester</w:t>
      </w:r>
    </w:p>
    <w:p w14:paraId="5350B56B" w14:textId="3D4ADB48" w:rsidR="003F4216" w:rsidRDefault="003F4216" w:rsidP="003F4216">
      <w:pPr>
        <w:pStyle w:val="ListParagraph"/>
        <w:numPr>
          <w:ilvl w:val="0"/>
          <w:numId w:val="3"/>
        </w:numPr>
      </w:pPr>
      <w:r>
        <w:t xml:space="preserve">Corp </w:t>
      </w:r>
      <w:proofErr w:type="spellStart"/>
      <w:r>
        <w:t>Msg</w:t>
      </w:r>
      <w:proofErr w:type="spellEnd"/>
      <w:r>
        <w:t xml:space="preserve"> -&gt; the message body for your colleagues (manager, </w:t>
      </w:r>
      <w:proofErr w:type="spellStart"/>
      <w:r>
        <w:t>etc</w:t>
      </w:r>
      <w:proofErr w:type="spellEnd"/>
      <w:r>
        <w:t>)</w:t>
      </w:r>
    </w:p>
    <w:p w14:paraId="059EEF31" w14:textId="7BCB20A2" w:rsidR="003F4216" w:rsidRDefault="003F4216" w:rsidP="003F4216">
      <w:pPr>
        <w:pStyle w:val="ListParagraph"/>
        <w:numPr>
          <w:ilvl w:val="0"/>
          <w:numId w:val="3"/>
        </w:numPr>
      </w:pPr>
      <w:r>
        <w:t xml:space="preserve">Client </w:t>
      </w:r>
      <w:proofErr w:type="spellStart"/>
      <w:r>
        <w:t>Msg</w:t>
      </w:r>
      <w:proofErr w:type="spellEnd"/>
      <w:r>
        <w:t xml:space="preserve"> -&gt; the message body for your client contacts</w:t>
      </w:r>
    </w:p>
    <w:p w14:paraId="2EE1A554" w14:textId="3E1A07E0" w:rsidR="00D82BD4" w:rsidRDefault="00D82BD4" w:rsidP="00D82BD4">
      <w:r>
        <w:t xml:space="preserve">If a </w:t>
      </w:r>
      <w:proofErr w:type="spellStart"/>
      <w:r>
        <w:t>Msg</w:t>
      </w:r>
      <w:proofErr w:type="spellEnd"/>
      <w:r>
        <w:t xml:space="preserve"> (Tester, Corp, or Client) is blank then no email notification will be sent to that person or group of people.  </w:t>
      </w:r>
    </w:p>
    <w:p w14:paraId="7473C6DD" w14:textId="77777777" w:rsidR="005A1BDC" w:rsidRDefault="005A1BDC" w:rsidP="00D82BD4"/>
    <w:p w14:paraId="60E8C984" w14:textId="77777777" w:rsidR="0092207A" w:rsidRDefault="005A1BDC" w:rsidP="00466AD0">
      <w:r>
        <w:t xml:space="preserve">You </w:t>
      </w:r>
      <w:r w:rsidR="00466AD0">
        <w:t xml:space="preserve">can add, edit, or delete email event notifications at any time using Setup -&gt; Auto Email Event.  </w:t>
      </w:r>
      <w:r w:rsidR="00466AD0" w:rsidRPr="00466AD0">
        <w:rPr>
          <w:b/>
          <w:bCs/>
        </w:rPr>
        <w:t>HOWEVER, modifying here modifies for ALL engagements!</w:t>
      </w:r>
      <w:r w:rsidR="00466AD0">
        <w:t xml:space="preserve"> So do so carefully and use either generic wording or one or more special PLACEHOLDER designat</w:t>
      </w:r>
      <w:r w:rsidR="0092207A">
        <w:t>ions below.</w:t>
      </w:r>
      <w:r w:rsidR="00187EB5">
        <w:t xml:space="preserve">  </w:t>
      </w:r>
    </w:p>
    <w:p w14:paraId="3BFEDE6A" w14:textId="77777777" w:rsidR="0092207A" w:rsidRDefault="0092207A" w:rsidP="00466AD0"/>
    <w:p w14:paraId="3BA75336" w14:textId="1D301C21" w:rsidR="0092207A" w:rsidRDefault="0092207A" w:rsidP="0092207A">
      <w:pPr>
        <w:pStyle w:val="Heading2"/>
      </w:pPr>
      <w:r>
        <w:t>PLACEHOLDER</w:t>
      </w:r>
    </w:p>
    <w:p w14:paraId="64F153BC" w14:textId="77777777" w:rsidR="00425457" w:rsidRPr="00425457" w:rsidRDefault="00425457" w:rsidP="00425457"/>
    <w:p w14:paraId="18A0F078" w14:textId="5D87C0DE" w:rsidR="005A1BDC" w:rsidRDefault="00187EB5" w:rsidP="00466AD0">
      <w:r>
        <w:t xml:space="preserve">A PLACEHOLDER is special text that will be automatically replaced making the otherwise generic message client, target and/or service specific.  All caps </w:t>
      </w:r>
      <w:proofErr w:type="gramStart"/>
      <w:r>
        <w:t>is</w:t>
      </w:r>
      <w:proofErr w:type="gramEnd"/>
      <w:r>
        <w:t xml:space="preserve"> required to be a placeholder and the list below are the only ones that are currently supported.</w:t>
      </w:r>
      <w:r w:rsidR="00401E7E">
        <w:t xml:space="preserve">  Some PLACEHOLDERS are specific to a tool and would not make sense (or replace) with other tools.</w:t>
      </w:r>
      <w:r w:rsidR="0092207A">
        <w:t xml:space="preserve">  </w:t>
      </w:r>
    </w:p>
    <w:p w14:paraId="06CA011F" w14:textId="77777777" w:rsidR="00466AD0" w:rsidRDefault="00466AD0" w:rsidP="00466AD0"/>
    <w:p w14:paraId="39344CF7" w14:textId="1959F455" w:rsidR="00466AD0" w:rsidRDefault="00466AD0" w:rsidP="00466AD0">
      <w:r>
        <w:t>Placeholder designations:</w:t>
      </w:r>
    </w:p>
    <w:p w14:paraId="26795FB9" w14:textId="0E461165" w:rsidR="00466AD0" w:rsidRDefault="00187EB5" w:rsidP="00466AD0">
      <w:pPr>
        <w:pStyle w:val="ListParagraph"/>
        <w:numPr>
          <w:ilvl w:val="0"/>
          <w:numId w:val="3"/>
        </w:numPr>
      </w:pPr>
      <w:r>
        <w:t>CLIENTNAME -&gt; the current engagement’s client name</w:t>
      </w:r>
    </w:p>
    <w:p w14:paraId="7C240E50" w14:textId="44ADFD65" w:rsidR="00187EB5" w:rsidRDefault="00187EB5" w:rsidP="00466AD0">
      <w:pPr>
        <w:pStyle w:val="ListParagraph"/>
        <w:numPr>
          <w:ilvl w:val="0"/>
          <w:numId w:val="3"/>
        </w:numPr>
      </w:pPr>
      <w:r>
        <w:t>DOMAINNAME -&gt; the current domain (pulled from the Scope) that is being targeted</w:t>
      </w:r>
    </w:p>
    <w:p w14:paraId="77BDBAA3" w14:textId="3E6BEBD7" w:rsidR="00187EB5" w:rsidRDefault="00187EB5" w:rsidP="00466AD0">
      <w:pPr>
        <w:pStyle w:val="ListParagraph"/>
        <w:numPr>
          <w:ilvl w:val="0"/>
          <w:numId w:val="3"/>
        </w:numPr>
      </w:pPr>
      <w:r>
        <w:t>EMAIL_ADDRESS -&gt; your profile email address</w:t>
      </w:r>
    </w:p>
    <w:p w14:paraId="61DEE108" w14:textId="1BE0E943" w:rsidR="00187EB5" w:rsidRDefault="00187EB5" w:rsidP="00466AD0">
      <w:pPr>
        <w:pStyle w:val="ListParagraph"/>
        <w:numPr>
          <w:ilvl w:val="0"/>
          <w:numId w:val="3"/>
        </w:numPr>
      </w:pPr>
      <w:r>
        <w:t>EMAIL_MSG_WHERE_TO_FORWARD_BACK_TO -&gt; an email address where messages should be forwarded back (pulled from enterprise_user_conf.py – see Appendix B for additional information)</w:t>
      </w:r>
    </w:p>
    <w:p w14:paraId="6075ECBF" w14:textId="031F4A87" w:rsidR="00143A97" w:rsidRDefault="00143A97" w:rsidP="00466AD0">
      <w:pPr>
        <w:pStyle w:val="ListParagraph"/>
        <w:numPr>
          <w:ilvl w:val="0"/>
          <w:numId w:val="3"/>
        </w:numPr>
      </w:pPr>
      <w:r>
        <w:t>ENGAGEMENT -&gt; the current engagement number</w:t>
      </w:r>
    </w:p>
    <w:p w14:paraId="270843D7" w14:textId="5EC7BEFA" w:rsidR="00143A97" w:rsidRDefault="00143A97" w:rsidP="00466AD0">
      <w:pPr>
        <w:pStyle w:val="ListParagraph"/>
        <w:numPr>
          <w:ilvl w:val="0"/>
          <w:numId w:val="3"/>
        </w:numPr>
      </w:pPr>
      <w:r>
        <w:t xml:space="preserve">SCENARIONAME -&gt; the email phishing scenario </w:t>
      </w:r>
      <w:r w:rsidR="00401E7E">
        <w:t xml:space="preserve">currently </w:t>
      </w:r>
      <w:r>
        <w:t>selected</w:t>
      </w:r>
    </w:p>
    <w:p w14:paraId="627AD217" w14:textId="3A931EF0" w:rsidR="00143A97" w:rsidRDefault="00401E7E" w:rsidP="00466AD0">
      <w:pPr>
        <w:pStyle w:val="ListParagraph"/>
        <w:numPr>
          <w:ilvl w:val="0"/>
          <w:numId w:val="3"/>
        </w:numPr>
      </w:pPr>
      <w:r>
        <w:t xml:space="preserve">SERVICE -&gt; </w:t>
      </w:r>
      <w:r w:rsidR="00420F7B">
        <w:t xml:space="preserve">the current service being targeted (such as SNMP, HTTP, </w:t>
      </w:r>
      <w:proofErr w:type="spellStart"/>
      <w:r w:rsidR="00420F7B">
        <w:t>etc</w:t>
      </w:r>
      <w:proofErr w:type="spellEnd"/>
      <w:r w:rsidR="00420F7B">
        <w:t>)</w:t>
      </w:r>
    </w:p>
    <w:p w14:paraId="174C06D9" w14:textId="4E8EB03C" w:rsidR="00420F7B" w:rsidRDefault="00420F7B" w:rsidP="00466AD0">
      <w:pPr>
        <w:pStyle w:val="ListParagraph"/>
        <w:numPr>
          <w:ilvl w:val="0"/>
          <w:numId w:val="3"/>
        </w:numPr>
      </w:pPr>
      <w:r>
        <w:t>START_DATE -&gt; the current engagement’s start date</w:t>
      </w:r>
    </w:p>
    <w:p w14:paraId="64E55F87" w14:textId="3F60B5ED" w:rsidR="00420F7B" w:rsidRDefault="00420F7B" w:rsidP="00466AD0">
      <w:pPr>
        <w:pStyle w:val="ListParagraph"/>
        <w:numPr>
          <w:ilvl w:val="0"/>
          <w:numId w:val="3"/>
        </w:numPr>
      </w:pPr>
      <w:r>
        <w:t xml:space="preserve">TARGET -&gt; </w:t>
      </w:r>
      <w:r w:rsidR="004B5656">
        <w:t>current scope entry (or device) being used</w:t>
      </w:r>
    </w:p>
    <w:p w14:paraId="3A67E8F4" w14:textId="7C302467" w:rsidR="004B5656" w:rsidRPr="00466AD0" w:rsidRDefault="004B5656" w:rsidP="00466AD0">
      <w:pPr>
        <w:pStyle w:val="ListParagraph"/>
        <w:numPr>
          <w:ilvl w:val="0"/>
          <w:numId w:val="3"/>
        </w:numPr>
      </w:pPr>
      <w:r>
        <w:t>TOOLNAME -&gt; current tool being used</w:t>
      </w:r>
    </w:p>
    <w:p w14:paraId="59C929C2" w14:textId="77777777" w:rsidR="00B11EB9" w:rsidRDefault="00B11EB9" w:rsidP="007D4724"/>
    <w:p w14:paraId="3B8C4DED" w14:textId="11AE0F14" w:rsidR="00E94E80" w:rsidRDefault="00986816" w:rsidP="007D4724">
      <w:r>
        <w:t xml:space="preserve">You can also import auto email events from another </w:t>
      </w:r>
      <w:proofErr w:type="spellStart"/>
      <w:r>
        <w:t>email_event.db</w:t>
      </w:r>
      <w:proofErr w:type="spellEnd"/>
      <w:r>
        <w:t xml:space="preserve"> file.  For instance, if your manager wants to take care of all the wording for you and your colleagues, they can modify their Auto email events and then just have to send you the modified </w:t>
      </w:r>
      <w:proofErr w:type="spellStart"/>
      <w:r>
        <w:t>email_event.db</w:t>
      </w:r>
      <w:proofErr w:type="spellEnd"/>
      <w:r>
        <w:t xml:space="preserve"> file for you to import.  Importing will remove any current email events so do so carefully.  This way you can keep the wording between multiple </w:t>
      </w:r>
      <w:proofErr w:type="spellStart"/>
      <w:r>
        <w:t>TheEnterprise</w:t>
      </w:r>
      <w:proofErr w:type="spellEnd"/>
      <w:r>
        <w:t xml:space="preserve"> installs identical.  </w:t>
      </w:r>
    </w:p>
    <w:p w14:paraId="2B4E9164" w14:textId="77777777" w:rsidR="001B05BE" w:rsidRDefault="001B05BE" w:rsidP="007D4724"/>
    <w:p w14:paraId="6984EB95" w14:textId="77777777" w:rsidR="001B05BE" w:rsidRDefault="001B05BE" w:rsidP="007D4724"/>
    <w:p w14:paraId="21644064" w14:textId="0FF8CC29" w:rsidR="00E32877" w:rsidRDefault="00E32877" w:rsidP="00E32877">
      <w:pPr>
        <w:pStyle w:val="Heading2"/>
      </w:pPr>
      <w:r>
        <w:t>Tester IP:</w:t>
      </w:r>
    </w:p>
    <w:p w14:paraId="4D326547" w14:textId="77777777" w:rsidR="00E32877" w:rsidRDefault="00E32877" w:rsidP="007D4724"/>
    <w:p w14:paraId="2A08F169" w14:textId="18DF1AAD" w:rsidR="00E32877" w:rsidRDefault="00E32877" w:rsidP="007D4724">
      <w:r>
        <w:t xml:space="preserve">You should specify all the IPs used by your testing devices.  All results will check to see if the device is a testing device, if so it will not add the result (Device, Open Port, Finding, </w:t>
      </w:r>
      <w:proofErr w:type="spellStart"/>
      <w:r>
        <w:t>etc</w:t>
      </w:r>
      <w:proofErr w:type="spellEnd"/>
      <w:r>
        <w:t>) otherwise it will add it.  So to keep your devices out of the results, add them here!</w:t>
      </w:r>
    </w:p>
    <w:p w14:paraId="56BCF4D2" w14:textId="77777777" w:rsidR="00E32877" w:rsidRDefault="00E32877" w:rsidP="007D4724"/>
    <w:p w14:paraId="7144FEF4" w14:textId="77777777" w:rsidR="00AB6FB6" w:rsidRPr="007D4724" w:rsidRDefault="00AB6FB6" w:rsidP="007D4724"/>
    <w:p w14:paraId="43ED672F" w14:textId="059C3D69" w:rsidR="003E46A7" w:rsidRDefault="003E46A7" w:rsidP="000B1719">
      <w:pPr>
        <w:pStyle w:val="Heading1"/>
      </w:pPr>
      <w:r>
        <w:t>Terminal (enterprise.py)</w:t>
      </w:r>
    </w:p>
    <w:p w14:paraId="3A261A9E" w14:textId="77777777" w:rsidR="003E46A7" w:rsidRPr="003E46A7" w:rsidRDefault="003E46A7" w:rsidP="003E46A7"/>
    <w:p w14:paraId="25D81C5A" w14:textId="6A743A51" w:rsidR="002571E2" w:rsidRDefault="002571E2" w:rsidP="000B1719">
      <w:pPr>
        <w:pStyle w:val="Heading2"/>
      </w:pPr>
      <w:r>
        <w:t>Setting up your Profile:</w:t>
      </w:r>
    </w:p>
    <w:p w14:paraId="7BC5B316" w14:textId="77777777" w:rsidR="002571E2" w:rsidRDefault="002571E2" w:rsidP="002571E2"/>
    <w:p w14:paraId="07EE21DA" w14:textId="16153AE4" w:rsidR="002571E2" w:rsidRDefault="00234F3E" w:rsidP="002571E2">
      <w:r>
        <w:t xml:space="preserve">Your </w:t>
      </w:r>
      <w:proofErr w:type="spellStart"/>
      <w:r>
        <w:t>TheEnterprise</w:t>
      </w:r>
      <w:proofErr w:type="spellEnd"/>
      <w:r>
        <w:t xml:space="preserve"> profile is stored in ~</w:t>
      </w:r>
      <w:proofErr w:type="gramStart"/>
      <w:r>
        <w:t>/.</w:t>
      </w:r>
      <w:proofErr w:type="spellStart"/>
      <w:r>
        <w:t>enterprise</w:t>
      </w:r>
      <w:proofErr w:type="gramEnd"/>
      <w:r>
        <w:t>.profile</w:t>
      </w:r>
      <w:proofErr w:type="spellEnd"/>
      <w:r>
        <w:t xml:space="preserve">.  You should not manually edit this file but use </w:t>
      </w:r>
      <w:proofErr w:type="spellStart"/>
      <w:r>
        <w:t>TheEnterprise</w:t>
      </w:r>
      <w:proofErr w:type="spellEnd"/>
      <w:r>
        <w:t xml:space="preserve"> to change any values.  </w:t>
      </w:r>
    </w:p>
    <w:p w14:paraId="0449963C" w14:textId="77777777" w:rsidR="00234F3E" w:rsidRDefault="00234F3E" w:rsidP="002571E2"/>
    <w:p w14:paraId="2C84E727" w14:textId="265CE069" w:rsidR="002E673B" w:rsidRDefault="00234F3E" w:rsidP="00BE654E">
      <w:r>
        <w:t>If your profil</w:t>
      </w:r>
      <w:r w:rsidR="002E673B">
        <w:t>e does not exist, you will automatically be asked the questions that make up your profile.</w:t>
      </w:r>
    </w:p>
    <w:p w14:paraId="4780EE0E" w14:textId="01A49285" w:rsidR="00234F3E" w:rsidRDefault="002E673B" w:rsidP="002571E2">
      <w:r w:rsidRPr="002E673B">
        <w:rPr>
          <w:noProof/>
        </w:rPr>
        <w:drawing>
          <wp:inline distT="0" distB="0" distL="0" distR="0" wp14:anchorId="02608742" wp14:editId="389B228A">
            <wp:extent cx="2908935" cy="411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7803" cy="414397"/>
                    </a:xfrm>
                    <a:prstGeom prst="rect">
                      <a:avLst/>
                    </a:prstGeom>
                  </pic:spPr>
                </pic:pic>
              </a:graphicData>
            </a:graphic>
          </wp:inline>
        </w:drawing>
      </w:r>
    </w:p>
    <w:p w14:paraId="5419E7BF" w14:textId="77777777" w:rsidR="00BE654E" w:rsidRDefault="00BE654E" w:rsidP="002571E2"/>
    <w:p w14:paraId="00DC6ECB" w14:textId="5EEC62FF" w:rsidR="00BE654E" w:rsidRDefault="00BE654E" w:rsidP="002571E2">
      <w:r>
        <w:t>If your profile already exists, you will be asked if you want to change it Y|N.</w:t>
      </w:r>
    </w:p>
    <w:p w14:paraId="23932482" w14:textId="5C08EB9C" w:rsidR="00BE654E" w:rsidRDefault="00495209" w:rsidP="002571E2">
      <w:r w:rsidRPr="00495209">
        <w:rPr>
          <w:noProof/>
        </w:rPr>
        <w:drawing>
          <wp:inline distT="0" distB="0" distL="0" distR="0" wp14:anchorId="5D439AA2" wp14:editId="1494F62F">
            <wp:extent cx="5943600" cy="4514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1485"/>
                    </a:xfrm>
                    <a:prstGeom prst="rect">
                      <a:avLst/>
                    </a:prstGeom>
                  </pic:spPr>
                </pic:pic>
              </a:graphicData>
            </a:graphic>
          </wp:inline>
        </w:drawing>
      </w:r>
    </w:p>
    <w:p w14:paraId="0F6DB85C" w14:textId="77777777" w:rsidR="00495209" w:rsidRDefault="00495209" w:rsidP="002571E2">
      <w:pPr>
        <w:pStyle w:val="Heading2"/>
      </w:pPr>
    </w:p>
    <w:p w14:paraId="584CDC0B" w14:textId="4F90C593" w:rsidR="002571E2" w:rsidRDefault="002571E2" w:rsidP="000B1719">
      <w:pPr>
        <w:pStyle w:val="Heading2"/>
      </w:pPr>
      <w:r>
        <w:t>Creating an Engagement:</w:t>
      </w:r>
    </w:p>
    <w:p w14:paraId="7FF87383" w14:textId="77777777" w:rsidR="002571E2" w:rsidRDefault="002571E2" w:rsidP="002571E2"/>
    <w:p w14:paraId="797463FE" w14:textId="21FE95BB" w:rsidR="002571E2" w:rsidRDefault="00827477" w:rsidP="002571E2">
      <w:r>
        <w:t>You can create a Client/Engagement at any time.  In the terminal view</w:t>
      </w:r>
      <w:r w:rsidR="003E46A7">
        <w:t xml:space="preserve"> – when first starting enterprise.py</w:t>
      </w:r>
      <w:r>
        <w:t>, type 1 for Create New Client/Engagement.</w:t>
      </w:r>
    </w:p>
    <w:p w14:paraId="5BEB6AA9" w14:textId="7C74BD5B" w:rsidR="00827477" w:rsidRDefault="00827477" w:rsidP="002571E2">
      <w:r w:rsidRPr="00827477">
        <w:rPr>
          <w:noProof/>
        </w:rPr>
        <w:drawing>
          <wp:inline distT="0" distB="0" distL="0" distR="0" wp14:anchorId="25915927" wp14:editId="088C58AA">
            <wp:extent cx="3023235" cy="976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9535" cy="991103"/>
                    </a:xfrm>
                    <a:prstGeom prst="rect">
                      <a:avLst/>
                    </a:prstGeom>
                  </pic:spPr>
                </pic:pic>
              </a:graphicData>
            </a:graphic>
          </wp:inline>
        </w:drawing>
      </w:r>
    </w:p>
    <w:p w14:paraId="35AE0052" w14:textId="77777777" w:rsidR="00801D8C" w:rsidRDefault="00801D8C" w:rsidP="002571E2"/>
    <w:p w14:paraId="6F4F28B8" w14:textId="4ADA205E" w:rsidR="00801D8C" w:rsidRDefault="00801D8C" w:rsidP="002571E2">
      <w:r>
        <w:t>You will then be asked to either select an existing Client or create a new one.</w:t>
      </w:r>
    </w:p>
    <w:p w14:paraId="573ED795" w14:textId="77777777" w:rsidR="001A11C4" w:rsidRDefault="001A11C4" w:rsidP="002571E2"/>
    <w:p w14:paraId="55EC959F" w14:textId="77777777" w:rsidR="003E46A7" w:rsidRDefault="003E46A7" w:rsidP="002571E2"/>
    <w:p w14:paraId="43879B8B" w14:textId="77777777" w:rsidR="002016B1" w:rsidRDefault="002016B1" w:rsidP="002571E2"/>
    <w:p w14:paraId="002C7024" w14:textId="7FEB9333" w:rsidR="001B05BE" w:rsidRDefault="00E32877" w:rsidP="00E32877">
      <w:pPr>
        <w:pStyle w:val="Heading2"/>
      </w:pPr>
      <w:r>
        <w:t>Setting up an Engagement:</w:t>
      </w:r>
    </w:p>
    <w:p w14:paraId="1EBE2704" w14:textId="77777777" w:rsidR="00E32877" w:rsidRDefault="00E32877" w:rsidP="002571E2"/>
    <w:p w14:paraId="0B7B0810" w14:textId="2B93B1AE" w:rsidR="00E32877" w:rsidRDefault="00E32877" w:rsidP="002571E2">
      <w:r>
        <w:t>After creating and Engagement, you must add at least one Scope entry and at least one Location.  Creating the Engagement automatically creates a Location, ‘main’ so you just need to add the Scope entry(</w:t>
      </w:r>
      <w:proofErr w:type="spellStart"/>
      <w:r>
        <w:t>ies</w:t>
      </w:r>
      <w:proofErr w:type="spellEnd"/>
      <w:r>
        <w:t xml:space="preserve">).  If you want to have multiple locations, you should enter those before the Scope entries as you will need to specify the Location of each Scope entry.  </w:t>
      </w:r>
    </w:p>
    <w:p w14:paraId="61CDB488" w14:textId="77777777" w:rsidR="00E32877" w:rsidRDefault="00E32877" w:rsidP="002571E2"/>
    <w:p w14:paraId="5C1425BE" w14:textId="144C6B66" w:rsidR="00E32877" w:rsidRDefault="00E32877" w:rsidP="002571E2">
      <w:r>
        <w:t>In the Terminal App (enterprise.py), you will not be able to get out of the Setup Menu unless you have at least 1 Scope entry and 1 Location.</w:t>
      </w:r>
    </w:p>
    <w:p w14:paraId="52C0D9BB" w14:textId="77777777" w:rsidR="00E32877" w:rsidRDefault="00E32877" w:rsidP="002571E2"/>
    <w:p w14:paraId="4B6DC52E" w14:textId="77777777" w:rsidR="00E32877" w:rsidRDefault="00E32877" w:rsidP="002571E2"/>
    <w:p w14:paraId="7D2A4CCB" w14:textId="77777777" w:rsidR="00E32877" w:rsidRDefault="00E32877" w:rsidP="002571E2"/>
    <w:p w14:paraId="7034E29B" w14:textId="1628E6AC" w:rsidR="003E46A7" w:rsidRDefault="003E46A7" w:rsidP="000B1719">
      <w:pPr>
        <w:pStyle w:val="Heading1"/>
      </w:pPr>
      <w:r>
        <w:t>Web App (enterprise-flask.py)</w:t>
      </w:r>
    </w:p>
    <w:p w14:paraId="37E63917" w14:textId="77777777" w:rsidR="003E46A7" w:rsidRDefault="003E46A7" w:rsidP="002571E2"/>
    <w:p w14:paraId="57949989" w14:textId="77777777" w:rsidR="003E46A7" w:rsidRDefault="003E46A7" w:rsidP="000B1719">
      <w:pPr>
        <w:pStyle w:val="Heading2"/>
      </w:pPr>
      <w:r>
        <w:t>Creating an Engagement:</w:t>
      </w:r>
    </w:p>
    <w:p w14:paraId="3EC2F097" w14:textId="77777777" w:rsidR="003E46A7" w:rsidRDefault="003E46A7" w:rsidP="002571E2"/>
    <w:p w14:paraId="325D32AA" w14:textId="70F27041" w:rsidR="00827477" w:rsidRDefault="00EC2D37" w:rsidP="002571E2">
      <w:r>
        <w:t>In the Web App view, click on the “Create New Client/Engagement” button.</w:t>
      </w:r>
      <w:r w:rsidR="00E162BF">
        <w:t xml:space="preserve">  You can create a new Client/Engagement at any time by clicking on the left-side vertical link which displays the box below.</w:t>
      </w:r>
    </w:p>
    <w:p w14:paraId="4C8F2C73" w14:textId="276E3CF9" w:rsidR="00EC2D37" w:rsidRDefault="00EC2D37" w:rsidP="002571E2">
      <w:r w:rsidRPr="00EC2D37">
        <w:rPr>
          <w:noProof/>
        </w:rPr>
        <w:drawing>
          <wp:inline distT="0" distB="0" distL="0" distR="0" wp14:anchorId="4B25EF1A" wp14:editId="09529FB3">
            <wp:extent cx="4076700" cy="635000"/>
            <wp:effectExtent l="0" t="0" r="1270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76700" cy="635000"/>
                    </a:xfrm>
                    <a:prstGeom prst="rect">
                      <a:avLst/>
                    </a:prstGeom>
                  </pic:spPr>
                </pic:pic>
              </a:graphicData>
            </a:graphic>
          </wp:inline>
        </w:drawing>
      </w:r>
    </w:p>
    <w:p w14:paraId="1FC96C9E" w14:textId="77777777" w:rsidR="00E162BF" w:rsidRDefault="00E162BF" w:rsidP="002571E2"/>
    <w:p w14:paraId="0D58BEBF" w14:textId="5BAC0F54" w:rsidR="00E162BF" w:rsidRDefault="00E162BF" w:rsidP="002571E2">
      <w:r>
        <w:t>You will then be presented with a form to fill out the necessary fields</w:t>
      </w:r>
    </w:p>
    <w:p w14:paraId="209A5498" w14:textId="3D9483C3" w:rsidR="00E162BF" w:rsidRDefault="00E162BF" w:rsidP="002571E2">
      <w:r w:rsidRPr="00E162BF">
        <w:rPr>
          <w:noProof/>
        </w:rPr>
        <w:drawing>
          <wp:inline distT="0" distB="0" distL="0" distR="0" wp14:anchorId="058FB645" wp14:editId="2E330D9E">
            <wp:extent cx="5943600" cy="2944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4495"/>
                    </a:xfrm>
                    <a:prstGeom prst="rect">
                      <a:avLst/>
                    </a:prstGeom>
                  </pic:spPr>
                </pic:pic>
              </a:graphicData>
            </a:graphic>
          </wp:inline>
        </w:drawing>
      </w:r>
    </w:p>
    <w:p w14:paraId="5CDD4271" w14:textId="77777777" w:rsidR="00FF796F" w:rsidRDefault="00FF796F" w:rsidP="002571E2"/>
    <w:p w14:paraId="2F4AC3A4" w14:textId="544608CC" w:rsidR="00FF796F" w:rsidRDefault="00FF796F" w:rsidP="002571E2">
      <w:r>
        <w:t>If you try to click away from a required field or enter invalid data, you will receive a warning message and the field will be cleared.</w:t>
      </w:r>
    </w:p>
    <w:p w14:paraId="62403534" w14:textId="74AD2069" w:rsidR="00FF796F" w:rsidRDefault="00FF796F" w:rsidP="00FF796F">
      <w:pPr>
        <w:jc w:val="center"/>
      </w:pPr>
      <w:r w:rsidRPr="00FF796F">
        <w:rPr>
          <w:noProof/>
        </w:rPr>
        <w:drawing>
          <wp:inline distT="0" distB="0" distL="0" distR="0" wp14:anchorId="30C1577A" wp14:editId="7616DD79">
            <wp:extent cx="3423450" cy="61214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39163" cy="614950"/>
                    </a:xfrm>
                    <a:prstGeom prst="rect">
                      <a:avLst/>
                    </a:prstGeom>
                  </pic:spPr>
                </pic:pic>
              </a:graphicData>
            </a:graphic>
          </wp:inline>
        </w:drawing>
      </w:r>
    </w:p>
    <w:p w14:paraId="5EE49166" w14:textId="77777777" w:rsidR="00495209" w:rsidRDefault="00495209" w:rsidP="002571E2"/>
    <w:p w14:paraId="6A72DF97" w14:textId="77777777" w:rsidR="00495209" w:rsidRPr="005F1D97" w:rsidRDefault="00495209" w:rsidP="002571E2"/>
    <w:p w14:paraId="4054C180" w14:textId="77777777" w:rsidR="002C5B77" w:rsidRDefault="002C5B77" w:rsidP="002C5B77"/>
    <w:p w14:paraId="12DADA39" w14:textId="77777777" w:rsidR="00E162BF" w:rsidRDefault="00E162BF" w:rsidP="002C5B77"/>
    <w:p w14:paraId="0E90293D" w14:textId="08AC0B87" w:rsidR="002C5B77" w:rsidRDefault="000B1719" w:rsidP="000B1719">
      <w:pPr>
        <w:pStyle w:val="Heading1"/>
      </w:pPr>
      <w:r>
        <w:t>Appendix A: Tools</w:t>
      </w:r>
    </w:p>
    <w:p w14:paraId="4B8AC58D" w14:textId="77777777" w:rsidR="002C5B77" w:rsidRDefault="002C5B77" w:rsidP="002C5B77"/>
    <w:p w14:paraId="76A4D60A" w14:textId="7B689611" w:rsidR="00C03C63" w:rsidRDefault="00C03C63" w:rsidP="00C03C63">
      <w:pPr>
        <w:pStyle w:val="ListParagraph"/>
        <w:numPr>
          <w:ilvl w:val="0"/>
          <w:numId w:val="3"/>
        </w:numPr>
      </w:pPr>
      <w:r>
        <w:t>Include available PLACEHOLDER</w:t>
      </w:r>
    </w:p>
    <w:p w14:paraId="25C99B80" w14:textId="77777777" w:rsidR="002C5B77" w:rsidRDefault="002C5B77" w:rsidP="002C5B77">
      <w:proofErr w:type="spellStart"/>
      <w:r>
        <w:t>msfrpc</w:t>
      </w:r>
      <w:proofErr w:type="spellEnd"/>
      <w:r>
        <w:t xml:space="preserve"> - </w:t>
      </w:r>
      <w:proofErr w:type="spellStart"/>
      <w:r>
        <w:t>metasploit’s</w:t>
      </w:r>
      <w:proofErr w:type="spellEnd"/>
      <w:r>
        <w:t xml:space="preserve"> MSFRPCD (installing </w:t>
      </w:r>
      <w:proofErr w:type="spellStart"/>
      <w:r>
        <w:t>Metasploit</w:t>
      </w:r>
      <w:proofErr w:type="spellEnd"/>
      <w:r>
        <w:t xml:space="preserve"> will automatically give you this tool)</w:t>
      </w:r>
    </w:p>
    <w:p w14:paraId="1E61722E" w14:textId="77777777" w:rsidR="00187EB5" w:rsidRDefault="00187EB5" w:rsidP="002C5B77"/>
    <w:p w14:paraId="1B660317" w14:textId="77777777" w:rsidR="00187EB5" w:rsidRDefault="00187EB5" w:rsidP="002C5B77"/>
    <w:p w14:paraId="35D25E52" w14:textId="77777777" w:rsidR="00187EB5" w:rsidRDefault="00187EB5" w:rsidP="002C5B77"/>
    <w:p w14:paraId="33913B8F" w14:textId="460488F9" w:rsidR="00187EB5" w:rsidRDefault="00187EB5" w:rsidP="00187EB5">
      <w:pPr>
        <w:pStyle w:val="Heading1"/>
      </w:pPr>
      <w:r>
        <w:t>Appendix B: enterprise_user_conf.py variables</w:t>
      </w:r>
    </w:p>
    <w:p w14:paraId="489022D8" w14:textId="77777777" w:rsidR="00C03C63" w:rsidRDefault="00C03C63" w:rsidP="00C03C63"/>
    <w:p w14:paraId="536ECEF2" w14:textId="5CF3E526" w:rsidR="00C03C63" w:rsidRPr="00C03C63" w:rsidRDefault="00C03C63" w:rsidP="00C03C63">
      <w:r>
        <w:t xml:space="preserve">Some of these variables MUST be changed in order for certain tools to run or even for </w:t>
      </w:r>
      <w:proofErr w:type="spellStart"/>
      <w:r>
        <w:t>TheEnterprise</w:t>
      </w:r>
      <w:proofErr w:type="spellEnd"/>
      <w:r>
        <w:t xml:space="preserve"> to run (such as the ‘LINUX_GROUP’).   Renaming variables or deleting variables will keep a specific tool(s) from working and / or could keep </w:t>
      </w:r>
      <w:proofErr w:type="spellStart"/>
      <w:r>
        <w:t>TheEnterprise</w:t>
      </w:r>
      <w:proofErr w:type="spellEnd"/>
      <w:r>
        <w:t xml:space="preserve"> from working.  You should only need to change most, if not all, of these 1 time.</w:t>
      </w:r>
    </w:p>
    <w:p w14:paraId="65A6AB3F" w14:textId="77777777" w:rsidR="00187EB5" w:rsidRDefault="00187EB5" w:rsidP="002C5B77"/>
    <w:p w14:paraId="37078050" w14:textId="6CEC203E" w:rsidR="00187EB5" w:rsidRDefault="00187EB5" w:rsidP="003557E4">
      <w:pPr>
        <w:pStyle w:val="ListParagraph"/>
      </w:pPr>
    </w:p>
    <w:tbl>
      <w:tblPr>
        <w:tblStyle w:val="TableGrid"/>
        <w:tblW w:w="10491" w:type="dxa"/>
        <w:tblLook w:val="04A0" w:firstRow="1" w:lastRow="0" w:firstColumn="1" w:lastColumn="0" w:noHBand="0" w:noVBand="1"/>
      </w:tblPr>
      <w:tblGrid>
        <w:gridCol w:w="4225"/>
        <w:gridCol w:w="880"/>
        <w:gridCol w:w="1820"/>
        <w:gridCol w:w="3566"/>
      </w:tblGrid>
      <w:tr w:rsidR="00AA07E5" w14:paraId="2FDB44B8" w14:textId="77777777" w:rsidTr="000226BC">
        <w:trPr>
          <w:trHeight w:val="266"/>
        </w:trPr>
        <w:tc>
          <w:tcPr>
            <w:tcW w:w="4225" w:type="dxa"/>
          </w:tcPr>
          <w:p w14:paraId="626ED379" w14:textId="1BADAA77" w:rsidR="00C03C63" w:rsidRDefault="00C03C63" w:rsidP="003557E4">
            <w:pPr>
              <w:jc w:val="center"/>
            </w:pPr>
            <w:r>
              <w:t>Variable Name</w:t>
            </w:r>
          </w:p>
        </w:tc>
        <w:tc>
          <w:tcPr>
            <w:tcW w:w="880" w:type="dxa"/>
          </w:tcPr>
          <w:p w14:paraId="0CEE9BC9" w14:textId="6569E5A6" w:rsidR="00C03C63" w:rsidRDefault="00C03C63" w:rsidP="00C03C63">
            <w:pPr>
              <w:jc w:val="center"/>
            </w:pPr>
            <w:r>
              <w:t>Type</w:t>
            </w:r>
          </w:p>
        </w:tc>
        <w:tc>
          <w:tcPr>
            <w:tcW w:w="1820" w:type="dxa"/>
          </w:tcPr>
          <w:p w14:paraId="50B3A0FF" w14:textId="40417AEF" w:rsidR="00C03C63" w:rsidRDefault="00C03C63" w:rsidP="003557E4">
            <w:pPr>
              <w:jc w:val="center"/>
            </w:pPr>
            <w:r>
              <w:t>Tool</w:t>
            </w:r>
          </w:p>
        </w:tc>
        <w:tc>
          <w:tcPr>
            <w:tcW w:w="3566" w:type="dxa"/>
          </w:tcPr>
          <w:p w14:paraId="163440E3" w14:textId="4496BB93" w:rsidR="00C03C63" w:rsidRDefault="00C03C63" w:rsidP="003557E4">
            <w:pPr>
              <w:jc w:val="center"/>
            </w:pPr>
            <w:r>
              <w:t>Description</w:t>
            </w:r>
          </w:p>
        </w:tc>
      </w:tr>
      <w:tr w:rsidR="00AA07E5" w14:paraId="73826867" w14:textId="77777777" w:rsidTr="000226BC">
        <w:trPr>
          <w:trHeight w:val="222"/>
        </w:trPr>
        <w:tc>
          <w:tcPr>
            <w:tcW w:w="4225" w:type="dxa"/>
          </w:tcPr>
          <w:p w14:paraId="3053DE01" w14:textId="19A4A8FE" w:rsidR="00C03C63" w:rsidRPr="000226BC" w:rsidRDefault="00C03C63" w:rsidP="003557E4">
            <w:pPr>
              <w:rPr>
                <w:sz w:val="18"/>
                <w:szCs w:val="18"/>
              </w:rPr>
            </w:pPr>
            <w:r w:rsidRPr="000226BC">
              <w:rPr>
                <w:sz w:val="18"/>
                <w:szCs w:val="18"/>
              </w:rPr>
              <w:t>AUTO_START_CELERY</w:t>
            </w:r>
          </w:p>
        </w:tc>
        <w:tc>
          <w:tcPr>
            <w:tcW w:w="880" w:type="dxa"/>
          </w:tcPr>
          <w:p w14:paraId="4C895550" w14:textId="50F81581" w:rsidR="00C03C63" w:rsidRPr="000226BC" w:rsidRDefault="00B5564F" w:rsidP="00C03C63">
            <w:pPr>
              <w:jc w:val="center"/>
              <w:rPr>
                <w:sz w:val="18"/>
                <w:szCs w:val="18"/>
              </w:rPr>
            </w:pPr>
            <w:r w:rsidRPr="000226BC">
              <w:rPr>
                <w:sz w:val="18"/>
                <w:szCs w:val="18"/>
              </w:rPr>
              <w:t>B</w:t>
            </w:r>
            <w:r w:rsidR="00C03C63" w:rsidRPr="000226BC">
              <w:rPr>
                <w:sz w:val="18"/>
                <w:szCs w:val="18"/>
              </w:rPr>
              <w:t>oolean</w:t>
            </w:r>
          </w:p>
        </w:tc>
        <w:tc>
          <w:tcPr>
            <w:tcW w:w="1820" w:type="dxa"/>
          </w:tcPr>
          <w:p w14:paraId="1C78AB4D" w14:textId="1A2A7F90" w:rsidR="00C03C63" w:rsidRPr="000226BC" w:rsidRDefault="00C03C63" w:rsidP="003557E4">
            <w:pPr>
              <w:rPr>
                <w:sz w:val="18"/>
                <w:szCs w:val="18"/>
              </w:rPr>
            </w:pPr>
            <w:proofErr w:type="spellStart"/>
            <w:r w:rsidRPr="000226BC">
              <w:rPr>
                <w:sz w:val="18"/>
                <w:szCs w:val="18"/>
              </w:rPr>
              <w:t>TheEnterprise</w:t>
            </w:r>
            <w:proofErr w:type="spellEnd"/>
          </w:p>
        </w:tc>
        <w:tc>
          <w:tcPr>
            <w:tcW w:w="3566" w:type="dxa"/>
          </w:tcPr>
          <w:p w14:paraId="6B6C6B16" w14:textId="77777777" w:rsidR="00C03C63" w:rsidRPr="000226BC" w:rsidRDefault="00C03C63" w:rsidP="003557E4">
            <w:pPr>
              <w:rPr>
                <w:sz w:val="18"/>
                <w:szCs w:val="18"/>
              </w:rPr>
            </w:pPr>
            <w:r w:rsidRPr="000226BC">
              <w:rPr>
                <w:sz w:val="18"/>
                <w:szCs w:val="18"/>
              </w:rPr>
              <w:t xml:space="preserve">Used to tell </w:t>
            </w:r>
            <w:proofErr w:type="spellStart"/>
            <w:r w:rsidRPr="000226BC">
              <w:rPr>
                <w:sz w:val="18"/>
                <w:szCs w:val="18"/>
              </w:rPr>
              <w:t>TheEnterprise</w:t>
            </w:r>
            <w:proofErr w:type="spellEnd"/>
            <w:r w:rsidRPr="000226BC">
              <w:rPr>
                <w:sz w:val="18"/>
                <w:szCs w:val="18"/>
              </w:rPr>
              <w:t xml:space="preserve"> if it should automatically start CELERY or if it should be manually started.  </w:t>
            </w:r>
          </w:p>
          <w:p w14:paraId="109B2F31" w14:textId="77777777" w:rsidR="00C03C63" w:rsidRPr="000226BC" w:rsidRDefault="00C03C63" w:rsidP="003557E4">
            <w:pPr>
              <w:rPr>
                <w:sz w:val="18"/>
                <w:szCs w:val="18"/>
              </w:rPr>
            </w:pPr>
            <w:r w:rsidRPr="000226BC">
              <w:rPr>
                <w:sz w:val="18"/>
                <w:szCs w:val="18"/>
              </w:rPr>
              <w:t>True = auto start</w:t>
            </w:r>
          </w:p>
          <w:p w14:paraId="5C5061C4" w14:textId="181EF4DF" w:rsidR="00C03C63" w:rsidRPr="000226BC" w:rsidRDefault="00C03C63" w:rsidP="003557E4">
            <w:pPr>
              <w:rPr>
                <w:sz w:val="18"/>
                <w:szCs w:val="18"/>
              </w:rPr>
            </w:pPr>
            <w:r w:rsidRPr="000226BC">
              <w:rPr>
                <w:sz w:val="18"/>
                <w:szCs w:val="18"/>
              </w:rPr>
              <w:t>False = manual</w:t>
            </w:r>
          </w:p>
        </w:tc>
      </w:tr>
      <w:tr w:rsidR="000226BC" w14:paraId="39086CA9" w14:textId="77777777" w:rsidTr="000226BC">
        <w:trPr>
          <w:trHeight w:val="222"/>
        </w:trPr>
        <w:tc>
          <w:tcPr>
            <w:tcW w:w="4225" w:type="dxa"/>
          </w:tcPr>
          <w:p w14:paraId="703153B2" w14:textId="133D6F02" w:rsidR="00B5564F" w:rsidRPr="000226BC" w:rsidRDefault="00B5564F" w:rsidP="003557E4">
            <w:pPr>
              <w:rPr>
                <w:sz w:val="18"/>
                <w:szCs w:val="18"/>
              </w:rPr>
            </w:pPr>
            <w:r w:rsidRPr="000226BC">
              <w:rPr>
                <w:sz w:val="18"/>
                <w:szCs w:val="18"/>
              </w:rPr>
              <w:t>AUTO_START_GUI</w:t>
            </w:r>
          </w:p>
        </w:tc>
        <w:tc>
          <w:tcPr>
            <w:tcW w:w="880" w:type="dxa"/>
          </w:tcPr>
          <w:p w14:paraId="2F64CF5F" w14:textId="3AFF4963" w:rsidR="00B5564F" w:rsidRPr="000226BC" w:rsidRDefault="00B5564F" w:rsidP="00C03C63">
            <w:pPr>
              <w:jc w:val="center"/>
              <w:rPr>
                <w:sz w:val="18"/>
                <w:szCs w:val="18"/>
              </w:rPr>
            </w:pPr>
            <w:r w:rsidRPr="000226BC">
              <w:rPr>
                <w:sz w:val="18"/>
                <w:szCs w:val="18"/>
              </w:rPr>
              <w:t>Boolean</w:t>
            </w:r>
          </w:p>
        </w:tc>
        <w:tc>
          <w:tcPr>
            <w:tcW w:w="1820" w:type="dxa"/>
          </w:tcPr>
          <w:p w14:paraId="49744528" w14:textId="6EAF2418" w:rsidR="00B5564F" w:rsidRPr="000226BC" w:rsidRDefault="00B5564F" w:rsidP="003557E4">
            <w:pPr>
              <w:rPr>
                <w:sz w:val="18"/>
                <w:szCs w:val="18"/>
              </w:rPr>
            </w:pPr>
            <w:proofErr w:type="spellStart"/>
            <w:r w:rsidRPr="000226BC">
              <w:rPr>
                <w:sz w:val="18"/>
                <w:szCs w:val="18"/>
              </w:rPr>
              <w:t>TheEnterprise</w:t>
            </w:r>
            <w:proofErr w:type="spellEnd"/>
          </w:p>
        </w:tc>
        <w:tc>
          <w:tcPr>
            <w:tcW w:w="3566" w:type="dxa"/>
          </w:tcPr>
          <w:p w14:paraId="50089159" w14:textId="77777777" w:rsidR="00B5564F" w:rsidRPr="000226BC" w:rsidRDefault="00B5564F" w:rsidP="003557E4">
            <w:pPr>
              <w:rPr>
                <w:sz w:val="18"/>
                <w:szCs w:val="18"/>
              </w:rPr>
            </w:pPr>
            <w:r w:rsidRPr="000226BC">
              <w:rPr>
                <w:sz w:val="18"/>
                <w:szCs w:val="18"/>
              </w:rPr>
              <w:t>Used to tell enterprise.py (Terminal version) if it should automatically start up the Web App (enterprise-flask.py).</w:t>
            </w:r>
          </w:p>
          <w:p w14:paraId="2F2D3647" w14:textId="77777777" w:rsidR="00B5564F" w:rsidRPr="000226BC" w:rsidRDefault="00B5564F" w:rsidP="003557E4">
            <w:pPr>
              <w:rPr>
                <w:sz w:val="18"/>
                <w:szCs w:val="18"/>
              </w:rPr>
            </w:pPr>
            <w:r w:rsidRPr="000226BC">
              <w:rPr>
                <w:sz w:val="18"/>
                <w:szCs w:val="18"/>
              </w:rPr>
              <w:t>True = auto start</w:t>
            </w:r>
          </w:p>
          <w:p w14:paraId="0C8DDA9D" w14:textId="2498E787" w:rsidR="00B5564F" w:rsidRPr="000226BC" w:rsidRDefault="00B5564F" w:rsidP="003557E4">
            <w:pPr>
              <w:rPr>
                <w:sz w:val="18"/>
                <w:szCs w:val="18"/>
              </w:rPr>
            </w:pPr>
            <w:r w:rsidRPr="000226BC">
              <w:rPr>
                <w:sz w:val="18"/>
                <w:szCs w:val="18"/>
              </w:rPr>
              <w:t>False = have to manually start</w:t>
            </w:r>
          </w:p>
        </w:tc>
      </w:tr>
      <w:tr w:rsidR="00AA07E5" w14:paraId="3309BDB7" w14:textId="77777777" w:rsidTr="000226BC">
        <w:trPr>
          <w:trHeight w:val="222"/>
        </w:trPr>
        <w:tc>
          <w:tcPr>
            <w:tcW w:w="4225" w:type="dxa"/>
          </w:tcPr>
          <w:p w14:paraId="07893D3D" w14:textId="17BFF6E4" w:rsidR="00FC3D6D" w:rsidRPr="000226BC" w:rsidRDefault="00FC3D6D" w:rsidP="003557E4">
            <w:pPr>
              <w:rPr>
                <w:sz w:val="18"/>
                <w:szCs w:val="18"/>
              </w:rPr>
            </w:pPr>
            <w:r w:rsidRPr="000226BC">
              <w:rPr>
                <w:sz w:val="18"/>
                <w:szCs w:val="18"/>
              </w:rPr>
              <w:t>OUTPUT_PATH</w:t>
            </w:r>
          </w:p>
        </w:tc>
        <w:tc>
          <w:tcPr>
            <w:tcW w:w="880" w:type="dxa"/>
          </w:tcPr>
          <w:p w14:paraId="36FEF758" w14:textId="3A6F4166" w:rsidR="00FC3D6D" w:rsidRPr="000226BC" w:rsidRDefault="00FC3D6D" w:rsidP="00C03C63">
            <w:pPr>
              <w:jc w:val="center"/>
              <w:rPr>
                <w:sz w:val="18"/>
                <w:szCs w:val="18"/>
              </w:rPr>
            </w:pPr>
            <w:r w:rsidRPr="000226BC">
              <w:rPr>
                <w:sz w:val="18"/>
                <w:szCs w:val="18"/>
              </w:rPr>
              <w:t>String</w:t>
            </w:r>
          </w:p>
        </w:tc>
        <w:tc>
          <w:tcPr>
            <w:tcW w:w="1820" w:type="dxa"/>
          </w:tcPr>
          <w:p w14:paraId="6E63CEEC" w14:textId="592CC536" w:rsidR="00FC3D6D" w:rsidRPr="000226BC" w:rsidRDefault="00FC3D6D" w:rsidP="003557E4">
            <w:pPr>
              <w:rPr>
                <w:sz w:val="18"/>
                <w:szCs w:val="18"/>
              </w:rPr>
            </w:pPr>
            <w:proofErr w:type="spellStart"/>
            <w:r w:rsidRPr="000226BC">
              <w:rPr>
                <w:sz w:val="18"/>
                <w:szCs w:val="18"/>
              </w:rPr>
              <w:t>TheEnterprise</w:t>
            </w:r>
            <w:proofErr w:type="spellEnd"/>
          </w:p>
        </w:tc>
        <w:tc>
          <w:tcPr>
            <w:tcW w:w="3566" w:type="dxa"/>
          </w:tcPr>
          <w:p w14:paraId="0606196A" w14:textId="25969CAF" w:rsidR="00FC3D6D" w:rsidRPr="000226BC" w:rsidRDefault="00FC3D6D" w:rsidP="003557E4">
            <w:pPr>
              <w:rPr>
                <w:sz w:val="18"/>
                <w:szCs w:val="18"/>
              </w:rPr>
            </w:pPr>
            <w:r w:rsidRPr="000226BC">
              <w:rPr>
                <w:sz w:val="18"/>
                <w:szCs w:val="18"/>
              </w:rPr>
              <w:t xml:space="preserve">Location where all your client engagements will be stored.  Required for </w:t>
            </w:r>
            <w:proofErr w:type="spellStart"/>
            <w:r w:rsidRPr="000226BC">
              <w:rPr>
                <w:sz w:val="18"/>
                <w:szCs w:val="18"/>
              </w:rPr>
              <w:t>TheEnterprise</w:t>
            </w:r>
            <w:proofErr w:type="spellEnd"/>
            <w:r w:rsidRPr="000226BC">
              <w:rPr>
                <w:sz w:val="18"/>
                <w:szCs w:val="18"/>
              </w:rPr>
              <w:t xml:space="preserve"> to work and MUST be an absolute path not a relative path.</w:t>
            </w:r>
          </w:p>
        </w:tc>
      </w:tr>
      <w:tr w:rsidR="00AA07E5" w14:paraId="5B026A85" w14:textId="77777777" w:rsidTr="000226BC">
        <w:trPr>
          <w:trHeight w:val="222"/>
        </w:trPr>
        <w:tc>
          <w:tcPr>
            <w:tcW w:w="4225" w:type="dxa"/>
          </w:tcPr>
          <w:p w14:paraId="66EBFF74" w14:textId="06BD5BD8" w:rsidR="00FC3D6D" w:rsidRPr="000226BC" w:rsidRDefault="00FC3D6D" w:rsidP="003557E4">
            <w:pPr>
              <w:rPr>
                <w:sz w:val="18"/>
                <w:szCs w:val="18"/>
              </w:rPr>
            </w:pPr>
            <w:r w:rsidRPr="000226BC">
              <w:rPr>
                <w:sz w:val="18"/>
                <w:szCs w:val="18"/>
              </w:rPr>
              <w:t>FLASK_KEY</w:t>
            </w:r>
          </w:p>
        </w:tc>
        <w:tc>
          <w:tcPr>
            <w:tcW w:w="880" w:type="dxa"/>
          </w:tcPr>
          <w:p w14:paraId="06B3F52A" w14:textId="297913AF" w:rsidR="00FC3D6D" w:rsidRPr="000226BC" w:rsidRDefault="00FC3D6D" w:rsidP="00C03C63">
            <w:pPr>
              <w:jc w:val="center"/>
              <w:rPr>
                <w:sz w:val="18"/>
                <w:szCs w:val="18"/>
              </w:rPr>
            </w:pPr>
            <w:r w:rsidRPr="000226BC">
              <w:rPr>
                <w:sz w:val="18"/>
                <w:szCs w:val="18"/>
              </w:rPr>
              <w:t>String</w:t>
            </w:r>
          </w:p>
        </w:tc>
        <w:tc>
          <w:tcPr>
            <w:tcW w:w="1820" w:type="dxa"/>
          </w:tcPr>
          <w:p w14:paraId="40D0EE93" w14:textId="53C0D3CC" w:rsidR="00FC3D6D" w:rsidRPr="000226BC" w:rsidRDefault="00FC3D6D" w:rsidP="003557E4">
            <w:pPr>
              <w:rPr>
                <w:sz w:val="18"/>
                <w:szCs w:val="18"/>
              </w:rPr>
            </w:pPr>
            <w:r w:rsidRPr="000226BC">
              <w:rPr>
                <w:sz w:val="18"/>
                <w:szCs w:val="18"/>
              </w:rPr>
              <w:t xml:space="preserve">Web App – </w:t>
            </w:r>
            <w:proofErr w:type="spellStart"/>
            <w:r w:rsidRPr="000226BC">
              <w:rPr>
                <w:sz w:val="18"/>
                <w:szCs w:val="18"/>
              </w:rPr>
              <w:t>TheEnterprise</w:t>
            </w:r>
            <w:proofErr w:type="spellEnd"/>
            <w:r w:rsidRPr="000226BC">
              <w:rPr>
                <w:sz w:val="18"/>
                <w:szCs w:val="18"/>
              </w:rPr>
              <w:t xml:space="preserve"> (enterprise-flask.py)</w:t>
            </w:r>
          </w:p>
        </w:tc>
        <w:tc>
          <w:tcPr>
            <w:tcW w:w="3566" w:type="dxa"/>
          </w:tcPr>
          <w:p w14:paraId="2A5D5E96" w14:textId="7A0E6B89" w:rsidR="00FC3D6D" w:rsidRPr="000226BC" w:rsidRDefault="00FC3D6D" w:rsidP="00F966CE">
            <w:pPr>
              <w:rPr>
                <w:sz w:val="18"/>
                <w:szCs w:val="18"/>
              </w:rPr>
            </w:pPr>
            <w:r w:rsidRPr="000226BC">
              <w:rPr>
                <w:sz w:val="18"/>
                <w:szCs w:val="18"/>
              </w:rPr>
              <w:t>A unique key that should be kept secret has it is used to secure Web App communications through Flask.</w:t>
            </w:r>
            <w:r w:rsidR="00F966CE" w:rsidRPr="000226BC">
              <w:rPr>
                <w:sz w:val="18"/>
                <w:szCs w:val="18"/>
              </w:rPr>
              <w:t xml:space="preserve">  You </w:t>
            </w:r>
            <w:r w:rsidR="00F966CE" w:rsidRPr="000226BC">
              <w:rPr>
                <w:b/>
                <w:bCs/>
                <w:sz w:val="18"/>
                <w:szCs w:val="18"/>
              </w:rPr>
              <w:t>SHOULD</w:t>
            </w:r>
            <w:r w:rsidR="00F966CE" w:rsidRPr="000226BC">
              <w:rPr>
                <w:sz w:val="18"/>
                <w:szCs w:val="18"/>
              </w:rPr>
              <w:t xml:space="preserve"> change this variable before using </w:t>
            </w:r>
            <w:proofErr w:type="spellStart"/>
            <w:r w:rsidR="00F966CE" w:rsidRPr="000226BC">
              <w:rPr>
                <w:sz w:val="18"/>
                <w:szCs w:val="18"/>
              </w:rPr>
              <w:t>TheEnterprise</w:t>
            </w:r>
            <w:proofErr w:type="spellEnd"/>
            <w:r w:rsidR="00F966CE" w:rsidRPr="000226BC">
              <w:rPr>
                <w:sz w:val="18"/>
                <w:szCs w:val="18"/>
              </w:rPr>
              <w:t>.</w:t>
            </w:r>
          </w:p>
        </w:tc>
      </w:tr>
      <w:tr w:rsidR="00AA07E5" w14:paraId="57E003B6" w14:textId="77777777" w:rsidTr="000226BC">
        <w:trPr>
          <w:trHeight w:val="1421"/>
        </w:trPr>
        <w:tc>
          <w:tcPr>
            <w:tcW w:w="4225" w:type="dxa"/>
          </w:tcPr>
          <w:p w14:paraId="3EC4F44C" w14:textId="47FB445E" w:rsidR="00FC3D6D" w:rsidRPr="000226BC" w:rsidRDefault="00FC3D6D" w:rsidP="003557E4">
            <w:pPr>
              <w:rPr>
                <w:sz w:val="18"/>
                <w:szCs w:val="18"/>
              </w:rPr>
            </w:pPr>
            <w:r w:rsidRPr="000226BC">
              <w:rPr>
                <w:sz w:val="18"/>
                <w:szCs w:val="18"/>
              </w:rPr>
              <w:t>FLASK_PORT</w:t>
            </w:r>
          </w:p>
        </w:tc>
        <w:tc>
          <w:tcPr>
            <w:tcW w:w="880" w:type="dxa"/>
          </w:tcPr>
          <w:p w14:paraId="24DCD2FD" w14:textId="16405D75" w:rsidR="00FC3D6D" w:rsidRPr="000226BC" w:rsidRDefault="00F966CE" w:rsidP="00C03C63">
            <w:pPr>
              <w:jc w:val="center"/>
              <w:rPr>
                <w:sz w:val="18"/>
                <w:szCs w:val="18"/>
              </w:rPr>
            </w:pPr>
            <w:proofErr w:type="spellStart"/>
            <w:r w:rsidRPr="000226BC">
              <w:rPr>
                <w:sz w:val="18"/>
                <w:szCs w:val="18"/>
              </w:rPr>
              <w:t>Int</w:t>
            </w:r>
            <w:proofErr w:type="spellEnd"/>
          </w:p>
        </w:tc>
        <w:tc>
          <w:tcPr>
            <w:tcW w:w="1820" w:type="dxa"/>
          </w:tcPr>
          <w:p w14:paraId="46970369" w14:textId="7E40FCB5" w:rsidR="00FC3D6D" w:rsidRPr="000226BC" w:rsidRDefault="00F966CE" w:rsidP="003557E4">
            <w:pPr>
              <w:rPr>
                <w:sz w:val="18"/>
                <w:szCs w:val="18"/>
              </w:rPr>
            </w:pPr>
            <w:r w:rsidRPr="000226BC">
              <w:rPr>
                <w:sz w:val="18"/>
                <w:szCs w:val="18"/>
              </w:rPr>
              <w:t xml:space="preserve">Web App – </w:t>
            </w:r>
            <w:proofErr w:type="spellStart"/>
            <w:r w:rsidRPr="000226BC">
              <w:rPr>
                <w:sz w:val="18"/>
                <w:szCs w:val="18"/>
              </w:rPr>
              <w:t>TheEnterprise</w:t>
            </w:r>
            <w:proofErr w:type="spellEnd"/>
            <w:r w:rsidRPr="000226BC">
              <w:rPr>
                <w:sz w:val="18"/>
                <w:szCs w:val="18"/>
              </w:rPr>
              <w:t xml:space="preserve"> (enterprise-flask.py)</w:t>
            </w:r>
          </w:p>
        </w:tc>
        <w:tc>
          <w:tcPr>
            <w:tcW w:w="3566" w:type="dxa"/>
          </w:tcPr>
          <w:p w14:paraId="2A6AA245" w14:textId="61D76162" w:rsidR="00FC3D6D" w:rsidRPr="000226BC" w:rsidRDefault="00F966CE" w:rsidP="00F966CE">
            <w:pPr>
              <w:rPr>
                <w:sz w:val="18"/>
                <w:szCs w:val="18"/>
              </w:rPr>
            </w:pPr>
            <w:r w:rsidRPr="000226BC">
              <w:rPr>
                <w:sz w:val="18"/>
                <w:szCs w:val="18"/>
              </w:rPr>
              <w:t>The port number the Web App (enterprise-flask.py) will be listening on.  The default is 1820.  This can be any available, open TCP port on your device if you want to change it.</w:t>
            </w:r>
          </w:p>
        </w:tc>
      </w:tr>
      <w:tr w:rsidR="00AA07E5" w14:paraId="5EEB524C" w14:textId="77777777" w:rsidTr="000226BC">
        <w:trPr>
          <w:trHeight w:val="2303"/>
        </w:trPr>
        <w:tc>
          <w:tcPr>
            <w:tcW w:w="4225" w:type="dxa"/>
          </w:tcPr>
          <w:p w14:paraId="67D96A79" w14:textId="62E036C3" w:rsidR="00F966CE" w:rsidRPr="000226BC" w:rsidRDefault="00F966CE" w:rsidP="003557E4">
            <w:pPr>
              <w:rPr>
                <w:sz w:val="18"/>
                <w:szCs w:val="18"/>
              </w:rPr>
            </w:pPr>
            <w:r w:rsidRPr="000226BC">
              <w:rPr>
                <w:sz w:val="18"/>
                <w:szCs w:val="18"/>
              </w:rPr>
              <w:t>DEVICE_IP</w:t>
            </w:r>
          </w:p>
        </w:tc>
        <w:tc>
          <w:tcPr>
            <w:tcW w:w="880" w:type="dxa"/>
          </w:tcPr>
          <w:p w14:paraId="1AD69BFF" w14:textId="4EA1B28D" w:rsidR="00F966CE" w:rsidRPr="000226BC" w:rsidRDefault="00F966CE" w:rsidP="00C03C63">
            <w:pPr>
              <w:jc w:val="center"/>
              <w:rPr>
                <w:sz w:val="18"/>
                <w:szCs w:val="18"/>
              </w:rPr>
            </w:pPr>
            <w:r w:rsidRPr="000226BC">
              <w:rPr>
                <w:sz w:val="18"/>
                <w:szCs w:val="18"/>
              </w:rPr>
              <w:t>String</w:t>
            </w:r>
          </w:p>
        </w:tc>
        <w:tc>
          <w:tcPr>
            <w:tcW w:w="1820" w:type="dxa"/>
          </w:tcPr>
          <w:p w14:paraId="362B38AA" w14:textId="2C4BB1A7" w:rsidR="00F966CE" w:rsidRPr="000226BC" w:rsidRDefault="00F966CE" w:rsidP="003557E4">
            <w:pPr>
              <w:rPr>
                <w:sz w:val="18"/>
                <w:szCs w:val="18"/>
              </w:rPr>
            </w:pPr>
            <w:r w:rsidRPr="000226BC">
              <w:rPr>
                <w:sz w:val="18"/>
                <w:szCs w:val="18"/>
              </w:rPr>
              <w:t xml:space="preserve">Web App – </w:t>
            </w:r>
            <w:proofErr w:type="spellStart"/>
            <w:r w:rsidRPr="000226BC">
              <w:rPr>
                <w:sz w:val="18"/>
                <w:szCs w:val="18"/>
              </w:rPr>
              <w:t>TheEnterprise</w:t>
            </w:r>
            <w:proofErr w:type="spellEnd"/>
            <w:r w:rsidRPr="000226BC">
              <w:rPr>
                <w:sz w:val="18"/>
                <w:szCs w:val="18"/>
              </w:rPr>
              <w:t xml:space="preserve"> (enterprise-flask.py)</w:t>
            </w:r>
          </w:p>
        </w:tc>
        <w:tc>
          <w:tcPr>
            <w:tcW w:w="3566" w:type="dxa"/>
          </w:tcPr>
          <w:p w14:paraId="6EEB12C1" w14:textId="77777777" w:rsidR="00F966CE" w:rsidRPr="000226BC" w:rsidRDefault="00F966CE" w:rsidP="00AA65A6">
            <w:pPr>
              <w:rPr>
                <w:sz w:val="18"/>
                <w:szCs w:val="18"/>
              </w:rPr>
            </w:pPr>
            <w:r w:rsidRPr="000226BC">
              <w:rPr>
                <w:sz w:val="18"/>
                <w:szCs w:val="18"/>
              </w:rPr>
              <w:t xml:space="preserve">IP address that the Web App (enterprise-flask.py) will be listening on.  </w:t>
            </w:r>
          </w:p>
          <w:p w14:paraId="4B3B7411" w14:textId="77777777" w:rsidR="00F966CE" w:rsidRPr="000226BC" w:rsidRDefault="00F966CE" w:rsidP="00AA65A6">
            <w:pPr>
              <w:rPr>
                <w:sz w:val="18"/>
                <w:szCs w:val="18"/>
              </w:rPr>
            </w:pPr>
            <w:r w:rsidRPr="000226BC">
              <w:rPr>
                <w:sz w:val="18"/>
                <w:szCs w:val="18"/>
              </w:rPr>
              <w:t>127.0.0.1 = only local connection</w:t>
            </w:r>
          </w:p>
          <w:p w14:paraId="33299FFC" w14:textId="6181DA9D" w:rsidR="00F966CE" w:rsidRPr="000226BC" w:rsidRDefault="00F966CE" w:rsidP="00F966CE">
            <w:pPr>
              <w:rPr>
                <w:sz w:val="18"/>
                <w:szCs w:val="18"/>
              </w:rPr>
            </w:pPr>
            <w:r w:rsidRPr="000226BC">
              <w:rPr>
                <w:sz w:val="18"/>
                <w:szCs w:val="18"/>
              </w:rPr>
              <w:t xml:space="preserve">0.0.0.0 = any IP address your device has (so if it is in 2 subnets both are accessible – this is NOT recommended). </w:t>
            </w:r>
            <w:r w:rsidR="00987010" w:rsidRPr="000226BC">
              <w:rPr>
                <w:sz w:val="18"/>
                <w:szCs w:val="18"/>
              </w:rPr>
              <w:t>IPv4 or IPv6 are accessible.</w:t>
            </w:r>
          </w:p>
        </w:tc>
      </w:tr>
      <w:tr w:rsidR="00AA07E5" w14:paraId="42F4EB8C" w14:textId="77777777" w:rsidTr="00AA07E5">
        <w:trPr>
          <w:trHeight w:val="845"/>
        </w:trPr>
        <w:tc>
          <w:tcPr>
            <w:tcW w:w="4225" w:type="dxa"/>
          </w:tcPr>
          <w:p w14:paraId="763C3D45" w14:textId="48FD23D0" w:rsidR="0091445B" w:rsidRPr="000226BC" w:rsidRDefault="0091445B" w:rsidP="003557E4">
            <w:pPr>
              <w:rPr>
                <w:sz w:val="18"/>
                <w:szCs w:val="18"/>
              </w:rPr>
            </w:pPr>
            <w:r w:rsidRPr="000226BC">
              <w:rPr>
                <w:sz w:val="18"/>
                <w:szCs w:val="18"/>
              </w:rPr>
              <w:t>EMAIL_ADDRESS</w:t>
            </w:r>
          </w:p>
        </w:tc>
        <w:tc>
          <w:tcPr>
            <w:tcW w:w="880" w:type="dxa"/>
          </w:tcPr>
          <w:p w14:paraId="000764A0" w14:textId="3253C71E" w:rsidR="0091445B" w:rsidRPr="000226BC" w:rsidRDefault="0091445B" w:rsidP="00C03C63">
            <w:pPr>
              <w:jc w:val="center"/>
              <w:rPr>
                <w:sz w:val="18"/>
                <w:szCs w:val="18"/>
              </w:rPr>
            </w:pPr>
            <w:r w:rsidRPr="000226BC">
              <w:rPr>
                <w:sz w:val="18"/>
                <w:szCs w:val="18"/>
              </w:rPr>
              <w:t>String</w:t>
            </w:r>
          </w:p>
        </w:tc>
        <w:tc>
          <w:tcPr>
            <w:tcW w:w="1820" w:type="dxa"/>
          </w:tcPr>
          <w:p w14:paraId="36ABF89C" w14:textId="530A9A98" w:rsidR="0091445B" w:rsidRPr="000226BC" w:rsidRDefault="0091445B" w:rsidP="003557E4">
            <w:pPr>
              <w:rPr>
                <w:sz w:val="18"/>
                <w:szCs w:val="18"/>
              </w:rPr>
            </w:pPr>
            <w:proofErr w:type="spellStart"/>
            <w:r w:rsidRPr="000226BC">
              <w:rPr>
                <w:sz w:val="18"/>
                <w:szCs w:val="18"/>
              </w:rPr>
              <w:t>TheEnterprise</w:t>
            </w:r>
            <w:proofErr w:type="spellEnd"/>
          </w:p>
        </w:tc>
        <w:tc>
          <w:tcPr>
            <w:tcW w:w="3566" w:type="dxa"/>
          </w:tcPr>
          <w:p w14:paraId="7E6D5222" w14:textId="0CEFEE53" w:rsidR="0091445B" w:rsidRPr="000226BC" w:rsidRDefault="0091445B" w:rsidP="00AA65A6">
            <w:pPr>
              <w:rPr>
                <w:sz w:val="18"/>
                <w:szCs w:val="18"/>
              </w:rPr>
            </w:pPr>
            <w:r w:rsidRPr="000226BC">
              <w:rPr>
                <w:sz w:val="18"/>
                <w:szCs w:val="18"/>
              </w:rPr>
              <w:t>This is the email address the automatic email events will originate from (SMTP FROM).  Required for email notification.</w:t>
            </w:r>
          </w:p>
        </w:tc>
      </w:tr>
      <w:tr w:rsidR="00AA07E5" w14:paraId="1D29271A" w14:textId="77777777" w:rsidTr="00296B5B">
        <w:trPr>
          <w:trHeight w:val="413"/>
        </w:trPr>
        <w:tc>
          <w:tcPr>
            <w:tcW w:w="4225" w:type="dxa"/>
          </w:tcPr>
          <w:p w14:paraId="5552B31A" w14:textId="4ECDD8D3" w:rsidR="0091445B" w:rsidRPr="000226BC" w:rsidRDefault="0091445B" w:rsidP="003557E4">
            <w:pPr>
              <w:rPr>
                <w:sz w:val="18"/>
                <w:szCs w:val="18"/>
              </w:rPr>
            </w:pPr>
            <w:r w:rsidRPr="000226BC">
              <w:rPr>
                <w:sz w:val="18"/>
                <w:szCs w:val="18"/>
              </w:rPr>
              <w:t>EMAIL_SERVER</w:t>
            </w:r>
          </w:p>
        </w:tc>
        <w:tc>
          <w:tcPr>
            <w:tcW w:w="880" w:type="dxa"/>
          </w:tcPr>
          <w:p w14:paraId="60ADCDB3" w14:textId="4A040253" w:rsidR="0091445B" w:rsidRPr="000226BC" w:rsidRDefault="0091445B" w:rsidP="00C03C63">
            <w:pPr>
              <w:jc w:val="center"/>
              <w:rPr>
                <w:sz w:val="18"/>
                <w:szCs w:val="18"/>
              </w:rPr>
            </w:pPr>
            <w:r w:rsidRPr="000226BC">
              <w:rPr>
                <w:sz w:val="18"/>
                <w:szCs w:val="18"/>
              </w:rPr>
              <w:t>String</w:t>
            </w:r>
          </w:p>
        </w:tc>
        <w:tc>
          <w:tcPr>
            <w:tcW w:w="1820" w:type="dxa"/>
          </w:tcPr>
          <w:p w14:paraId="06B94364" w14:textId="16DA04AB" w:rsidR="0091445B" w:rsidRPr="000226BC" w:rsidRDefault="0091445B" w:rsidP="003557E4">
            <w:pPr>
              <w:rPr>
                <w:sz w:val="18"/>
                <w:szCs w:val="18"/>
              </w:rPr>
            </w:pPr>
            <w:proofErr w:type="spellStart"/>
            <w:r w:rsidRPr="000226BC">
              <w:rPr>
                <w:sz w:val="18"/>
                <w:szCs w:val="18"/>
              </w:rPr>
              <w:t>TheEnterprise</w:t>
            </w:r>
            <w:proofErr w:type="spellEnd"/>
          </w:p>
        </w:tc>
        <w:tc>
          <w:tcPr>
            <w:tcW w:w="3566" w:type="dxa"/>
          </w:tcPr>
          <w:p w14:paraId="0C5B145F" w14:textId="6B969162" w:rsidR="0091445B" w:rsidRPr="000226BC" w:rsidRDefault="0091445B" w:rsidP="00AA65A6">
            <w:pPr>
              <w:rPr>
                <w:sz w:val="18"/>
                <w:szCs w:val="18"/>
              </w:rPr>
            </w:pPr>
            <w:r w:rsidRPr="000226BC">
              <w:rPr>
                <w:sz w:val="18"/>
                <w:szCs w:val="18"/>
              </w:rPr>
              <w:t>This is the email server to use to send out the automatic email events.  Required for email notification.</w:t>
            </w:r>
          </w:p>
        </w:tc>
      </w:tr>
      <w:tr w:rsidR="00AA07E5" w14:paraId="7598B6DB" w14:textId="77777777" w:rsidTr="00296B5B">
        <w:trPr>
          <w:trHeight w:val="386"/>
        </w:trPr>
        <w:tc>
          <w:tcPr>
            <w:tcW w:w="4225" w:type="dxa"/>
          </w:tcPr>
          <w:p w14:paraId="222DE53E" w14:textId="7EABE784" w:rsidR="000B519A" w:rsidRPr="000226BC" w:rsidRDefault="000B519A" w:rsidP="003557E4">
            <w:pPr>
              <w:rPr>
                <w:sz w:val="18"/>
                <w:szCs w:val="18"/>
              </w:rPr>
            </w:pPr>
            <w:r w:rsidRPr="000226BC">
              <w:rPr>
                <w:sz w:val="18"/>
                <w:szCs w:val="18"/>
              </w:rPr>
              <w:t>LINUX_GROUP</w:t>
            </w:r>
          </w:p>
        </w:tc>
        <w:tc>
          <w:tcPr>
            <w:tcW w:w="880" w:type="dxa"/>
          </w:tcPr>
          <w:p w14:paraId="55C040D5" w14:textId="23DDABD1" w:rsidR="000B519A" w:rsidRPr="000226BC" w:rsidRDefault="000B519A" w:rsidP="00C03C63">
            <w:pPr>
              <w:jc w:val="center"/>
              <w:rPr>
                <w:sz w:val="18"/>
                <w:szCs w:val="18"/>
              </w:rPr>
            </w:pPr>
            <w:r w:rsidRPr="000226BC">
              <w:rPr>
                <w:sz w:val="18"/>
                <w:szCs w:val="18"/>
              </w:rPr>
              <w:t>String</w:t>
            </w:r>
          </w:p>
        </w:tc>
        <w:tc>
          <w:tcPr>
            <w:tcW w:w="1820" w:type="dxa"/>
          </w:tcPr>
          <w:p w14:paraId="4B8405E4" w14:textId="0A1523F5" w:rsidR="000B519A" w:rsidRPr="000226BC" w:rsidRDefault="000B519A" w:rsidP="003557E4">
            <w:pPr>
              <w:rPr>
                <w:sz w:val="18"/>
                <w:szCs w:val="18"/>
              </w:rPr>
            </w:pPr>
            <w:proofErr w:type="spellStart"/>
            <w:r w:rsidRPr="000226BC">
              <w:rPr>
                <w:sz w:val="18"/>
                <w:szCs w:val="18"/>
              </w:rPr>
              <w:t>TheEnterprise</w:t>
            </w:r>
            <w:proofErr w:type="spellEnd"/>
          </w:p>
        </w:tc>
        <w:tc>
          <w:tcPr>
            <w:tcW w:w="3566" w:type="dxa"/>
          </w:tcPr>
          <w:p w14:paraId="22E2E5DB" w14:textId="681115DD" w:rsidR="000B519A" w:rsidRPr="000226BC" w:rsidRDefault="000B519A" w:rsidP="00AA65A6">
            <w:pPr>
              <w:rPr>
                <w:sz w:val="18"/>
                <w:szCs w:val="18"/>
              </w:rPr>
            </w:pPr>
            <w:r w:rsidRPr="000226BC">
              <w:rPr>
                <w:sz w:val="18"/>
                <w:szCs w:val="18"/>
              </w:rPr>
              <w:t xml:space="preserve">The name of the group (Operating System group) that all created folders and files will be given </w:t>
            </w:r>
            <w:proofErr w:type="spellStart"/>
            <w:r w:rsidRPr="000226BC">
              <w:rPr>
                <w:sz w:val="18"/>
                <w:szCs w:val="18"/>
              </w:rPr>
              <w:t>persmission</w:t>
            </w:r>
            <w:proofErr w:type="spellEnd"/>
            <w:r w:rsidRPr="000226BC">
              <w:rPr>
                <w:sz w:val="18"/>
                <w:szCs w:val="18"/>
              </w:rPr>
              <w:t xml:space="preserve"> to.</w:t>
            </w:r>
          </w:p>
        </w:tc>
      </w:tr>
      <w:tr w:rsidR="00AA07E5" w14:paraId="5D46B88E" w14:textId="77777777" w:rsidTr="00296B5B">
        <w:trPr>
          <w:trHeight w:val="512"/>
        </w:trPr>
        <w:tc>
          <w:tcPr>
            <w:tcW w:w="4225" w:type="dxa"/>
          </w:tcPr>
          <w:p w14:paraId="4D0A9929" w14:textId="7D23148C" w:rsidR="000B519A" w:rsidRPr="000226BC" w:rsidRDefault="000B519A" w:rsidP="003557E4">
            <w:pPr>
              <w:rPr>
                <w:sz w:val="18"/>
                <w:szCs w:val="18"/>
              </w:rPr>
            </w:pPr>
            <w:r w:rsidRPr="000226BC">
              <w:rPr>
                <w:sz w:val="18"/>
                <w:szCs w:val="18"/>
              </w:rPr>
              <w:t>CELERY_CONSOLE</w:t>
            </w:r>
          </w:p>
        </w:tc>
        <w:tc>
          <w:tcPr>
            <w:tcW w:w="880" w:type="dxa"/>
          </w:tcPr>
          <w:p w14:paraId="2AA285CC" w14:textId="45D82D74" w:rsidR="000B519A" w:rsidRPr="000226BC" w:rsidRDefault="000B519A" w:rsidP="00C03C63">
            <w:pPr>
              <w:jc w:val="center"/>
              <w:rPr>
                <w:sz w:val="18"/>
                <w:szCs w:val="18"/>
              </w:rPr>
            </w:pPr>
            <w:r w:rsidRPr="000226BC">
              <w:rPr>
                <w:sz w:val="18"/>
                <w:szCs w:val="18"/>
              </w:rPr>
              <w:t>String</w:t>
            </w:r>
          </w:p>
        </w:tc>
        <w:tc>
          <w:tcPr>
            <w:tcW w:w="1820" w:type="dxa"/>
          </w:tcPr>
          <w:p w14:paraId="37F3BD06" w14:textId="115498E1" w:rsidR="000B519A" w:rsidRPr="000226BC" w:rsidRDefault="000B519A" w:rsidP="003557E4">
            <w:pPr>
              <w:rPr>
                <w:sz w:val="18"/>
                <w:szCs w:val="18"/>
              </w:rPr>
            </w:pPr>
            <w:r w:rsidRPr="000226BC">
              <w:rPr>
                <w:sz w:val="18"/>
                <w:szCs w:val="18"/>
              </w:rPr>
              <w:t>Not Currently Implemented</w:t>
            </w:r>
          </w:p>
        </w:tc>
        <w:tc>
          <w:tcPr>
            <w:tcW w:w="3566" w:type="dxa"/>
          </w:tcPr>
          <w:p w14:paraId="1CA767D3" w14:textId="7579AC21" w:rsidR="000B519A" w:rsidRPr="000226BC" w:rsidRDefault="000B519A" w:rsidP="00AA65A6">
            <w:pPr>
              <w:rPr>
                <w:sz w:val="18"/>
                <w:szCs w:val="18"/>
              </w:rPr>
            </w:pPr>
            <w:r w:rsidRPr="000226BC">
              <w:rPr>
                <w:sz w:val="18"/>
                <w:szCs w:val="18"/>
              </w:rPr>
              <w:t xml:space="preserve">Possibly might allow for trying to auto start CELERY in a new console tab or within a new screen view sometime in the future.  </w:t>
            </w:r>
          </w:p>
        </w:tc>
      </w:tr>
      <w:tr w:rsidR="00AA07E5" w14:paraId="5EE1EAA1" w14:textId="77777777" w:rsidTr="00AA07E5">
        <w:trPr>
          <w:trHeight w:val="1259"/>
        </w:trPr>
        <w:tc>
          <w:tcPr>
            <w:tcW w:w="4225" w:type="dxa"/>
          </w:tcPr>
          <w:p w14:paraId="65446807" w14:textId="1BF302C6" w:rsidR="00E026B7" w:rsidRPr="000226BC" w:rsidRDefault="00E026B7" w:rsidP="003557E4">
            <w:pPr>
              <w:rPr>
                <w:sz w:val="18"/>
                <w:szCs w:val="18"/>
              </w:rPr>
            </w:pPr>
            <w:r w:rsidRPr="000226BC">
              <w:rPr>
                <w:sz w:val="18"/>
                <w:szCs w:val="18"/>
              </w:rPr>
              <w:t>PYTHONv2_PATH</w:t>
            </w:r>
          </w:p>
        </w:tc>
        <w:tc>
          <w:tcPr>
            <w:tcW w:w="880" w:type="dxa"/>
          </w:tcPr>
          <w:p w14:paraId="0C57B6ED" w14:textId="54BE2911" w:rsidR="00E026B7" w:rsidRPr="000226BC" w:rsidRDefault="00E026B7" w:rsidP="00C03C63">
            <w:pPr>
              <w:jc w:val="center"/>
              <w:rPr>
                <w:sz w:val="18"/>
                <w:szCs w:val="18"/>
              </w:rPr>
            </w:pPr>
            <w:r w:rsidRPr="000226BC">
              <w:rPr>
                <w:sz w:val="18"/>
                <w:szCs w:val="18"/>
              </w:rPr>
              <w:t>String</w:t>
            </w:r>
          </w:p>
        </w:tc>
        <w:tc>
          <w:tcPr>
            <w:tcW w:w="1820" w:type="dxa"/>
          </w:tcPr>
          <w:p w14:paraId="1C116888" w14:textId="0864412C" w:rsidR="00E026B7" w:rsidRPr="000226BC" w:rsidRDefault="00E026B7" w:rsidP="003557E4">
            <w:pPr>
              <w:rPr>
                <w:sz w:val="18"/>
                <w:szCs w:val="18"/>
              </w:rPr>
            </w:pPr>
            <w:r w:rsidRPr="000226BC">
              <w:rPr>
                <w:sz w:val="18"/>
                <w:szCs w:val="18"/>
              </w:rPr>
              <w:t>Responder</w:t>
            </w:r>
            <w:r w:rsidR="00614C89">
              <w:rPr>
                <w:sz w:val="18"/>
                <w:szCs w:val="18"/>
              </w:rPr>
              <w:t xml:space="preserve"> &amp; </w:t>
            </w:r>
            <w:proofErr w:type="spellStart"/>
            <w:r w:rsidR="00F66496">
              <w:rPr>
                <w:sz w:val="18"/>
                <w:szCs w:val="18"/>
              </w:rPr>
              <w:t>EyeWitness</w:t>
            </w:r>
            <w:proofErr w:type="spellEnd"/>
          </w:p>
        </w:tc>
        <w:tc>
          <w:tcPr>
            <w:tcW w:w="3566" w:type="dxa"/>
          </w:tcPr>
          <w:p w14:paraId="62E3F95A" w14:textId="0E338C78" w:rsidR="00E026B7" w:rsidRPr="000226BC" w:rsidRDefault="00E026B7" w:rsidP="00AA65A6">
            <w:pPr>
              <w:rPr>
                <w:sz w:val="18"/>
                <w:szCs w:val="18"/>
              </w:rPr>
            </w:pPr>
            <w:r w:rsidRPr="000226BC">
              <w:rPr>
                <w:sz w:val="18"/>
                <w:szCs w:val="18"/>
              </w:rPr>
              <w:t>Must be the absolute path (not relative path) to where python 2.7 is installed for the tools that need python 2.7.  The default location should work in most scenarios</w:t>
            </w:r>
            <w:r w:rsidR="002B7007" w:rsidRPr="000226BC">
              <w:rPr>
                <w:sz w:val="18"/>
                <w:szCs w:val="18"/>
              </w:rPr>
              <w:t xml:space="preserve"> (‘/</w:t>
            </w:r>
            <w:proofErr w:type="spellStart"/>
            <w:r w:rsidR="002B7007" w:rsidRPr="000226BC">
              <w:rPr>
                <w:sz w:val="18"/>
                <w:szCs w:val="18"/>
              </w:rPr>
              <w:t>usr</w:t>
            </w:r>
            <w:proofErr w:type="spellEnd"/>
            <w:r w:rsidR="002B7007" w:rsidRPr="000226BC">
              <w:rPr>
                <w:sz w:val="18"/>
                <w:szCs w:val="18"/>
              </w:rPr>
              <w:t>/bin/python2.7'</w:t>
            </w:r>
            <w:r w:rsidR="000226BC" w:rsidRPr="000226BC">
              <w:rPr>
                <w:sz w:val="18"/>
                <w:szCs w:val="18"/>
              </w:rPr>
              <w:t>).</w:t>
            </w:r>
          </w:p>
        </w:tc>
      </w:tr>
      <w:tr w:rsidR="00AA07E5" w14:paraId="1F8E56E9" w14:textId="77777777" w:rsidTr="00296B5B">
        <w:trPr>
          <w:trHeight w:val="251"/>
        </w:trPr>
        <w:tc>
          <w:tcPr>
            <w:tcW w:w="4225" w:type="dxa"/>
          </w:tcPr>
          <w:p w14:paraId="5C451359" w14:textId="32A8EF61" w:rsidR="008D34FE" w:rsidRPr="000226BC" w:rsidRDefault="008D34FE" w:rsidP="003557E4">
            <w:pPr>
              <w:rPr>
                <w:sz w:val="18"/>
                <w:szCs w:val="18"/>
              </w:rPr>
            </w:pPr>
            <w:r w:rsidRPr="000226BC">
              <w:rPr>
                <w:sz w:val="18"/>
                <w:szCs w:val="18"/>
              </w:rPr>
              <w:t>INTERFACE_NAME</w:t>
            </w:r>
          </w:p>
        </w:tc>
        <w:tc>
          <w:tcPr>
            <w:tcW w:w="880" w:type="dxa"/>
          </w:tcPr>
          <w:p w14:paraId="6104318B" w14:textId="15F421B3" w:rsidR="008D34FE" w:rsidRPr="000226BC" w:rsidRDefault="008D34FE" w:rsidP="00C03C63">
            <w:pPr>
              <w:jc w:val="center"/>
              <w:rPr>
                <w:sz w:val="18"/>
                <w:szCs w:val="18"/>
              </w:rPr>
            </w:pPr>
            <w:r w:rsidRPr="000226BC">
              <w:rPr>
                <w:sz w:val="18"/>
                <w:szCs w:val="18"/>
              </w:rPr>
              <w:t>String</w:t>
            </w:r>
          </w:p>
        </w:tc>
        <w:tc>
          <w:tcPr>
            <w:tcW w:w="1820" w:type="dxa"/>
          </w:tcPr>
          <w:p w14:paraId="78ED9721" w14:textId="71199EF7" w:rsidR="008D34FE" w:rsidRPr="000226BC" w:rsidRDefault="00987010" w:rsidP="003557E4">
            <w:pPr>
              <w:rPr>
                <w:sz w:val="18"/>
                <w:szCs w:val="18"/>
              </w:rPr>
            </w:pPr>
            <w:r w:rsidRPr="000226BC">
              <w:rPr>
                <w:sz w:val="18"/>
                <w:szCs w:val="18"/>
              </w:rPr>
              <w:t xml:space="preserve">Responder &amp; </w:t>
            </w:r>
            <w:proofErr w:type="spellStart"/>
            <w:r w:rsidRPr="000226BC">
              <w:rPr>
                <w:sz w:val="18"/>
                <w:szCs w:val="18"/>
              </w:rPr>
              <w:t>Scapy</w:t>
            </w:r>
            <w:proofErr w:type="spellEnd"/>
          </w:p>
        </w:tc>
        <w:tc>
          <w:tcPr>
            <w:tcW w:w="3566" w:type="dxa"/>
          </w:tcPr>
          <w:p w14:paraId="7241206A" w14:textId="77777777" w:rsidR="008D34FE" w:rsidRPr="000226BC" w:rsidRDefault="00987010" w:rsidP="00AA65A6">
            <w:pPr>
              <w:rPr>
                <w:sz w:val="18"/>
                <w:szCs w:val="18"/>
              </w:rPr>
            </w:pPr>
            <w:r w:rsidRPr="000226BC">
              <w:rPr>
                <w:sz w:val="18"/>
                <w:szCs w:val="18"/>
              </w:rPr>
              <w:t>Used to identify your interface you want to use for the tool(s).  If you do not enter it here, you will be forced to select your interface before you are allowed to run this / these tool(s).</w:t>
            </w:r>
          </w:p>
          <w:p w14:paraId="4DCBD3EF" w14:textId="478579B8" w:rsidR="00987010" w:rsidRPr="000226BC" w:rsidRDefault="00987010" w:rsidP="00AA65A6">
            <w:pPr>
              <w:rPr>
                <w:sz w:val="18"/>
                <w:szCs w:val="18"/>
              </w:rPr>
            </w:pPr>
            <w:r w:rsidRPr="000226BC">
              <w:rPr>
                <w:sz w:val="18"/>
                <w:szCs w:val="18"/>
              </w:rPr>
              <w:t>Ex: en0</w:t>
            </w:r>
          </w:p>
        </w:tc>
      </w:tr>
      <w:tr w:rsidR="00AA07E5" w14:paraId="773EC74B" w14:textId="77777777" w:rsidTr="00296B5B">
        <w:trPr>
          <w:trHeight w:val="647"/>
        </w:trPr>
        <w:tc>
          <w:tcPr>
            <w:tcW w:w="4225" w:type="dxa"/>
          </w:tcPr>
          <w:p w14:paraId="0F9DCB29" w14:textId="3E70727F" w:rsidR="00987010" w:rsidRPr="000226BC" w:rsidRDefault="00987010" w:rsidP="003557E4">
            <w:pPr>
              <w:rPr>
                <w:sz w:val="18"/>
                <w:szCs w:val="18"/>
              </w:rPr>
            </w:pPr>
            <w:r w:rsidRPr="000226BC">
              <w:rPr>
                <w:sz w:val="18"/>
                <w:szCs w:val="18"/>
              </w:rPr>
              <w:t>YOUR_IP_ADDRESS</w:t>
            </w:r>
          </w:p>
        </w:tc>
        <w:tc>
          <w:tcPr>
            <w:tcW w:w="880" w:type="dxa"/>
          </w:tcPr>
          <w:p w14:paraId="3387A8AE" w14:textId="7AE53B7D" w:rsidR="00987010" w:rsidRPr="000226BC" w:rsidRDefault="00987010" w:rsidP="00C03C63">
            <w:pPr>
              <w:jc w:val="center"/>
              <w:rPr>
                <w:sz w:val="18"/>
                <w:szCs w:val="18"/>
              </w:rPr>
            </w:pPr>
            <w:r w:rsidRPr="000226BC">
              <w:rPr>
                <w:sz w:val="18"/>
                <w:szCs w:val="18"/>
              </w:rPr>
              <w:t>String</w:t>
            </w:r>
          </w:p>
        </w:tc>
        <w:tc>
          <w:tcPr>
            <w:tcW w:w="1820" w:type="dxa"/>
          </w:tcPr>
          <w:p w14:paraId="765EEB4E" w14:textId="4DACAA67" w:rsidR="00987010" w:rsidRPr="000226BC" w:rsidRDefault="00987010" w:rsidP="003557E4">
            <w:pPr>
              <w:rPr>
                <w:sz w:val="18"/>
                <w:szCs w:val="18"/>
              </w:rPr>
            </w:pPr>
            <w:r w:rsidRPr="000226BC">
              <w:rPr>
                <w:sz w:val="18"/>
                <w:szCs w:val="18"/>
              </w:rPr>
              <w:t xml:space="preserve">Responder &amp; </w:t>
            </w:r>
            <w:proofErr w:type="spellStart"/>
            <w:r w:rsidRPr="000226BC">
              <w:rPr>
                <w:sz w:val="18"/>
                <w:szCs w:val="18"/>
              </w:rPr>
              <w:t>Scapy</w:t>
            </w:r>
            <w:proofErr w:type="spellEnd"/>
          </w:p>
        </w:tc>
        <w:tc>
          <w:tcPr>
            <w:tcW w:w="3566" w:type="dxa"/>
          </w:tcPr>
          <w:p w14:paraId="32761635" w14:textId="3B4211EC" w:rsidR="00987010" w:rsidRPr="000226BC" w:rsidRDefault="00987010" w:rsidP="00AA65A6">
            <w:pPr>
              <w:rPr>
                <w:sz w:val="18"/>
                <w:szCs w:val="18"/>
              </w:rPr>
            </w:pPr>
            <w:r w:rsidRPr="000226BC">
              <w:rPr>
                <w:sz w:val="18"/>
                <w:szCs w:val="18"/>
              </w:rPr>
              <w:t xml:space="preserve">Similar to INTERFACE_NAME but is the IP address of the interface you selected in INTERFACE_NAME.  Do not </w:t>
            </w:r>
            <w:proofErr w:type="spellStart"/>
            <w:r w:rsidRPr="000226BC">
              <w:rPr>
                <w:sz w:val="18"/>
                <w:szCs w:val="18"/>
              </w:rPr>
              <w:t>mis</w:t>
            </w:r>
            <w:proofErr w:type="spellEnd"/>
            <w:r w:rsidRPr="000226BC">
              <w:rPr>
                <w:sz w:val="18"/>
                <w:szCs w:val="18"/>
              </w:rPr>
              <w:t xml:space="preserve">-match interfaces and IPs </w:t>
            </w:r>
            <w:r w:rsidR="0091445B" w:rsidRPr="000226BC">
              <w:rPr>
                <w:sz w:val="18"/>
                <w:szCs w:val="18"/>
              </w:rPr>
              <w:t>or else the tool will not work.  If you leave this blank, you will be required to enter the IP to use before running the tool.</w:t>
            </w:r>
          </w:p>
        </w:tc>
      </w:tr>
      <w:tr w:rsidR="00AA07E5" w14:paraId="25051EE7" w14:textId="77777777" w:rsidTr="00296B5B">
        <w:trPr>
          <w:trHeight w:val="566"/>
        </w:trPr>
        <w:tc>
          <w:tcPr>
            <w:tcW w:w="4225" w:type="dxa"/>
          </w:tcPr>
          <w:p w14:paraId="0A931B9F" w14:textId="507F5930" w:rsidR="000226BC" w:rsidRPr="000226BC" w:rsidRDefault="000226BC" w:rsidP="003557E4">
            <w:pPr>
              <w:rPr>
                <w:sz w:val="18"/>
                <w:szCs w:val="18"/>
              </w:rPr>
            </w:pPr>
            <w:r w:rsidRPr="000226BC">
              <w:rPr>
                <w:sz w:val="18"/>
                <w:szCs w:val="18"/>
              </w:rPr>
              <w:t>SHODAN_API_KEY</w:t>
            </w:r>
          </w:p>
        </w:tc>
        <w:tc>
          <w:tcPr>
            <w:tcW w:w="880" w:type="dxa"/>
          </w:tcPr>
          <w:p w14:paraId="489748FA" w14:textId="408D550A" w:rsidR="000226BC" w:rsidRPr="000226BC" w:rsidRDefault="000226BC" w:rsidP="00C03C63">
            <w:pPr>
              <w:jc w:val="center"/>
              <w:rPr>
                <w:sz w:val="18"/>
                <w:szCs w:val="18"/>
              </w:rPr>
            </w:pPr>
            <w:r w:rsidRPr="000226BC">
              <w:rPr>
                <w:sz w:val="18"/>
                <w:szCs w:val="18"/>
              </w:rPr>
              <w:t>String</w:t>
            </w:r>
          </w:p>
        </w:tc>
        <w:tc>
          <w:tcPr>
            <w:tcW w:w="1820" w:type="dxa"/>
          </w:tcPr>
          <w:p w14:paraId="6ED76AB8" w14:textId="090428DE" w:rsidR="000226BC" w:rsidRPr="000226BC" w:rsidRDefault="000226BC" w:rsidP="003557E4">
            <w:pPr>
              <w:rPr>
                <w:sz w:val="18"/>
                <w:szCs w:val="18"/>
              </w:rPr>
            </w:pPr>
            <w:proofErr w:type="spellStart"/>
            <w:r w:rsidRPr="000226BC">
              <w:rPr>
                <w:sz w:val="18"/>
                <w:szCs w:val="18"/>
              </w:rPr>
              <w:t>Shodan</w:t>
            </w:r>
            <w:proofErr w:type="spellEnd"/>
          </w:p>
        </w:tc>
        <w:tc>
          <w:tcPr>
            <w:tcW w:w="3566" w:type="dxa"/>
          </w:tcPr>
          <w:p w14:paraId="5926151F" w14:textId="7FA08404" w:rsidR="000226BC" w:rsidRPr="000226BC" w:rsidRDefault="000226BC" w:rsidP="00AA65A6">
            <w:pPr>
              <w:rPr>
                <w:sz w:val="18"/>
                <w:szCs w:val="18"/>
              </w:rPr>
            </w:pPr>
            <w:r w:rsidRPr="000226BC">
              <w:rPr>
                <w:sz w:val="18"/>
                <w:szCs w:val="18"/>
              </w:rPr>
              <w:t xml:space="preserve">A valid </w:t>
            </w:r>
            <w:proofErr w:type="spellStart"/>
            <w:r w:rsidRPr="000226BC">
              <w:rPr>
                <w:sz w:val="18"/>
                <w:szCs w:val="18"/>
              </w:rPr>
              <w:t>Shodan</w:t>
            </w:r>
            <w:proofErr w:type="spellEnd"/>
            <w:r w:rsidRPr="000226BC">
              <w:rPr>
                <w:sz w:val="18"/>
                <w:szCs w:val="18"/>
              </w:rPr>
              <w:t xml:space="preserve"> API key so that </w:t>
            </w:r>
            <w:proofErr w:type="spellStart"/>
            <w:r w:rsidRPr="000226BC">
              <w:rPr>
                <w:sz w:val="18"/>
                <w:szCs w:val="18"/>
              </w:rPr>
              <w:t>Shodan</w:t>
            </w:r>
            <w:proofErr w:type="spellEnd"/>
            <w:r w:rsidRPr="000226BC">
              <w:rPr>
                <w:sz w:val="18"/>
                <w:szCs w:val="18"/>
              </w:rPr>
              <w:t xml:space="preserve"> searches can be performed.</w:t>
            </w:r>
          </w:p>
        </w:tc>
      </w:tr>
      <w:tr w:rsidR="00AA07E5" w14:paraId="6A559E3C" w14:textId="77777777" w:rsidTr="00296B5B">
        <w:trPr>
          <w:trHeight w:val="602"/>
        </w:trPr>
        <w:tc>
          <w:tcPr>
            <w:tcW w:w="4225" w:type="dxa"/>
          </w:tcPr>
          <w:p w14:paraId="54284A3E" w14:textId="71A45ADB" w:rsidR="000226BC" w:rsidRPr="000226BC" w:rsidRDefault="000226BC" w:rsidP="003557E4">
            <w:pPr>
              <w:rPr>
                <w:sz w:val="18"/>
                <w:szCs w:val="18"/>
              </w:rPr>
            </w:pPr>
            <w:r w:rsidRPr="000226BC">
              <w:rPr>
                <w:sz w:val="18"/>
                <w:szCs w:val="18"/>
              </w:rPr>
              <w:t>BING_API_KEY</w:t>
            </w:r>
          </w:p>
        </w:tc>
        <w:tc>
          <w:tcPr>
            <w:tcW w:w="880" w:type="dxa"/>
          </w:tcPr>
          <w:p w14:paraId="28B52203" w14:textId="493E7573" w:rsidR="000226BC" w:rsidRPr="000226BC" w:rsidRDefault="000226BC" w:rsidP="00C03C63">
            <w:pPr>
              <w:jc w:val="center"/>
              <w:rPr>
                <w:sz w:val="18"/>
                <w:szCs w:val="18"/>
              </w:rPr>
            </w:pPr>
            <w:r w:rsidRPr="000226BC">
              <w:rPr>
                <w:sz w:val="18"/>
                <w:szCs w:val="18"/>
              </w:rPr>
              <w:t>String</w:t>
            </w:r>
          </w:p>
        </w:tc>
        <w:tc>
          <w:tcPr>
            <w:tcW w:w="1820" w:type="dxa"/>
          </w:tcPr>
          <w:p w14:paraId="47E69FBC" w14:textId="631F4FD4" w:rsidR="000226BC" w:rsidRPr="000226BC" w:rsidRDefault="000226BC" w:rsidP="003557E4">
            <w:pPr>
              <w:rPr>
                <w:sz w:val="18"/>
                <w:szCs w:val="18"/>
              </w:rPr>
            </w:pPr>
            <w:proofErr w:type="spellStart"/>
            <w:r w:rsidRPr="000226BC">
              <w:rPr>
                <w:sz w:val="18"/>
                <w:szCs w:val="18"/>
              </w:rPr>
              <w:t>theHarvester</w:t>
            </w:r>
            <w:proofErr w:type="spellEnd"/>
            <w:r w:rsidRPr="000226BC">
              <w:rPr>
                <w:sz w:val="18"/>
                <w:szCs w:val="18"/>
              </w:rPr>
              <w:t xml:space="preserve"> – Bing</w:t>
            </w:r>
          </w:p>
        </w:tc>
        <w:tc>
          <w:tcPr>
            <w:tcW w:w="3566" w:type="dxa"/>
          </w:tcPr>
          <w:p w14:paraId="758AD68C" w14:textId="43466629" w:rsidR="000226BC" w:rsidRPr="000226BC" w:rsidRDefault="000226BC" w:rsidP="00AA65A6">
            <w:pPr>
              <w:rPr>
                <w:sz w:val="18"/>
                <w:szCs w:val="18"/>
              </w:rPr>
            </w:pPr>
            <w:r w:rsidRPr="000226BC">
              <w:rPr>
                <w:sz w:val="18"/>
                <w:szCs w:val="18"/>
              </w:rPr>
              <w:t>Not required but can lead to better search results.</w:t>
            </w:r>
          </w:p>
        </w:tc>
      </w:tr>
      <w:tr w:rsidR="00AA07E5" w14:paraId="6964C972" w14:textId="77777777" w:rsidTr="00296B5B">
        <w:trPr>
          <w:trHeight w:val="773"/>
        </w:trPr>
        <w:tc>
          <w:tcPr>
            <w:tcW w:w="4225" w:type="dxa"/>
          </w:tcPr>
          <w:p w14:paraId="2BAD6466" w14:textId="5A90F753" w:rsidR="000226BC" w:rsidRPr="000226BC" w:rsidRDefault="000226BC" w:rsidP="003557E4">
            <w:pPr>
              <w:rPr>
                <w:sz w:val="18"/>
                <w:szCs w:val="18"/>
              </w:rPr>
            </w:pPr>
            <w:r w:rsidRPr="000226BC">
              <w:rPr>
                <w:sz w:val="18"/>
                <w:szCs w:val="18"/>
              </w:rPr>
              <w:t>GOOGLE_CSE_API_KEY</w:t>
            </w:r>
          </w:p>
        </w:tc>
        <w:tc>
          <w:tcPr>
            <w:tcW w:w="880" w:type="dxa"/>
          </w:tcPr>
          <w:p w14:paraId="35F1607E" w14:textId="066D0DFD" w:rsidR="000226BC" w:rsidRPr="000226BC" w:rsidRDefault="000226BC" w:rsidP="00C03C63">
            <w:pPr>
              <w:jc w:val="center"/>
              <w:rPr>
                <w:sz w:val="18"/>
                <w:szCs w:val="18"/>
              </w:rPr>
            </w:pPr>
            <w:r w:rsidRPr="000226BC">
              <w:rPr>
                <w:sz w:val="18"/>
                <w:szCs w:val="18"/>
              </w:rPr>
              <w:t>String</w:t>
            </w:r>
          </w:p>
        </w:tc>
        <w:tc>
          <w:tcPr>
            <w:tcW w:w="1820" w:type="dxa"/>
          </w:tcPr>
          <w:p w14:paraId="080F8789" w14:textId="1236F797" w:rsidR="000226BC" w:rsidRPr="000226BC" w:rsidRDefault="000226BC" w:rsidP="003557E4">
            <w:pPr>
              <w:rPr>
                <w:sz w:val="18"/>
                <w:szCs w:val="18"/>
              </w:rPr>
            </w:pPr>
            <w:proofErr w:type="spellStart"/>
            <w:r w:rsidRPr="000226BC">
              <w:rPr>
                <w:sz w:val="18"/>
                <w:szCs w:val="18"/>
              </w:rPr>
              <w:t>theHarvester</w:t>
            </w:r>
            <w:proofErr w:type="spellEnd"/>
            <w:r w:rsidRPr="000226BC">
              <w:rPr>
                <w:sz w:val="18"/>
                <w:szCs w:val="18"/>
              </w:rPr>
              <w:t xml:space="preserve"> – </w:t>
            </w:r>
            <w:proofErr w:type="spellStart"/>
            <w:r w:rsidRPr="000226BC">
              <w:rPr>
                <w:sz w:val="18"/>
                <w:szCs w:val="18"/>
              </w:rPr>
              <w:t>GoogleCSE</w:t>
            </w:r>
            <w:proofErr w:type="spellEnd"/>
          </w:p>
        </w:tc>
        <w:tc>
          <w:tcPr>
            <w:tcW w:w="3566" w:type="dxa"/>
          </w:tcPr>
          <w:p w14:paraId="56CF4A5E" w14:textId="63F929C0" w:rsidR="000226BC" w:rsidRPr="000226BC" w:rsidRDefault="000226BC" w:rsidP="00AA65A6">
            <w:pPr>
              <w:rPr>
                <w:sz w:val="18"/>
                <w:szCs w:val="18"/>
              </w:rPr>
            </w:pPr>
            <w:r w:rsidRPr="000226BC">
              <w:rPr>
                <w:sz w:val="18"/>
                <w:szCs w:val="18"/>
              </w:rPr>
              <w:t xml:space="preserve">Required to successfully query </w:t>
            </w:r>
            <w:proofErr w:type="spellStart"/>
            <w:r w:rsidRPr="000226BC">
              <w:rPr>
                <w:sz w:val="18"/>
                <w:szCs w:val="18"/>
              </w:rPr>
              <w:t>GoogleCSE</w:t>
            </w:r>
            <w:proofErr w:type="spellEnd"/>
            <w:r w:rsidRPr="000226BC">
              <w:rPr>
                <w:sz w:val="18"/>
                <w:szCs w:val="18"/>
              </w:rPr>
              <w:t xml:space="preserve"> (this is different than the standard Google query).</w:t>
            </w:r>
          </w:p>
        </w:tc>
      </w:tr>
      <w:tr w:rsidR="00AA07E5" w14:paraId="3B2B3804" w14:textId="77777777" w:rsidTr="00296B5B">
        <w:trPr>
          <w:trHeight w:val="494"/>
        </w:trPr>
        <w:tc>
          <w:tcPr>
            <w:tcW w:w="4225" w:type="dxa"/>
          </w:tcPr>
          <w:p w14:paraId="3F2E7D53" w14:textId="39C4889D" w:rsidR="000226BC" w:rsidRPr="000226BC" w:rsidRDefault="000226BC" w:rsidP="003557E4">
            <w:pPr>
              <w:rPr>
                <w:sz w:val="18"/>
                <w:szCs w:val="18"/>
              </w:rPr>
            </w:pPr>
            <w:r w:rsidRPr="000226BC">
              <w:rPr>
                <w:sz w:val="18"/>
                <w:szCs w:val="18"/>
              </w:rPr>
              <w:t>TESTERS_DOMAIN</w:t>
            </w:r>
          </w:p>
        </w:tc>
        <w:tc>
          <w:tcPr>
            <w:tcW w:w="880" w:type="dxa"/>
          </w:tcPr>
          <w:p w14:paraId="758AA068" w14:textId="43B9CEA5" w:rsidR="000226BC" w:rsidRPr="000226BC" w:rsidRDefault="000226BC" w:rsidP="00C03C63">
            <w:pPr>
              <w:jc w:val="center"/>
              <w:rPr>
                <w:sz w:val="18"/>
                <w:szCs w:val="18"/>
              </w:rPr>
            </w:pPr>
            <w:r w:rsidRPr="000226BC">
              <w:rPr>
                <w:sz w:val="18"/>
                <w:szCs w:val="18"/>
              </w:rPr>
              <w:t>String</w:t>
            </w:r>
          </w:p>
        </w:tc>
        <w:tc>
          <w:tcPr>
            <w:tcW w:w="1820" w:type="dxa"/>
          </w:tcPr>
          <w:p w14:paraId="6238AC04" w14:textId="4A396117" w:rsidR="000226BC" w:rsidRPr="000226BC" w:rsidRDefault="000226BC" w:rsidP="003557E4">
            <w:pPr>
              <w:rPr>
                <w:sz w:val="18"/>
                <w:szCs w:val="18"/>
              </w:rPr>
            </w:pPr>
            <w:r w:rsidRPr="000226BC">
              <w:rPr>
                <w:sz w:val="18"/>
                <w:szCs w:val="18"/>
              </w:rPr>
              <w:t>Email Filter</w:t>
            </w:r>
          </w:p>
        </w:tc>
        <w:tc>
          <w:tcPr>
            <w:tcW w:w="3566" w:type="dxa"/>
          </w:tcPr>
          <w:p w14:paraId="332C0792" w14:textId="2EE18C2D" w:rsidR="000226BC" w:rsidRPr="000226BC" w:rsidRDefault="000226BC" w:rsidP="00AA65A6">
            <w:pPr>
              <w:rPr>
                <w:sz w:val="18"/>
                <w:szCs w:val="18"/>
              </w:rPr>
            </w:pPr>
            <w:r w:rsidRPr="000226BC">
              <w:rPr>
                <w:sz w:val="18"/>
                <w:szCs w:val="18"/>
              </w:rPr>
              <w:t>Your valid, registered DNS domain name. (Ex. contoso.com)</w:t>
            </w:r>
          </w:p>
        </w:tc>
      </w:tr>
      <w:tr w:rsidR="00AA07E5" w14:paraId="05A24AEA" w14:textId="77777777" w:rsidTr="00296B5B">
        <w:trPr>
          <w:trHeight w:val="827"/>
        </w:trPr>
        <w:tc>
          <w:tcPr>
            <w:tcW w:w="4225" w:type="dxa"/>
          </w:tcPr>
          <w:p w14:paraId="2CF51430" w14:textId="3E209493" w:rsidR="000226BC" w:rsidRPr="000226BC" w:rsidRDefault="000226BC" w:rsidP="003557E4">
            <w:pPr>
              <w:rPr>
                <w:sz w:val="18"/>
                <w:szCs w:val="18"/>
              </w:rPr>
            </w:pPr>
            <w:r w:rsidRPr="000226BC">
              <w:rPr>
                <w:sz w:val="18"/>
                <w:szCs w:val="18"/>
              </w:rPr>
              <w:t>PUBLIC_IP</w:t>
            </w:r>
          </w:p>
        </w:tc>
        <w:tc>
          <w:tcPr>
            <w:tcW w:w="880" w:type="dxa"/>
          </w:tcPr>
          <w:p w14:paraId="51143128" w14:textId="02F0B3A2" w:rsidR="000226BC" w:rsidRPr="000226BC" w:rsidRDefault="000226BC" w:rsidP="00C03C63">
            <w:pPr>
              <w:jc w:val="center"/>
              <w:rPr>
                <w:sz w:val="18"/>
                <w:szCs w:val="18"/>
              </w:rPr>
            </w:pPr>
            <w:r w:rsidRPr="000226BC">
              <w:rPr>
                <w:sz w:val="18"/>
                <w:szCs w:val="18"/>
              </w:rPr>
              <w:t>String</w:t>
            </w:r>
          </w:p>
        </w:tc>
        <w:tc>
          <w:tcPr>
            <w:tcW w:w="1820" w:type="dxa"/>
          </w:tcPr>
          <w:p w14:paraId="0EAEB376" w14:textId="6727F45D" w:rsidR="000226BC" w:rsidRPr="000226BC" w:rsidRDefault="000226BC" w:rsidP="003557E4">
            <w:pPr>
              <w:rPr>
                <w:sz w:val="18"/>
                <w:szCs w:val="18"/>
              </w:rPr>
            </w:pPr>
            <w:r w:rsidRPr="000226BC">
              <w:rPr>
                <w:sz w:val="18"/>
                <w:szCs w:val="18"/>
              </w:rPr>
              <w:t>Email Filter</w:t>
            </w:r>
          </w:p>
        </w:tc>
        <w:tc>
          <w:tcPr>
            <w:tcW w:w="3566" w:type="dxa"/>
          </w:tcPr>
          <w:p w14:paraId="5F2766DE" w14:textId="68C5B8F3" w:rsidR="000226BC" w:rsidRPr="000226BC" w:rsidRDefault="000226BC" w:rsidP="00AA65A6">
            <w:pPr>
              <w:rPr>
                <w:sz w:val="18"/>
                <w:szCs w:val="18"/>
              </w:rPr>
            </w:pPr>
            <w:r w:rsidRPr="000226BC">
              <w:rPr>
                <w:sz w:val="18"/>
                <w:szCs w:val="18"/>
              </w:rPr>
              <w:t>The public, external IP address that will be used during the HELO and will appear within the SMTP’s resultant header.</w:t>
            </w:r>
          </w:p>
        </w:tc>
      </w:tr>
      <w:tr w:rsidR="00AA07E5" w14:paraId="6D585B21" w14:textId="77777777" w:rsidTr="00296B5B">
        <w:trPr>
          <w:trHeight w:val="449"/>
        </w:trPr>
        <w:tc>
          <w:tcPr>
            <w:tcW w:w="4225" w:type="dxa"/>
          </w:tcPr>
          <w:p w14:paraId="78F96263" w14:textId="71ACF20D" w:rsidR="000226BC" w:rsidRPr="000226BC" w:rsidRDefault="000226BC" w:rsidP="003557E4">
            <w:pPr>
              <w:rPr>
                <w:sz w:val="18"/>
                <w:szCs w:val="18"/>
              </w:rPr>
            </w:pPr>
            <w:r w:rsidRPr="000226BC">
              <w:rPr>
                <w:sz w:val="18"/>
                <w:szCs w:val="18"/>
              </w:rPr>
              <w:t>SMTP_EHLO_SERVER</w:t>
            </w:r>
          </w:p>
        </w:tc>
        <w:tc>
          <w:tcPr>
            <w:tcW w:w="880" w:type="dxa"/>
          </w:tcPr>
          <w:p w14:paraId="124072A5" w14:textId="12CEE0AD" w:rsidR="000226BC" w:rsidRPr="000226BC" w:rsidRDefault="000226BC" w:rsidP="00C03C63">
            <w:pPr>
              <w:jc w:val="center"/>
              <w:rPr>
                <w:sz w:val="18"/>
                <w:szCs w:val="18"/>
              </w:rPr>
            </w:pPr>
            <w:r w:rsidRPr="000226BC">
              <w:rPr>
                <w:sz w:val="18"/>
                <w:szCs w:val="18"/>
              </w:rPr>
              <w:t>String</w:t>
            </w:r>
          </w:p>
        </w:tc>
        <w:tc>
          <w:tcPr>
            <w:tcW w:w="1820" w:type="dxa"/>
          </w:tcPr>
          <w:p w14:paraId="4D7ACF06" w14:textId="258DFB61" w:rsidR="000226BC" w:rsidRPr="000226BC" w:rsidRDefault="000226BC" w:rsidP="003557E4">
            <w:pPr>
              <w:rPr>
                <w:sz w:val="18"/>
                <w:szCs w:val="18"/>
              </w:rPr>
            </w:pPr>
            <w:r w:rsidRPr="000226BC">
              <w:rPr>
                <w:sz w:val="18"/>
                <w:szCs w:val="18"/>
              </w:rPr>
              <w:t>Email Filter</w:t>
            </w:r>
          </w:p>
        </w:tc>
        <w:tc>
          <w:tcPr>
            <w:tcW w:w="3566" w:type="dxa"/>
          </w:tcPr>
          <w:p w14:paraId="7B650406" w14:textId="52F18A5C" w:rsidR="000226BC" w:rsidRPr="000226BC" w:rsidRDefault="000226BC" w:rsidP="00AA65A6">
            <w:pPr>
              <w:rPr>
                <w:sz w:val="18"/>
                <w:szCs w:val="18"/>
              </w:rPr>
            </w:pPr>
            <w:r w:rsidRPr="000226BC">
              <w:rPr>
                <w:sz w:val="18"/>
                <w:szCs w:val="18"/>
              </w:rPr>
              <w:t>Similar to PUBLIC_IP.</w:t>
            </w:r>
          </w:p>
        </w:tc>
      </w:tr>
      <w:tr w:rsidR="00AA07E5" w14:paraId="793B4379" w14:textId="77777777" w:rsidTr="00296B5B">
        <w:trPr>
          <w:trHeight w:val="989"/>
        </w:trPr>
        <w:tc>
          <w:tcPr>
            <w:tcW w:w="4225" w:type="dxa"/>
          </w:tcPr>
          <w:p w14:paraId="4AB9F628" w14:textId="71986168" w:rsidR="000226BC" w:rsidRPr="000226BC" w:rsidRDefault="000226BC" w:rsidP="003557E4">
            <w:pPr>
              <w:rPr>
                <w:sz w:val="18"/>
                <w:szCs w:val="18"/>
              </w:rPr>
            </w:pPr>
            <w:r w:rsidRPr="000226BC">
              <w:rPr>
                <w:sz w:val="18"/>
                <w:szCs w:val="18"/>
              </w:rPr>
              <w:t>EMAIL_RELAY_SERVERS_TO_BOUNCE_EMAILS_FROM</w:t>
            </w:r>
          </w:p>
        </w:tc>
        <w:tc>
          <w:tcPr>
            <w:tcW w:w="880" w:type="dxa"/>
          </w:tcPr>
          <w:p w14:paraId="5B253C4A" w14:textId="1B8FCB74" w:rsidR="000226BC" w:rsidRPr="000226BC" w:rsidRDefault="00AA07E5" w:rsidP="00C03C63">
            <w:pPr>
              <w:jc w:val="center"/>
              <w:rPr>
                <w:sz w:val="18"/>
                <w:szCs w:val="18"/>
              </w:rPr>
            </w:pPr>
            <w:r>
              <w:rPr>
                <w:sz w:val="18"/>
                <w:szCs w:val="18"/>
              </w:rPr>
              <w:t>List</w:t>
            </w:r>
          </w:p>
        </w:tc>
        <w:tc>
          <w:tcPr>
            <w:tcW w:w="1820" w:type="dxa"/>
          </w:tcPr>
          <w:p w14:paraId="3E86C1F8" w14:textId="767CE9AB" w:rsidR="000226BC" w:rsidRPr="000226BC" w:rsidRDefault="00AA07E5" w:rsidP="003557E4">
            <w:pPr>
              <w:rPr>
                <w:sz w:val="18"/>
                <w:szCs w:val="18"/>
              </w:rPr>
            </w:pPr>
            <w:r>
              <w:rPr>
                <w:sz w:val="18"/>
                <w:szCs w:val="18"/>
              </w:rPr>
              <w:t>Email Filter</w:t>
            </w:r>
          </w:p>
        </w:tc>
        <w:tc>
          <w:tcPr>
            <w:tcW w:w="3566" w:type="dxa"/>
          </w:tcPr>
          <w:p w14:paraId="52CC0DD3" w14:textId="58009444" w:rsidR="000226BC" w:rsidRPr="000226BC" w:rsidRDefault="00AA07E5" w:rsidP="00AA65A6">
            <w:pPr>
              <w:rPr>
                <w:sz w:val="18"/>
                <w:szCs w:val="18"/>
              </w:rPr>
            </w:pPr>
            <w:r>
              <w:rPr>
                <w:sz w:val="18"/>
                <w:szCs w:val="18"/>
              </w:rPr>
              <w:t>A List of String values where each string is an email server that you are authorized to send emails through.  (Might be the same as SMTP_EHLO_SERVER.)</w:t>
            </w:r>
          </w:p>
        </w:tc>
      </w:tr>
      <w:tr w:rsidR="00AA07E5" w14:paraId="7070D4FB" w14:textId="77777777" w:rsidTr="00AA07E5">
        <w:trPr>
          <w:trHeight w:val="872"/>
        </w:trPr>
        <w:tc>
          <w:tcPr>
            <w:tcW w:w="4225" w:type="dxa"/>
          </w:tcPr>
          <w:p w14:paraId="12392C98" w14:textId="33A7A37C" w:rsidR="00AA07E5" w:rsidRPr="000226BC" w:rsidRDefault="00AA07E5" w:rsidP="003557E4">
            <w:pPr>
              <w:rPr>
                <w:sz w:val="18"/>
                <w:szCs w:val="18"/>
              </w:rPr>
            </w:pPr>
            <w:r>
              <w:rPr>
                <w:sz w:val="18"/>
                <w:szCs w:val="18"/>
              </w:rPr>
              <w:t>INVALID_USER_NAME</w:t>
            </w:r>
          </w:p>
        </w:tc>
        <w:tc>
          <w:tcPr>
            <w:tcW w:w="880" w:type="dxa"/>
          </w:tcPr>
          <w:p w14:paraId="3670799E" w14:textId="4137A117" w:rsidR="00AA07E5" w:rsidRDefault="00AA07E5" w:rsidP="00C03C63">
            <w:pPr>
              <w:jc w:val="center"/>
              <w:rPr>
                <w:sz w:val="18"/>
                <w:szCs w:val="18"/>
              </w:rPr>
            </w:pPr>
            <w:r>
              <w:rPr>
                <w:sz w:val="18"/>
                <w:szCs w:val="18"/>
              </w:rPr>
              <w:t>String</w:t>
            </w:r>
          </w:p>
        </w:tc>
        <w:tc>
          <w:tcPr>
            <w:tcW w:w="1820" w:type="dxa"/>
          </w:tcPr>
          <w:p w14:paraId="13F6774C" w14:textId="0E2BCF6B" w:rsidR="00AA07E5" w:rsidRDefault="00AA07E5" w:rsidP="003557E4">
            <w:pPr>
              <w:rPr>
                <w:sz w:val="18"/>
                <w:szCs w:val="18"/>
              </w:rPr>
            </w:pPr>
            <w:r>
              <w:rPr>
                <w:sz w:val="18"/>
                <w:szCs w:val="18"/>
              </w:rPr>
              <w:t>Email Filter</w:t>
            </w:r>
          </w:p>
        </w:tc>
        <w:tc>
          <w:tcPr>
            <w:tcW w:w="3566" w:type="dxa"/>
          </w:tcPr>
          <w:p w14:paraId="714B4A5D" w14:textId="6D78BC60" w:rsidR="00AA07E5" w:rsidRDefault="00AA07E5" w:rsidP="00AA07E5">
            <w:pPr>
              <w:rPr>
                <w:sz w:val="18"/>
                <w:szCs w:val="18"/>
              </w:rPr>
            </w:pPr>
            <w:r>
              <w:rPr>
                <w:sz w:val="18"/>
                <w:szCs w:val="18"/>
              </w:rPr>
              <w:t xml:space="preserve">A username that is highly unlikely to exist on a client’s network.  Ex. </w:t>
            </w:r>
            <w:proofErr w:type="spellStart"/>
            <w:r>
              <w:rPr>
                <w:sz w:val="18"/>
                <w:szCs w:val="18"/>
              </w:rPr>
              <w:t>ThisIsJustATestofTheEmergency</w:t>
            </w:r>
            <w:proofErr w:type="spellEnd"/>
          </w:p>
        </w:tc>
      </w:tr>
      <w:tr w:rsidR="009C540E" w14:paraId="21AFA6DC" w14:textId="77777777" w:rsidTr="00AA07E5">
        <w:trPr>
          <w:trHeight w:val="872"/>
        </w:trPr>
        <w:tc>
          <w:tcPr>
            <w:tcW w:w="4225" w:type="dxa"/>
          </w:tcPr>
          <w:p w14:paraId="442096CB" w14:textId="6AA10921" w:rsidR="009C540E" w:rsidRDefault="009C540E" w:rsidP="003557E4">
            <w:pPr>
              <w:rPr>
                <w:sz w:val="18"/>
                <w:szCs w:val="18"/>
              </w:rPr>
            </w:pPr>
            <w:r>
              <w:rPr>
                <w:sz w:val="18"/>
                <w:szCs w:val="18"/>
              </w:rPr>
              <w:t>SPOOF_DOMAIN_NO_SPF_DMARC_DKIM</w:t>
            </w:r>
          </w:p>
        </w:tc>
        <w:tc>
          <w:tcPr>
            <w:tcW w:w="880" w:type="dxa"/>
          </w:tcPr>
          <w:p w14:paraId="3145C708" w14:textId="3EE83492" w:rsidR="009C540E" w:rsidRDefault="009C540E" w:rsidP="00C03C63">
            <w:pPr>
              <w:jc w:val="center"/>
              <w:rPr>
                <w:sz w:val="18"/>
                <w:szCs w:val="18"/>
              </w:rPr>
            </w:pPr>
            <w:r>
              <w:rPr>
                <w:sz w:val="18"/>
                <w:szCs w:val="18"/>
              </w:rPr>
              <w:t>String</w:t>
            </w:r>
          </w:p>
        </w:tc>
        <w:tc>
          <w:tcPr>
            <w:tcW w:w="1820" w:type="dxa"/>
          </w:tcPr>
          <w:p w14:paraId="5CF15D37" w14:textId="77777777" w:rsidR="009C540E" w:rsidRDefault="009C540E" w:rsidP="003557E4">
            <w:pPr>
              <w:rPr>
                <w:sz w:val="18"/>
                <w:szCs w:val="18"/>
              </w:rPr>
            </w:pPr>
          </w:p>
        </w:tc>
        <w:tc>
          <w:tcPr>
            <w:tcW w:w="3566" w:type="dxa"/>
          </w:tcPr>
          <w:p w14:paraId="3291E29E" w14:textId="77777777" w:rsidR="009C540E" w:rsidRDefault="009C540E" w:rsidP="00AA07E5">
            <w:pPr>
              <w:rPr>
                <w:sz w:val="18"/>
                <w:szCs w:val="18"/>
              </w:rPr>
            </w:pPr>
          </w:p>
        </w:tc>
      </w:tr>
    </w:tbl>
    <w:p w14:paraId="78096A22" w14:textId="06BBA6AA" w:rsidR="003557E4" w:rsidRDefault="003557E4" w:rsidP="003557E4"/>
    <w:p w14:paraId="4E2C7EA3" w14:textId="77777777" w:rsidR="00CD6681" w:rsidRDefault="00CD6681" w:rsidP="003557E4"/>
    <w:p w14:paraId="1C0322EF" w14:textId="609FEAF0" w:rsidR="00CD6681" w:rsidRDefault="00CD6681" w:rsidP="00CD6681">
      <w:pPr>
        <w:pStyle w:val="Heading1"/>
      </w:pPr>
      <w:r>
        <w:t>Appendix C: Generic tool PLACEHOLDERs (developers use only)</w:t>
      </w:r>
    </w:p>
    <w:p w14:paraId="3F5FFDFF" w14:textId="77777777" w:rsidR="00CD6681" w:rsidRDefault="00CD6681" w:rsidP="003557E4"/>
    <w:p w14:paraId="7204E814" w14:textId="44A5A59C" w:rsidR="00CD6681" w:rsidRDefault="00AE685E" w:rsidP="003557E4">
      <w:r>
        <w:t xml:space="preserve">ENTRY – individual target or scope (same as </w:t>
      </w:r>
      <w:proofErr w:type="spellStart"/>
      <w:r>
        <w:t>Log.target</w:t>
      </w:r>
      <w:proofErr w:type="spellEnd"/>
      <w:r>
        <w:t>)</w:t>
      </w:r>
    </w:p>
    <w:p w14:paraId="249D612C" w14:textId="66FDCF44" w:rsidR="00AE685E" w:rsidRDefault="00AE685E" w:rsidP="003557E4">
      <w:r>
        <w:t>PORT – port of individual ENTRY</w:t>
      </w:r>
      <w:r w:rsidR="001465FA">
        <w:t xml:space="preserve"> (pulled from repo or from URL for websites)</w:t>
      </w:r>
    </w:p>
    <w:p w14:paraId="22ECBFA5" w14:textId="686579F4" w:rsidR="00AE685E" w:rsidRDefault="00AE685E" w:rsidP="003557E4">
      <w:r>
        <w:t xml:space="preserve">SSL – if present will ‘use’ SSL (for </w:t>
      </w:r>
      <w:proofErr w:type="spellStart"/>
      <w:r>
        <w:t>nikto</w:t>
      </w:r>
      <w:proofErr w:type="spellEnd"/>
      <w:r>
        <w:t xml:space="preserve"> will put –</w:t>
      </w:r>
      <w:proofErr w:type="spellStart"/>
      <w:r>
        <w:t>ssl</w:t>
      </w:r>
      <w:proofErr w:type="spellEnd"/>
      <w:r>
        <w:t xml:space="preserve"> in command)</w:t>
      </w:r>
    </w:p>
    <w:p w14:paraId="60C1083A" w14:textId="4F7A2A12" w:rsidR="00AE685E" w:rsidRDefault="00AE685E" w:rsidP="003557E4">
      <w:r>
        <w:t xml:space="preserve">OUTPUT_FOLDER – the </w:t>
      </w:r>
      <w:proofErr w:type="spellStart"/>
      <w:r>
        <w:t>client_engagement</w:t>
      </w:r>
      <w:proofErr w:type="spellEnd"/>
      <w:r>
        <w:t xml:space="preserve"> output directory</w:t>
      </w:r>
    </w:p>
    <w:p w14:paraId="399620EE" w14:textId="44BDAEE9" w:rsidR="00AE685E" w:rsidRDefault="00AE685E" w:rsidP="003557E4">
      <w:r>
        <w:t>SCOPE_ID – scope ID of current ENTRY</w:t>
      </w:r>
    </w:p>
    <w:p w14:paraId="495B0AE4" w14:textId="50625947" w:rsidR="00AE685E" w:rsidRDefault="00AE685E" w:rsidP="003557E4">
      <w:r>
        <w:t>FORMATTED_ENTRY – ENTRY that is formatted such that non-alphanumeric characters (plus: -_) are substituted for.</w:t>
      </w:r>
    </w:p>
    <w:p w14:paraId="44222544" w14:textId="2F353195" w:rsidR="00261A43" w:rsidRDefault="00261A43" w:rsidP="003557E4">
      <w:r>
        <w:t xml:space="preserve">FORMATTED_WEBSITE – ENTRY that is a website </w:t>
      </w:r>
      <w:r w:rsidR="001465FA">
        <w:t>but formatted to remove ‘:’ and ‘/’ characters</w:t>
      </w:r>
    </w:p>
    <w:p w14:paraId="65396268" w14:textId="4C475111" w:rsidR="001465FA" w:rsidRDefault="001465FA" w:rsidP="001465FA">
      <w:r>
        <w:t>PROTOCOL – either HTTP or HTTPS (determined by the ENTRY’s URL)</w:t>
      </w:r>
    </w:p>
    <w:p w14:paraId="4885B396" w14:textId="77777777" w:rsidR="001465FA" w:rsidRDefault="001465FA" w:rsidP="001465FA"/>
    <w:sectPr w:rsidR="001465FA" w:rsidSect="001F321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9F763F"/>
    <w:multiLevelType w:val="hybridMultilevel"/>
    <w:tmpl w:val="C4708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09B12F4"/>
    <w:multiLevelType w:val="hybridMultilevel"/>
    <w:tmpl w:val="91B2DD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D400F1"/>
    <w:multiLevelType w:val="hybridMultilevel"/>
    <w:tmpl w:val="10503464"/>
    <w:lvl w:ilvl="0" w:tplc="FBBAA7D4">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B77"/>
    <w:rsid w:val="000226BC"/>
    <w:rsid w:val="00026745"/>
    <w:rsid w:val="00034FDE"/>
    <w:rsid w:val="00085A0A"/>
    <w:rsid w:val="000A0E42"/>
    <w:rsid w:val="000B1719"/>
    <w:rsid w:val="000B519A"/>
    <w:rsid w:val="001006EF"/>
    <w:rsid w:val="001024BC"/>
    <w:rsid w:val="001202CC"/>
    <w:rsid w:val="00143A97"/>
    <w:rsid w:val="001450F9"/>
    <w:rsid w:val="001465FA"/>
    <w:rsid w:val="00187EB5"/>
    <w:rsid w:val="001A11C4"/>
    <w:rsid w:val="001B05BE"/>
    <w:rsid w:val="001F3212"/>
    <w:rsid w:val="001F6355"/>
    <w:rsid w:val="002016B1"/>
    <w:rsid w:val="00234F3E"/>
    <w:rsid w:val="002571E2"/>
    <w:rsid w:val="00261A43"/>
    <w:rsid w:val="00265A18"/>
    <w:rsid w:val="00296B5B"/>
    <w:rsid w:val="002B7007"/>
    <w:rsid w:val="002C5B77"/>
    <w:rsid w:val="002E673B"/>
    <w:rsid w:val="00334E50"/>
    <w:rsid w:val="003557E4"/>
    <w:rsid w:val="00380110"/>
    <w:rsid w:val="003E46A7"/>
    <w:rsid w:val="003F4216"/>
    <w:rsid w:val="00401E7E"/>
    <w:rsid w:val="00410822"/>
    <w:rsid w:val="0041633D"/>
    <w:rsid w:val="00420F7B"/>
    <w:rsid w:val="00425457"/>
    <w:rsid w:val="00466AD0"/>
    <w:rsid w:val="00495209"/>
    <w:rsid w:val="004B5656"/>
    <w:rsid w:val="00535984"/>
    <w:rsid w:val="005A1BDC"/>
    <w:rsid w:val="005E5BCC"/>
    <w:rsid w:val="005F1D97"/>
    <w:rsid w:val="00614BF8"/>
    <w:rsid w:val="00614C89"/>
    <w:rsid w:val="0061708E"/>
    <w:rsid w:val="0065371E"/>
    <w:rsid w:val="00666715"/>
    <w:rsid w:val="00683BC3"/>
    <w:rsid w:val="006D4C8C"/>
    <w:rsid w:val="007B7D40"/>
    <w:rsid w:val="007D4724"/>
    <w:rsid w:val="008001FA"/>
    <w:rsid w:val="00801D8C"/>
    <w:rsid w:val="00827477"/>
    <w:rsid w:val="008B55DE"/>
    <w:rsid w:val="008B721C"/>
    <w:rsid w:val="008C7FF1"/>
    <w:rsid w:val="008D34FE"/>
    <w:rsid w:val="008F7659"/>
    <w:rsid w:val="0091445B"/>
    <w:rsid w:val="0092207A"/>
    <w:rsid w:val="00923465"/>
    <w:rsid w:val="009279FF"/>
    <w:rsid w:val="00951D8A"/>
    <w:rsid w:val="00986816"/>
    <w:rsid w:val="00987010"/>
    <w:rsid w:val="00990E63"/>
    <w:rsid w:val="00995DAE"/>
    <w:rsid w:val="009C540E"/>
    <w:rsid w:val="009D0845"/>
    <w:rsid w:val="00A046C6"/>
    <w:rsid w:val="00A165A8"/>
    <w:rsid w:val="00A478CD"/>
    <w:rsid w:val="00A5606D"/>
    <w:rsid w:val="00A975E5"/>
    <w:rsid w:val="00AA07E5"/>
    <w:rsid w:val="00AA6AED"/>
    <w:rsid w:val="00AB6FB6"/>
    <w:rsid w:val="00AE685E"/>
    <w:rsid w:val="00B11EB9"/>
    <w:rsid w:val="00B5564F"/>
    <w:rsid w:val="00BC51D6"/>
    <w:rsid w:val="00BE1114"/>
    <w:rsid w:val="00BE654E"/>
    <w:rsid w:val="00C03C63"/>
    <w:rsid w:val="00C277C2"/>
    <w:rsid w:val="00C8677D"/>
    <w:rsid w:val="00CD6681"/>
    <w:rsid w:val="00D04AA7"/>
    <w:rsid w:val="00D82BD4"/>
    <w:rsid w:val="00DE0833"/>
    <w:rsid w:val="00E026B7"/>
    <w:rsid w:val="00E162BF"/>
    <w:rsid w:val="00E32877"/>
    <w:rsid w:val="00E94E80"/>
    <w:rsid w:val="00E952BF"/>
    <w:rsid w:val="00EC2D37"/>
    <w:rsid w:val="00ED1E54"/>
    <w:rsid w:val="00EF450B"/>
    <w:rsid w:val="00F22477"/>
    <w:rsid w:val="00F435AD"/>
    <w:rsid w:val="00F66496"/>
    <w:rsid w:val="00F966CE"/>
    <w:rsid w:val="00FC3D6D"/>
    <w:rsid w:val="00FF79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86338B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B7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5B7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46A7"/>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B7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C5B77"/>
    <w:pPr>
      <w:ind w:left="720"/>
      <w:contextualSpacing/>
    </w:pPr>
  </w:style>
  <w:style w:type="character" w:customStyle="1" w:styleId="Heading2Char">
    <w:name w:val="Heading 2 Char"/>
    <w:basedOn w:val="DefaultParagraphFont"/>
    <w:link w:val="Heading2"/>
    <w:uiPriority w:val="9"/>
    <w:rsid w:val="002C5B7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46A7"/>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3557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699044">
      <w:bodyDiv w:val="1"/>
      <w:marLeft w:val="0"/>
      <w:marRight w:val="0"/>
      <w:marTop w:val="0"/>
      <w:marBottom w:val="0"/>
      <w:divBdr>
        <w:top w:val="none" w:sz="0" w:space="0" w:color="auto"/>
        <w:left w:val="none" w:sz="0" w:space="0" w:color="auto"/>
        <w:bottom w:val="none" w:sz="0" w:space="0" w:color="auto"/>
        <w:right w:val="none" w:sz="0" w:space="0" w:color="auto"/>
      </w:divBdr>
    </w:div>
    <w:div w:id="1082675539">
      <w:bodyDiv w:val="1"/>
      <w:marLeft w:val="0"/>
      <w:marRight w:val="0"/>
      <w:marTop w:val="0"/>
      <w:marBottom w:val="0"/>
      <w:divBdr>
        <w:top w:val="none" w:sz="0" w:space="0" w:color="auto"/>
        <w:left w:val="none" w:sz="0" w:space="0" w:color="auto"/>
        <w:bottom w:val="none" w:sz="0" w:space="0" w:color="auto"/>
        <w:right w:val="none" w:sz="0" w:space="0" w:color="auto"/>
      </w:divBdr>
    </w:div>
    <w:div w:id="11861405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tiff"/><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tiff"/><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13</Pages>
  <Words>3180</Words>
  <Characters>18128</Characters>
  <Application>Microsoft Macintosh Word</Application>
  <DocSecurity>0</DocSecurity>
  <Lines>151</Lines>
  <Paragraphs>42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Key pieces:</vt:lpstr>
      <vt:lpstr>View Point:</vt:lpstr>
      <vt:lpstr>    </vt:lpstr>
      <vt:lpstr>Limitations:</vt:lpstr>
      <vt:lpstr>    </vt:lpstr>
      <vt:lpstr>Installation:</vt:lpstr>
      <vt:lpstr>    </vt:lpstr>
      <vt:lpstr>Getting Started:</vt:lpstr>
      <vt:lpstr>        Folder Structure:</vt:lpstr>
      <vt:lpstr>    </vt:lpstr>
      <vt:lpstr>Error Checking:</vt:lpstr>
      <vt:lpstr>    </vt:lpstr>
      <vt:lpstr>Location:</vt:lpstr>
      <vt:lpstr>Current Location:</vt:lpstr>
      <vt:lpstr>Scope</vt:lpstr>
      <vt:lpstr>Blacklist Checking</vt:lpstr>
      <vt:lpstr>Geolocation</vt:lpstr>
      <vt:lpstr>Rerun Tool</vt:lpstr>
      <vt:lpstr>Email Notification</vt:lpstr>
      <vt:lpstr>    PLACEHOLDER</vt:lpstr>
      <vt:lpstr>    Tester IP:</vt:lpstr>
      <vt:lpstr>Terminal (enterprise.py)</vt:lpstr>
      <vt:lpstr>    Setting up your Profile:</vt:lpstr>
      <vt:lpstr>    </vt:lpstr>
      <vt:lpstr>    Creating an Engagement:</vt:lpstr>
      <vt:lpstr>    Setting up an Engagement:</vt:lpstr>
      <vt:lpstr>Web App (enterprise-flask.py)</vt:lpstr>
      <vt:lpstr>    Creating an Engagement:</vt:lpstr>
      <vt:lpstr>Appendix A: Tools</vt:lpstr>
      <vt:lpstr>Appendix B: enterprise_user_conf.py variables</vt:lpstr>
      <vt:lpstr>Appendix C: Generic tool PLACEHOLDERs (developers use only)</vt:lpstr>
    </vt:vector>
  </TitlesOfParts>
  <LinksUpToDate>false</LinksUpToDate>
  <CharactersWithSpaces>21266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188</cp:revision>
  <dcterms:created xsi:type="dcterms:W3CDTF">2017-10-12T17:35:00Z</dcterms:created>
  <dcterms:modified xsi:type="dcterms:W3CDTF">2017-10-28T14:30:00Z</dcterms:modified>
</cp:coreProperties>
</file>