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F9711">
      <w:pPr>
        <w:spacing w:after="0"/>
        <w:ind w:firstLine="0"/>
        <w:jc w:val="center"/>
      </w:pPr>
      <w:r>
        <w:t>Учреждение образования</w:t>
      </w:r>
    </w:p>
    <w:p w14:paraId="44131FB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2CB5C18C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</w:t>
      </w:r>
      <w:r>
        <w:rPr>
          <w:lang w:val="ru-RU"/>
        </w:rPr>
        <w:t>Основы программной инженерии</w:t>
      </w:r>
      <w:r>
        <w:t>»</w:t>
      </w:r>
    </w:p>
    <w:p w14:paraId="53CEE58F">
      <w:pPr>
        <w:spacing w:after="0"/>
        <w:ind w:firstLine="0"/>
        <w:jc w:val="center"/>
      </w:pPr>
    </w:p>
    <w:p w14:paraId="434986A6">
      <w:pPr>
        <w:spacing w:after="0"/>
        <w:ind w:firstLine="0"/>
        <w:jc w:val="center"/>
      </w:pPr>
    </w:p>
    <w:p w14:paraId="76BF7720">
      <w:pPr>
        <w:spacing w:after="0"/>
        <w:ind w:firstLine="0"/>
        <w:jc w:val="center"/>
      </w:pPr>
    </w:p>
    <w:p w14:paraId="2A4A0B40">
      <w:pPr>
        <w:spacing w:after="0"/>
        <w:ind w:firstLine="0"/>
        <w:jc w:val="center"/>
      </w:pPr>
    </w:p>
    <w:p w14:paraId="759E5D34">
      <w:pPr>
        <w:spacing w:after="0"/>
        <w:ind w:firstLine="0"/>
        <w:jc w:val="center"/>
      </w:pPr>
    </w:p>
    <w:p w14:paraId="576A949E">
      <w:pPr>
        <w:spacing w:after="0"/>
        <w:ind w:firstLine="0"/>
        <w:jc w:val="center"/>
      </w:pPr>
    </w:p>
    <w:p w14:paraId="2ED44DA3">
      <w:pPr>
        <w:spacing w:after="0"/>
        <w:ind w:firstLine="0"/>
        <w:jc w:val="center"/>
      </w:pPr>
    </w:p>
    <w:p w14:paraId="21B330B2">
      <w:pPr>
        <w:spacing w:after="0"/>
        <w:ind w:firstLine="0"/>
        <w:jc w:val="center"/>
      </w:pPr>
    </w:p>
    <w:p w14:paraId="725FE544">
      <w:pPr>
        <w:spacing w:after="0"/>
        <w:ind w:firstLine="0"/>
        <w:jc w:val="center"/>
      </w:pPr>
    </w:p>
    <w:p w14:paraId="63EB6247">
      <w:pPr>
        <w:spacing w:after="0"/>
        <w:ind w:firstLine="0"/>
        <w:jc w:val="center"/>
      </w:pPr>
    </w:p>
    <w:p w14:paraId="5826324E">
      <w:pPr>
        <w:spacing w:after="0"/>
        <w:ind w:firstLine="0"/>
        <w:jc w:val="center"/>
      </w:pPr>
    </w:p>
    <w:p w14:paraId="4C64C57C">
      <w:pPr>
        <w:spacing w:after="0"/>
        <w:ind w:firstLine="0"/>
        <w:jc w:val="center"/>
      </w:pPr>
    </w:p>
    <w:p w14:paraId="50F8F625">
      <w:pPr>
        <w:spacing w:after="0"/>
        <w:ind w:firstLine="0"/>
        <w:jc w:val="center"/>
      </w:pPr>
    </w:p>
    <w:p w14:paraId="7A07C9F2">
      <w:pPr>
        <w:spacing w:after="0"/>
        <w:ind w:firstLine="0"/>
        <w:jc w:val="center"/>
      </w:pPr>
    </w:p>
    <w:p w14:paraId="17DB4752">
      <w:pPr>
        <w:spacing w:after="0"/>
        <w:ind w:firstLine="0"/>
        <w:jc w:val="center"/>
      </w:pPr>
    </w:p>
    <w:p w14:paraId="524BD8C0">
      <w:pPr>
        <w:spacing w:after="0"/>
        <w:ind w:firstLine="0"/>
        <w:jc w:val="center"/>
      </w:pPr>
    </w:p>
    <w:p w14:paraId="42C70DEC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ru-RU"/>
        </w:rPr>
        <w:t>Яцко А.И.</w:t>
      </w:r>
    </w:p>
    <w:p w14:paraId="696DFE35">
      <w:pPr>
        <w:spacing w:after="0"/>
        <w:ind w:firstLine="5387"/>
        <w:jc w:val="left"/>
      </w:pPr>
      <w:r>
        <w:t xml:space="preserve">ФИТ </w:t>
      </w:r>
      <w:r>
        <w:rPr>
          <w:lang w:val="ru-RU"/>
        </w:rPr>
        <w:t>1</w:t>
      </w:r>
      <w:r>
        <w:t xml:space="preserve"> курс </w:t>
      </w:r>
      <w:r>
        <w:rPr>
          <w:lang w:val="ru-RU"/>
        </w:rPr>
        <w:t>7</w:t>
      </w:r>
      <w:r>
        <w:t xml:space="preserve"> группа</w:t>
      </w:r>
    </w:p>
    <w:p w14:paraId="3BBE318A">
      <w:pPr>
        <w:spacing w:after="2280"/>
        <w:ind w:firstLine="5387"/>
        <w:jc w:val="left"/>
        <w:rPr>
          <w:lang w:val="ru-RU"/>
        </w:rPr>
      </w:pPr>
      <w:r>
        <w:t xml:space="preserve">Преподаватель: </w:t>
      </w:r>
      <w:r>
        <w:rPr>
          <w:lang w:val="ru-RU"/>
        </w:rPr>
        <w:t>Лыкова О.Д.</w:t>
      </w:r>
    </w:p>
    <w:p w14:paraId="0A7F3F65">
      <w:pPr>
        <w:spacing w:after="0"/>
        <w:ind w:firstLine="0"/>
        <w:jc w:val="center"/>
      </w:pPr>
      <w:r>
        <w:t>Минск 202</w:t>
      </w:r>
      <w:r>
        <w:rPr>
          <w:lang w:val="ru-RU"/>
        </w:rPr>
        <w:t>5</w:t>
      </w:r>
    </w:p>
    <w:p w14:paraId="4919F8DE">
      <w:pPr>
        <w:spacing w:after="0"/>
        <w:ind w:firstLine="0"/>
        <w:rPr>
          <w:rFonts w:hint="default"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 xml:space="preserve">Лабораторная работа </w:t>
      </w:r>
      <w:r>
        <w:rPr>
          <w:rFonts w:hint="default"/>
          <w:b/>
          <w:sz w:val="28"/>
          <w:szCs w:val="28"/>
          <w:lang w:val="en-US"/>
        </w:rPr>
        <w:t>6</w:t>
      </w:r>
    </w:p>
    <w:p w14:paraId="16E965E4">
      <w:pPr>
        <w:spacing w:after="0" w:line="240" w:lineRule="auto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hint="default" w:cs="Times New Roman"/>
          <w:b/>
          <w:bCs/>
          <w:sz w:val="28"/>
          <w:szCs w:val="28"/>
          <w:lang w:val="en-US"/>
        </w:rPr>
        <w:t>3</w:t>
      </w:r>
    </w:p>
    <w:p w14:paraId="060F021A">
      <w:pPr>
        <w:spacing w:after="0" w:line="240" w:lineRule="auto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Постановка задачи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27638030">
      <w:pPr>
        <w:spacing w:after="0" w:line="240" w:lineRule="auto"/>
        <w:ind w:left="0" w:leftChars="0" w:firstLine="0" w:firstLineChars="0"/>
        <w:jc w:val="both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Цель программы: вычисление кода символа введенной цифры или вычисление разницы кода символа строчной и прописной буквы русского/английского алфавита или выход из программы по выбору пользователя.</w:t>
      </w:r>
    </w:p>
    <w:p w14:paraId="193E8F3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603DE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Блок-схема</w:t>
      </w:r>
      <w:r>
        <w:rPr>
          <w:rFonts w:hint="default"/>
          <w:b/>
          <w:bCs/>
          <w:lang w:val="en-US"/>
        </w:rPr>
        <w:t>:</w:t>
      </w:r>
    </w:p>
    <w:p w14:paraId="4B6718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</w:p>
    <w:p w14:paraId="39FBDE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13335</wp:posOffset>
            </wp:positionV>
            <wp:extent cx="4924425" cy="5791200"/>
            <wp:effectExtent l="0" t="0" r="13335" b="0"/>
            <wp:wrapTight wrapText="bothSides">
              <wp:wrapPolygon>
                <wp:start x="0" y="0"/>
                <wp:lineTo x="0" y="21543"/>
                <wp:lineTo x="21525" y="21543"/>
                <wp:lineTo x="21525" y="0"/>
                <wp:lineTo x="0" y="0"/>
              </wp:wrapPolygon>
            </wp:wrapTight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0EAA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B9CE1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D08626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203215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0B96D2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A12DC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48AAB9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378B1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6CB51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FEE8E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E61CFB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E9C1D2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53F42E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BC5C85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4E1A3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D3A19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E40D5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D3A665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4A06D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F9C7F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3914F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90DCFE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7250" cy="4235450"/>
            <wp:effectExtent l="0" t="0" r="6350" b="12700"/>
            <wp:wrapTight wrapText="bothSides">
              <wp:wrapPolygon>
                <wp:start x="0" y="0"/>
                <wp:lineTo x="0" y="21470"/>
                <wp:lineTo x="21554" y="21470"/>
                <wp:lineTo x="21554" y="0"/>
                <wp:lineTo x="0" y="0"/>
              </wp:wrapPolygon>
            </wp:wrapTight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a,d,h</w:t>
      </w:r>
    </w:p>
    <w:p w14:paraId="00E4AB9D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ввода нескольких значений в каждую переменную использую:</w:t>
      </w:r>
    </w:p>
    <w:p w14:paraId="1E769BCE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</w:t>
      </w:r>
      <w:r>
        <w:rPr>
          <w:rFonts w:cs="Times New Roman"/>
          <w:b/>
          <w:bCs/>
          <w:sz w:val="28"/>
          <w:szCs w:val="28"/>
          <w:lang w:val="ru-RU"/>
        </w:rPr>
        <w:t>ходные</w:t>
      </w:r>
      <w:r>
        <w:rPr>
          <w:rFonts w:hint="default" w:cs="Times New Roman"/>
          <w:b/>
          <w:bCs/>
          <w:sz w:val="28"/>
          <w:szCs w:val="28"/>
          <w:lang w:val="ru-RU"/>
        </w:rPr>
        <w:t xml:space="preserve"> данные</w:t>
      </w:r>
      <w:r>
        <w:rPr>
          <w:rFonts w:hint="default" w:cs="Times New Roman"/>
          <w:sz w:val="28"/>
          <w:szCs w:val="28"/>
          <w:lang w:val="en-US"/>
        </w:rPr>
        <w:t>:</w:t>
      </w:r>
    </w:p>
    <w:p w14:paraId="29CF834A">
      <w:pPr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Разница кодов между заглавной и прописной буквой.</w:t>
      </w:r>
    </w:p>
    <w:p w14:paraId="13EC20B0">
      <w:pPr>
        <w:ind w:left="0" w:leftChars="0" w:firstLine="0" w:firstLine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М</w:t>
      </w:r>
      <w:r>
        <w:rPr>
          <w:rFonts w:ascii="Times New Roman" w:hAnsi="Times New Roman" w:cs="Times New Roman"/>
          <w:b/>
          <w:bCs/>
          <w:sz w:val="28"/>
          <w:szCs w:val="28"/>
        </w:rPr>
        <w:t>одуль схема моего кода</w:t>
      </w:r>
      <w:r>
        <w:rPr>
          <w:rFonts w:hint="default" w:cs="Times New Roman"/>
          <w:b/>
          <w:bCs/>
          <w:sz w:val="28"/>
          <w:szCs w:val="28"/>
          <w:lang w:val="en-US"/>
        </w:rPr>
        <w:t>:</w:t>
      </w:r>
    </w:p>
    <w:p w14:paraId="4DF97491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ГЛАВНЫЙ МОДУЛЬ (main)</w:t>
      </w:r>
    </w:p>
    <w:p w14:paraId="06E0C05F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МОДУЛЬ ВВОДА/ВЫВОДА </w:t>
      </w:r>
    </w:p>
    <w:p w14:paraId="7740B8FA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меню  </w:t>
      </w:r>
    </w:p>
    <w:p w14:paraId="09053F11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выбора пользователя  </w:t>
      </w:r>
    </w:p>
    <w:p w14:paraId="2940AB9E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последовательностей символов  </w:t>
      </w:r>
    </w:p>
    <w:p w14:paraId="31048F50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>2)</w:t>
      </w:r>
      <w:r>
        <w:rPr>
          <w:rFonts w:ascii="Times New Roman" w:hAnsi="Times New Roman" w:cs="Times New Roman"/>
          <w:sz w:val="28"/>
          <w:szCs w:val="28"/>
        </w:rPr>
        <w:t>МОДУЛЬ ОБРАБОТКИ ЛАТИНИЦЫ (</w:t>
      </w:r>
      <w:r>
        <w:rPr>
          <w:rFonts w:hint="default" w:cs="Times New Roman"/>
          <w:sz w:val="28"/>
          <w:szCs w:val="28"/>
          <w:lang w:val="en-US"/>
        </w:rPr>
        <w:t>latinletter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16FAAB69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и </w:t>
      </w:r>
      <w:r>
        <w:rPr>
          <w:rFonts w:cs="Times New Roman"/>
          <w:sz w:val="28"/>
          <w:szCs w:val="28"/>
          <w:lang w:val="ru-RU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строчных латинских букв  </w:t>
      </w:r>
    </w:p>
    <w:p w14:paraId="298E893A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и </w:t>
      </w:r>
      <w:r>
        <w:rPr>
          <w:rFonts w:cs="Times New Roman"/>
          <w:sz w:val="28"/>
          <w:szCs w:val="28"/>
          <w:lang w:val="ru-RU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прописных латинских букв  </w:t>
      </w:r>
    </w:p>
    <w:p w14:paraId="35E12296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Вычисление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вывод разницы кодов  </w:t>
      </w:r>
    </w:p>
    <w:p w14:paraId="18F8AE1C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>3)</w:t>
      </w:r>
      <w:r>
        <w:rPr>
          <w:rFonts w:ascii="Times New Roman" w:hAnsi="Times New Roman" w:cs="Times New Roman"/>
          <w:sz w:val="28"/>
          <w:szCs w:val="28"/>
        </w:rPr>
        <w:t>МОДУЛЬ ОБРАБОТКИ КИРИЛЛИЦЫ (</w:t>
      </w:r>
      <w:r>
        <w:rPr>
          <w:rFonts w:hint="default" w:cs="Times New Roman"/>
          <w:sz w:val="28"/>
          <w:szCs w:val="28"/>
          <w:lang w:val="en-US"/>
        </w:rPr>
        <w:t>russianletter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173C24F1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и </w:t>
      </w:r>
      <w:r>
        <w:rPr>
          <w:rFonts w:cs="Times New Roman"/>
          <w:sz w:val="28"/>
          <w:szCs w:val="28"/>
          <w:lang w:val="ru-RU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строчных русских букв  </w:t>
      </w:r>
    </w:p>
    <w:p w14:paraId="7961F0F0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и </w:t>
      </w:r>
      <w:r>
        <w:rPr>
          <w:rFonts w:cs="Times New Roman"/>
          <w:sz w:val="28"/>
          <w:szCs w:val="28"/>
          <w:lang w:val="ru-RU"/>
        </w:rPr>
        <w:t>проверка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прописных русских букв  </w:t>
      </w:r>
    </w:p>
    <w:p w14:paraId="6ABC4F0F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Вычисление</w:t>
      </w:r>
      <w:r>
        <w:rPr>
          <w:rFonts w:ascii="Times New Roman" w:hAnsi="Times New Roman" w:cs="Times New Roman"/>
          <w:sz w:val="28"/>
          <w:szCs w:val="28"/>
        </w:rPr>
        <w:t xml:space="preserve"> и вывод разницы кодов  </w:t>
      </w:r>
    </w:p>
    <w:p w14:paraId="5531DCD9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>4)</w:t>
      </w:r>
      <w:r>
        <w:rPr>
          <w:rFonts w:ascii="Times New Roman" w:hAnsi="Times New Roman" w:cs="Times New Roman"/>
          <w:sz w:val="28"/>
          <w:szCs w:val="28"/>
        </w:rPr>
        <w:t>МОДУЛЬ ОБРАБОТКИ ЦИФР (</w:t>
      </w:r>
      <w:r>
        <w:rPr>
          <w:rFonts w:hint="default" w:cs="Times New Roman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sz w:val="28"/>
          <w:szCs w:val="28"/>
        </w:rPr>
        <w:t xml:space="preserve">)  </w:t>
      </w:r>
    </w:p>
    <w:p w14:paraId="0DBFFED1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и вывод кодов цифровых символов  </w:t>
      </w:r>
    </w:p>
    <w:p w14:paraId="0F6C6413">
      <w:pPr>
        <w:ind w:left="0" w:leftChars="0" w:firstLine="0" w:firstLineChars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Псевдокод:</w:t>
      </w:r>
    </w:p>
    <w:p w14:paraId="76BFC24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НАЧАЛО:</w:t>
      </w:r>
    </w:p>
    <w:p w14:paraId="7C842362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ВВОД </w:t>
      </w:r>
      <w:r>
        <w:rPr>
          <w:rFonts w:hint="default" w:cs="Times New Roman"/>
          <w:sz w:val="28"/>
          <w:szCs w:val="28"/>
          <w:lang w:val="en-US"/>
        </w:rPr>
        <w:t>d,h</w:t>
      </w:r>
    </w:p>
    <w:p w14:paraId="744E6C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hint="default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ВЫБОР :</w:t>
      </w:r>
    </w:p>
    <w:p w14:paraId="7F93F5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СЛУЧАЙ 1: </w:t>
      </w:r>
    </w:p>
    <w:p w14:paraId="3FBE0DE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ЕСЛИ 1</w:t>
      </w:r>
      <w:r>
        <w:rPr>
          <w:rFonts w:hint="default" w:cs="Times New Roman"/>
          <w:sz w:val="28"/>
          <w:szCs w:val="28"/>
          <w:lang w:val="en-US"/>
        </w:rPr>
        <w:t>&lt;h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  <w:r>
        <w:rPr>
          <w:rFonts w:hint="default" w:cs="Times New Roman"/>
          <w:sz w:val="28"/>
          <w:szCs w:val="28"/>
          <w:lang w:val="ru-RU"/>
        </w:rPr>
        <w:t>ТО</w:t>
      </w:r>
    </w:p>
    <w:p w14:paraId="6A3F2EE8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ВВОД </w:t>
      </w:r>
      <w:r>
        <w:rPr>
          <w:rFonts w:hint="default" w:cs="Times New Roman"/>
          <w:sz w:val="28"/>
          <w:szCs w:val="28"/>
          <w:lang w:val="en-US"/>
        </w:rPr>
        <w:t>a</w:t>
      </w:r>
    </w:p>
    <w:p w14:paraId="72039C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cs="Times New Roman"/>
          <w:sz w:val="28"/>
          <w:szCs w:val="28"/>
          <w:lang w:val="ru-RU"/>
        </w:rPr>
        <w:t>латинская</w:t>
      </w:r>
      <w:r>
        <w:rPr>
          <w:rFonts w:hint="default" w:cs="Times New Roman"/>
          <w:sz w:val="28"/>
          <w:szCs w:val="28"/>
          <w:lang w:val="ru-RU"/>
        </w:rPr>
        <w:t xml:space="preserve"> буква 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14:paraId="0F9E46A2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ВЫВОД разницы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кодов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</w:p>
    <w:p w14:paraId="70CD1155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cs="Times New Roman"/>
          <w:sz w:val="28"/>
          <w:szCs w:val="28"/>
          <w:lang w:val="ru-RU"/>
        </w:rPr>
        <w:t>неправильный</w:t>
      </w:r>
      <w:r>
        <w:rPr>
          <w:rFonts w:hint="default" w:cs="Times New Roman"/>
          <w:sz w:val="28"/>
          <w:szCs w:val="28"/>
          <w:lang w:val="ru-RU"/>
        </w:rPr>
        <w:t xml:space="preserve"> символ</w:t>
      </w:r>
      <w:r>
        <w:rPr>
          <w:rFonts w:hint="default" w:cs="Times New Roman"/>
          <w:sz w:val="28"/>
          <w:szCs w:val="28"/>
          <w:lang w:val="en-US"/>
        </w:rPr>
        <w:t>,</w:t>
      </w:r>
    </w:p>
    <w:p w14:paraId="65376C85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ВЫВОД выходим из программы</w:t>
      </w:r>
    </w:p>
    <w:p w14:paraId="04302B2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СЛУЧАЙ 2:</w:t>
      </w:r>
    </w:p>
    <w:p w14:paraId="551E5CB0">
      <w:pPr>
        <w:ind w:left="0" w:leftChars="0" w:firstLine="1120" w:firstLineChars="4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ЕСЛИ 1</w:t>
      </w:r>
      <w:r>
        <w:rPr>
          <w:rFonts w:hint="default" w:cs="Times New Roman"/>
          <w:sz w:val="28"/>
          <w:szCs w:val="28"/>
          <w:lang w:val="en-US"/>
        </w:rPr>
        <w:t>&lt;h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  <w:r>
        <w:rPr>
          <w:rFonts w:hint="default" w:cs="Times New Roman"/>
          <w:sz w:val="28"/>
          <w:szCs w:val="28"/>
          <w:lang w:val="ru-RU"/>
        </w:rPr>
        <w:t>ТО</w:t>
      </w:r>
    </w:p>
    <w:p w14:paraId="01DB0009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ВВОД </w:t>
      </w:r>
      <w:r>
        <w:rPr>
          <w:rFonts w:hint="default" w:cs="Times New Roman"/>
          <w:sz w:val="28"/>
          <w:szCs w:val="28"/>
          <w:lang w:val="en-US"/>
        </w:rPr>
        <w:t>a</w:t>
      </w:r>
    </w:p>
    <w:p w14:paraId="1291947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cs="Times New Roman"/>
          <w:sz w:val="28"/>
          <w:szCs w:val="28"/>
          <w:lang w:val="ru-RU"/>
        </w:rPr>
        <w:t>русская</w:t>
      </w:r>
      <w:r>
        <w:rPr>
          <w:rFonts w:hint="default" w:cs="Times New Roman"/>
          <w:sz w:val="28"/>
          <w:szCs w:val="28"/>
          <w:lang w:val="ru-RU"/>
        </w:rPr>
        <w:t xml:space="preserve"> буква 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14:paraId="714EDF62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ВЫВОД разницы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кодов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</w:p>
    <w:p w14:paraId="12079932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cs="Times New Roman"/>
          <w:sz w:val="28"/>
          <w:szCs w:val="28"/>
          <w:lang w:val="ru-RU"/>
        </w:rPr>
        <w:t>неправильный</w:t>
      </w:r>
      <w:r>
        <w:rPr>
          <w:rFonts w:hint="default" w:cs="Times New Roman"/>
          <w:sz w:val="28"/>
          <w:szCs w:val="28"/>
          <w:lang w:val="ru-RU"/>
        </w:rPr>
        <w:t xml:space="preserve"> символ</w:t>
      </w:r>
      <w:r>
        <w:rPr>
          <w:rFonts w:hint="default" w:cs="Times New Roman"/>
          <w:sz w:val="28"/>
          <w:szCs w:val="28"/>
          <w:lang w:val="en-US"/>
        </w:rPr>
        <w:t>,</w:t>
      </w:r>
    </w:p>
    <w:p w14:paraId="0ED60A8F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ВЫВОД выходим из программы</w:t>
      </w:r>
    </w:p>
    <w:p w14:paraId="765540E9">
      <w:pPr>
        <w:ind w:firstLine="1122" w:firstLineChars="4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СЛУЧАЙ 3: // Цифры</w:t>
      </w:r>
    </w:p>
    <w:p w14:paraId="7DB2B3A4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>
        <w:rPr>
          <w:rFonts w:hint="default" w:cs="Times New Roman"/>
          <w:sz w:val="28"/>
          <w:szCs w:val="28"/>
          <w:lang w:val="ru-RU"/>
        </w:rPr>
        <w:t xml:space="preserve">    ЕСЛИ 1</w:t>
      </w:r>
      <w:r>
        <w:rPr>
          <w:rFonts w:hint="default" w:cs="Times New Roman"/>
          <w:sz w:val="28"/>
          <w:szCs w:val="28"/>
          <w:lang w:val="en-US"/>
        </w:rPr>
        <w:t>&lt;h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  <w:r>
        <w:rPr>
          <w:rFonts w:hint="default" w:cs="Times New Roman"/>
          <w:sz w:val="28"/>
          <w:szCs w:val="28"/>
          <w:lang w:val="ru-RU"/>
        </w:rPr>
        <w:t>ТО</w:t>
      </w:r>
    </w:p>
    <w:p w14:paraId="797CA080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ВВОД </w:t>
      </w:r>
      <w:r>
        <w:rPr>
          <w:rFonts w:hint="default" w:cs="Times New Roman"/>
          <w:sz w:val="28"/>
          <w:szCs w:val="28"/>
          <w:lang w:val="en-US"/>
        </w:rPr>
        <w:t>a</w:t>
      </w:r>
    </w:p>
    <w:p w14:paraId="4FA67D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 xml:space="preserve">       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cs="Times New Roman"/>
          <w:sz w:val="28"/>
          <w:szCs w:val="28"/>
          <w:lang w:val="ru-RU"/>
        </w:rPr>
        <w:t>цифра</w:t>
      </w:r>
      <w:r>
        <w:rPr>
          <w:rFonts w:hint="default" w:cs="Times New Roman"/>
          <w:sz w:val="28"/>
          <w:szCs w:val="28"/>
          <w:lang w:val="ru-RU"/>
        </w:rPr>
        <w:t xml:space="preserve"> ,</w:t>
      </w:r>
      <w:r>
        <w:rPr>
          <w:rFonts w:ascii="Times New Roman" w:hAnsi="Times New Roman" w:cs="Times New Roman"/>
          <w:sz w:val="28"/>
          <w:szCs w:val="28"/>
        </w:rPr>
        <w:t xml:space="preserve"> ТО</w:t>
      </w:r>
    </w:p>
    <w:p w14:paraId="79469048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ВЫВОД </w:t>
      </w:r>
      <w:r>
        <w:rPr>
          <w:rFonts w:hint="default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cs="Times New Roman"/>
          <w:sz w:val="28"/>
          <w:szCs w:val="28"/>
          <w:lang w:val="ru-RU"/>
        </w:rPr>
        <w:t>а</w:t>
      </w:r>
      <w:r>
        <w:rPr>
          <w:rFonts w:hint="default" w:cs="Times New Roman"/>
          <w:sz w:val="28"/>
          <w:szCs w:val="28"/>
          <w:lang w:val="ru-RU"/>
        </w:rPr>
        <w:t xml:space="preserve"> цифры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</w:p>
    <w:p w14:paraId="270C4A11">
      <w:pPr>
        <w:jc w:val="both"/>
        <w:rPr>
          <w:rFonts w:hint="default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 </w:t>
      </w: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cs="Times New Roman"/>
          <w:sz w:val="28"/>
          <w:szCs w:val="28"/>
          <w:lang w:val="ru-RU"/>
        </w:rPr>
        <w:t>неправильный</w:t>
      </w:r>
      <w:r>
        <w:rPr>
          <w:rFonts w:hint="default" w:cs="Times New Roman"/>
          <w:sz w:val="28"/>
          <w:szCs w:val="28"/>
          <w:lang w:val="ru-RU"/>
        </w:rPr>
        <w:t xml:space="preserve"> символ</w:t>
      </w:r>
      <w:r>
        <w:rPr>
          <w:rFonts w:hint="default" w:cs="Times New Roman"/>
          <w:sz w:val="28"/>
          <w:szCs w:val="28"/>
          <w:lang w:val="en-US"/>
        </w:rPr>
        <w:t>,</w:t>
      </w:r>
    </w:p>
    <w:p w14:paraId="1F6EE7FB">
      <w:pPr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       ИНАЧЕ</w:t>
      </w:r>
      <w:r>
        <w:rPr>
          <w:rFonts w:hint="default" w:cs="Times New Roman"/>
          <w:sz w:val="28"/>
          <w:szCs w:val="28"/>
          <w:lang w:val="en-US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>ВЫВОД выходим из программы</w:t>
      </w:r>
    </w:p>
    <w:p w14:paraId="71F701F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ru-RU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СЛУЧАЙ ПО_УМОЛЧАНИЮ:</w:t>
      </w:r>
    </w:p>
    <w:p w14:paraId="5E563C83">
      <w:p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cs="Times New Roman"/>
          <w:sz w:val="28"/>
          <w:szCs w:val="28"/>
          <w:lang w:val="ru-RU"/>
        </w:rPr>
        <w:t xml:space="preserve">                 </w:t>
      </w:r>
      <w:r>
        <w:rPr>
          <w:rFonts w:ascii="Times New Roman" w:hAnsi="Times New Roman" w:cs="Times New Roman"/>
          <w:sz w:val="28"/>
          <w:szCs w:val="28"/>
        </w:rPr>
        <w:t xml:space="preserve"> ВЫВОД "Неверный выбор</w:t>
      </w:r>
    </w:p>
    <w:p w14:paraId="4CCD635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</w:t>
      </w:r>
    </w:p>
    <w:p w14:paraId="2A9C7D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Код программы</w:t>
      </w:r>
    </w:p>
    <w:p w14:paraId="6090442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84455</wp:posOffset>
            </wp:positionV>
            <wp:extent cx="3902710" cy="4432300"/>
            <wp:effectExtent l="0" t="0" r="0" b="2540"/>
            <wp:wrapTight wrapText="bothSides">
              <wp:wrapPolygon>
                <wp:start x="0" y="0"/>
                <wp:lineTo x="0" y="21538"/>
                <wp:lineTo x="21509" y="21538"/>
                <wp:lineTo x="21509" y="0"/>
                <wp:lineTo x="0" y="0"/>
              </wp:wrapPolygon>
            </wp:wrapTight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443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A36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A6A7F7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29775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D57BBF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2A59C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727D94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F7F9C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2A3FA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70E04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49DC1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5D5E7B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ADBDC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BCB683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96F90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655DA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-329565</wp:posOffset>
            </wp:positionH>
            <wp:positionV relativeFrom="paragraph">
              <wp:posOffset>274320</wp:posOffset>
            </wp:positionV>
            <wp:extent cx="5939155" cy="3637280"/>
            <wp:effectExtent l="0" t="0" r="4445" b="5080"/>
            <wp:wrapTight wrapText="bothSides">
              <wp:wrapPolygon>
                <wp:start x="0" y="0"/>
                <wp:lineTo x="0" y="21540"/>
                <wp:lineTo x="21561" y="21540"/>
                <wp:lineTo x="21561" y="0"/>
                <wp:lineTo x="0" y="0"/>
              </wp:wrapPolygon>
            </wp:wrapTight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1A4C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DAB500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A6B61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CDC15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8DFFB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DF8E85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BD187F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0A1395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bookmarkStart w:id="0" w:name="_GoBack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-481965</wp:posOffset>
            </wp:positionH>
            <wp:positionV relativeFrom="paragraph">
              <wp:posOffset>263525</wp:posOffset>
            </wp:positionV>
            <wp:extent cx="5935345" cy="3346450"/>
            <wp:effectExtent l="0" t="0" r="8255" b="6350"/>
            <wp:wrapTight wrapText="bothSides">
              <wp:wrapPolygon>
                <wp:start x="0" y="0"/>
                <wp:lineTo x="0" y="21543"/>
                <wp:lineTo x="21519" y="21543"/>
                <wp:lineTo x="21519" y="0"/>
                <wp:lineTo x="0" y="0"/>
              </wp:wrapPolygon>
            </wp:wrapTight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7757FA3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ADA2D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D17901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8B602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1D7795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005A2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BB471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0372B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51C85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E8D54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F3A813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AF943A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CE24E7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2EA5DC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DA50E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-344805</wp:posOffset>
            </wp:positionH>
            <wp:positionV relativeFrom="paragraph">
              <wp:posOffset>53975</wp:posOffset>
            </wp:positionV>
            <wp:extent cx="5908675" cy="2617470"/>
            <wp:effectExtent l="0" t="0" r="4445" b="3810"/>
            <wp:wrapTight wrapText="bothSides">
              <wp:wrapPolygon>
                <wp:start x="0" y="0"/>
                <wp:lineTo x="0" y="21506"/>
                <wp:lineTo x="21561" y="21506"/>
                <wp:lineTo x="21561" y="0"/>
                <wp:lineTo x="0" y="0"/>
              </wp:wrapPolygon>
            </wp:wrapTight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E8673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EACFAF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55E84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BADBD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5C7B4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0AC968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F8A9FA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B257F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85B8E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CC0019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02114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Дополнительные задания</w:t>
      </w:r>
      <w:r>
        <w:rPr>
          <w:rFonts w:hint="default"/>
          <w:b/>
          <w:bCs/>
          <w:lang w:val="en-US"/>
        </w:rPr>
        <w:t>:</w:t>
      </w:r>
    </w:p>
    <w:p w14:paraId="084803F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1500505</wp:posOffset>
            </wp:positionH>
            <wp:positionV relativeFrom="paragraph">
              <wp:posOffset>290830</wp:posOffset>
            </wp:positionV>
            <wp:extent cx="4063365" cy="5353050"/>
            <wp:effectExtent l="0" t="0" r="5715" b="11430"/>
            <wp:wrapSquare wrapText="bothSides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3365" cy="535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ru-RU"/>
        </w:rPr>
        <w:t>Задание 1</w:t>
      </w:r>
    </w:p>
    <w:p w14:paraId="237E4F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62710" cy="1308735"/>
            <wp:effectExtent l="0" t="0" r="0" b="0"/>
            <wp:wrapTight wrapText="bothSides">
              <wp:wrapPolygon>
                <wp:start x="0" y="0"/>
                <wp:lineTo x="0" y="21380"/>
                <wp:lineTo x="21258" y="21380"/>
                <wp:lineTo x="21258" y="0"/>
                <wp:lineTo x="0" y="0"/>
              </wp:wrapPolygon>
            </wp:wrapTight>
            <wp:docPr id="6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627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8848EF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B493CA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690308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4E609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-5981700</wp:posOffset>
            </wp:positionH>
            <wp:positionV relativeFrom="paragraph">
              <wp:posOffset>142240</wp:posOffset>
            </wp:positionV>
            <wp:extent cx="1619250" cy="752475"/>
            <wp:effectExtent l="0" t="0" r="11430" b="9525"/>
            <wp:wrapTight wrapText="bothSides">
              <wp:wrapPolygon>
                <wp:start x="0" y="0"/>
                <wp:lineTo x="0" y="20998"/>
                <wp:lineTo x="21346" y="20998"/>
                <wp:lineTo x="21346" y="0"/>
                <wp:lineTo x="0" y="0"/>
              </wp:wrapPolygon>
            </wp:wrapTight>
            <wp:docPr id="9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13A43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460FB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68604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6FB26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F817EC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3AD90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00713F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FBD02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C5B30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3DA5D9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6EC41F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C3B25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72275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E6C914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Задание 2</w:t>
      </w:r>
    </w:p>
    <w:p w14:paraId="79CB16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Постоновка задачи</w:t>
      </w:r>
      <w:r>
        <w:rPr>
          <w:rFonts w:hint="default"/>
          <w:b/>
          <w:bCs/>
          <w:lang w:val="en-US"/>
        </w:rPr>
        <w:t>:</w:t>
      </w:r>
    </w:p>
    <w:p w14:paraId="443806D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 xml:space="preserve"> Разработать программу для построения точного маршрута следования от места жительства родителей пользователя до университета. Обеспечить  оптимальный маршрут с учётом выбранного типа транспорта и текущих дорожных условий.</w:t>
      </w:r>
    </w:p>
    <w:p w14:paraId="18D0DDF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Входные данные:</w:t>
      </w:r>
    </w:p>
    <w:p w14:paraId="3F3EF1E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Адрес места жительства (г.Жлобин</w:t>
      </w:r>
      <w:r>
        <w:rPr>
          <w:rFonts w:hint="default"/>
          <w:b w:val="0"/>
          <w:bCs w:val="0"/>
          <w:lang w:val="en-US"/>
        </w:rPr>
        <w:t>,</w:t>
      </w:r>
      <w:r>
        <w:rPr>
          <w:rFonts w:hint="default"/>
          <w:b w:val="0"/>
          <w:bCs w:val="0"/>
          <w:lang w:val="ru-RU"/>
        </w:rPr>
        <w:t>мкр.18,д10,кв.31)</w:t>
      </w:r>
    </w:p>
    <w:p w14:paraId="2AA8AEA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Адрес университета (г.Минск,ул.Свердлова,13</w:t>
      </w:r>
      <w:r>
        <w:rPr>
          <w:rFonts w:hint="default"/>
          <w:b w:val="0"/>
          <w:bCs w:val="0"/>
          <w:lang w:val="en-US"/>
        </w:rPr>
        <w:t>a</w:t>
      </w:r>
      <w:r>
        <w:rPr>
          <w:rFonts w:hint="default"/>
          <w:b w:val="0"/>
          <w:bCs w:val="0"/>
          <w:lang w:val="ru-RU"/>
        </w:rPr>
        <w:t>)</w:t>
      </w:r>
    </w:p>
    <w:p w14:paraId="5239DD4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Тип транспорта (поезд)</w:t>
      </w:r>
    </w:p>
    <w:p w14:paraId="700CF0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>Выходные данные</w:t>
      </w:r>
      <w:r>
        <w:rPr>
          <w:rFonts w:hint="default"/>
          <w:b/>
          <w:bCs/>
          <w:lang w:val="en-US"/>
        </w:rPr>
        <w:t>:</w:t>
      </w:r>
    </w:p>
    <w:p w14:paraId="109CFC0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 w:val="0"/>
          <w:bCs w:val="0"/>
          <w:lang w:val="ru-RU"/>
        </w:rPr>
      </w:pPr>
      <w:r>
        <w:rPr>
          <w:rFonts w:hint="default"/>
          <w:b w:val="0"/>
          <w:bCs w:val="0"/>
          <w:lang w:val="ru-RU"/>
        </w:rPr>
        <w:t>Пошаговая инструкция</w:t>
      </w:r>
    </w:p>
    <w:p w14:paraId="359AD9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305435</wp:posOffset>
            </wp:positionV>
            <wp:extent cx="2143125" cy="7429500"/>
            <wp:effectExtent l="0" t="0" r="5715" b="7620"/>
            <wp:wrapTight wrapText="bothSides">
              <wp:wrapPolygon>
                <wp:start x="0" y="0"/>
                <wp:lineTo x="0" y="21578"/>
                <wp:lineTo x="21504" y="21578"/>
                <wp:lineTo x="21504" y="0"/>
                <wp:lineTo x="0" y="0"/>
              </wp:wrapPolygon>
            </wp:wrapTight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b/>
          <w:bCs/>
          <w:lang w:val="ru-RU"/>
        </w:rPr>
        <w:t>Блок-схема</w:t>
      </w:r>
      <w:r>
        <w:rPr>
          <w:rFonts w:hint="default"/>
          <w:b/>
          <w:bCs/>
          <w:lang w:val="en-US"/>
        </w:rPr>
        <w:t>:</w:t>
      </w:r>
    </w:p>
    <w:p w14:paraId="5E4B23E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FEA3E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CB04B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B3E60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560FC8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FAD1E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D0326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BB8EA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A129C2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0E840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DF0FE2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EC3BFA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6C49DC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F2C6DE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F064F4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C340C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54687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891AFD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F0E5AF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9B8BF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683F27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CC0E51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7CCA8FA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2A6E4C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ACDE1D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9509F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Модульная схема программы</w:t>
      </w:r>
      <w:r>
        <w:rPr>
          <w:rFonts w:hint="default"/>
          <w:b/>
          <w:bCs/>
          <w:lang w:val="en-US"/>
        </w:rPr>
        <w:t>:</w:t>
      </w:r>
    </w:p>
    <w:p w14:paraId="547A9C7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1)Main( )</w:t>
      </w:r>
    </w:p>
    <w:p w14:paraId="2FE0D4B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2)leavethehouse( ) </w:t>
      </w:r>
    </w:p>
    <w:p w14:paraId="45C37E8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3)waytozhlobinvoksal( )</w:t>
      </w:r>
    </w:p>
    <w:p w14:paraId="35865C0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4)traveltominskvoksal( )</w:t>
      </w:r>
    </w:p>
    <w:p w14:paraId="1F91D40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en-US"/>
        </w:rPr>
        <w:t>5)waytobstu( )</w:t>
      </w:r>
    </w:p>
    <w:p w14:paraId="3B70E9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модуль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main( );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г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лавный модуль — управляет выполнением всех шагов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;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выходные данные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ru-RU"/>
        </w:rPr>
        <w:t>полный путь от моего дома до бгту.</w:t>
      </w:r>
    </w:p>
    <w:p w14:paraId="37F4709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 xml:space="preserve">2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модуль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: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</w:rPr>
        <w:t>leavethehouse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 xml:space="preserve">(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);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выход из дома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входные данные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выходные данные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.</w:t>
      </w:r>
    </w:p>
    <w:p w14:paraId="392B1D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3 модуль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waytozhlobinvoksal( );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путь к жлобинскому вокзалу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;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входные данные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моё местоположение.</w:t>
      </w:r>
    </w:p>
    <w:p w14:paraId="42D8B4B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4 модуль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traveltominskvoskal( );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прибытие к минскому вокзалу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;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входные данные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моё местоположение.</w:t>
      </w:r>
    </w:p>
    <w:p w14:paraId="4F31D6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5 модуль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waytobstu( );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путь к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бгту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 xml:space="preserve">;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входные данные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моё местоположение.</w:t>
      </w:r>
    </w:p>
    <w:p w14:paraId="7A63AA2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Псевдокод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:</w:t>
      </w:r>
    </w:p>
    <w:p w14:paraId="109939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>Начало</w:t>
      </w:r>
    </w:p>
    <w:p w14:paraId="64488C3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Процедура main()</w:t>
      </w:r>
    </w:p>
    <w:p w14:paraId="0624C0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Вызвать </w:t>
      </w:r>
      <w:r>
        <w:rPr>
          <w:rFonts w:hint="default"/>
          <w:b/>
          <w:bCs/>
          <w:lang w:val="en-US"/>
        </w:rPr>
        <w:t xml:space="preserve">leavethehouse( ) </w:t>
      </w:r>
    </w:p>
    <w:p w14:paraId="0F0FFF5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Вызвать </w:t>
      </w:r>
      <w:r>
        <w:rPr>
          <w:rFonts w:hint="default"/>
          <w:b/>
          <w:bCs/>
          <w:lang w:val="en-US"/>
        </w:rPr>
        <w:t>waytozhlobinvoksal( )</w:t>
      </w:r>
    </w:p>
    <w:p w14:paraId="78C5BB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Вызвать </w:t>
      </w:r>
      <w:r>
        <w:rPr>
          <w:rFonts w:hint="default"/>
          <w:b/>
          <w:bCs/>
          <w:lang w:val="en-US"/>
        </w:rPr>
        <w:t>traveltominskvoksal( )</w:t>
      </w:r>
    </w:p>
    <w:p w14:paraId="72F76E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Вызвать </w:t>
      </w:r>
      <w:r>
        <w:rPr>
          <w:rFonts w:hint="default"/>
          <w:b/>
          <w:bCs/>
          <w:lang w:val="en-US"/>
        </w:rPr>
        <w:t>waytobstu( )</w:t>
      </w:r>
    </w:p>
    <w:p w14:paraId="534626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Вывести полный маршрут</w:t>
      </w:r>
    </w:p>
    <w:p w14:paraId="794D2A0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Конец процедуры</w:t>
      </w:r>
    </w:p>
    <w:p w14:paraId="4B8795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07F379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Процедура </w:t>
      </w:r>
      <w:r>
        <w:rPr>
          <w:rFonts w:hint="default"/>
          <w:b/>
          <w:bCs/>
          <w:lang w:val="en-US"/>
        </w:rPr>
        <w:t xml:space="preserve">leavethehouse( ) </w:t>
      </w:r>
    </w:p>
    <w:p w14:paraId="5F49A6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Вывести "Выхожу из дома"</w:t>
      </w:r>
    </w:p>
    <w:p w14:paraId="6CD1C8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Конец процедуры</w:t>
      </w:r>
    </w:p>
    <w:p w14:paraId="3372853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449650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ru-RU"/>
        </w:rPr>
        <w:t xml:space="preserve">Процедура </w:t>
      </w:r>
      <w:r>
        <w:rPr>
          <w:rFonts w:hint="default"/>
          <w:b/>
          <w:bCs/>
          <w:lang w:val="en-US"/>
        </w:rPr>
        <w:t>waytozhlobinvoksal( )</w:t>
      </w:r>
    </w:p>
    <w:p w14:paraId="449D39F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80" w:firstLineChars="10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Вывести "Иду на Жлобинский вокзал"</w:t>
      </w:r>
    </w:p>
    <w:p w14:paraId="47C2272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Конец процедуры</w:t>
      </w:r>
    </w:p>
    <w:p w14:paraId="7C9CECD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6BB2619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Процедура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ru-RU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traveltominskvoskal( )</w:t>
      </w:r>
    </w:p>
    <w:p w14:paraId="486F609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    Вывести "Прибыл на Минский вокзал"</w:t>
      </w:r>
    </w:p>
    <w:p w14:paraId="15D6A7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Конец процедуры</w:t>
      </w:r>
    </w:p>
    <w:p w14:paraId="5F2CB09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31D6297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 xml:space="preserve">Процедура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1F1F1F"/>
          <w:spacing w:val="0"/>
          <w:sz w:val="28"/>
          <w:szCs w:val="28"/>
          <w:shd w:val="clear" w:fill="F8F9FA"/>
          <w:lang w:val="en-US"/>
        </w:rPr>
        <w:t>waytobstu( )</w:t>
      </w:r>
      <w:r>
        <w:rPr>
          <w:rFonts w:hint="default"/>
          <w:b/>
          <w:bCs/>
          <w:lang w:val="ru-RU"/>
        </w:rPr>
        <w:t xml:space="preserve">   </w:t>
      </w:r>
    </w:p>
    <w:p w14:paraId="532F09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 w:firstLine="280" w:firstLineChars="10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Вывести "Иду в БГТУ"</w:t>
      </w:r>
    </w:p>
    <w:p w14:paraId="4D683E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Конец процедуры</w:t>
      </w:r>
    </w:p>
    <w:p w14:paraId="02357A1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Конец</w:t>
      </w:r>
    </w:p>
    <w:p w14:paraId="550CEA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592749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</w:p>
    <w:p w14:paraId="1C026F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Вопросы</w:t>
      </w:r>
    </w:p>
    <w:p w14:paraId="3EEDA90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1. Дать определение парадигмы программирования. Перечислить основные парадигмы программирования. </w:t>
      </w:r>
    </w:p>
    <w:p w14:paraId="76E30BC7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b w:val="0"/>
          <w:bCs w:val="0"/>
          <w:color w:val="000000" w:themeColor="text1"/>
          <w:kern w:val="0"/>
          <w:sz w:val="28"/>
          <w:szCs w:val="28"/>
          <w:shd w:val="clear" w:fill="FFFFFF" w:themeFill="background1"/>
          <w:lang w:val="en-US" w:eastAsia="zh-CN" w:bidi="ar"/>
          <w14:textFill>
            <w14:solidFill>
              <w14:schemeClr w14:val="tx1"/>
            </w14:solidFill>
          </w14:textFill>
        </w:rPr>
        <w:t xml:space="preserve">Парадигма программирования </w:t>
      </w:r>
      <w:r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–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это совокупность идей и понятий, </w:t>
      </w:r>
    </w:p>
    <w:p w14:paraId="3FC36777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определяющих стиль написания компьютерных программ (подход к </w:t>
      </w:r>
    </w:p>
    <w:p w14:paraId="276F7ED7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программированию).</w:t>
      </w:r>
    </w:p>
    <w:p w14:paraId="55A8A0C8">
      <w:pPr>
        <w:keepNext w:val="0"/>
        <w:keepLines w:val="0"/>
        <w:widowControl/>
        <w:suppressLineNumbers w:val="0"/>
        <w:shd w:val="clear" w:fill="FFFFFF" w:themeFill="background1"/>
        <w:ind w:left="0" w:leftChars="0" w:firstLine="0" w:firstLineChars="0"/>
        <w:jc w:val="left"/>
        <w:rPr>
          <w:rFonts w:hint="default"/>
          <w:lang w:val="ru-RU" w:eastAsia="zh-CN"/>
        </w:rPr>
      </w:pPr>
      <w:r>
        <w:rPr>
          <w:lang w:val="ru-RU"/>
        </w:rPr>
        <w:t>Императивное</w:t>
      </w:r>
      <w:r>
        <w:rPr>
          <w:rFonts w:hint="default"/>
          <w:lang w:val="ru-RU"/>
        </w:rPr>
        <w:t>,декларативное,структурное,объектно-ориентированное,функциональное, логическое,визуальное программирование.</w:t>
      </w:r>
    </w:p>
    <w:p w14:paraId="65D71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 Методология разработки программного обеспечения. Определение, назначение.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 w14:paraId="78651F4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Методология разработки программного обеспечения — это набор принципов, методов и правил, определяющих, как создавать, тестировать и сопровождать программы.</w:t>
      </w:r>
    </w:p>
    <w:p w14:paraId="33611AA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</w:pP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Назначения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en-US" w:eastAsia="zh-CN"/>
        </w:rPr>
        <w:t>:</w:t>
      </w:r>
      <w:r>
        <w:rPr>
          <w:rFonts w:hint="default" w:ascii="Times New Roman" w:hAnsi="Times New Roman" w:eastAsia="SimSun"/>
          <w:color w:val="000000"/>
          <w:kern w:val="0"/>
          <w:sz w:val="28"/>
          <w:szCs w:val="28"/>
          <w:lang w:val="ru-RU" w:eastAsia="zh-CN"/>
        </w:rPr>
        <w:t>Повышение качества и надёжности программ, сокращение времени и затрат на разработку,упрощение сопровождения и масштабирования.</w:t>
      </w:r>
    </w:p>
    <w:p w14:paraId="294E1938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Отличие императивного программирования от декларативного </w:t>
      </w:r>
    </w:p>
    <w:p w14:paraId="5CF104A0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программирования. </w:t>
      </w:r>
    </w:p>
    <w:p w14:paraId="2C76855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Императивное программирование описывает как решать задачу , а декларативное программирование делает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предварительн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ую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реализац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ию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результата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для целого класса задач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6A7E126C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Назовите цели и основные принципы структурного программирования. </w:t>
      </w:r>
    </w:p>
    <w:p w14:paraId="23551CA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Цели структурного программирования: </w:t>
      </w:r>
    </w:p>
    <w:p w14:paraId="377805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повысить надежность программ (улучшить структуру программы); </w:t>
      </w:r>
    </w:p>
    <w:p w14:paraId="6E976A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создание понятной, читаемой программы, которая исполняется, </w:t>
      </w:r>
    </w:p>
    <w:p w14:paraId="70602F3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тестируется, конфигурируется, сопровождается и модифицируется без </w:t>
      </w:r>
    </w:p>
    <w:p w14:paraId="4229F8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участия автора (создание ПП). </w:t>
      </w:r>
    </w:p>
    <w:p w14:paraId="5ABC94F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Принципы разработки: </w:t>
      </w:r>
    </w:p>
    <w:p w14:paraId="48BD814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программирование «сверху-вниз» (нисходящее программирование); </w:t>
      </w:r>
    </w:p>
    <w:p w14:paraId="35DC7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kern w:val="0"/>
          <w:sz w:val="28"/>
          <w:szCs w:val="28"/>
          <w:lang w:val="en-US" w:eastAsia="zh-CN" w:bidi="ar"/>
        </w:rPr>
        <w:t xml:space="preserve"> модульное програм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мирование с иерархическим упорядочением связей </w:t>
      </w:r>
    </w:p>
    <w:p w14:paraId="666729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между модулями/подпрограммами «От общего к частному»</w:t>
      </w:r>
    </w:p>
    <w:p w14:paraId="540366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47EDD1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5. Какие базовые конструкции языка программирования лежат в основе структурного программирования. </w:t>
      </w:r>
    </w:p>
    <w:p w14:paraId="1B13339B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Последовательность</w:t>
      </w:r>
      <w:r>
        <w:rPr>
          <w:sz w:val="28"/>
          <w:szCs w:val="28"/>
        </w:rPr>
        <w:t xml:space="preserve"> — команды выполняются одна за другой</w:t>
      </w:r>
      <w:r>
        <w:rPr>
          <w:rFonts w:hint="default"/>
          <w:sz w:val="28"/>
          <w:szCs w:val="28"/>
          <w:lang w:val="ru-RU"/>
        </w:rPr>
        <w:t>.</w:t>
      </w:r>
    </w:p>
    <w:p w14:paraId="0CA09C5D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Ветвление (if, switch)</w:t>
      </w:r>
      <w:r>
        <w:rPr>
          <w:sz w:val="28"/>
          <w:szCs w:val="28"/>
        </w:rPr>
        <w:t xml:space="preserve"> — выбор пути выполнения</w:t>
      </w:r>
      <w:r>
        <w:rPr>
          <w:rFonts w:hint="default"/>
          <w:sz w:val="28"/>
          <w:szCs w:val="28"/>
          <w:lang w:val="ru-RU"/>
        </w:rPr>
        <w:t>.</w:t>
      </w:r>
    </w:p>
    <w:p w14:paraId="4AA7B05F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Цикл (for, while)</w:t>
      </w:r>
      <w:r>
        <w:rPr>
          <w:sz w:val="28"/>
          <w:szCs w:val="28"/>
        </w:rPr>
        <w:t xml:space="preserve"> — повторение действий</w:t>
      </w:r>
      <w:r>
        <w:rPr>
          <w:rFonts w:hint="default"/>
          <w:sz w:val="28"/>
          <w:szCs w:val="28"/>
          <w:lang w:val="ru-RU"/>
        </w:rPr>
        <w:t>.</w:t>
      </w:r>
    </w:p>
    <w:p w14:paraId="2CC186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34B457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6. Перечислите методы структурного программирования. </w:t>
      </w:r>
    </w:p>
    <w:p w14:paraId="508685B0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Пошаговая детализация</w:t>
      </w:r>
      <w:r>
        <w:rPr>
          <w:sz w:val="28"/>
          <w:szCs w:val="28"/>
        </w:rPr>
        <w:t xml:space="preserve"> (разбиение задачи на подзадачи)</w:t>
      </w:r>
      <w:r>
        <w:rPr>
          <w:rFonts w:hint="default"/>
          <w:sz w:val="28"/>
          <w:szCs w:val="28"/>
          <w:lang w:val="ru-RU"/>
        </w:rPr>
        <w:t>.</w:t>
      </w:r>
    </w:p>
    <w:p w14:paraId="74F890AF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Декомпозиция</w:t>
      </w:r>
      <w:r>
        <w:rPr>
          <w:sz w:val="28"/>
          <w:szCs w:val="28"/>
        </w:rPr>
        <w:t xml:space="preserve"> (разделение программы на части)</w:t>
      </w:r>
      <w:r>
        <w:rPr>
          <w:rFonts w:hint="default"/>
          <w:sz w:val="28"/>
          <w:szCs w:val="28"/>
          <w:lang w:val="ru-RU"/>
        </w:rPr>
        <w:t>.</w:t>
      </w:r>
    </w:p>
    <w:p w14:paraId="56954FF6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sz w:val="28"/>
          <w:szCs w:val="28"/>
          <w:lang w:val="ru-RU"/>
        </w:rPr>
      </w:pPr>
      <w:r>
        <w:rPr>
          <w:rStyle w:val="6"/>
          <w:sz w:val="28"/>
          <w:szCs w:val="28"/>
        </w:rPr>
        <w:t>Использование модулей и функций</w:t>
      </w:r>
      <w:r>
        <w:rPr>
          <w:rStyle w:val="6"/>
          <w:rFonts w:hint="default"/>
          <w:sz w:val="28"/>
          <w:szCs w:val="28"/>
          <w:lang w:val="ru-RU"/>
        </w:rPr>
        <w:t>.</w:t>
      </w:r>
    </w:p>
    <w:p w14:paraId="260F372D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sz w:val="28"/>
          <w:szCs w:val="28"/>
        </w:rPr>
        <w:t>Нисходящее проектирование</w:t>
      </w:r>
      <w:r>
        <w:rPr>
          <w:rStyle w:val="6"/>
          <w:rFonts w:hint="default"/>
          <w:sz w:val="28"/>
          <w:szCs w:val="28"/>
          <w:lang w:val="ru-RU"/>
        </w:rPr>
        <w:t>.</w:t>
      </w:r>
    </w:p>
    <w:p w14:paraId="1B7AB96F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Какой принцип лежит в основе модульного проектирования? </w:t>
      </w:r>
    </w:p>
    <w:p w14:paraId="70726F4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Каждая программа делится на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независимые части — модули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каждый из которых решает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одну конкретную задачу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.</w:t>
      </w:r>
    </w:p>
    <w:p w14:paraId="521066B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Что означает функциональная декомпозиция задачи? </w:t>
      </w:r>
    </w:p>
    <w:p w14:paraId="7C429E9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Это процесс </w:t>
      </w:r>
      <w:r>
        <w:rPr>
          <w:rStyle w:val="6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разбиения сложной задачи на более мелкие подзадачи (функции)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,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каждая из которых выполняет отдельную часть общего алгоритма.</w:t>
      </w:r>
    </w:p>
    <w:p w14:paraId="192C08A5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Назовите основные характеристики модуля. </w:t>
      </w:r>
    </w:p>
    <w:p w14:paraId="326A1C3D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Функциональная цель</w:t>
      </w:r>
      <w:r>
        <w:rPr>
          <w:b/>
          <w:bCs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— выполняет одно логическое действие</w:t>
      </w:r>
    </w:p>
    <w:p w14:paraId="471C1BE9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Инкапсуляция</w:t>
      </w:r>
      <w:r>
        <w:rPr>
          <w:b/>
          <w:bCs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</w:rPr>
        <w:t>— скрывает внутренние детали реализации</w:t>
      </w:r>
    </w:p>
    <w:p w14:paraId="07B73F81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 w:val="0"/>
          <w:bCs w:val="0"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Интерфейс</w:t>
      </w:r>
      <w:r>
        <w:rPr>
          <w:b w:val="0"/>
          <w:bCs w:val="0"/>
          <w:sz w:val="28"/>
          <w:szCs w:val="28"/>
        </w:rPr>
        <w:t xml:space="preserve"> — четко определенные входные и выходные данные</w:t>
      </w:r>
    </w:p>
    <w:p w14:paraId="764D370F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eastAsia="SimSun" w:cs="Times New Roman"/>
          <w:b w:val="0"/>
          <w:bCs w:val="0"/>
          <w:color w:val="000000"/>
          <w:kern w:val="0"/>
          <w:sz w:val="28"/>
          <w:szCs w:val="28"/>
          <w:lang w:val="en-US" w:eastAsia="zh-CN" w:bidi="ar"/>
        </w:rPr>
      </w:pPr>
      <w:r>
        <w:rPr>
          <w:rStyle w:val="6"/>
          <w:b/>
          <w:bCs/>
          <w:sz w:val="28"/>
          <w:szCs w:val="28"/>
        </w:rPr>
        <w:t>Независимост</w:t>
      </w:r>
      <w:r>
        <w:rPr>
          <w:rStyle w:val="6"/>
          <w:b w:val="0"/>
          <w:bCs w:val="0"/>
          <w:sz w:val="28"/>
          <w:szCs w:val="28"/>
        </w:rPr>
        <w:t>ь</w:t>
      </w:r>
      <w:r>
        <w:rPr>
          <w:b w:val="0"/>
          <w:bCs w:val="0"/>
          <w:sz w:val="28"/>
          <w:szCs w:val="28"/>
        </w:rPr>
        <w:t xml:space="preserve"> — можно тестировать отдельно от других модулей</w:t>
      </w:r>
    </w:p>
    <w:p w14:paraId="4C14696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10.Перечислите методы модульного программирования.</w:t>
      </w:r>
    </w:p>
    <w:p w14:paraId="4AD4CCAC">
      <w:pPr>
        <w:pStyle w:val="9"/>
        <w:keepNext w:val="0"/>
        <w:keepLines w:val="0"/>
        <w:widowControl/>
        <w:suppressLineNumbers w:val="0"/>
        <w:ind w:left="0" w:leftChars="0" w:firstLine="0" w:firstLineChars="0"/>
      </w:pPr>
      <w:r>
        <w:rPr>
          <w:rStyle w:val="6"/>
        </w:rPr>
        <w:t>Нисходящее проектирование</w:t>
      </w:r>
      <w:r>
        <w:t xml:space="preserve"> (от общей задачи к деталям)</w:t>
      </w:r>
    </w:p>
    <w:p w14:paraId="57CF19E4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/>
          <w:bCs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Функциональная декомпозиция</w:t>
      </w:r>
    </w:p>
    <w:p w14:paraId="76DFDF22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/>
          <w:bCs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Инкапсуляция</w:t>
      </w:r>
      <w:r>
        <w:rPr>
          <w:b/>
          <w:bCs/>
          <w:sz w:val="28"/>
          <w:szCs w:val="28"/>
        </w:rPr>
        <w:t xml:space="preserve"> данных и функций</w:t>
      </w:r>
    </w:p>
    <w:p w14:paraId="6D71B6AC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b/>
          <w:bCs/>
          <w:sz w:val="28"/>
          <w:szCs w:val="28"/>
        </w:rPr>
      </w:pPr>
      <w:r>
        <w:rPr>
          <w:rStyle w:val="6"/>
          <w:b/>
          <w:bCs/>
          <w:sz w:val="28"/>
          <w:szCs w:val="28"/>
        </w:rPr>
        <w:t>Повторное использование модулей</w:t>
      </w:r>
    </w:p>
    <w:p w14:paraId="6099248A">
      <w:pPr>
        <w:pStyle w:val="9"/>
        <w:keepNext w:val="0"/>
        <w:keepLines w:val="0"/>
        <w:widowControl/>
        <w:suppressLineNumbers w:val="0"/>
        <w:ind w:left="0" w:leftChars="0" w:firstLine="0" w:firstLineChars="0"/>
        <w:rPr>
          <w:rFonts w:hint="default"/>
          <w:b/>
          <w:bCs/>
          <w:sz w:val="28"/>
          <w:szCs w:val="28"/>
          <w:lang w:val="ru-RU"/>
        </w:rPr>
      </w:pPr>
      <w:r>
        <w:rPr>
          <w:rStyle w:val="6"/>
          <w:b/>
          <w:bCs/>
          <w:sz w:val="28"/>
          <w:szCs w:val="28"/>
        </w:rPr>
        <w:t>Интерфейсное взаимодействие между модулями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DCDB74"/>
    <w:multiLevelType w:val="singleLevel"/>
    <w:tmpl w:val="0EDCDB74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487BDFBD"/>
    <w:multiLevelType w:val="singleLevel"/>
    <w:tmpl w:val="487BDFBD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23D7"/>
    <w:rsid w:val="000C13E5"/>
    <w:rsid w:val="001F7ADF"/>
    <w:rsid w:val="00256BE1"/>
    <w:rsid w:val="00271C8E"/>
    <w:rsid w:val="002B2617"/>
    <w:rsid w:val="00346413"/>
    <w:rsid w:val="00370F01"/>
    <w:rsid w:val="00391391"/>
    <w:rsid w:val="004E09C5"/>
    <w:rsid w:val="005F3625"/>
    <w:rsid w:val="00632A10"/>
    <w:rsid w:val="0064146D"/>
    <w:rsid w:val="00680165"/>
    <w:rsid w:val="006F0180"/>
    <w:rsid w:val="006F1F1B"/>
    <w:rsid w:val="007E096C"/>
    <w:rsid w:val="008755C2"/>
    <w:rsid w:val="00910532"/>
    <w:rsid w:val="00951BF8"/>
    <w:rsid w:val="009B68C6"/>
    <w:rsid w:val="009B7CBD"/>
    <w:rsid w:val="00AE135A"/>
    <w:rsid w:val="00B73A87"/>
    <w:rsid w:val="00C618E2"/>
    <w:rsid w:val="00C64450"/>
    <w:rsid w:val="00CB4D49"/>
    <w:rsid w:val="00D448D6"/>
    <w:rsid w:val="00E70C57"/>
    <w:rsid w:val="00F15DE8"/>
    <w:rsid w:val="03671E77"/>
    <w:rsid w:val="06DA74A7"/>
    <w:rsid w:val="13810298"/>
    <w:rsid w:val="15551C51"/>
    <w:rsid w:val="16452D96"/>
    <w:rsid w:val="17DF7B79"/>
    <w:rsid w:val="1DED3DC1"/>
    <w:rsid w:val="1F4E6988"/>
    <w:rsid w:val="21493FB7"/>
    <w:rsid w:val="22D765A8"/>
    <w:rsid w:val="24897109"/>
    <w:rsid w:val="2EE32578"/>
    <w:rsid w:val="360558C4"/>
    <w:rsid w:val="38085083"/>
    <w:rsid w:val="3F4237E7"/>
    <w:rsid w:val="40A636C9"/>
    <w:rsid w:val="464527E8"/>
    <w:rsid w:val="4CBD392A"/>
    <w:rsid w:val="51B4209F"/>
    <w:rsid w:val="66210FF7"/>
    <w:rsid w:val="753F10FE"/>
    <w:rsid w:val="7D8D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styleId="5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6">
    <w:name w:val="Strong"/>
    <w:basedOn w:val="2"/>
    <w:qFormat/>
    <w:uiPriority w:val="22"/>
    <w:rPr>
      <w:b/>
      <w:bCs/>
    </w:rPr>
  </w:style>
  <w:style w:type="paragraph" w:styleId="7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0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1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342</Words>
  <Characters>1956</Characters>
  <Lines>16</Lines>
  <Paragraphs>4</Paragraphs>
  <TotalTime>125</TotalTime>
  <ScaleCrop>false</ScaleCrop>
  <LinksUpToDate>false</LinksUpToDate>
  <CharactersWithSpaces>2294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WPS_1756557784</cp:lastModifiedBy>
  <dcterms:modified xsi:type="dcterms:W3CDTF">2025-10-28T12:41:57Z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E5EE5F59D9B14E898EBD813563612322_13</vt:lpwstr>
  </property>
</Properties>
</file>