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B6C5D">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Белорусский государственный технологический университет</w:t>
      </w:r>
    </w:p>
    <w:p w14:paraId="377912BD">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Факультет информационных технологий</w:t>
      </w:r>
    </w:p>
    <w:p w14:paraId="3AD0A62A">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Кафедра программной инженерии</w:t>
      </w:r>
    </w:p>
    <w:p w14:paraId="71837A5D">
      <w:pPr>
        <w:jc w:val="center"/>
        <w:rPr>
          <w:rFonts w:hint="default" w:ascii="Times New Roman" w:hAnsi="Times New Roman" w:cs="Times New Roman"/>
          <w:sz w:val="28"/>
          <w:szCs w:val="28"/>
          <w:lang w:val="zh-CN"/>
        </w:rPr>
      </w:pPr>
    </w:p>
    <w:p w14:paraId="5BFA2B35">
      <w:pPr>
        <w:jc w:val="center"/>
        <w:rPr>
          <w:rFonts w:hint="default" w:ascii="Times New Roman" w:hAnsi="Times New Roman" w:cs="Times New Roman"/>
          <w:sz w:val="28"/>
          <w:szCs w:val="28"/>
          <w:lang w:val="zh-CN"/>
        </w:rPr>
      </w:pPr>
    </w:p>
    <w:p w14:paraId="27587FF9">
      <w:pPr>
        <w:jc w:val="center"/>
        <w:rPr>
          <w:rFonts w:hint="default" w:ascii="Times New Roman" w:hAnsi="Times New Roman" w:cs="Times New Roman"/>
          <w:sz w:val="28"/>
          <w:szCs w:val="28"/>
          <w:lang w:val="zh-CN"/>
        </w:rPr>
      </w:pPr>
    </w:p>
    <w:p w14:paraId="093246A2">
      <w:pPr>
        <w:jc w:val="center"/>
        <w:rPr>
          <w:rFonts w:hint="default" w:ascii="Times New Roman" w:hAnsi="Times New Roman" w:cs="Times New Roman"/>
          <w:sz w:val="28"/>
          <w:szCs w:val="28"/>
          <w:lang w:val="zh-CN"/>
        </w:rPr>
      </w:pPr>
    </w:p>
    <w:p w14:paraId="68CC59CA">
      <w:pPr>
        <w:jc w:val="center"/>
        <w:rPr>
          <w:rFonts w:hint="default" w:ascii="Times New Roman" w:hAnsi="Times New Roman" w:cs="Times New Roman"/>
          <w:sz w:val="28"/>
          <w:szCs w:val="28"/>
          <w:lang w:val="zh-CN"/>
        </w:rPr>
      </w:pPr>
    </w:p>
    <w:p w14:paraId="029D8948">
      <w:pPr>
        <w:jc w:val="center"/>
        <w:rPr>
          <w:rFonts w:hint="default" w:ascii="Times New Roman" w:hAnsi="Times New Roman" w:cs="Times New Roman"/>
          <w:sz w:val="28"/>
          <w:szCs w:val="28"/>
          <w:lang w:val="zh-CN"/>
        </w:rPr>
      </w:pPr>
    </w:p>
    <w:p w14:paraId="70A83C09">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zh-CN"/>
        </w:rPr>
        <w:t xml:space="preserve">Лабораторная работа </w:t>
      </w:r>
      <w:r>
        <w:rPr>
          <w:rFonts w:hint="default" w:ascii="Times New Roman" w:hAnsi="Times New Roman" w:cs="Times New Roman"/>
          <w:sz w:val="28"/>
          <w:szCs w:val="28"/>
          <w:lang w:val="ru-RU"/>
        </w:rPr>
        <w:t>3</w:t>
      </w:r>
    </w:p>
    <w:p w14:paraId="01141DE9">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По дисциплине «Основы алгоритмизации и программирования»</w:t>
      </w:r>
    </w:p>
    <w:p w14:paraId="7BCC28C4">
      <w:pPr>
        <w:pStyle w:val="40"/>
        <w:shd w:val="clear" w:color="auto" w:fill="auto"/>
        <w:tabs>
          <w:tab w:val="left" w:pos="426"/>
          <w:tab w:val="left" w:pos="993"/>
        </w:tabs>
        <w:spacing w:before="0" w:line="240" w:lineRule="auto"/>
        <w:ind w:firstLine="0"/>
        <w:jc w:val="center"/>
        <w:rPr>
          <w:rFonts w:hint="default" w:ascii="Times New Roman" w:hAnsi="Times New Roman" w:cs="Times New Roman"/>
          <w:b w:val="0"/>
          <w:bCs w:val="0"/>
          <w:sz w:val="28"/>
          <w:szCs w:val="28"/>
          <w:lang w:val="zh-CN"/>
        </w:rPr>
      </w:pPr>
      <w:r>
        <w:rPr>
          <w:rFonts w:hint="default" w:ascii="Times New Roman" w:hAnsi="Times New Roman" w:cs="Times New Roman"/>
          <w:sz w:val="28"/>
          <w:szCs w:val="28"/>
          <w:lang w:val="zh-CN"/>
        </w:rPr>
        <w:t>На те</w:t>
      </w:r>
      <w:r>
        <w:rPr>
          <w:rFonts w:hint="default" w:ascii="Times New Roman" w:hAnsi="Times New Roman" w:cs="Times New Roman"/>
          <w:b w:val="0"/>
          <w:bCs w:val="0"/>
          <w:sz w:val="28"/>
          <w:szCs w:val="28"/>
          <w:lang w:val="zh-CN"/>
        </w:rPr>
        <w:t>му «</w:t>
      </w:r>
      <w:r>
        <w:rPr>
          <w:rFonts w:hint="default" w:ascii="Times New Roman" w:hAnsi="Times New Roman" w:cs="Times New Roman"/>
          <w:b w:val="0"/>
          <w:bCs w:val="0"/>
          <w:sz w:val="28"/>
          <w:szCs w:val="28"/>
          <w:lang w:val="ru-RU"/>
        </w:rPr>
        <w:t>Работа с файлами на языке С++</w:t>
      </w:r>
      <w:r>
        <w:rPr>
          <w:rFonts w:hint="default" w:ascii="Times New Roman" w:hAnsi="Times New Roman" w:cs="Times New Roman"/>
          <w:b w:val="0"/>
          <w:bCs w:val="0"/>
          <w:sz w:val="28"/>
          <w:szCs w:val="28"/>
          <w:lang w:val="zh-CN"/>
        </w:rPr>
        <w:t>»</w:t>
      </w:r>
    </w:p>
    <w:p w14:paraId="6244DF16">
      <w:pPr>
        <w:jc w:val="center"/>
        <w:rPr>
          <w:rFonts w:hint="default" w:ascii="Times New Roman" w:hAnsi="Times New Roman" w:cs="Times New Roman"/>
          <w:sz w:val="28"/>
          <w:szCs w:val="28"/>
          <w:lang w:val="zh-CN"/>
        </w:rPr>
      </w:pPr>
    </w:p>
    <w:p w14:paraId="072F4C5A">
      <w:pPr>
        <w:jc w:val="center"/>
        <w:rPr>
          <w:rFonts w:hint="default" w:ascii="Times New Roman" w:hAnsi="Times New Roman" w:cs="Times New Roman"/>
          <w:sz w:val="28"/>
          <w:szCs w:val="28"/>
          <w:lang w:val="zh-CN"/>
        </w:rPr>
      </w:pPr>
    </w:p>
    <w:p w14:paraId="3C90C7C0">
      <w:pPr>
        <w:jc w:val="center"/>
        <w:rPr>
          <w:rFonts w:hint="default" w:ascii="Times New Roman" w:hAnsi="Times New Roman" w:cs="Times New Roman"/>
          <w:sz w:val="28"/>
          <w:szCs w:val="28"/>
          <w:lang w:val="zh-CN"/>
        </w:rPr>
      </w:pPr>
    </w:p>
    <w:p w14:paraId="194BED4A">
      <w:pPr>
        <w:jc w:val="center"/>
        <w:rPr>
          <w:rFonts w:hint="default" w:ascii="Times New Roman" w:hAnsi="Times New Roman" w:cs="Times New Roman"/>
          <w:sz w:val="28"/>
          <w:szCs w:val="28"/>
          <w:lang w:val="zh-CN"/>
        </w:rPr>
      </w:pPr>
    </w:p>
    <w:p w14:paraId="10DAEFE0">
      <w:pPr>
        <w:jc w:val="center"/>
        <w:rPr>
          <w:rFonts w:hint="default" w:ascii="Times New Roman" w:hAnsi="Times New Roman" w:cs="Times New Roman"/>
          <w:sz w:val="28"/>
          <w:szCs w:val="28"/>
          <w:lang w:val="zh-CN"/>
        </w:rPr>
      </w:pPr>
    </w:p>
    <w:p w14:paraId="3A311C7F">
      <w:pPr>
        <w:jc w:val="center"/>
        <w:rPr>
          <w:rFonts w:hint="default" w:ascii="Times New Roman" w:hAnsi="Times New Roman" w:cs="Times New Roman"/>
          <w:sz w:val="28"/>
          <w:szCs w:val="28"/>
          <w:lang w:val="zh-CN"/>
        </w:rPr>
      </w:pPr>
    </w:p>
    <w:p w14:paraId="091F0FDA">
      <w:pPr>
        <w:jc w:val="center"/>
        <w:rPr>
          <w:rFonts w:hint="default" w:ascii="Times New Roman" w:hAnsi="Times New Roman" w:cs="Times New Roman"/>
          <w:sz w:val="28"/>
          <w:szCs w:val="28"/>
          <w:lang w:val="zh-CN"/>
        </w:rPr>
      </w:pPr>
    </w:p>
    <w:p w14:paraId="087F54EF">
      <w:pPr>
        <w:ind w:firstLine="5880" w:firstLineChars="21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Выполнил</w:t>
      </w:r>
      <w:r>
        <w:rPr>
          <w:rFonts w:hint="default" w:ascii="Times New Roman" w:hAnsi="Times New Roman" w:cs="Times New Roman"/>
          <w:sz w:val="28"/>
          <w:szCs w:val="28"/>
          <w:lang w:val="en-US"/>
        </w:rPr>
        <w:t>:</w:t>
      </w:r>
    </w:p>
    <w:p w14:paraId="46B42F48">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Студент 1 курса 7 группы</w:t>
      </w:r>
    </w:p>
    <w:p w14:paraId="3038E216">
      <w:pPr>
        <w:ind w:firstLine="5880" w:firstLineChars="2100"/>
        <w:jc w:val="both"/>
        <w:rPr>
          <w:rFonts w:hint="default" w:ascii="Times New Roman" w:hAnsi="Times New Roman" w:cs="Times New Roman"/>
          <w:sz w:val="28"/>
          <w:szCs w:val="28"/>
          <w:lang w:val="zh-CN"/>
        </w:rPr>
      </w:pPr>
      <w:r>
        <w:rPr>
          <w:rFonts w:hint="default" w:ascii="Times New Roman" w:hAnsi="Times New Roman" w:cs="Times New Roman"/>
          <w:sz w:val="28"/>
          <w:szCs w:val="28"/>
          <w:lang w:val="zh-CN"/>
        </w:rPr>
        <w:t>Яцко Антон Игоревич</w:t>
      </w:r>
    </w:p>
    <w:p w14:paraId="114638F1">
      <w:pPr>
        <w:jc w:val="right"/>
        <w:rPr>
          <w:rFonts w:hint="default" w:ascii="Times New Roman" w:hAnsi="Times New Roman" w:cs="Times New Roman"/>
          <w:sz w:val="28"/>
          <w:szCs w:val="28"/>
          <w:lang w:val="zh-CN"/>
        </w:rPr>
      </w:pPr>
      <w:r>
        <w:rPr>
          <w:rFonts w:hint="default" w:ascii="Times New Roman" w:hAnsi="Times New Roman" w:cs="Times New Roman"/>
          <w:sz w:val="28"/>
          <w:szCs w:val="28"/>
          <w:lang w:val="zh-CN"/>
        </w:rPr>
        <w:t>Преподаватель: Белодед Н.И.</w:t>
      </w:r>
    </w:p>
    <w:p w14:paraId="5DABFA42">
      <w:pPr>
        <w:jc w:val="center"/>
        <w:rPr>
          <w:rFonts w:hint="default" w:ascii="Times New Roman" w:hAnsi="Times New Roman" w:cs="Times New Roman"/>
          <w:sz w:val="28"/>
          <w:szCs w:val="28"/>
          <w:lang w:val="zh-CN"/>
        </w:rPr>
      </w:pPr>
    </w:p>
    <w:p w14:paraId="7765292A">
      <w:pPr>
        <w:jc w:val="center"/>
        <w:rPr>
          <w:rFonts w:hint="default" w:ascii="Times New Roman" w:hAnsi="Times New Roman" w:cs="Times New Roman"/>
          <w:sz w:val="28"/>
          <w:szCs w:val="28"/>
          <w:lang w:val="zh-CN"/>
        </w:rPr>
      </w:pPr>
    </w:p>
    <w:p w14:paraId="3D33210E">
      <w:pPr>
        <w:jc w:val="center"/>
        <w:rPr>
          <w:rFonts w:hint="default" w:ascii="Times New Roman" w:hAnsi="Times New Roman" w:cs="Times New Roman"/>
          <w:sz w:val="28"/>
          <w:szCs w:val="28"/>
          <w:lang w:val="zh-CN"/>
        </w:rPr>
      </w:pPr>
    </w:p>
    <w:p w14:paraId="4E032BF3">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Минск 2025</w:t>
      </w:r>
    </w:p>
    <w:p w14:paraId="5D3FAC41">
      <w:pPr>
        <w:pStyle w:val="2"/>
        <w:bidi w:val="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zh-CN"/>
          <w14:textFill>
            <w14:solidFill>
              <w14:schemeClr w14:val="tx1"/>
            </w14:solidFill>
          </w14:textFill>
        </w:rPr>
        <w:t>Цель работы</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00000009">
      <w:pPr>
        <w:pStyle w:val="34"/>
        <w:spacing w:after="160"/>
        <w:ind w:left="0"/>
        <w:rPr>
          <w:rFonts w:hint="default" w:ascii="Times New Roman" w:hAnsi="Times New Roman" w:cs="Times New Roman"/>
          <w:sz w:val="28"/>
          <w:szCs w:val="28"/>
        </w:rPr>
      </w:pPr>
      <w:r>
        <w:rPr>
          <w:rFonts w:hint="default" w:ascii="Times New Roman" w:hAnsi="Times New Roman" w:cs="Times New Roman"/>
          <w:sz w:val="28"/>
          <w:szCs w:val="28"/>
        </w:rPr>
        <w:t>Целью данной работы является освоение принципов работы с файлами в языке C++ с использованием стандартных потоков ввода-вывода. В ходе выполнения лабораторной работы студенты научатся открывать, читать и записывать данные в текстовые и бинарные файлы, используя классы ifstream, ofstream и fstream. Особое внимание уделяется правильной обработке ошибок при работе с файлами, включая проверку успешности открытия файла и корректности операций чтения/записи.</w:t>
      </w:r>
    </w:p>
    <w:p w14:paraId="0000000D">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w:t>
      </w:r>
      <w:r>
        <w:rPr>
          <w:rFonts w:hint="default" w:ascii="Times New Roman" w:hAnsi="Times New Roman" w:cs="Times New Roman"/>
          <w:color w:val="000000"/>
          <w:sz w:val="28"/>
          <w:szCs w:val="28"/>
        </w:rPr>
        <w:t>fstream  - Поток для чтения данных из файла (Input File Stream).</w:t>
      </w:r>
    </w:p>
    <w:p w14:paraId="0000000E">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o</w:t>
      </w:r>
      <w:r>
        <w:rPr>
          <w:rFonts w:hint="default" w:ascii="Times New Roman" w:hAnsi="Times New Roman" w:cs="Times New Roman"/>
          <w:color w:val="000000"/>
          <w:sz w:val="28"/>
          <w:szCs w:val="28"/>
        </w:rPr>
        <w:t>fstream - Поток для записи данных в файл (Output File Stream).</w:t>
      </w:r>
    </w:p>
    <w:p w14:paraId="0000000F">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f</w:t>
      </w:r>
      <w:r>
        <w:rPr>
          <w:rFonts w:hint="default" w:ascii="Times New Roman" w:hAnsi="Times New Roman" w:cs="Times New Roman"/>
          <w:color w:val="000000"/>
          <w:sz w:val="28"/>
          <w:szCs w:val="28"/>
        </w:rPr>
        <w:t>stream - Универсальный поток для чтения и записи (File Stream).</w:t>
      </w:r>
    </w:p>
    <w:p w14:paraId="00000010">
      <w:pPr>
        <w:rPr>
          <w:rFonts w:hint="default" w:ascii="Times New Roman" w:hAnsi="Times New Roman" w:cs="Times New Roman"/>
          <w:color w:val="000000"/>
          <w:sz w:val="28"/>
          <w:szCs w:val="28"/>
        </w:rPr>
      </w:pPr>
    </w:p>
    <w:p w14:paraId="00000011">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Основные режимы открытия файла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3"/>
        <w:gridCol w:w="4838"/>
      </w:tblGrid>
      <w:tr w14:paraId="1119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00000012">
            <w:pPr>
              <w:spacing w:after="0"/>
              <w:jc w:val="cente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Режим</w:t>
            </w:r>
          </w:p>
        </w:tc>
        <w:tc>
          <w:tcPr>
            <w:tcW w:w="7087" w:type="dxa"/>
          </w:tcPr>
          <w:p w14:paraId="57B80A59">
            <w:pPr>
              <w:spacing w:after="0"/>
              <w:jc w:val="cente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Описание</w:t>
            </w:r>
          </w:p>
        </w:tc>
      </w:tr>
      <w:tr w14:paraId="5DD6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7EF6D1AF">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ios::in</w:t>
            </w:r>
            <w:r>
              <w:rPr>
                <w:rFonts w:hint="default" w:ascii="Times New Roman" w:hAnsi="Times New Roman" w:cs="Times New Roman"/>
                <w:color w:val="000000"/>
                <w:sz w:val="28"/>
                <w:szCs w:val="28"/>
                <w:lang w:val="en-US"/>
              </w:rPr>
              <w:tab/>
            </w:r>
            <w:r>
              <w:rPr>
                <w:rFonts w:hint="default" w:ascii="Times New Roman" w:hAnsi="Times New Roman" w:cs="Times New Roman"/>
                <w:color w:val="000000"/>
                <w:sz w:val="28"/>
                <w:szCs w:val="28"/>
                <w:lang w:val="en-US"/>
              </w:rPr>
              <w:t xml:space="preserve"> </w:t>
            </w:r>
            <w:r>
              <w:rPr>
                <w:rFonts w:hint="default" w:ascii="Times New Roman" w:hAnsi="Times New Roman" w:cs="Times New Roman"/>
                <w:color w:val="000000"/>
                <w:sz w:val="28"/>
                <w:szCs w:val="28"/>
              </w:rPr>
              <w:t xml:space="preserve"> </w:t>
            </w:r>
          </w:p>
        </w:tc>
        <w:tc>
          <w:tcPr>
            <w:tcW w:w="7087" w:type="dxa"/>
          </w:tcPr>
          <w:p w14:paraId="0A1DB56E">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Открытие для чтения (по умолчанию для ifstream)</w:t>
            </w:r>
          </w:p>
        </w:tc>
      </w:tr>
      <w:tr w14:paraId="7205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3947E97D">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ios::out</w:t>
            </w:r>
          </w:p>
        </w:tc>
        <w:tc>
          <w:tcPr>
            <w:tcW w:w="7087" w:type="dxa"/>
          </w:tcPr>
          <w:p w14:paraId="031CD2FA">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Открытие для записи (по умолчанию для ofstream)</w:t>
            </w:r>
          </w:p>
        </w:tc>
      </w:tr>
      <w:tr w14:paraId="7AD17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55EC6277">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ios::app</w:t>
            </w:r>
          </w:p>
        </w:tc>
        <w:tc>
          <w:tcPr>
            <w:tcW w:w="7087" w:type="dxa"/>
          </w:tcPr>
          <w:p w14:paraId="0453FFC4">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Добавление данных в конец файла</w:t>
            </w:r>
          </w:p>
        </w:tc>
      </w:tr>
      <w:tr w14:paraId="03BF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653F296B">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ios::binary</w:t>
            </w:r>
          </w:p>
        </w:tc>
        <w:tc>
          <w:tcPr>
            <w:tcW w:w="7087" w:type="dxa"/>
          </w:tcPr>
          <w:p w14:paraId="1C57C93E">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Открытие в бинарном режиме (по умолчанию — текстовый)</w:t>
            </w:r>
          </w:p>
        </w:tc>
      </w:tr>
      <w:tr w14:paraId="4EEC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473F28BC">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ios::trunc</w:t>
            </w:r>
          </w:p>
        </w:tc>
        <w:tc>
          <w:tcPr>
            <w:tcW w:w="7087" w:type="dxa"/>
          </w:tcPr>
          <w:p w14:paraId="2A27D82F">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Удаление содержимого файла перед записью (если файл существует)</w:t>
            </w:r>
          </w:p>
        </w:tc>
      </w:tr>
    </w:tbl>
    <w:p w14:paraId="1AC93F9B">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Для работы с файлами используются те же операторы, что и для консольного ввода/вывода:</w:t>
      </w:r>
    </w:p>
    <w:p w14:paraId="7E5D0F3D">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&lt;&lt; — запись в файл (аналогично cout).</w:t>
      </w:r>
    </w:p>
    <w:p w14:paraId="094CE8DA">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&gt;&gt; — чтение из файла (аналогично cin).</w:t>
      </w:r>
    </w:p>
    <w:p w14:paraId="1FEE9A0B">
      <w:pPr>
        <w:rPr>
          <w:rFonts w:hint="default" w:ascii="Times New Roman" w:hAnsi="Times New Roman" w:cs="Times New Roman"/>
          <w:color w:val="000000"/>
          <w:sz w:val="28"/>
          <w:szCs w:val="28"/>
        </w:rPr>
      </w:pPr>
    </w:p>
    <w:p w14:paraId="1FEA7462">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Методы проверки состояния файла:</w:t>
      </w:r>
    </w:p>
    <w:p w14:paraId="411F2AAD">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is</w:t>
      </w:r>
      <w:r>
        <w:rPr>
          <w:rFonts w:hint="default" w:ascii="Times New Roman" w:hAnsi="Times New Roman" w:cs="Times New Roman"/>
          <w:color w:val="000000"/>
          <w:sz w:val="28"/>
          <w:szCs w:val="28"/>
        </w:rPr>
        <w:t>_</w:t>
      </w:r>
      <w:r>
        <w:rPr>
          <w:rFonts w:hint="default" w:ascii="Times New Roman" w:hAnsi="Times New Roman" w:cs="Times New Roman"/>
          <w:color w:val="000000"/>
          <w:sz w:val="28"/>
          <w:szCs w:val="28"/>
          <w:lang w:val="en-US"/>
        </w:rPr>
        <w:t>open</w:t>
      </w:r>
      <w:r>
        <w:rPr>
          <w:rFonts w:hint="default" w:ascii="Times New Roman" w:hAnsi="Times New Roman" w:cs="Times New Roman"/>
          <w:color w:val="000000"/>
          <w:sz w:val="28"/>
          <w:szCs w:val="28"/>
        </w:rPr>
        <w:t>() — возвращает true, если файл открыт.</w:t>
      </w:r>
    </w:p>
    <w:p w14:paraId="74A0BBA3">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fail</w:t>
      </w:r>
      <w:r>
        <w:rPr>
          <w:rFonts w:hint="default" w:ascii="Times New Roman" w:hAnsi="Times New Roman" w:cs="Times New Roman"/>
          <w:color w:val="000000"/>
          <w:sz w:val="28"/>
          <w:szCs w:val="28"/>
        </w:rPr>
        <w:t>() — возвращает true, если произошла ошибка.</w:t>
      </w:r>
    </w:p>
    <w:p w14:paraId="63586CE5">
      <w:pPr>
        <w:rPr>
          <w:rStyle w:val="13"/>
          <w:rFonts w:hint="default" w:ascii="Times New Roman" w:hAnsi="Times New Roman" w:cs="Times New Roman"/>
          <w:b/>
          <w:sz w:val="28"/>
          <w:szCs w:val="28"/>
        </w:rPr>
      </w:pPr>
      <w:r>
        <w:rPr>
          <w:rFonts w:hint="default" w:ascii="Times New Roman" w:hAnsi="Times New Roman" w:cs="Times New Roman"/>
          <w:color w:val="000000"/>
          <w:sz w:val="28"/>
          <w:szCs w:val="28"/>
          <w:lang w:val="en-US"/>
        </w:rPr>
        <w:t>eof</w:t>
      </w:r>
      <w:r>
        <w:rPr>
          <w:rFonts w:hint="default" w:ascii="Times New Roman" w:hAnsi="Times New Roman" w:cs="Times New Roman"/>
          <w:color w:val="000000"/>
          <w:sz w:val="28"/>
          <w:szCs w:val="28"/>
        </w:rPr>
        <w:t>() — возвращает true, если достигнут конец файла.</w:t>
      </w:r>
    </w:p>
    <w:p w14:paraId="3CFA1885">
      <w:pPr>
        <w:spacing w:beforeLines="0" w:afterLines="0"/>
        <w:jc w:val="left"/>
        <w:rPr>
          <w:rFonts w:hint="default" w:ascii="Times New Roman" w:hAnsi="Times New Roman" w:eastAsia="Cascadia Mono" w:cs="Times New Roman"/>
          <w:b/>
          <w:bCs/>
          <w:color w:val="000000"/>
          <w:sz w:val="28"/>
          <w:szCs w:val="28"/>
          <w:highlight w:val="white"/>
          <w:lang w:val="en-US" w:eastAsia="ru-RU"/>
        </w:rPr>
      </w:pPr>
      <w:r>
        <w:rPr>
          <w:rFonts w:hint="default" w:ascii="Times New Roman" w:hAnsi="Times New Roman" w:eastAsia="Cascadia Mono" w:cs="Times New Roman"/>
          <w:b/>
          <w:bCs/>
          <w:color w:val="000000"/>
          <w:sz w:val="28"/>
          <w:szCs w:val="28"/>
          <w:highlight w:val="white"/>
          <w:lang w:val="ru-RU" w:eastAsia="ru-RU"/>
        </w:rPr>
        <w:t>Вариант</w:t>
      </w:r>
      <w:r>
        <w:rPr>
          <w:rFonts w:hint="default" w:ascii="Times New Roman" w:hAnsi="Times New Roman" w:eastAsia="Cascadia Mono" w:cs="Times New Roman"/>
          <w:b/>
          <w:bCs/>
          <w:color w:val="000000"/>
          <w:sz w:val="28"/>
          <w:szCs w:val="28"/>
          <w:highlight w:val="white"/>
          <w:lang w:val="en-US" w:eastAsia="ru-RU"/>
        </w:rPr>
        <w:t xml:space="preserve"> 15</w:t>
      </w:r>
    </w:p>
    <w:p w14:paraId="41CBD52B">
      <w:pPr>
        <w:spacing w:beforeLines="0" w:afterLines="0"/>
        <w:jc w:val="left"/>
        <w:rPr>
          <w:rFonts w:hint="default" w:ascii="Times New Roman" w:hAnsi="Times New Roman" w:eastAsia="Cascadia Mono" w:cs="Times New Roman"/>
          <w:b/>
          <w:bCs/>
          <w:color w:val="000000"/>
          <w:sz w:val="28"/>
          <w:szCs w:val="28"/>
          <w:highlight w:val="white"/>
          <w:lang w:val="en-US" w:eastAsia="ru-RU"/>
        </w:rPr>
      </w:pPr>
      <w:r>
        <w:rPr>
          <w:rFonts w:hint="default" w:ascii="Times New Roman" w:hAnsi="Times New Roman" w:eastAsia="Cascadia Mono" w:cs="Times New Roman"/>
          <w:b/>
          <w:bCs/>
          <w:color w:val="000000"/>
          <w:sz w:val="28"/>
          <w:szCs w:val="28"/>
          <w:highlight w:val="white"/>
          <w:lang w:val="ru-RU" w:eastAsia="ru-RU"/>
        </w:rPr>
        <w:t>Задание</w:t>
      </w:r>
      <w:r>
        <w:rPr>
          <w:rFonts w:hint="default" w:ascii="Times New Roman" w:hAnsi="Times New Roman" w:eastAsia="Cascadia Mono" w:cs="Times New Roman"/>
          <w:b/>
          <w:bCs/>
          <w:color w:val="000000"/>
          <w:sz w:val="28"/>
          <w:szCs w:val="28"/>
          <w:highlight w:val="white"/>
          <w:lang w:val="en-US" w:eastAsia="ru-RU"/>
        </w:rPr>
        <w:t xml:space="preserve"> 1                              </w:t>
      </w:r>
    </w:p>
    <w:p w14:paraId="05B3758A">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#include &lt;fstream&gt;                                                               FILE1</w:t>
      </w:r>
    </w:p>
    <w:p w14:paraId="58F58006">
      <w:pPr>
        <w:spacing w:beforeLines="0" w:afterLines="0"/>
        <w:jc w:val="left"/>
        <w:rPr>
          <w:rFonts w:hint="default" w:ascii="Times New Roman" w:hAnsi="Times New Roman" w:eastAsia="Cascadia Mono"/>
          <w:color w:val="000000"/>
          <w:sz w:val="28"/>
          <w:szCs w:val="28"/>
          <w:highlight w:val="white"/>
          <w:lang w:val="en-US" w:eastAsia="ru-RU"/>
        </w:rPr>
      </w:pPr>
      <w:r>
        <w:drawing>
          <wp:anchor distT="0" distB="0" distL="114300" distR="114300" simplePos="0" relativeHeight="251659264" behindDoc="1" locked="0" layoutInCell="1" allowOverlap="1">
            <wp:simplePos x="0" y="0"/>
            <wp:positionH relativeFrom="column">
              <wp:posOffset>2626995</wp:posOffset>
            </wp:positionH>
            <wp:positionV relativeFrom="paragraph">
              <wp:posOffset>635</wp:posOffset>
            </wp:positionV>
            <wp:extent cx="3819525" cy="1238250"/>
            <wp:effectExtent l="0" t="0" r="5715" b="11430"/>
            <wp:wrapTight wrapText="bothSides">
              <wp:wrapPolygon>
                <wp:start x="0" y="0"/>
                <wp:lineTo x="0" y="21268"/>
                <wp:lineTo x="21546" y="21268"/>
                <wp:lineTo x="21546" y="0"/>
                <wp:lineTo x="0" y="0"/>
              </wp:wrapPolygon>
            </wp:wrapTight>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3819525" cy="1238250"/>
                    </a:xfrm>
                    <a:prstGeom prst="rect">
                      <a:avLst/>
                    </a:prstGeom>
                    <a:noFill/>
                    <a:ln>
                      <a:noFill/>
                    </a:ln>
                  </pic:spPr>
                </pic:pic>
              </a:graphicData>
            </a:graphic>
          </wp:anchor>
        </w:drawing>
      </w:r>
      <w:r>
        <w:rPr>
          <w:rFonts w:hint="default" w:ascii="Times New Roman" w:hAnsi="Times New Roman" w:eastAsia="Cascadia Mono"/>
          <w:color w:val="000000"/>
          <w:sz w:val="28"/>
          <w:szCs w:val="28"/>
          <w:highlight w:val="white"/>
          <w:lang w:val="en-US" w:eastAsia="ru-RU"/>
        </w:rPr>
        <w:t>#include &lt;iostream&gt;</w:t>
      </w:r>
    </w:p>
    <w:p w14:paraId="2E420AB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#include &lt;cstring&gt;</w:t>
      </w:r>
    </w:p>
    <w:p w14:paraId="1D3E736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using namespace std;</w:t>
      </w:r>
    </w:p>
    <w:p w14:paraId="0989290F">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int main() {</w:t>
      </w:r>
    </w:p>
    <w:p w14:paraId="16686CA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setlocale(LC_ALL, "rus");</w:t>
      </w:r>
    </w:p>
    <w:p w14:paraId="4206BD44">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ifstream file1("FILE1.txt");                                        FILE2</w:t>
      </w:r>
    </w:p>
    <w:p w14:paraId="0CEDB394">
      <w:pPr>
        <w:spacing w:beforeLines="0" w:afterLines="0"/>
        <w:jc w:val="left"/>
        <w:rPr>
          <w:rFonts w:hint="default" w:ascii="Times New Roman" w:hAnsi="Times New Roman" w:eastAsia="Cascadia Mono"/>
          <w:color w:val="000000"/>
          <w:sz w:val="28"/>
          <w:szCs w:val="28"/>
          <w:highlight w:val="white"/>
          <w:lang w:val="en-US" w:eastAsia="ru-RU"/>
        </w:rPr>
      </w:pPr>
      <w:r>
        <w:drawing>
          <wp:anchor distT="0" distB="0" distL="114300" distR="114300" simplePos="0" relativeHeight="251660288" behindDoc="1" locked="0" layoutInCell="1" allowOverlap="1">
            <wp:simplePos x="0" y="0"/>
            <wp:positionH relativeFrom="column">
              <wp:posOffset>2642870</wp:posOffset>
            </wp:positionH>
            <wp:positionV relativeFrom="paragraph">
              <wp:posOffset>71120</wp:posOffset>
            </wp:positionV>
            <wp:extent cx="3362325" cy="495300"/>
            <wp:effectExtent l="0" t="0" r="5715" b="7620"/>
            <wp:wrapTight wrapText="bothSides">
              <wp:wrapPolygon>
                <wp:start x="0" y="0"/>
                <wp:lineTo x="0" y="21268"/>
                <wp:lineTo x="21539" y="21268"/>
                <wp:lineTo x="21539" y="0"/>
                <wp:lineTo x="0" y="0"/>
              </wp:wrapPolygon>
            </wp:wrapTight>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3362325" cy="495300"/>
                    </a:xfrm>
                    <a:prstGeom prst="rect">
                      <a:avLst/>
                    </a:prstGeom>
                    <a:noFill/>
                    <a:ln>
                      <a:noFill/>
                    </a:ln>
                  </pic:spPr>
                </pic:pic>
              </a:graphicData>
            </a:graphic>
          </wp:anchor>
        </w:drawing>
      </w:r>
      <w:r>
        <w:rPr>
          <w:rFonts w:hint="default" w:ascii="Times New Roman" w:hAnsi="Times New Roman" w:eastAsia="Cascadia Mono"/>
          <w:color w:val="000000"/>
          <w:sz w:val="28"/>
          <w:szCs w:val="28"/>
          <w:highlight w:val="white"/>
          <w:lang w:val="en-US" w:eastAsia="ru-RU"/>
        </w:rPr>
        <w:t xml:space="preserve">    ofstream file2("FILE2.txt");</w:t>
      </w:r>
    </w:p>
    <w:p w14:paraId="3DA5134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(file1.fail() || file2.fail()) {</w:t>
      </w:r>
    </w:p>
    <w:p w14:paraId="0B9FC464">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"\n Ошибка открытия файла." &lt;&lt; endl;</w:t>
      </w:r>
    </w:p>
    <w:p w14:paraId="0E7B77C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return 1;</w:t>
      </w:r>
    </w:p>
    <w:p w14:paraId="12B38927">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53E819A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char buff[100], word1[20], word2[20];</w:t>
      </w:r>
    </w:p>
    <w:p w14:paraId="4AF90C23">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max = -1;</w:t>
      </w:r>
    </w:p>
    <w:p w14:paraId="13470E6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Num = 0;</w:t>
      </w:r>
    </w:p>
    <w:p w14:paraId="4AB22631">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global = 0;</w:t>
      </w:r>
    </w:p>
    <w:p w14:paraId="376DF83E">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while (file1.getline(buff, 100)) {</w:t>
      </w:r>
    </w:p>
    <w:p w14:paraId="15EFB433">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bool da = false;</w:t>
      </w:r>
    </w:p>
    <w:p w14:paraId="692ED3B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for (int i = 0; buff[i] != '\0'; i++) {</w:t>
      </w:r>
    </w:p>
    <w:p w14:paraId="10A9743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(buff[i] == ' ') continue;</w:t>
      </w:r>
    </w:p>
    <w:p w14:paraId="467A3895">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j = 0;</w:t>
      </w:r>
    </w:p>
    <w:p w14:paraId="7A6DB1E7">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i1 = i;</w:t>
      </w:r>
    </w:p>
    <w:p w14:paraId="76625830">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while (buff[i1] != ' ' &amp;&amp; buff[i1] != '\0') {</w:t>
      </w:r>
    </w:p>
    <w:p w14:paraId="62E7AC5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word1[j++] = buff[i1++];</w:t>
      </w:r>
    </w:p>
    <w:p w14:paraId="23B1C2B4">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47A9832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word1[j] = '\0';</w:t>
      </w:r>
    </w:p>
    <w:p w14:paraId="29F9491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for (int k = i1; buff[k] != '\0'; k++) {</w:t>
      </w:r>
    </w:p>
    <w:p w14:paraId="43A59F0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(buff[k] == ' ') continue;</w:t>
      </w:r>
    </w:p>
    <w:p w14:paraId="17465514">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m = 0;</w:t>
      </w:r>
    </w:p>
    <w:p w14:paraId="1FFBBE7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i2 = k;</w:t>
      </w:r>
    </w:p>
    <w:p w14:paraId="71B7F1D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while (buff[i2] != ' ' &amp;&amp; buff[i2] != '\0') {</w:t>
      </w:r>
    </w:p>
    <w:p w14:paraId="7CC369B5">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word2[m++] = buff[i2++];</w:t>
      </w:r>
    </w:p>
    <w:p w14:paraId="1489F293">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4FEB8B7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word2[m] = '\0';</w:t>
      </w:r>
    </w:p>
    <w:p w14:paraId="051C458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(strcmp(word1, word2) == 0) {</w:t>
      </w:r>
    </w:p>
    <w:p w14:paraId="365C73A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da = true;</w:t>
      </w:r>
    </w:p>
    <w:p w14:paraId="63142A7A">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break;</w:t>
      </w:r>
    </w:p>
    <w:p w14:paraId="666AA261">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5FD2A61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k = i2 - 1; </w:t>
      </w:r>
    </w:p>
    <w:p w14:paraId="598EFAE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48A22FD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(da) break;</w:t>
      </w:r>
    </w:p>
    <w:p w14:paraId="1558B4E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 = i1 - 1; </w:t>
      </w:r>
    </w:p>
    <w:p w14:paraId="01DA2B0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4FAE3E6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(da) {</w:t>
      </w:r>
    </w:p>
    <w:p w14:paraId="33AE1F6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file2 &lt;&lt; buff &lt;&lt; endl;</w:t>
      </w:r>
    </w:p>
    <w:p w14:paraId="4642E86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6AA93CF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for (int n = 0; buff[n] != '\0'; n++) {</w:t>
      </w:r>
    </w:p>
    <w:p w14:paraId="08164A8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(buff[n] == ' ') continue;</w:t>
      </w:r>
    </w:p>
    <w:p w14:paraId="3BEB688F">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global++; </w:t>
      </w:r>
    </w:p>
    <w:p w14:paraId="7E1AAD9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int nu = 0;</w:t>
      </w:r>
    </w:p>
    <w:p w14:paraId="617AB4F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while (buff[n] != ' ' &amp;&amp; buff[n] != '\0') {</w:t>
      </w:r>
    </w:p>
    <w:p w14:paraId="2F6786B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(buff[n] &gt;= '0' &amp;&amp; buff[n] &lt;= '9') {</w:t>
      </w:r>
    </w:p>
    <w:p w14:paraId="20F271D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nu++;</w:t>
      </w:r>
    </w:p>
    <w:p w14:paraId="33E7BA2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5454826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n++;</w:t>
      </w:r>
    </w:p>
    <w:p w14:paraId="3D12DC7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1E314751">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(nu&gt; max) {</w:t>
      </w:r>
    </w:p>
    <w:p w14:paraId="08D0B9D1">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max = nu;</w:t>
      </w:r>
    </w:p>
    <w:p w14:paraId="2CB1FB57">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Num = global;</w:t>
      </w:r>
    </w:p>
    <w:p w14:paraId="33430C7E">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5825A00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(buff[n] == '\0') break;</w:t>
      </w:r>
    </w:p>
    <w:p w14:paraId="610A8D2E">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3D7F0835">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1DF41F9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(Num &gt; 0) {</w:t>
      </w:r>
    </w:p>
    <w:p w14:paraId="145AA85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"Номер слова с макс. кол-вом цифр: " &lt;&lt; Num &lt;&lt; endl;</w:t>
      </w:r>
    </w:p>
    <w:p w14:paraId="674F83F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68B99807">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else {</w:t>
      </w:r>
    </w:p>
    <w:p w14:paraId="68C770F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"Цифры в словах не найдены." &lt;&lt; endl;</w:t>
      </w:r>
    </w:p>
    <w:p w14:paraId="3C832D8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2E086ACE">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file1.close();</w:t>
      </w:r>
    </w:p>
    <w:p w14:paraId="4341892F">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file2.close();</w:t>
      </w:r>
    </w:p>
    <w:p w14:paraId="76C18C4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return 0;</w:t>
      </w:r>
    </w:p>
    <w:p w14:paraId="2E9E8EDC">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w:t>
      </w:r>
    </w:p>
    <w:p w14:paraId="66569610">
      <w:pPr>
        <w:spacing w:beforeLines="0" w:afterLines="0"/>
        <w:jc w:val="left"/>
        <w:rPr>
          <w:rFonts w:hint="default" w:ascii="Times New Roman" w:hAnsi="Times New Roman" w:eastAsia="Cascadia Mono"/>
          <w:color w:val="000000"/>
          <w:sz w:val="28"/>
          <w:szCs w:val="28"/>
          <w:highlight w:val="white"/>
          <w:lang w:val="en-US" w:eastAsia="ru-RU"/>
        </w:rPr>
      </w:pPr>
    </w:p>
    <w:p w14:paraId="7F06BFB8">
      <w:pPr>
        <w:spacing w:beforeLines="0" w:afterLines="0"/>
        <w:jc w:val="left"/>
        <w:rPr>
          <w:rFonts w:hint="default" w:ascii="Times New Roman" w:hAnsi="Times New Roman" w:eastAsia="Cascadia Mono"/>
          <w:b/>
          <w:bCs/>
          <w:color w:val="000000"/>
          <w:sz w:val="28"/>
          <w:szCs w:val="28"/>
          <w:highlight w:val="white"/>
          <w:lang w:val="en-US" w:eastAsia="ru-RU"/>
        </w:rPr>
      </w:pPr>
      <w:r>
        <w:rPr>
          <w:rFonts w:hint="default" w:ascii="Times New Roman" w:hAnsi="Times New Roman" w:eastAsia="Cascadia Mono"/>
          <w:b/>
          <w:bCs/>
          <w:color w:val="000000"/>
          <w:sz w:val="28"/>
          <w:szCs w:val="28"/>
          <w:highlight w:val="white"/>
          <w:lang w:val="ru-RU" w:eastAsia="ru-RU"/>
        </w:rPr>
        <w:t>Задание</w:t>
      </w:r>
      <w:r>
        <w:rPr>
          <w:rFonts w:hint="default" w:ascii="Times New Roman" w:hAnsi="Times New Roman" w:eastAsia="Cascadia Mono"/>
          <w:b/>
          <w:bCs/>
          <w:color w:val="000000"/>
          <w:sz w:val="28"/>
          <w:szCs w:val="28"/>
          <w:highlight w:val="white"/>
          <w:lang w:val="en-US" w:eastAsia="ru-RU"/>
        </w:rPr>
        <w:t xml:space="preserve"> 2</w:t>
      </w:r>
    </w:p>
    <w:p w14:paraId="5921886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#include &lt;fstream&gt;</w:t>
      </w:r>
    </w:p>
    <w:p w14:paraId="12E8D2EE">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#include &lt;iostream&gt;</w:t>
      </w:r>
    </w:p>
    <w:p w14:paraId="12ABE8B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#include &lt;Windows.h&gt;</w:t>
      </w:r>
    </w:p>
    <w:p w14:paraId="02EB3784">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using namespace std;</w:t>
      </w:r>
    </w:p>
    <w:p w14:paraId="2C366211">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int main() {</w:t>
      </w:r>
    </w:p>
    <w:p w14:paraId="3938702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setlocale(LC_ALL, "rus");</w:t>
      </w:r>
    </w:p>
    <w:p w14:paraId="14468B19">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SetConsoleCP(1251);</w:t>
      </w:r>
    </w:p>
    <w:p w14:paraId="0B88ACE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SetConsoleOutputCP(1251);</w:t>
      </w:r>
    </w:p>
    <w:p w14:paraId="73A002D1">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ofstream file("FILE1.txt");</w:t>
      </w:r>
    </w:p>
    <w:p w14:paraId="1973706F">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(file.fail())  {</w:t>
      </w:r>
    </w:p>
    <w:p w14:paraId="5461F0E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"\n Ошибка открытия файла." &lt;&lt; endl;</w:t>
      </w:r>
    </w:p>
    <w:p w14:paraId="6CDDC9F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return 1;</w:t>
      </w:r>
    </w:p>
    <w:p w14:paraId="4B8A017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6676D213">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char buff[201];</w:t>
      </w:r>
    </w:p>
    <w:p w14:paraId="0172DE8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"Введите строку слов с пробелами до 200 символов:";</w:t>
      </w:r>
    </w:p>
    <w:p w14:paraId="06B27C3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cin.getline(buff, 201);</w:t>
      </w:r>
    </w:p>
    <w:p w14:paraId="5A810643">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file &lt;&lt; buff;</w:t>
      </w:r>
    </w:p>
    <w:p w14:paraId="1D2BE53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"Слова с буквой 'х':" &lt;&lt; endl;</w:t>
      </w:r>
    </w:p>
    <w:p w14:paraId="69590E83">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char word[30];</w:t>
      </w:r>
    </w:p>
    <w:p w14:paraId="31642EC8">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file.close();</w:t>
      </w:r>
    </w:p>
    <w:p w14:paraId="614A9F6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ifstream file1("FILE1.txt");</w:t>
      </w:r>
    </w:p>
    <w:p w14:paraId="0ACDA637">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(file1.fail()) {</w:t>
      </w:r>
    </w:p>
    <w:p w14:paraId="54611E2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"\n Ошибка открытия файла." &lt;&lt; endl;</w:t>
      </w:r>
    </w:p>
    <w:p w14:paraId="4F60CF7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return 1;</w:t>
      </w:r>
    </w:p>
    <w:p w14:paraId="16742930">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203357D4">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while (file1 &gt;&gt; word)</w:t>
      </w:r>
    </w:p>
    <w:p w14:paraId="692F30E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44F18095">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for (int i = 0; word[i] != '\0'; i++)</w:t>
      </w:r>
    </w:p>
    <w:p w14:paraId="3CFC578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123223FA">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if (word[i] == 'х')</w:t>
      </w:r>
    </w:p>
    <w:p w14:paraId="2356EB3B">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77C3FF32">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cout &lt;&lt; word &lt;&lt; ", ";</w:t>
      </w:r>
    </w:p>
    <w:p w14:paraId="0EC0DC8A">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07B49F75">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3461C370">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w:t>
      </w:r>
    </w:p>
    <w:p w14:paraId="0D26D80D">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file1.close();</w:t>
      </w:r>
    </w:p>
    <w:p w14:paraId="485D3056">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 xml:space="preserve">    return 0;</w:t>
      </w:r>
    </w:p>
    <w:p w14:paraId="7F32013F">
      <w:pPr>
        <w:spacing w:beforeLines="0" w:afterLines="0"/>
        <w:jc w:val="left"/>
        <w:rPr>
          <w:rFonts w:hint="default" w:ascii="Times New Roman" w:hAnsi="Times New Roman" w:eastAsia="Cascadia Mono"/>
          <w:color w:val="000000"/>
          <w:sz w:val="28"/>
          <w:szCs w:val="28"/>
          <w:highlight w:val="white"/>
          <w:lang w:val="en-US" w:eastAsia="ru-RU"/>
        </w:rPr>
      </w:pPr>
      <w:r>
        <w:rPr>
          <w:rFonts w:hint="default" w:ascii="Times New Roman" w:hAnsi="Times New Roman" w:eastAsia="Cascadia Mono"/>
          <w:color w:val="000000"/>
          <w:sz w:val="28"/>
          <w:szCs w:val="28"/>
          <w:highlight w:val="white"/>
          <w:lang w:val="en-US" w:eastAsia="ru-RU"/>
        </w:rPr>
        <w:t>}</w:t>
      </w:r>
    </w:p>
    <w:p w14:paraId="6DC3937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bdr w:val="none" w:color="1F1F1F" w:sz="0" w:space="0"/>
          <w:lang w:val="ru-RU"/>
        </w:rPr>
      </w:pPr>
      <w:bookmarkStart w:id="0" w:name="_GoBack"/>
      <w:r>
        <w:rPr>
          <w:rFonts w:hint="default" w:ascii="Times New Roman" w:hAnsi="Times New Roman" w:eastAsia="sans-serif" w:cs="Times New Roman"/>
          <w:color w:val="1F1F1F"/>
          <w:sz w:val="28"/>
          <w:szCs w:val="28"/>
          <w:bdr w:val="none" w:color="1F1F1F" w:sz="0" w:space="0"/>
          <w:lang w:val="ru-RU"/>
        </w:rPr>
        <w:t>Ответы на вопросы</w:t>
      </w:r>
    </w:p>
    <w:p w14:paraId="5E7738D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1. Какие заголовочные файлы необходимы?</w:t>
      </w:r>
    </w:p>
    <w:p w14:paraId="55BB1E6F">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 xml:space="preserve">Основным заголовочным файлом является </w:t>
      </w:r>
      <w:r>
        <w:rPr>
          <w:rStyle w:val="14"/>
          <w:rFonts w:hint="default" w:ascii="Times New Roman" w:hAnsi="Times New Roman" w:eastAsia="sans-serif" w:cs="Times New Roman"/>
          <w:b/>
          <w:bCs/>
          <w:color w:val="444746"/>
          <w:sz w:val="28"/>
          <w:szCs w:val="28"/>
          <w:bdr w:val="none" w:color="444746" w:sz="0" w:space="0"/>
        </w:rPr>
        <w:t>&lt;fstream&gt;</w:t>
      </w:r>
      <w:r>
        <w:rPr>
          <w:rFonts w:hint="default" w:ascii="Times New Roman" w:hAnsi="Times New Roman" w:eastAsia="sans-serif" w:cs="Times New Roman"/>
          <w:color w:val="1F1F1F"/>
          <w:sz w:val="28"/>
          <w:szCs w:val="28"/>
          <w:bdr w:val="none" w:color="auto" w:sz="0" w:space="0"/>
        </w:rPr>
        <w:t xml:space="preserve">. Он объединяет функционал для чтения и записи. Внутри него содержатся определения трех ключевых классов: </w:t>
      </w:r>
      <w:r>
        <w:rPr>
          <w:rStyle w:val="14"/>
          <w:rFonts w:hint="default" w:ascii="Times New Roman" w:hAnsi="Times New Roman" w:eastAsia="sans-serif" w:cs="Times New Roman"/>
          <w:color w:val="444746"/>
          <w:sz w:val="28"/>
          <w:szCs w:val="28"/>
          <w:bdr w:val="none" w:color="444746" w:sz="0" w:space="0"/>
        </w:rPr>
        <w:t>ifstream</w:t>
      </w:r>
      <w:r>
        <w:rPr>
          <w:rFonts w:hint="default" w:ascii="Times New Roman" w:hAnsi="Times New Roman" w:eastAsia="sans-serif" w:cs="Times New Roman"/>
          <w:color w:val="1F1F1F"/>
          <w:sz w:val="28"/>
          <w:szCs w:val="28"/>
          <w:bdr w:val="none" w:color="auto" w:sz="0" w:space="0"/>
        </w:rPr>
        <w:t xml:space="preserve"> (ввод), </w:t>
      </w:r>
      <w:r>
        <w:rPr>
          <w:rStyle w:val="14"/>
          <w:rFonts w:hint="default" w:ascii="Times New Roman" w:hAnsi="Times New Roman" w:eastAsia="sans-serif" w:cs="Times New Roman"/>
          <w:color w:val="444746"/>
          <w:sz w:val="28"/>
          <w:szCs w:val="28"/>
          <w:bdr w:val="none" w:color="444746" w:sz="0" w:space="0"/>
        </w:rPr>
        <w:t>ofstream</w:t>
      </w:r>
      <w:r>
        <w:rPr>
          <w:rFonts w:hint="default" w:ascii="Times New Roman" w:hAnsi="Times New Roman" w:eastAsia="sans-serif" w:cs="Times New Roman"/>
          <w:color w:val="1F1F1F"/>
          <w:sz w:val="28"/>
          <w:szCs w:val="28"/>
          <w:bdr w:val="none" w:color="auto" w:sz="0" w:space="0"/>
        </w:rPr>
        <w:t xml:space="preserve"> (вывод) и </w:t>
      </w:r>
      <w:r>
        <w:rPr>
          <w:rStyle w:val="14"/>
          <w:rFonts w:hint="default" w:ascii="Times New Roman" w:hAnsi="Times New Roman" w:eastAsia="sans-serif" w:cs="Times New Roman"/>
          <w:color w:val="444746"/>
          <w:sz w:val="28"/>
          <w:szCs w:val="28"/>
          <w:bdr w:val="none" w:color="444746" w:sz="0" w:space="0"/>
        </w:rPr>
        <w:t>fstream</w:t>
      </w:r>
      <w:r>
        <w:rPr>
          <w:rFonts w:hint="default" w:ascii="Times New Roman" w:hAnsi="Times New Roman" w:eastAsia="sans-serif" w:cs="Times New Roman"/>
          <w:color w:val="1F1F1F"/>
          <w:sz w:val="28"/>
          <w:szCs w:val="28"/>
          <w:bdr w:val="none" w:color="auto" w:sz="0" w:space="0"/>
        </w:rPr>
        <w:t xml:space="preserve"> (двунаправленный поток).</w:t>
      </w:r>
    </w:p>
    <w:p w14:paraId="2E1ECD6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2. Как открыть файл?</w:t>
      </w:r>
    </w:p>
    <w:p w14:paraId="43626940">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 xml:space="preserve">Открытие происходит путем создания объекта соответствующего класса или вызова метода </w:t>
      </w:r>
      <w:r>
        <w:rPr>
          <w:rStyle w:val="14"/>
          <w:rFonts w:hint="default" w:ascii="Times New Roman" w:hAnsi="Times New Roman" w:eastAsia="sans-serif" w:cs="Times New Roman"/>
          <w:color w:val="444746"/>
          <w:sz w:val="28"/>
          <w:szCs w:val="28"/>
          <w:bdr w:val="none" w:color="444746" w:sz="0" w:space="0"/>
        </w:rPr>
        <w:t>open()</w:t>
      </w:r>
      <w:r>
        <w:rPr>
          <w:rFonts w:hint="default" w:ascii="Times New Roman" w:hAnsi="Times New Roman" w:eastAsia="sans-serif" w:cs="Times New Roman"/>
          <w:color w:val="1F1F1F"/>
          <w:sz w:val="28"/>
          <w:szCs w:val="28"/>
          <w:bdr w:val="none" w:color="auto" w:sz="0" w:space="0"/>
        </w:rPr>
        <w:t xml:space="preserve"> с указанием режимов доступа:</w:t>
      </w:r>
    </w:p>
    <w:p w14:paraId="64985325">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Для чтения:</w:t>
      </w:r>
      <w:r>
        <w:rPr>
          <w:rFonts w:hint="default" w:ascii="Times New Roman" w:hAnsi="Times New Roman" w:eastAsia="sans-serif" w:cs="Times New Roman"/>
          <w:color w:val="1F1F1F"/>
          <w:sz w:val="28"/>
          <w:szCs w:val="28"/>
          <w:bdr w:val="none" w:color="auto" w:sz="0" w:space="0"/>
        </w:rPr>
        <w:t xml:space="preserve"> Используется класс </w:t>
      </w:r>
      <w:r>
        <w:rPr>
          <w:rStyle w:val="14"/>
          <w:rFonts w:hint="default" w:ascii="Times New Roman" w:hAnsi="Times New Roman" w:eastAsia="sans-serif" w:cs="Times New Roman"/>
          <w:color w:val="444746"/>
          <w:sz w:val="28"/>
          <w:szCs w:val="28"/>
          <w:bdr w:val="none" w:color="444746" w:sz="0" w:space="0"/>
        </w:rPr>
        <w:t>ifstream</w:t>
      </w:r>
      <w:r>
        <w:rPr>
          <w:rFonts w:hint="default" w:ascii="Times New Roman" w:hAnsi="Times New Roman" w:eastAsia="sans-serif" w:cs="Times New Roman"/>
          <w:color w:val="1F1F1F"/>
          <w:sz w:val="28"/>
          <w:szCs w:val="28"/>
          <w:bdr w:val="none" w:color="auto" w:sz="0" w:space="0"/>
        </w:rPr>
        <w:t xml:space="preserve"> или флаг </w:t>
      </w:r>
      <w:r>
        <w:rPr>
          <w:rStyle w:val="14"/>
          <w:rFonts w:hint="default" w:ascii="Times New Roman" w:hAnsi="Times New Roman" w:eastAsia="sans-serif" w:cs="Times New Roman"/>
          <w:color w:val="444746"/>
          <w:sz w:val="28"/>
          <w:szCs w:val="28"/>
          <w:bdr w:val="none" w:color="444746" w:sz="0" w:space="0"/>
        </w:rPr>
        <w:t>ios::in</w:t>
      </w:r>
      <w:r>
        <w:rPr>
          <w:rFonts w:hint="default" w:ascii="Times New Roman" w:hAnsi="Times New Roman" w:eastAsia="sans-serif" w:cs="Times New Roman"/>
          <w:color w:val="1F1F1F"/>
          <w:sz w:val="28"/>
          <w:szCs w:val="28"/>
          <w:bdr w:val="none" w:color="auto" w:sz="0" w:space="0"/>
        </w:rPr>
        <w:t>.</w:t>
      </w:r>
    </w:p>
    <w:p w14:paraId="3F2A68AF">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Для записи:</w:t>
      </w:r>
      <w:r>
        <w:rPr>
          <w:rFonts w:hint="default" w:ascii="Times New Roman" w:hAnsi="Times New Roman" w:eastAsia="sans-serif" w:cs="Times New Roman"/>
          <w:color w:val="1F1F1F"/>
          <w:sz w:val="28"/>
          <w:szCs w:val="28"/>
          <w:bdr w:val="none" w:color="auto" w:sz="0" w:space="0"/>
        </w:rPr>
        <w:t xml:space="preserve"> Используется класс </w:t>
      </w:r>
      <w:r>
        <w:rPr>
          <w:rStyle w:val="14"/>
          <w:rFonts w:hint="default" w:ascii="Times New Roman" w:hAnsi="Times New Roman" w:eastAsia="sans-serif" w:cs="Times New Roman"/>
          <w:color w:val="444746"/>
          <w:sz w:val="28"/>
          <w:szCs w:val="28"/>
          <w:bdr w:val="none" w:color="444746" w:sz="0" w:space="0"/>
        </w:rPr>
        <w:t>ofstream</w:t>
      </w:r>
      <w:r>
        <w:rPr>
          <w:rFonts w:hint="default" w:ascii="Times New Roman" w:hAnsi="Times New Roman" w:eastAsia="sans-serif" w:cs="Times New Roman"/>
          <w:color w:val="1F1F1F"/>
          <w:sz w:val="28"/>
          <w:szCs w:val="28"/>
          <w:bdr w:val="none" w:color="auto" w:sz="0" w:space="0"/>
        </w:rPr>
        <w:t xml:space="preserve"> или флаг </w:t>
      </w:r>
      <w:r>
        <w:rPr>
          <w:rStyle w:val="14"/>
          <w:rFonts w:hint="default" w:ascii="Times New Roman" w:hAnsi="Times New Roman" w:eastAsia="sans-serif" w:cs="Times New Roman"/>
          <w:color w:val="444746"/>
          <w:sz w:val="28"/>
          <w:szCs w:val="28"/>
          <w:bdr w:val="none" w:color="444746" w:sz="0" w:space="0"/>
        </w:rPr>
        <w:t>ios::out</w:t>
      </w:r>
      <w:r>
        <w:rPr>
          <w:rFonts w:hint="default" w:ascii="Times New Roman" w:hAnsi="Times New Roman" w:eastAsia="sans-serif" w:cs="Times New Roman"/>
          <w:color w:val="1F1F1F"/>
          <w:sz w:val="28"/>
          <w:szCs w:val="28"/>
          <w:bdr w:val="none" w:color="auto" w:sz="0" w:space="0"/>
        </w:rPr>
        <w:t>. По умолчанию этот режим перезаписывает файл.</w:t>
      </w:r>
    </w:p>
    <w:p w14:paraId="7B92E0D0">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Для одновременного чтения и записи:</w:t>
      </w:r>
      <w:r>
        <w:rPr>
          <w:rFonts w:hint="default" w:ascii="Times New Roman" w:hAnsi="Times New Roman" w:eastAsia="sans-serif" w:cs="Times New Roman"/>
          <w:color w:val="1F1F1F"/>
          <w:sz w:val="28"/>
          <w:szCs w:val="28"/>
          <w:bdr w:val="none" w:color="auto" w:sz="0" w:space="0"/>
        </w:rPr>
        <w:t xml:space="preserve"> Используется класс </w:t>
      </w:r>
      <w:r>
        <w:rPr>
          <w:rStyle w:val="14"/>
          <w:rFonts w:hint="default" w:ascii="Times New Roman" w:hAnsi="Times New Roman" w:eastAsia="sans-serif" w:cs="Times New Roman"/>
          <w:color w:val="444746"/>
          <w:sz w:val="28"/>
          <w:szCs w:val="28"/>
          <w:bdr w:val="none" w:color="444746" w:sz="0" w:space="0"/>
        </w:rPr>
        <w:t>fstream</w:t>
      </w:r>
      <w:r>
        <w:rPr>
          <w:rFonts w:hint="default" w:ascii="Times New Roman" w:hAnsi="Times New Roman" w:eastAsia="sans-serif" w:cs="Times New Roman"/>
          <w:color w:val="1F1F1F"/>
          <w:sz w:val="28"/>
          <w:szCs w:val="28"/>
          <w:bdr w:val="none" w:color="auto" w:sz="0" w:space="0"/>
        </w:rPr>
        <w:t xml:space="preserve"> с комбинацией флагов </w:t>
      </w:r>
      <w:r>
        <w:rPr>
          <w:rStyle w:val="14"/>
          <w:rFonts w:hint="default" w:ascii="Times New Roman" w:hAnsi="Times New Roman" w:eastAsia="sans-serif" w:cs="Times New Roman"/>
          <w:color w:val="444746"/>
          <w:sz w:val="28"/>
          <w:szCs w:val="28"/>
          <w:bdr w:val="none" w:color="444746" w:sz="0" w:space="0"/>
        </w:rPr>
        <w:t>ios::in | ios::out</w:t>
      </w:r>
      <w:r>
        <w:rPr>
          <w:rFonts w:hint="default" w:ascii="Times New Roman" w:hAnsi="Times New Roman" w:eastAsia="sans-serif" w:cs="Times New Roman"/>
          <w:color w:val="1F1F1F"/>
          <w:sz w:val="28"/>
          <w:szCs w:val="28"/>
          <w:bdr w:val="none" w:color="auto" w:sz="0" w:space="0"/>
        </w:rPr>
        <w:t>.</w:t>
      </w:r>
    </w:p>
    <w:p w14:paraId="22C9507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 xml:space="preserve">3. Чем отличается чтение через </w:t>
      </w:r>
      <w:r>
        <w:rPr>
          <w:rStyle w:val="14"/>
          <w:rFonts w:hint="default" w:ascii="Times New Roman" w:hAnsi="Times New Roman" w:eastAsia="sans-serif" w:cs="Times New Roman"/>
          <w:color w:val="444746"/>
          <w:sz w:val="28"/>
          <w:szCs w:val="28"/>
          <w:bdr w:val="none" w:color="444746" w:sz="0" w:space="0"/>
        </w:rPr>
        <w:t>&gt;&gt;</w:t>
      </w:r>
      <w:r>
        <w:rPr>
          <w:rFonts w:hint="default" w:ascii="Times New Roman" w:hAnsi="Times New Roman" w:eastAsia="sans-serif" w:cs="Times New Roman"/>
          <w:color w:val="1F1F1F"/>
          <w:sz w:val="28"/>
          <w:szCs w:val="28"/>
          <w:bdr w:val="none" w:color="1F1F1F" w:sz="0" w:space="0"/>
        </w:rPr>
        <w:t xml:space="preserve"> и </w:t>
      </w:r>
      <w:r>
        <w:rPr>
          <w:rStyle w:val="14"/>
          <w:rFonts w:hint="default" w:ascii="Times New Roman" w:hAnsi="Times New Roman" w:eastAsia="sans-serif" w:cs="Times New Roman"/>
          <w:color w:val="444746"/>
          <w:sz w:val="28"/>
          <w:szCs w:val="28"/>
          <w:bdr w:val="none" w:color="444746" w:sz="0" w:space="0"/>
        </w:rPr>
        <w:t>getline()</w:t>
      </w:r>
      <w:r>
        <w:rPr>
          <w:rFonts w:hint="default" w:ascii="Times New Roman" w:hAnsi="Times New Roman" w:eastAsia="sans-serif" w:cs="Times New Roman"/>
          <w:color w:val="1F1F1F"/>
          <w:sz w:val="28"/>
          <w:szCs w:val="28"/>
          <w:bdr w:val="none" w:color="1F1F1F" w:sz="0" w:space="0"/>
        </w:rPr>
        <w:t>?</w:t>
      </w:r>
    </w:p>
    <w:p w14:paraId="67593269">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 xml:space="preserve">Оператор </w:t>
      </w:r>
      <w:r>
        <w:rPr>
          <w:rStyle w:val="14"/>
          <w:rFonts w:hint="default" w:ascii="Times New Roman" w:hAnsi="Times New Roman" w:eastAsia="sans-serif" w:cs="Times New Roman"/>
          <w:b/>
          <w:bCs/>
          <w:color w:val="444746"/>
          <w:sz w:val="28"/>
          <w:szCs w:val="28"/>
          <w:bdr w:val="none" w:color="444746" w:sz="0" w:space="0"/>
        </w:rPr>
        <w:t>&gt;&gt;</w:t>
      </w:r>
      <w:r>
        <w:rPr>
          <w:rFonts w:hint="default" w:ascii="Times New Roman" w:hAnsi="Times New Roman" w:eastAsia="sans-serif" w:cs="Times New Roman"/>
          <w:color w:val="1F1F1F"/>
          <w:sz w:val="28"/>
          <w:szCs w:val="28"/>
          <w:bdr w:val="none" w:color="auto" w:sz="0" w:space="0"/>
        </w:rPr>
        <w:t xml:space="preserve"> (извлечение): Считывает данные до первого встречного разделителя — пробела, символа табуляции или переноса строки. Удобен для чтения отдельных чисел или слов.</w:t>
      </w:r>
    </w:p>
    <w:p w14:paraId="68EB9C73">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 xml:space="preserve">Функция </w:t>
      </w:r>
      <w:r>
        <w:rPr>
          <w:rStyle w:val="14"/>
          <w:rFonts w:hint="default" w:ascii="Times New Roman" w:hAnsi="Times New Roman" w:eastAsia="sans-serif" w:cs="Times New Roman"/>
          <w:b/>
          <w:bCs/>
          <w:color w:val="444746"/>
          <w:sz w:val="28"/>
          <w:szCs w:val="28"/>
          <w:bdr w:val="none" w:color="444746" w:sz="0" w:space="0"/>
        </w:rPr>
        <w:t>getline()</w:t>
      </w:r>
      <w:r>
        <w:rPr>
          <w:rFonts w:hint="default" w:ascii="Times New Roman" w:hAnsi="Times New Roman" w:eastAsia="sans-serif" w:cs="Times New Roman"/>
          <w:color w:val="1F1F1F"/>
          <w:sz w:val="28"/>
          <w:szCs w:val="28"/>
          <w:bdr w:val="none" w:color="auto" w:sz="0" w:space="0"/>
        </w:rPr>
        <w:t>: Считывает всю последовательность символов (включая пробелы) до тех пор, пока не встретит символ конца строки (</w:t>
      </w:r>
      <w:r>
        <w:rPr>
          <w:rStyle w:val="14"/>
          <w:rFonts w:hint="default" w:ascii="Times New Roman" w:hAnsi="Times New Roman" w:eastAsia="sans-serif" w:cs="Times New Roman"/>
          <w:color w:val="444746"/>
          <w:sz w:val="28"/>
          <w:szCs w:val="28"/>
          <w:bdr w:val="none" w:color="444746" w:sz="0" w:space="0"/>
        </w:rPr>
        <w:t>\n</w:t>
      </w:r>
      <w:r>
        <w:rPr>
          <w:rFonts w:hint="default" w:ascii="Times New Roman" w:hAnsi="Times New Roman" w:eastAsia="sans-serif" w:cs="Times New Roman"/>
          <w:color w:val="1F1F1F"/>
          <w:sz w:val="28"/>
          <w:szCs w:val="28"/>
          <w:bdr w:val="none" w:color="auto" w:sz="0" w:space="0"/>
        </w:rPr>
        <w:t>). Удобна для чтения полных предложений.</w:t>
      </w:r>
    </w:p>
    <w:p w14:paraId="60D89DB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4. Как записать несколько чисел и считать их обратно?</w:t>
      </w:r>
    </w:p>
    <w:p w14:paraId="07F10C09">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Для записи числа направляются в поток вывода. Чтобы их можно было корректно считать обратно, между ними обязательно должен быть записан разделитель (обычно пробел или переход на новую строку). При чтении поток последовательно распознает эти разделители, интерпретирует символы как числовые значения и передает их в переменные.</w:t>
      </w:r>
    </w:p>
    <w:p w14:paraId="606BF9C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5. Какие операторы используются для записи и чтения?</w:t>
      </w:r>
    </w:p>
    <w:p w14:paraId="3171DA07">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Для работы с файловыми потоками используются те же операторы, что и для стандартного ввода-вывода (консоли):</w:t>
      </w:r>
    </w:p>
    <w:p w14:paraId="03F1FFBE">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 xml:space="preserve">Оператор вставки </w:t>
      </w:r>
      <w:r>
        <w:rPr>
          <w:rStyle w:val="14"/>
          <w:rFonts w:hint="default" w:ascii="Times New Roman" w:hAnsi="Times New Roman" w:eastAsia="sans-serif" w:cs="Times New Roman"/>
          <w:b/>
          <w:bCs/>
          <w:color w:val="444746"/>
          <w:sz w:val="28"/>
          <w:szCs w:val="28"/>
          <w:bdr w:val="none" w:color="444746" w:sz="0" w:space="0"/>
        </w:rPr>
        <w:t>&lt;&lt;</w:t>
      </w:r>
      <w:r>
        <w:rPr>
          <w:rFonts w:hint="default" w:ascii="Times New Roman" w:hAnsi="Times New Roman" w:eastAsia="sans-serif" w:cs="Times New Roman"/>
          <w:color w:val="1F1F1F"/>
          <w:sz w:val="28"/>
          <w:szCs w:val="28"/>
          <w:bdr w:val="none" w:color="auto" w:sz="0" w:space="0"/>
        </w:rPr>
        <w:t>: Направляет данные из программы в файл (запись).</w:t>
      </w:r>
    </w:p>
    <w:p w14:paraId="1659848F">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 xml:space="preserve">Оператор извлечения </w:t>
      </w:r>
      <w:r>
        <w:rPr>
          <w:rStyle w:val="14"/>
          <w:rFonts w:hint="default" w:ascii="Times New Roman" w:hAnsi="Times New Roman" w:eastAsia="sans-serif" w:cs="Times New Roman"/>
          <w:b/>
          <w:bCs/>
          <w:color w:val="444746"/>
          <w:sz w:val="28"/>
          <w:szCs w:val="28"/>
          <w:bdr w:val="none" w:color="444746" w:sz="0" w:space="0"/>
        </w:rPr>
        <w:t>&gt;&gt;</w:t>
      </w:r>
      <w:r>
        <w:rPr>
          <w:rFonts w:hint="default" w:ascii="Times New Roman" w:hAnsi="Times New Roman" w:eastAsia="sans-serif" w:cs="Times New Roman"/>
          <w:color w:val="1F1F1F"/>
          <w:sz w:val="28"/>
          <w:szCs w:val="28"/>
          <w:bdr w:val="none" w:color="auto" w:sz="0" w:space="0"/>
        </w:rPr>
        <w:t>: Извлекает данные из файла и передает их в переменные программы (чтение).</w:t>
      </w:r>
    </w:p>
    <w:p w14:paraId="61F12184">
      <w:pPr>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eastAsia="Cascadia Mono" w:cs="Times New Roman"/>
          <w:color w:val="000000"/>
          <w:sz w:val="28"/>
          <w:szCs w:val="28"/>
          <w:highlight w:val="white"/>
          <w:lang w:val="en-US" w:eastAsia="ru-RU"/>
        </w:rPr>
        <w:br w:type="page"/>
      </w:r>
    </w:p>
    <w:bookmarkEnd w:id="0"/>
    <w:p w14:paraId="6048564C">
      <w:pPr>
        <w:spacing w:beforeLines="0" w:afterLines="0"/>
        <w:jc w:val="left"/>
        <w:rPr>
          <w:rFonts w:hint="default" w:ascii="Times New Roman" w:hAnsi="Times New Roman" w:eastAsia="Cascadia Mono"/>
          <w:color w:val="000000"/>
          <w:sz w:val="28"/>
          <w:szCs w:val="28"/>
          <w:highlight w:val="white"/>
          <w:lang w:val="en-US" w:eastAsia="ru-RU"/>
        </w:rPr>
      </w:pPr>
    </w:p>
    <w:p w14:paraId="6AAE4E34">
      <w:pPr>
        <w:spacing w:beforeLines="0" w:afterLines="0"/>
        <w:jc w:val="left"/>
        <w:rPr>
          <w:rFonts w:hint="default" w:ascii="Times New Roman" w:hAnsi="Times New Roman" w:eastAsia="Cascadia Mono"/>
          <w:color w:val="000000"/>
          <w:sz w:val="28"/>
          <w:szCs w:val="28"/>
          <w:highlight w:val="white"/>
          <w:lang w:val="en-US" w:eastAsia="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scadia Mono">
    <w:panose1 w:val="020B0609020000020004"/>
    <w:charset w:val="CC"/>
    <w:family w:val="auto"/>
    <w:pitch w:val="default"/>
    <w:sig w:usb0="A10002FF" w:usb1="4000F9FB" w:usb2="00040000"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2B3350"/>
    <w:rsid w:val="008068E2"/>
    <w:rsid w:val="00B9007C"/>
    <w:rsid w:val="00BB617C"/>
    <w:rsid w:val="00DC7ACB"/>
    <w:rsid w:val="00EA0C1A"/>
    <w:rsid w:val="00F040F5"/>
    <w:rsid w:val="086816AF"/>
    <w:rsid w:val="0F3762E9"/>
    <w:rsid w:val="173E21CB"/>
    <w:rsid w:val="234E7D87"/>
    <w:rsid w:val="23823BA5"/>
    <w:rsid w:val="2E2942C9"/>
    <w:rsid w:val="30C618AF"/>
    <w:rsid w:val="34066F71"/>
    <w:rsid w:val="39484202"/>
    <w:rsid w:val="3E1A0FB9"/>
    <w:rsid w:val="50A27F2A"/>
    <w:rsid w:val="671E3CC9"/>
    <w:rsid w:val="6B8D54B0"/>
    <w:rsid w:val="6C8360CC"/>
    <w:rsid w:val="724A6396"/>
    <w:rsid w:val="73372242"/>
    <w:rsid w:val="787A363F"/>
    <w:rsid w:val="78A96D9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character" w:styleId="14">
    <w:name w:val="HTML Code"/>
    <w:basedOn w:val="11"/>
    <w:semiHidden/>
    <w:unhideWhenUsed/>
    <w:uiPriority w:val="99"/>
    <w:rPr>
      <w:rFonts w:ascii="Courier New" w:hAnsi="Courier New" w:cs="Courier New"/>
      <w:sz w:val="20"/>
      <w:szCs w:val="20"/>
    </w:rPr>
  </w:style>
  <w:style w:type="character" w:styleId="15">
    <w:name w:val="Strong"/>
    <w:basedOn w:val="11"/>
    <w:qFormat/>
    <w:uiPriority w:val="22"/>
    <w:rPr>
      <w:b/>
      <w:bCs/>
    </w:r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0">
    <w:name w:val="Table Grid"/>
    <w:basedOn w:val="12"/>
    <w:qFormat/>
    <w:uiPriority w:val="5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Знак"/>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Заголовок 2 Знак"/>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Заголовок 3 Знак"/>
    <w:basedOn w:val="11"/>
    <w:link w:val="4"/>
    <w:semiHidden/>
    <w:qFormat/>
    <w:uiPriority w:val="9"/>
    <w:rPr>
      <w:rFonts w:eastAsiaTheme="majorEastAsia" w:cstheme="majorBidi"/>
      <w:color w:val="104862" w:themeColor="accent1" w:themeShade="BF"/>
      <w:sz w:val="28"/>
      <w:szCs w:val="28"/>
    </w:rPr>
  </w:style>
  <w:style w:type="character" w:customStyle="1" w:styleId="24">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25">
    <w:name w:val="Заголовок 5 Знак"/>
    <w:basedOn w:val="11"/>
    <w:link w:val="6"/>
    <w:semiHidden/>
    <w:qFormat/>
    <w:uiPriority w:val="9"/>
    <w:rPr>
      <w:rFonts w:eastAsiaTheme="majorEastAsia" w:cstheme="majorBidi"/>
      <w:color w:val="104862" w:themeColor="accent1" w:themeShade="BF"/>
    </w:rPr>
  </w:style>
  <w:style w:type="character" w:customStyle="1" w:styleId="26">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Заголовок Знак"/>
    <w:basedOn w:val="11"/>
    <w:link w:val="16"/>
    <w:qFormat/>
    <w:uiPriority w:val="10"/>
    <w:rPr>
      <w:rFonts w:asciiTheme="majorHAnsi" w:hAnsiTheme="majorHAnsi" w:eastAsiaTheme="majorEastAsia" w:cstheme="majorBidi"/>
      <w:spacing w:val="-10"/>
      <w:kern w:val="28"/>
      <w:sz w:val="56"/>
      <w:szCs w:val="56"/>
    </w:rPr>
  </w:style>
  <w:style w:type="character" w:customStyle="1" w:styleId="31">
    <w:name w:val="Подзаголовок Знак"/>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Цитата 2 Знак"/>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Выделенная цитата Знак"/>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apple-converted-space"/>
    <w:basedOn w:val="11"/>
    <w:qFormat/>
    <w:uiPriority w:val="0"/>
  </w:style>
  <w:style w:type="paragraph" w:customStyle="1" w:styleId="40">
    <w:name w:val="Основной текст (4)"/>
    <w:basedOn w:val="1"/>
    <w:qFormat/>
    <w:uiPriority w:val="99"/>
    <w:pPr>
      <w:shd w:val="clear" w:color="auto" w:fill="FFFFFF"/>
      <w:spacing w:before="420" w:line="278" w:lineRule="exact"/>
      <w:ind w:hanging="360"/>
      <w:jc w:val="both"/>
    </w:pPr>
    <w:rPr>
      <w:rFonts w:ascii="Times New Roman" w:hAnsi="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50</Words>
  <Characters>291</Characters>
  <Lines>2</Lines>
  <Paragraphs>1</Paragraphs>
  <TotalTime>31</TotalTime>
  <ScaleCrop>false</ScaleCrop>
  <LinksUpToDate>false</LinksUpToDate>
  <CharactersWithSpaces>340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2025-09-26T13:55:00Z</dcterms:created>
  <dc:creator>Яцко Антон</dc:creator>
  <cp:lastModifiedBy>WPS_1756557784</cp:lastModifiedBy>
  <dcterms:modified xsi:type="dcterms:W3CDTF">2026-02-19T13:21:01Z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14CBD41CA5D8455EB80061A04501AB42_12</vt:lpwstr>
  </property>
</Properties>
</file>