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C9970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17471BBB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1DFF97B2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6B5B6E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9F8E03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17D718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A36A91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3C1504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FF1A36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9D68B4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15</w:t>
      </w:r>
    </w:p>
    <w:p w14:paraId="3CC68820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2760F9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  <w:tab w:val="left" w:pos="993"/>
        </w:tabs>
        <w:spacing w:before="160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Графы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4E408314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F1780D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973FC6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76597B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53B9A0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04DEDA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E64616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1B7B41">
      <w:pPr>
        <w:ind w:left="504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Выполнил:</w:t>
      </w:r>
    </w:p>
    <w:p w14:paraId="1B544E79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Студент 1 курса 7 группы</w:t>
      </w:r>
    </w:p>
    <w:p w14:paraId="0C5333FA">
      <w:pPr>
        <w:ind w:firstLine="5460" w:firstLineChars="195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Яцко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Антон Игоревич</w:t>
      </w:r>
    </w:p>
    <w:p w14:paraId="6EFDC440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185EC191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3483F6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B73542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82E3FE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Минск 202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p w14:paraId="0E508133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Toc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</w:t>
      </w:r>
      <w:bookmarkEnd w:id="0"/>
    </w:p>
    <w:p w14:paraId="186D1D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rtl w:val="0"/>
          <w:lang w:val="ru-RU"/>
          <w14:textFill>
            <w14:solidFill>
              <w14:schemeClr w14:val="tx1"/>
            </w14:solidFill>
          </w14:textFill>
        </w:rPr>
        <w:t>Изучение и практическое применение основных понятий, методов представления и алгоритмов обработки графов.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ru-RU"/>
          <w14:textFill>
            <w14:solidFill>
              <w14:schemeClr w14:val="tx1"/>
            </w14:solidFill>
          </w14:textFill>
        </w:rPr>
        <w:t xml:space="preserve"> </w:t>
      </w:r>
    </w:p>
    <w:p w14:paraId="1AA4D126">
      <w:pPr>
        <w:pStyle w:val="3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Toc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Краткие теоретические сведения</w:t>
      </w:r>
      <w:bookmarkEnd w:id="1"/>
    </w:p>
    <w:p w14:paraId="531413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  <w:t>Граф — это математическая структура, состоящая из множества вершин и множества рёбер, соединяющих некоторые пары этих вершин. Графы бывают ориентированными (если рёбра имеют направление) и неориентированными (если рёбра не имеют направления).</w:t>
      </w:r>
    </w:p>
    <w:p w14:paraId="6FBA89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  <w:t>Ключевые термины:</w:t>
      </w:r>
    </w:p>
    <w:p w14:paraId="4C3580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  <w:t>Степень вершины — количество рёбер, инцидентных вершине.</w:t>
      </w:r>
    </w:p>
    <w:p w14:paraId="5D9B8D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  <w:t>Путь — последовательность вершин, соединённых рёбрами.</w:t>
      </w:r>
    </w:p>
    <w:p w14:paraId="116A3F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  <w:t>Цикл — путь, где начальная и конечная вершины совпадают.</w:t>
      </w:r>
    </w:p>
    <w:p w14:paraId="6D2ADC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  <w:t>Связность:</w:t>
      </w:r>
    </w:p>
    <w:p w14:paraId="22FA3F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  <w:t>Связный граф — между любыми двумя вершинами есть путь.</w:t>
      </w:r>
    </w:p>
    <w:p w14:paraId="684660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  <w:t>Несвязный граф — содержит изолированные компоненты.</w:t>
      </w:r>
    </w:p>
    <w:p w14:paraId="58664E6E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4C408350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Вариант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15</w:t>
      </w:r>
    </w:p>
    <w:p w14:paraId="239638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0D394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&lt;list&gt;</w:t>
      </w:r>
    </w:p>
    <w:p w14:paraId="073630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&lt;stdarg.h&gt;</w:t>
      </w:r>
    </w:p>
    <w:p w14:paraId="2EE5E7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&lt;queue&gt;</w:t>
      </w:r>
    </w:p>
    <w:p w14:paraId="72260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668B4A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5DDD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 = 15;</w:t>
      </w:r>
    </w:p>
    <w:p w14:paraId="77E794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adjList[MAX];</w:t>
      </w:r>
    </w:p>
    <w:p w14:paraId="2E800C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5; </w:t>
      </w:r>
    </w:p>
    <w:p w14:paraId="38C9D3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7A61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addEdge(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6AF8B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adjList[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].push_back(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7C6E4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adjList[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].push_back(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5149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D0C9D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C352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2775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addEdges(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edgeCount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...) {</w:t>
      </w:r>
    </w:p>
    <w:p w14:paraId="2623AB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va_list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args;</w:t>
      </w:r>
    </w:p>
    <w:p w14:paraId="6DB747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(args,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edgeCount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89C8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edgeCount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54F77E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va_arg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(args,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CD38C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va_arg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(args,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4281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addEdge(u, v);</w:t>
      </w:r>
    </w:p>
    <w:p w14:paraId="26AB52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"Добавлено ребро: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-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7970A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1003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(args);</w:t>
      </w:r>
    </w:p>
    <w:p w14:paraId="11D879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4F96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077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z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B29B2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dist[MAX];</w:t>
      </w:r>
    </w:p>
    <w:p w14:paraId="2C506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MAX; i++) dist[i] = -1;</w:t>
      </w:r>
    </w:p>
    <w:p w14:paraId="190D76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653A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q;</w:t>
      </w:r>
    </w:p>
    <w:p w14:paraId="681130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q.push(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z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C6E9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dist[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z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 = 0;</w:t>
      </w:r>
    </w:p>
    <w:p w14:paraId="566E2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6B31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153913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"BFS с вершины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z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(d="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FDE4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4BE9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(!q.empty()) {</w:t>
      </w:r>
    </w:p>
    <w:p w14:paraId="0C67F0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 = q.front();</w:t>
      </w:r>
    </w:p>
    <w:p w14:paraId="28A7FF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q.pop();</w:t>
      </w:r>
    </w:p>
    <w:p w14:paraId="53D150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4CD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EF36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: adjList[current]) {</w:t>
      </w:r>
    </w:p>
    <w:p w14:paraId="0AB412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(dist[x] == -1) {</w:t>
      </w:r>
    </w:p>
    <w:p w14:paraId="1EAD90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dist[x] = dist[current] + 1;</w:t>
      </w:r>
    </w:p>
    <w:p w14:paraId="4CD5B7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(dist[x] &lt;=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C19BD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count++;</w:t>
      </w:r>
    </w:p>
    <w:p w14:paraId="0D6C3C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q.push(x);</w:t>
      </w:r>
    </w:p>
    <w:p w14:paraId="0CDDA3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370FBE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DD571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F73F7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38C6A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572E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002122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B7569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8367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0C421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F549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2501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</w:p>
    <w:p w14:paraId="31C1F9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addEdges(1, 0, 1);             </w:t>
      </w:r>
    </w:p>
    <w:p w14:paraId="6D5080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addEdges(2, 0, 4, 1, 2);      </w:t>
      </w:r>
    </w:p>
    <w:p w14:paraId="0C59E4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addEdges(3, 1, 3, 1, 4, 2, 3); </w:t>
      </w:r>
    </w:p>
    <w:p w14:paraId="7A7E3D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9AEB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d;</w:t>
      </w:r>
    </w:p>
    <w:p w14:paraId="291E58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"\nВведите максимальную длину пути: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E983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d;</w:t>
      </w:r>
    </w:p>
    <w:p w14:paraId="0E7229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BFDD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"\nРезультат:\n"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B9CA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 = 0; v &lt; n; v++) {</w:t>
      </w:r>
    </w:p>
    <w:p w14:paraId="36500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"Вершина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 "</w:t>
      </w:r>
    </w:p>
    <w:p w14:paraId="46FA0E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pick(v, d)</w:t>
      </w:r>
    </w:p>
    <w:p w14:paraId="7F01CF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вершин достижимы за &lt;=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шагов\n\n"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4D4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1C4C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DF3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07D8A973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840C0E7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DAD2E8">
      <w:pP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>Допоплнительное задание 1</w:t>
      </w:r>
    </w:p>
    <w:p w14:paraId="34E944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2A217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&lt;vector&gt;</w:t>
      </w:r>
    </w:p>
    <w:p w14:paraId="19A5AE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</w:p>
    <w:p w14:paraId="0FB417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8F28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A23B1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A42F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INF = 1e9;</w:t>
      </w:r>
    </w:p>
    <w:p w14:paraId="55DA1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E608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floydWarshall(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6A555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220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0; k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++k)</w:t>
      </w:r>
    </w:p>
    <w:p w14:paraId="395CC8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++i)</w:t>
      </w:r>
    </w:p>
    <w:p w14:paraId="1BB6A2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++j)</w:t>
      </w:r>
    </w:p>
    <w:p w14:paraId="3091D7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INF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INF)</w:t>
      </w:r>
    </w:p>
    <w:p w14:paraId="75D66A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min(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k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159E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7BE36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1753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222393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C5A6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922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4;</w:t>
      </w:r>
    </w:p>
    <w:p w14:paraId="018E2B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 dist(n,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&gt;(n, INF));</w:t>
      </w:r>
    </w:p>
    <w:p w14:paraId="30E5F9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76E1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B8C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++i) 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2E580C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203A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A1B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5;</w:t>
      </w:r>
    </w:p>
    <w:p w14:paraId="2A1FE7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10;</w:t>
      </w:r>
    </w:p>
    <w:p w14:paraId="6E7F44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3;</w:t>
      </w:r>
    </w:p>
    <w:p w14:paraId="3ED17E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</w:t>
      </w:r>
    </w:p>
    <w:p w14:paraId="337E36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-4; </w:t>
      </w:r>
    </w:p>
    <w:p w14:paraId="5B1C46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1935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floydWarshall(dist, n);</w:t>
      </w:r>
    </w:p>
    <w:p w14:paraId="58C246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44DB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"Кратчайшие расстояния между всеми парами вершин:\n"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C0952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++i) {</w:t>
      </w:r>
    </w:p>
    <w:p w14:paraId="13ABFF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n; ++j) {</w:t>
      </w:r>
    </w:p>
    <w:p w14:paraId="15634A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INF)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setw(5)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51CF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setw(5)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1E40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9D95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4CF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58E90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2935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negativeCycle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76D8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++i)</w:t>
      </w:r>
    </w:p>
    <w:p w14:paraId="4CEC7C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(dist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 negativeCycle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F060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010B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(negativeCycle)</w:t>
      </w:r>
    </w:p>
    <w:p w14:paraId="623644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"\nОбнаружен отрицательный цикл!\n"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496A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5A78F6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"\nОтрицательных циклов нет, алгоритм корректен.\n"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F3CC7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45D1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782901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93A66A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Дополнительное задание 2</w:t>
      </w:r>
    </w:p>
    <w:p w14:paraId="51C240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5BFA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F6F7F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&lt;vector&gt;</w:t>
      </w:r>
    </w:p>
    <w:p w14:paraId="367EB7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ADFB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9D4B1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1B46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isSafe(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8128E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 = 0; u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.size(); ++u)</w:t>
      </w:r>
    </w:p>
    <w:p w14:paraId="3C508E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E10B9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EF75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04A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A917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48AA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graphColoringUtil(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CC68C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.size();</w:t>
      </w:r>
    </w:p>
    <w:p w14:paraId="6960B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n)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</w:p>
    <w:p w14:paraId="6E8D3B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6D96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 = 1; c &lt;=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++c) {</w:t>
      </w:r>
    </w:p>
    <w:p w14:paraId="7505C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(isSafe(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c)) {</w:t>
      </w:r>
    </w:p>
    <w:p w14:paraId="425FDD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c;</w:t>
      </w:r>
    </w:p>
    <w:p w14:paraId="788D9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(graphColoringUtil(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+ 1))</w:t>
      </w:r>
    </w:p>
    <w:p w14:paraId="3C13A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DFA1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</w:p>
    <w:p w14:paraId="5C9149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694DD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0FFE1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FB3B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A189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9397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graphColoring(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F98EA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graphColoringUtil(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0);</w:t>
      </w:r>
    </w:p>
    <w:p w14:paraId="748F26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D702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28C0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67B31E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7583A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225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5627D3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5;</w:t>
      </w:r>
    </w:p>
    <w:p w14:paraId="0290D8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 graph(n,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&gt;(n,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C11FF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8B6D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E02F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0F4E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9F1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BD62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8971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graph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5AC7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8464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= 3;</w:t>
      </w:r>
    </w:p>
    <w:p w14:paraId="67FC46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color(n, 0);</w:t>
      </w:r>
    </w:p>
    <w:p w14:paraId="130B07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219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(graphColoring(graph, m, color)) {</w:t>
      </w:r>
    </w:p>
    <w:p w14:paraId="5BD6F2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"Граф можно раскрасить в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цвета:\n"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C062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++i)</w:t>
      </w:r>
    </w:p>
    <w:p w14:paraId="129010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"Вершина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-&gt; цвет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color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3DDE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C5D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9B685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"Граф нельзя раскрасить в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цветов.\n"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F300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B393A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4C38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6BEAF43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8A0C62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 w:eastAsia="ru-RU"/>
          <w14:textFill>
            <w14:solidFill>
              <w14:schemeClr w14:val="tx1"/>
            </w14:solidFill>
          </w14:textFill>
        </w:rPr>
        <w:t>Дополнительное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 xml:space="preserve"> задание 3</w:t>
      </w:r>
    </w:p>
    <w:p w14:paraId="40504E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129F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48FBA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&lt;vector&gt;</w:t>
      </w:r>
    </w:p>
    <w:p w14:paraId="040153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&lt;algorithm&gt;</w:t>
      </w:r>
    </w:p>
    <w:p w14:paraId="25C6C3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A767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D8230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291E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dfs(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adj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visited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21C0D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visited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5ED6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2687D4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 :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9A133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visited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16515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dfs(u,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adj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visited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BD50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D89E3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54C8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largestComponent(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adj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77380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visited(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F37A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maxSize = 0;</w:t>
      </w:r>
    </w:p>
    <w:p w14:paraId="3EE027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++i) {</w:t>
      </w:r>
    </w:p>
    <w:p w14:paraId="5CD205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(!visited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16BF5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compSize = 0;</w:t>
      </w:r>
    </w:p>
    <w:p w14:paraId="26F6E1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dfs(i,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adj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visited, compSize);</w:t>
      </w:r>
    </w:p>
    <w:p w14:paraId="775C63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maxSize = max(maxSize, compSize);</w:t>
      </w:r>
    </w:p>
    <w:p w14:paraId="24877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70C96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D07BA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maxSize;</w:t>
      </w:r>
    </w:p>
    <w:p w14:paraId="2FA16A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4735E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F11A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3DECE2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A97A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7;</w:t>
      </w:r>
    </w:p>
    <w:p w14:paraId="4FFD6C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&gt;&gt; adj(n);</w:t>
      </w:r>
    </w:p>
    <w:p w14:paraId="7D118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F632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DDA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.push_back(1);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.push_back(0);</w:t>
      </w:r>
    </w:p>
    <w:p w14:paraId="63CBC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.push_back(2);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.push_back(1);</w:t>
      </w:r>
    </w:p>
    <w:p w14:paraId="19914C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.push_back(3);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.push_back(2);</w:t>
      </w:r>
    </w:p>
    <w:p w14:paraId="029D82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.push_back(3);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.push_back(0);</w:t>
      </w:r>
    </w:p>
    <w:p w14:paraId="1BAB7F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58F8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F207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.push_back(5);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.push_back(4);</w:t>
      </w:r>
    </w:p>
    <w:p w14:paraId="22B120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.push_back(6); adj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.push_back(5);</w:t>
      </w:r>
    </w:p>
    <w:p w14:paraId="47E305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200E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largest = largestComponent(adj, n);</w:t>
      </w:r>
    </w:p>
    <w:p w14:paraId="393AC6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"Размер наибольшей компоненты связности: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largest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вершин\n"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D919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FE8F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C6FC735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bookmarkStart w:id="2" w:name="_GoBack"/>
      <w:bookmarkEnd w:id="2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1C4"/>
    <w:rsid w:val="001423F3"/>
    <w:rsid w:val="00172A27"/>
    <w:rsid w:val="002B3350"/>
    <w:rsid w:val="003D35C6"/>
    <w:rsid w:val="004A222D"/>
    <w:rsid w:val="005B7477"/>
    <w:rsid w:val="005F0944"/>
    <w:rsid w:val="00611E99"/>
    <w:rsid w:val="006354F6"/>
    <w:rsid w:val="007B5B41"/>
    <w:rsid w:val="007F5CA4"/>
    <w:rsid w:val="008068E2"/>
    <w:rsid w:val="00B9007C"/>
    <w:rsid w:val="00BB617C"/>
    <w:rsid w:val="00DC7ACB"/>
    <w:rsid w:val="00EA0C1A"/>
    <w:rsid w:val="00F040F5"/>
    <w:rsid w:val="086816AF"/>
    <w:rsid w:val="093065CA"/>
    <w:rsid w:val="0CD54BA4"/>
    <w:rsid w:val="0F3762E9"/>
    <w:rsid w:val="15485144"/>
    <w:rsid w:val="15881250"/>
    <w:rsid w:val="173E21CB"/>
    <w:rsid w:val="234E7D87"/>
    <w:rsid w:val="23823BA5"/>
    <w:rsid w:val="28955464"/>
    <w:rsid w:val="29DF1240"/>
    <w:rsid w:val="2D5A790F"/>
    <w:rsid w:val="2E2942C9"/>
    <w:rsid w:val="30C618AF"/>
    <w:rsid w:val="34066F71"/>
    <w:rsid w:val="358B5C9F"/>
    <w:rsid w:val="39484202"/>
    <w:rsid w:val="3B5F3E86"/>
    <w:rsid w:val="3E1A0FB9"/>
    <w:rsid w:val="43FD15BB"/>
    <w:rsid w:val="49DD02FC"/>
    <w:rsid w:val="507A3B4F"/>
    <w:rsid w:val="50A27F2A"/>
    <w:rsid w:val="55F62794"/>
    <w:rsid w:val="56BB393A"/>
    <w:rsid w:val="58117F9D"/>
    <w:rsid w:val="5F044C5F"/>
    <w:rsid w:val="610D60A4"/>
    <w:rsid w:val="64F24009"/>
    <w:rsid w:val="64F41084"/>
    <w:rsid w:val="655775A7"/>
    <w:rsid w:val="659E0439"/>
    <w:rsid w:val="671E3CC9"/>
    <w:rsid w:val="6B8D54B0"/>
    <w:rsid w:val="6C4237FD"/>
    <w:rsid w:val="6C8360CC"/>
    <w:rsid w:val="6DA51296"/>
    <w:rsid w:val="724A6396"/>
    <w:rsid w:val="73372242"/>
    <w:rsid w:val="7873356A"/>
    <w:rsid w:val="787A363F"/>
    <w:rsid w:val="78A96D9F"/>
    <w:rsid w:val="7F0D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3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link w:val="4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22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4"/>
    <w:qFormat/>
    <w:uiPriority w:val="34"/>
    <w:pPr>
      <w:ind w:left="720"/>
      <w:contextualSpacing/>
    </w:pPr>
  </w:style>
  <w:style w:type="character" w:customStyle="1" w:styleId="37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character" w:customStyle="1" w:styleId="43">
    <w:name w:val="Стандартный HTML Знак"/>
    <w:link w:val="21"/>
    <w:qFormat/>
    <w:uiPriority w:val="99"/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44">
    <w:name w:val="Абзац списка Знак"/>
    <w:link w:val="36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1045</Words>
  <Characters>4241</Characters>
  <Lines>80</Lines>
  <Paragraphs>22</Paragraphs>
  <TotalTime>7</TotalTime>
  <ScaleCrop>false</ScaleCrop>
  <LinksUpToDate>false</LinksUpToDate>
  <CharactersWithSpaces>6001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2026-04-02T15:36:00Z</dcterms:created>
  <dc:creator>Яцко Антон</dc:creator>
  <cp:lastModifiedBy>WPS_1756557784</cp:lastModifiedBy>
  <dcterms:modified xsi:type="dcterms:W3CDTF">2026-04-28T05:16:12Z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