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9B64A" w14:textId="77777777" w:rsidR="00935F60" w:rsidRDefault="00935F60" w:rsidP="00935F60">
      <w:pPr>
        <w:jc w:val="center"/>
        <w:rPr>
          <w:noProof/>
          <w:lang w:eastAsia="en-GB"/>
        </w:rPr>
      </w:pPr>
    </w:p>
    <w:p w14:paraId="0C32DB8D" w14:textId="77777777" w:rsidR="00935F60" w:rsidRDefault="00935F60" w:rsidP="00935F60">
      <w:pPr>
        <w:jc w:val="center"/>
        <w:rPr>
          <w:noProof/>
          <w:lang w:eastAsia="en-GB"/>
        </w:rPr>
      </w:pPr>
    </w:p>
    <w:p w14:paraId="161D5936" w14:textId="77777777" w:rsidR="00935F60" w:rsidRDefault="00935F60" w:rsidP="00935F60">
      <w:pPr>
        <w:jc w:val="center"/>
        <w:rPr>
          <w:noProof/>
          <w:lang w:eastAsia="en-GB"/>
        </w:rPr>
      </w:pPr>
    </w:p>
    <w:p w14:paraId="7EF42DCD" w14:textId="77777777" w:rsidR="00935F60" w:rsidRDefault="00935F60" w:rsidP="00935F60">
      <w:pPr>
        <w:jc w:val="center"/>
        <w:rPr>
          <w:noProof/>
          <w:lang w:eastAsia="en-GB"/>
        </w:rPr>
      </w:pPr>
    </w:p>
    <w:p w14:paraId="788E12B9" w14:textId="4C1771A4" w:rsidR="00935F60" w:rsidRDefault="005739CE" w:rsidP="00935F60">
      <w:pPr>
        <w:jc w:val="center"/>
      </w:pPr>
      <w:r>
        <w:rPr>
          <w:noProof/>
        </w:rPr>
        <mc:AlternateContent>
          <mc:Choice Requires="wps">
            <w:drawing>
              <wp:inline distT="0" distB="0" distL="0" distR="0" wp14:anchorId="72897EF8" wp14:editId="314C02E2">
                <wp:extent cx="304800" cy="304800"/>
                <wp:effectExtent l="0" t="0" r="0" b="0"/>
                <wp:docPr id="15" name="Rectangle 15" descr="Safe Wate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B124C" id="Rectangle 15" o:spid="_x0000_s1026" alt="Safe Wate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1gAE36AQAA3gMAAA4AAAAAAAAAAAAAAAAALgIAAGRy&#10;cy9lMm9Eb2MueG1sUEsBAi0AFAAGAAgAAAAhAEyg6SzYAAAAAwEAAA8AAAAAAAAAAAAAAAAAVAQA&#10;AGRycy9kb3ducmV2LnhtbFBLBQYAAAAABAAEAPMAAABZBQAAAAA=&#10;" filled="f" stroked="f">
                <o:lock v:ext="edit" aspectratio="t"/>
                <w10:anchorlock/>
              </v:rect>
            </w:pict>
          </mc:Fallback>
        </mc:AlternateContent>
      </w:r>
      <w:r w:rsidRPr="005739CE">
        <w:rPr>
          <w:noProof/>
          <w:lang w:eastAsia="en-GB"/>
        </w:rPr>
        <w:drawing>
          <wp:inline distT="0" distB="0" distL="0" distR="0" wp14:anchorId="2AD47673" wp14:editId="26FAE2B5">
            <wp:extent cx="4193683" cy="8946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4193683" cy="894652"/>
                    </a:xfrm>
                    <a:prstGeom prst="rect">
                      <a:avLst/>
                    </a:prstGeom>
                  </pic:spPr>
                </pic:pic>
              </a:graphicData>
            </a:graphic>
          </wp:inline>
        </w:drawing>
      </w:r>
    </w:p>
    <w:p w14:paraId="795CD11E" w14:textId="51C3FF08" w:rsidR="00935F60" w:rsidRDefault="007D4206" w:rsidP="00935F60">
      <w:pPr>
        <w:jc w:val="center"/>
        <w:rPr>
          <w:rStyle w:val="A2"/>
          <w:rFonts w:ascii="Woodford Bourne PRO Black" w:hAnsi="Woodford Bourne PRO Black" w:cs="Woodford Bourne PRO Black"/>
        </w:rPr>
      </w:pPr>
      <w:r>
        <w:rPr>
          <w:rStyle w:val="A2"/>
          <w:rFonts w:ascii="Woodford Bourne PRO Black" w:hAnsi="Woodford Bourne PRO Black" w:cs="Woodford Bourne PRO Black"/>
        </w:rPr>
        <w:t>AQUADUCTOR</w:t>
      </w:r>
      <w:r w:rsidR="00954F8C">
        <w:rPr>
          <w:rStyle w:val="A2"/>
          <w:rFonts w:ascii="Woodford Bourne PRO Black" w:hAnsi="Woodford Bourne PRO Black" w:cs="Woodford Bourne PRO Black"/>
        </w:rPr>
        <w:t xml:space="preserve"> </w:t>
      </w:r>
      <w:r w:rsidR="00492FF8">
        <w:rPr>
          <w:rStyle w:val="A2"/>
          <w:rFonts w:ascii="Woodford Bourne PRO Black" w:hAnsi="Woodford Bourne PRO Black" w:cs="Woodford Bourne PRO Black"/>
        </w:rPr>
        <w:t>ULTRAVIOLET</w:t>
      </w:r>
      <w:r w:rsidR="00BF785E">
        <w:rPr>
          <w:rStyle w:val="A2"/>
          <w:rFonts w:ascii="Woodford Bourne PRO Black" w:hAnsi="Woodford Bourne PRO Black" w:cs="Woodford Bourne PRO Black"/>
        </w:rPr>
        <w:t xml:space="preserve"> </w:t>
      </w:r>
      <w:r w:rsidR="00954F8C">
        <w:rPr>
          <w:rStyle w:val="A2"/>
          <w:rFonts w:ascii="Woodford Bourne PRO Black" w:hAnsi="Woodford Bourne PRO Black" w:cs="Woodford Bourne PRO Black"/>
        </w:rPr>
        <w:t xml:space="preserve">WATER </w:t>
      </w:r>
      <w:r w:rsidR="00954F8C">
        <w:rPr>
          <w:rStyle w:val="A2"/>
          <w:rFonts w:ascii="Woodford Bourne PRO Black" w:hAnsi="Woodford Bourne PRO Black" w:cs="Woodford Bourne PRO Black"/>
        </w:rPr>
        <w:br/>
      </w:r>
      <w:r w:rsidR="001C1E13">
        <w:rPr>
          <w:rStyle w:val="A2"/>
          <w:rFonts w:ascii="Woodford Bourne PRO Black" w:hAnsi="Woodford Bourne PRO Black" w:cs="Woodford Bourne PRO Black"/>
        </w:rPr>
        <w:t>PURIFICATION</w:t>
      </w:r>
      <w:r w:rsidR="00954F8C">
        <w:rPr>
          <w:rStyle w:val="A2"/>
          <w:rFonts w:ascii="Woodford Bourne PRO Black" w:hAnsi="Woodford Bourne PRO Black" w:cs="Woodford Bourne PRO Black"/>
        </w:rPr>
        <w:t xml:space="preserve"> CONTROLLER</w:t>
      </w:r>
    </w:p>
    <w:p w14:paraId="78CF68A7" w14:textId="77777777" w:rsidR="00935F60" w:rsidRDefault="00935F60" w:rsidP="00935F60">
      <w:pPr>
        <w:jc w:val="center"/>
        <w:rPr>
          <w:rStyle w:val="A2"/>
          <w:rFonts w:ascii="Woodford Bourne PRO Black" w:hAnsi="Woodford Bourne PRO Black" w:cs="Woodford Bourne PRO Black"/>
        </w:rPr>
      </w:pPr>
    </w:p>
    <w:p w14:paraId="47EEB924" w14:textId="77777777" w:rsidR="00935F60" w:rsidRDefault="00935F60" w:rsidP="00935F60">
      <w:pPr>
        <w:jc w:val="center"/>
        <w:rPr>
          <w:rStyle w:val="A2"/>
          <w:rFonts w:ascii="Woodford Bourne PRO Black" w:hAnsi="Woodford Bourne PRO Black" w:cs="Woodford Bourne PRO Black"/>
        </w:rPr>
      </w:pPr>
    </w:p>
    <w:p w14:paraId="2C417844" w14:textId="77777777" w:rsidR="00935F60" w:rsidRDefault="00935F60" w:rsidP="00935F60">
      <w:pPr>
        <w:jc w:val="center"/>
        <w:rPr>
          <w:rFonts w:asciiTheme="majorHAnsi" w:eastAsiaTheme="majorEastAsia" w:hAnsiTheme="majorHAnsi" w:cstheme="majorBidi"/>
          <w:spacing w:val="10"/>
          <w:sz w:val="36"/>
          <w:szCs w:val="36"/>
        </w:rPr>
      </w:pPr>
      <w:r>
        <w:rPr>
          <w:rStyle w:val="A2"/>
          <w:rFonts w:ascii="Woodford Bourne PRO Black" w:hAnsi="Woodford Bourne PRO Black" w:cs="Woodford Bourne PRO Black"/>
        </w:rPr>
        <w:t>USER INSTRUCTIONS</w:t>
      </w:r>
      <w:r>
        <w:t xml:space="preserve">  </w:t>
      </w:r>
      <w:r>
        <w:br w:type="page"/>
      </w:r>
    </w:p>
    <w:p w14:paraId="66AF888A" w14:textId="77777777" w:rsidR="00780AD0" w:rsidRDefault="00A25C68" w:rsidP="004F0FF6">
      <w:pPr>
        <w:pStyle w:val="Heading1"/>
      </w:pPr>
      <w:bookmarkStart w:id="0" w:name="_Toc88645278"/>
      <w:r>
        <w:lastRenderedPageBreak/>
        <w:t>Introduction</w:t>
      </w:r>
      <w:bookmarkEnd w:id="0"/>
    </w:p>
    <w:p w14:paraId="77160D0A" w14:textId="77777777" w:rsidR="004F0FF6" w:rsidRDefault="004F0FF6" w:rsidP="004F0FF6"/>
    <w:p w14:paraId="23FF42F4" w14:textId="33D8A8E4" w:rsidR="004F0FF6" w:rsidRDefault="000C7E8D" w:rsidP="004F0FF6">
      <w:r>
        <w:t xml:space="preserve">The </w:t>
      </w:r>
      <w:proofErr w:type="spellStart"/>
      <w:r w:rsidR="007D4206">
        <w:t>Aquaductor</w:t>
      </w:r>
      <w:proofErr w:type="spellEnd"/>
      <w:r>
        <w:t xml:space="preserve"> </w:t>
      </w:r>
      <w:r w:rsidR="001C1E13">
        <w:t>Ultraviolet</w:t>
      </w:r>
      <w:r>
        <w:t xml:space="preserve"> Water </w:t>
      </w:r>
      <w:r w:rsidR="001C1E13">
        <w:t xml:space="preserve">Purification </w:t>
      </w:r>
      <w:r>
        <w:t xml:space="preserve">Controller is designed to automatically provide safe, </w:t>
      </w:r>
      <w:proofErr w:type="gramStart"/>
      <w:r>
        <w:t>sanitised</w:t>
      </w:r>
      <w:proofErr w:type="gramEnd"/>
      <w:r>
        <w:t xml:space="preserve"> and potable water for you and your family.</w:t>
      </w:r>
    </w:p>
    <w:p w14:paraId="42FFC1E1" w14:textId="574E72C6" w:rsidR="00EC4BDE" w:rsidRDefault="007D4206" w:rsidP="004F0FF6">
      <w:proofErr w:type="spellStart"/>
      <w:r>
        <w:t>Aquaductor</w:t>
      </w:r>
      <w:proofErr w:type="spellEnd"/>
      <w:r>
        <w:t xml:space="preserve"> </w:t>
      </w:r>
      <w:r w:rsidR="000C7E8D">
        <w:t>automatically takes untreated water from your storage tank and treats it</w:t>
      </w:r>
      <w:r w:rsidR="00447B61">
        <w:t xml:space="preserve">, </w:t>
      </w:r>
      <w:r w:rsidR="000C7E8D">
        <w:t>to ensure that you have a steady supply of clean water.  No manual intervention is needed – the controller will function by itself and notify you via an alarm if any problems occur.</w:t>
      </w:r>
    </w:p>
    <w:p w14:paraId="68BDA6EF" w14:textId="51BF8056" w:rsidR="00093504" w:rsidRDefault="00093504" w:rsidP="004F0FF6">
      <w:r>
        <w:t xml:space="preserve">These user instructions will help you get the best out of your </w:t>
      </w:r>
      <w:proofErr w:type="spellStart"/>
      <w:r w:rsidR="007D4206">
        <w:t>Aquaductor</w:t>
      </w:r>
      <w:proofErr w:type="spellEnd"/>
      <w:r w:rsidR="007D4206">
        <w:t xml:space="preserve"> </w:t>
      </w:r>
      <w:r>
        <w:t>system and allow you to use it safely, and we recommend you read through them fully!</w:t>
      </w:r>
    </w:p>
    <w:p w14:paraId="4EBA02A1" w14:textId="1D610ACB" w:rsidR="00093504" w:rsidRDefault="00093504">
      <w:r>
        <w:br w:type="page"/>
      </w:r>
    </w:p>
    <w:bookmarkStart w:id="1" w:name="_Toc88645279" w:displacedByCustomXml="next"/>
    <w:sdt>
      <w:sdtPr>
        <w:rPr>
          <w:rFonts w:asciiTheme="minorHAnsi" w:eastAsiaTheme="minorEastAsia" w:hAnsiTheme="minorHAnsi" w:cstheme="minorBidi"/>
          <w:caps w:val="0"/>
          <w:spacing w:val="0"/>
          <w:sz w:val="21"/>
          <w:szCs w:val="21"/>
        </w:rPr>
        <w:id w:val="-2100158871"/>
        <w:docPartObj>
          <w:docPartGallery w:val="Table of Contents"/>
          <w:docPartUnique/>
        </w:docPartObj>
      </w:sdtPr>
      <w:sdtEndPr>
        <w:rPr>
          <w:b/>
          <w:bCs/>
          <w:noProof/>
        </w:rPr>
      </w:sdtEndPr>
      <w:sdtContent>
        <w:p w14:paraId="5103B23B" w14:textId="77777777" w:rsidR="00A25C68" w:rsidRDefault="00A25C68" w:rsidP="00A25C68">
          <w:pPr>
            <w:pStyle w:val="TOCHeading"/>
            <w:outlineLvl w:val="0"/>
          </w:pPr>
          <w:r>
            <w:t>Contents</w:t>
          </w:r>
          <w:bookmarkEnd w:id="1"/>
        </w:p>
        <w:p w14:paraId="5C51E7C6" w14:textId="5017F13B" w:rsidR="002C267B" w:rsidRDefault="00A25C68">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88645278" w:history="1">
            <w:r w:rsidR="002C267B" w:rsidRPr="00DF28AA">
              <w:rPr>
                <w:rStyle w:val="Hyperlink"/>
                <w:noProof/>
              </w:rPr>
              <w:t>Introduction</w:t>
            </w:r>
            <w:r w:rsidR="002C267B">
              <w:rPr>
                <w:noProof/>
                <w:webHidden/>
              </w:rPr>
              <w:tab/>
            </w:r>
            <w:r w:rsidR="002C267B">
              <w:rPr>
                <w:noProof/>
                <w:webHidden/>
              </w:rPr>
              <w:fldChar w:fldCharType="begin"/>
            </w:r>
            <w:r w:rsidR="002C267B">
              <w:rPr>
                <w:noProof/>
                <w:webHidden/>
              </w:rPr>
              <w:instrText xml:space="preserve"> PAGEREF _Toc88645278 \h </w:instrText>
            </w:r>
            <w:r w:rsidR="002C267B">
              <w:rPr>
                <w:noProof/>
                <w:webHidden/>
              </w:rPr>
            </w:r>
            <w:r w:rsidR="002C267B">
              <w:rPr>
                <w:noProof/>
                <w:webHidden/>
              </w:rPr>
              <w:fldChar w:fldCharType="separate"/>
            </w:r>
            <w:r w:rsidR="00563891">
              <w:rPr>
                <w:noProof/>
                <w:webHidden/>
              </w:rPr>
              <w:t>2</w:t>
            </w:r>
            <w:r w:rsidR="002C267B">
              <w:rPr>
                <w:noProof/>
                <w:webHidden/>
              </w:rPr>
              <w:fldChar w:fldCharType="end"/>
            </w:r>
          </w:hyperlink>
        </w:p>
        <w:p w14:paraId="4D356E4C" w14:textId="0B92B71A" w:rsidR="002C267B" w:rsidRDefault="00000000">
          <w:pPr>
            <w:pStyle w:val="TOC1"/>
            <w:tabs>
              <w:tab w:val="right" w:leader="dot" w:pos="9016"/>
            </w:tabs>
            <w:rPr>
              <w:noProof/>
              <w:sz w:val="22"/>
              <w:szCs w:val="22"/>
              <w:lang w:eastAsia="en-GB"/>
            </w:rPr>
          </w:pPr>
          <w:hyperlink w:anchor="_Toc88645279" w:history="1">
            <w:r w:rsidR="002C267B" w:rsidRPr="00DF28AA">
              <w:rPr>
                <w:rStyle w:val="Hyperlink"/>
                <w:noProof/>
              </w:rPr>
              <w:t>Contents</w:t>
            </w:r>
            <w:r w:rsidR="002C267B">
              <w:rPr>
                <w:noProof/>
                <w:webHidden/>
              </w:rPr>
              <w:tab/>
            </w:r>
            <w:r w:rsidR="002C267B">
              <w:rPr>
                <w:noProof/>
                <w:webHidden/>
              </w:rPr>
              <w:fldChar w:fldCharType="begin"/>
            </w:r>
            <w:r w:rsidR="002C267B">
              <w:rPr>
                <w:noProof/>
                <w:webHidden/>
              </w:rPr>
              <w:instrText xml:space="preserve"> PAGEREF _Toc88645279 \h </w:instrText>
            </w:r>
            <w:r w:rsidR="002C267B">
              <w:rPr>
                <w:noProof/>
                <w:webHidden/>
              </w:rPr>
            </w:r>
            <w:r w:rsidR="002C267B">
              <w:rPr>
                <w:noProof/>
                <w:webHidden/>
              </w:rPr>
              <w:fldChar w:fldCharType="separate"/>
            </w:r>
            <w:r w:rsidR="00563891">
              <w:rPr>
                <w:noProof/>
                <w:webHidden/>
              </w:rPr>
              <w:t>3</w:t>
            </w:r>
            <w:r w:rsidR="002C267B">
              <w:rPr>
                <w:noProof/>
                <w:webHidden/>
              </w:rPr>
              <w:fldChar w:fldCharType="end"/>
            </w:r>
          </w:hyperlink>
        </w:p>
        <w:p w14:paraId="15D52B82" w14:textId="5775D202" w:rsidR="002C267B" w:rsidRDefault="00000000">
          <w:pPr>
            <w:pStyle w:val="TOC1"/>
            <w:tabs>
              <w:tab w:val="right" w:leader="dot" w:pos="9016"/>
            </w:tabs>
            <w:rPr>
              <w:noProof/>
              <w:sz w:val="22"/>
              <w:szCs w:val="22"/>
              <w:lang w:eastAsia="en-GB"/>
            </w:rPr>
          </w:pPr>
          <w:hyperlink w:anchor="_Toc88645280" w:history="1">
            <w:r w:rsidR="002C267B" w:rsidRPr="00DF28AA">
              <w:rPr>
                <w:rStyle w:val="Hyperlink"/>
                <w:noProof/>
              </w:rPr>
              <w:t>Safety Information</w:t>
            </w:r>
            <w:r w:rsidR="002C267B">
              <w:rPr>
                <w:noProof/>
                <w:webHidden/>
              </w:rPr>
              <w:tab/>
            </w:r>
            <w:r w:rsidR="002C267B">
              <w:rPr>
                <w:noProof/>
                <w:webHidden/>
              </w:rPr>
              <w:fldChar w:fldCharType="begin"/>
            </w:r>
            <w:r w:rsidR="002C267B">
              <w:rPr>
                <w:noProof/>
                <w:webHidden/>
              </w:rPr>
              <w:instrText xml:space="preserve"> PAGEREF _Toc88645280 \h </w:instrText>
            </w:r>
            <w:r w:rsidR="002C267B">
              <w:rPr>
                <w:noProof/>
                <w:webHidden/>
              </w:rPr>
            </w:r>
            <w:r w:rsidR="002C267B">
              <w:rPr>
                <w:noProof/>
                <w:webHidden/>
              </w:rPr>
              <w:fldChar w:fldCharType="separate"/>
            </w:r>
            <w:r w:rsidR="00563891">
              <w:rPr>
                <w:noProof/>
                <w:webHidden/>
              </w:rPr>
              <w:t>4</w:t>
            </w:r>
            <w:r w:rsidR="002C267B">
              <w:rPr>
                <w:noProof/>
                <w:webHidden/>
              </w:rPr>
              <w:fldChar w:fldCharType="end"/>
            </w:r>
          </w:hyperlink>
        </w:p>
        <w:p w14:paraId="2DF2E229" w14:textId="3A07A61B" w:rsidR="002C267B" w:rsidRDefault="00000000">
          <w:pPr>
            <w:pStyle w:val="TOC1"/>
            <w:tabs>
              <w:tab w:val="right" w:leader="dot" w:pos="9016"/>
            </w:tabs>
            <w:rPr>
              <w:noProof/>
              <w:sz w:val="22"/>
              <w:szCs w:val="22"/>
              <w:lang w:eastAsia="en-GB"/>
            </w:rPr>
          </w:pPr>
          <w:hyperlink w:anchor="_Toc88645281" w:history="1">
            <w:r w:rsidR="002C267B" w:rsidRPr="00DF28AA">
              <w:rPr>
                <w:rStyle w:val="Hyperlink"/>
                <w:noProof/>
              </w:rPr>
              <w:t>Technical Specifications</w:t>
            </w:r>
            <w:r w:rsidR="002C267B">
              <w:rPr>
                <w:noProof/>
                <w:webHidden/>
              </w:rPr>
              <w:tab/>
            </w:r>
            <w:r w:rsidR="002C267B">
              <w:rPr>
                <w:noProof/>
                <w:webHidden/>
              </w:rPr>
              <w:fldChar w:fldCharType="begin"/>
            </w:r>
            <w:r w:rsidR="002C267B">
              <w:rPr>
                <w:noProof/>
                <w:webHidden/>
              </w:rPr>
              <w:instrText xml:space="preserve"> PAGEREF _Toc88645281 \h </w:instrText>
            </w:r>
            <w:r w:rsidR="002C267B">
              <w:rPr>
                <w:noProof/>
                <w:webHidden/>
              </w:rPr>
            </w:r>
            <w:r w:rsidR="002C267B">
              <w:rPr>
                <w:noProof/>
                <w:webHidden/>
              </w:rPr>
              <w:fldChar w:fldCharType="separate"/>
            </w:r>
            <w:r w:rsidR="00563891">
              <w:rPr>
                <w:noProof/>
                <w:webHidden/>
              </w:rPr>
              <w:t>5</w:t>
            </w:r>
            <w:r w:rsidR="002C267B">
              <w:rPr>
                <w:noProof/>
                <w:webHidden/>
              </w:rPr>
              <w:fldChar w:fldCharType="end"/>
            </w:r>
          </w:hyperlink>
        </w:p>
        <w:p w14:paraId="59DB00C1" w14:textId="7F07994E" w:rsidR="002C267B" w:rsidRDefault="00000000">
          <w:pPr>
            <w:pStyle w:val="TOC1"/>
            <w:tabs>
              <w:tab w:val="right" w:leader="dot" w:pos="9016"/>
            </w:tabs>
            <w:rPr>
              <w:noProof/>
              <w:sz w:val="22"/>
              <w:szCs w:val="22"/>
              <w:lang w:eastAsia="en-GB"/>
            </w:rPr>
          </w:pPr>
          <w:hyperlink w:anchor="_Toc88645282" w:history="1">
            <w:r w:rsidR="002C267B" w:rsidRPr="00DF28AA">
              <w:rPr>
                <w:rStyle w:val="Hyperlink"/>
                <w:noProof/>
              </w:rPr>
              <w:t>Components and Accessories</w:t>
            </w:r>
            <w:r w:rsidR="002C267B">
              <w:rPr>
                <w:noProof/>
                <w:webHidden/>
              </w:rPr>
              <w:tab/>
            </w:r>
            <w:r w:rsidR="002C267B">
              <w:rPr>
                <w:noProof/>
                <w:webHidden/>
              </w:rPr>
              <w:fldChar w:fldCharType="begin"/>
            </w:r>
            <w:r w:rsidR="002C267B">
              <w:rPr>
                <w:noProof/>
                <w:webHidden/>
              </w:rPr>
              <w:instrText xml:space="preserve"> PAGEREF _Toc88645282 \h </w:instrText>
            </w:r>
            <w:r w:rsidR="002C267B">
              <w:rPr>
                <w:noProof/>
                <w:webHidden/>
              </w:rPr>
            </w:r>
            <w:r w:rsidR="002C267B">
              <w:rPr>
                <w:noProof/>
                <w:webHidden/>
              </w:rPr>
              <w:fldChar w:fldCharType="separate"/>
            </w:r>
            <w:r w:rsidR="00563891">
              <w:rPr>
                <w:noProof/>
                <w:webHidden/>
              </w:rPr>
              <w:t>6</w:t>
            </w:r>
            <w:r w:rsidR="002C267B">
              <w:rPr>
                <w:noProof/>
                <w:webHidden/>
              </w:rPr>
              <w:fldChar w:fldCharType="end"/>
            </w:r>
          </w:hyperlink>
        </w:p>
        <w:p w14:paraId="41B8DF5A" w14:textId="1C3F9B3A" w:rsidR="002C267B" w:rsidRDefault="00000000">
          <w:pPr>
            <w:pStyle w:val="TOC1"/>
            <w:tabs>
              <w:tab w:val="right" w:leader="dot" w:pos="9016"/>
            </w:tabs>
            <w:rPr>
              <w:noProof/>
              <w:sz w:val="22"/>
              <w:szCs w:val="22"/>
              <w:lang w:eastAsia="en-GB"/>
            </w:rPr>
          </w:pPr>
          <w:hyperlink w:anchor="_Toc88645283" w:history="1">
            <w:r w:rsidR="002C267B" w:rsidRPr="00DF28AA">
              <w:rPr>
                <w:rStyle w:val="Hyperlink"/>
                <w:noProof/>
              </w:rPr>
              <w:t>Installation &amp; Commissioning</w:t>
            </w:r>
            <w:r w:rsidR="002C267B">
              <w:rPr>
                <w:noProof/>
                <w:webHidden/>
              </w:rPr>
              <w:tab/>
            </w:r>
            <w:r w:rsidR="002C267B">
              <w:rPr>
                <w:noProof/>
                <w:webHidden/>
              </w:rPr>
              <w:fldChar w:fldCharType="begin"/>
            </w:r>
            <w:r w:rsidR="002C267B">
              <w:rPr>
                <w:noProof/>
                <w:webHidden/>
              </w:rPr>
              <w:instrText xml:space="preserve"> PAGEREF _Toc88645283 \h </w:instrText>
            </w:r>
            <w:r w:rsidR="002C267B">
              <w:rPr>
                <w:noProof/>
                <w:webHidden/>
              </w:rPr>
            </w:r>
            <w:r w:rsidR="002C267B">
              <w:rPr>
                <w:noProof/>
                <w:webHidden/>
              </w:rPr>
              <w:fldChar w:fldCharType="separate"/>
            </w:r>
            <w:r w:rsidR="00563891">
              <w:rPr>
                <w:noProof/>
                <w:webHidden/>
              </w:rPr>
              <w:t>7</w:t>
            </w:r>
            <w:r w:rsidR="002C267B">
              <w:rPr>
                <w:noProof/>
                <w:webHidden/>
              </w:rPr>
              <w:fldChar w:fldCharType="end"/>
            </w:r>
          </w:hyperlink>
        </w:p>
        <w:p w14:paraId="6C5D6778" w14:textId="6B82C0F6" w:rsidR="002C267B" w:rsidRDefault="00000000">
          <w:pPr>
            <w:pStyle w:val="TOC2"/>
            <w:tabs>
              <w:tab w:val="right" w:leader="dot" w:pos="9016"/>
            </w:tabs>
            <w:rPr>
              <w:noProof/>
              <w:sz w:val="22"/>
              <w:szCs w:val="22"/>
              <w:lang w:eastAsia="en-GB"/>
            </w:rPr>
          </w:pPr>
          <w:hyperlink w:anchor="_Toc88645284" w:history="1">
            <w:r w:rsidR="002C267B" w:rsidRPr="00DF28AA">
              <w:rPr>
                <w:rStyle w:val="Hyperlink"/>
                <w:noProof/>
              </w:rPr>
              <w:t>Installing Aquaductor</w:t>
            </w:r>
            <w:r w:rsidR="002C267B">
              <w:rPr>
                <w:noProof/>
                <w:webHidden/>
              </w:rPr>
              <w:tab/>
            </w:r>
            <w:r w:rsidR="002C267B">
              <w:rPr>
                <w:noProof/>
                <w:webHidden/>
              </w:rPr>
              <w:fldChar w:fldCharType="begin"/>
            </w:r>
            <w:r w:rsidR="002C267B">
              <w:rPr>
                <w:noProof/>
                <w:webHidden/>
              </w:rPr>
              <w:instrText xml:space="preserve"> PAGEREF _Toc88645284 \h </w:instrText>
            </w:r>
            <w:r w:rsidR="002C267B">
              <w:rPr>
                <w:noProof/>
                <w:webHidden/>
              </w:rPr>
            </w:r>
            <w:r w:rsidR="002C267B">
              <w:rPr>
                <w:noProof/>
                <w:webHidden/>
              </w:rPr>
              <w:fldChar w:fldCharType="separate"/>
            </w:r>
            <w:r w:rsidR="00563891">
              <w:rPr>
                <w:noProof/>
                <w:webHidden/>
              </w:rPr>
              <w:t>8</w:t>
            </w:r>
            <w:r w:rsidR="002C267B">
              <w:rPr>
                <w:noProof/>
                <w:webHidden/>
              </w:rPr>
              <w:fldChar w:fldCharType="end"/>
            </w:r>
          </w:hyperlink>
        </w:p>
        <w:p w14:paraId="56575663" w14:textId="14629C9F" w:rsidR="002C267B" w:rsidRDefault="00000000">
          <w:pPr>
            <w:pStyle w:val="TOC2"/>
            <w:tabs>
              <w:tab w:val="right" w:leader="dot" w:pos="9016"/>
            </w:tabs>
            <w:rPr>
              <w:noProof/>
              <w:sz w:val="22"/>
              <w:szCs w:val="22"/>
              <w:lang w:eastAsia="en-GB"/>
            </w:rPr>
          </w:pPr>
          <w:hyperlink w:anchor="_Toc88645285" w:history="1">
            <w:r w:rsidR="002C267B" w:rsidRPr="00DF28AA">
              <w:rPr>
                <w:rStyle w:val="Hyperlink"/>
                <w:noProof/>
              </w:rPr>
              <w:t>Commissioning Aquaductor</w:t>
            </w:r>
            <w:r w:rsidR="002C267B">
              <w:rPr>
                <w:noProof/>
                <w:webHidden/>
              </w:rPr>
              <w:tab/>
            </w:r>
            <w:r w:rsidR="002C267B">
              <w:rPr>
                <w:noProof/>
                <w:webHidden/>
              </w:rPr>
              <w:fldChar w:fldCharType="begin"/>
            </w:r>
            <w:r w:rsidR="002C267B">
              <w:rPr>
                <w:noProof/>
                <w:webHidden/>
              </w:rPr>
              <w:instrText xml:space="preserve"> PAGEREF _Toc88645285 \h </w:instrText>
            </w:r>
            <w:r w:rsidR="002C267B">
              <w:rPr>
                <w:noProof/>
                <w:webHidden/>
              </w:rPr>
            </w:r>
            <w:r w:rsidR="002C267B">
              <w:rPr>
                <w:noProof/>
                <w:webHidden/>
              </w:rPr>
              <w:fldChar w:fldCharType="separate"/>
            </w:r>
            <w:r w:rsidR="00563891">
              <w:rPr>
                <w:noProof/>
                <w:webHidden/>
              </w:rPr>
              <w:t>12</w:t>
            </w:r>
            <w:r w:rsidR="002C267B">
              <w:rPr>
                <w:noProof/>
                <w:webHidden/>
              </w:rPr>
              <w:fldChar w:fldCharType="end"/>
            </w:r>
          </w:hyperlink>
        </w:p>
        <w:p w14:paraId="6F99EE1A" w14:textId="147F2E09" w:rsidR="002C267B" w:rsidRDefault="00000000">
          <w:pPr>
            <w:pStyle w:val="TOC2"/>
            <w:tabs>
              <w:tab w:val="right" w:leader="dot" w:pos="9016"/>
            </w:tabs>
            <w:rPr>
              <w:noProof/>
              <w:sz w:val="22"/>
              <w:szCs w:val="22"/>
              <w:lang w:eastAsia="en-GB"/>
            </w:rPr>
          </w:pPr>
          <w:hyperlink w:anchor="_Toc88645286" w:history="1">
            <w:r w:rsidR="002C267B" w:rsidRPr="00DF28AA">
              <w:rPr>
                <w:rStyle w:val="Hyperlink"/>
                <w:noProof/>
              </w:rPr>
              <w:t>Cleaning and Maintaining Aquaductor</w:t>
            </w:r>
            <w:r w:rsidR="002C267B">
              <w:rPr>
                <w:noProof/>
                <w:webHidden/>
              </w:rPr>
              <w:tab/>
            </w:r>
            <w:r w:rsidR="002C267B">
              <w:rPr>
                <w:noProof/>
                <w:webHidden/>
              </w:rPr>
              <w:fldChar w:fldCharType="begin"/>
            </w:r>
            <w:r w:rsidR="002C267B">
              <w:rPr>
                <w:noProof/>
                <w:webHidden/>
              </w:rPr>
              <w:instrText xml:space="preserve"> PAGEREF _Toc88645286 \h </w:instrText>
            </w:r>
            <w:r w:rsidR="002C267B">
              <w:rPr>
                <w:noProof/>
                <w:webHidden/>
              </w:rPr>
            </w:r>
            <w:r w:rsidR="002C267B">
              <w:rPr>
                <w:noProof/>
                <w:webHidden/>
              </w:rPr>
              <w:fldChar w:fldCharType="separate"/>
            </w:r>
            <w:r w:rsidR="00563891">
              <w:rPr>
                <w:noProof/>
                <w:webHidden/>
              </w:rPr>
              <w:t>13</w:t>
            </w:r>
            <w:r w:rsidR="002C267B">
              <w:rPr>
                <w:noProof/>
                <w:webHidden/>
              </w:rPr>
              <w:fldChar w:fldCharType="end"/>
            </w:r>
          </w:hyperlink>
        </w:p>
        <w:p w14:paraId="7F5048FD" w14:textId="557238D3" w:rsidR="002C267B" w:rsidRDefault="00000000">
          <w:pPr>
            <w:pStyle w:val="TOC1"/>
            <w:tabs>
              <w:tab w:val="right" w:leader="dot" w:pos="9016"/>
            </w:tabs>
            <w:rPr>
              <w:noProof/>
              <w:sz w:val="22"/>
              <w:szCs w:val="22"/>
              <w:lang w:eastAsia="en-GB"/>
            </w:rPr>
          </w:pPr>
          <w:hyperlink w:anchor="_Toc88645287" w:history="1">
            <w:r w:rsidR="002C267B" w:rsidRPr="00DF28AA">
              <w:rPr>
                <w:rStyle w:val="Hyperlink"/>
                <w:noProof/>
              </w:rPr>
              <w:t>Operating Aquaductor</w:t>
            </w:r>
            <w:r w:rsidR="002C267B">
              <w:rPr>
                <w:noProof/>
                <w:webHidden/>
              </w:rPr>
              <w:tab/>
            </w:r>
            <w:r w:rsidR="002C267B">
              <w:rPr>
                <w:noProof/>
                <w:webHidden/>
              </w:rPr>
              <w:fldChar w:fldCharType="begin"/>
            </w:r>
            <w:r w:rsidR="002C267B">
              <w:rPr>
                <w:noProof/>
                <w:webHidden/>
              </w:rPr>
              <w:instrText xml:space="preserve"> PAGEREF _Toc88645287 \h </w:instrText>
            </w:r>
            <w:r w:rsidR="002C267B">
              <w:rPr>
                <w:noProof/>
                <w:webHidden/>
              </w:rPr>
            </w:r>
            <w:r w:rsidR="002C267B">
              <w:rPr>
                <w:noProof/>
                <w:webHidden/>
              </w:rPr>
              <w:fldChar w:fldCharType="separate"/>
            </w:r>
            <w:r w:rsidR="00563891">
              <w:rPr>
                <w:noProof/>
                <w:webHidden/>
              </w:rPr>
              <w:t>14</w:t>
            </w:r>
            <w:r w:rsidR="002C267B">
              <w:rPr>
                <w:noProof/>
                <w:webHidden/>
              </w:rPr>
              <w:fldChar w:fldCharType="end"/>
            </w:r>
          </w:hyperlink>
        </w:p>
        <w:p w14:paraId="460D0154" w14:textId="45374DCB" w:rsidR="002C267B" w:rsidRDefault="00000000">
          <w:pPr>
            <w:pStyle w:val="TOC2"/>
            <w:tabs>
              <w:tab w:val="right" w:leader="dot" w:pos="9016"/>
            </w:tabs>
            <w:rPr>
              <w:noProof/>
              <w:sz w:val="22"/>
              <w:szCs w:val="22"/>
              <w:lang w:eastAsia="en-GB"/>
            </w:rPr>
          </w:pPr>
          <w:hyperlink w:anchor="_Toc88645288" w:history="1">
            <w:r w:rsidR="002C267B" w:rsidRPr="00DF28AA">
              <w:rPr>
                <w:rStyle w:val="Hyperlink"/>
                <w:noProof/>
              </w:rPr>
              <w:t>System Layout</w:t>
            </w:r>
            <w:r w:rsidR="002C267B">
              <w:rPr>
                <w:noProof/>
                <w:webHidden/>
              </w:rPr>
              <w:tab/>
            </w:r>
            <w:r w:rsidR="002C267B">
              <w:rPr>
                <w:noProof/>
                <w:webHidden/>
              </w:rPr>
              <w:fldChar w:fldCharType="begin"/>
            </w:r>
            <w:r w:rsidR="002C267B">
              <w:rPr>
                <w:noProof/>
                <w:webHidden/>
              </w:rPr>
              <w:instrText xml:space="preserve"> PAGEREF _Toc88645288 \h </w:instrText>
            </w:r>
            <w:r w:rsidR="002C267B">
              <w:rPr>
                <w:noProof/>
                <w:webHidden/>
              </w:rPr>
            </w:r>
            <w:r w:rsidR="002C267B">
              <w:rPr>
                <w:noProof/>
                <w:webHidden/>
              </w:rPr>
              <w:fldChar w:fldCharType="separate"/>
            </w:r>
            <w:r w:rsidR="00563891">
              <w:rPr>
                <w:noProof/>
                <w:webHidden/>
              </w:rPr>
              <w:t>14</w:t>
            </w:r>
            <w:r w:rsidR="002C267B">
              <w:rPr>
                <w:noProof/>
                <w:webHidden/>
              </w:rPr>
              <w:fldChar w:fldCharType="end"/>
            </w:r>
          </w:hyperlink>
        </w:p>
        <w:p w14:paraId="7BF8D13F" w14:textId="02F6ADD8" w:rsidR="002C267B" w:rsidRDefault="00000000">
          <w:pPr>
            <w:pStyle w:val="TOC2"/>
            <w:tabs>
              <w:tab w:val="right" w:leader="dot" w:pos="9016"/>
            </w:tabs>
            <w:rPr>
              <w:noProof/>
              <w:sz w:val="22"/>
              <w:szCs w:val="22"/>
              <w:lang w:eastAsia="en-GB"/>
            </w:rPr>
          </w:pPr>
          <w:hyperlink w:anchor="_Toc88645289" w:history="1">
            <w:r w:rsidR="002C267B" w:rsidRPr="00DF28AA">
              <w:rPr>
                <w:rStyle w:val="Hyperlink"/>
                <w:noProof/>
              </w:rPr>
              <w:t>Operational Flowchart</w:t>
            </w:r>
            <w:r w:rsidR="002C267B">
              <w:rPr>
                <w:noProof/>
                <w:webHidden/>
              </w:rPr>
              <w:tab/>
            </w:r>
            <w:r w:rsidR="002C267B">
              <w:rPr>
                <w:noProof/>
                <w:webHidden/>
              </w:rPr>
              <w:fldChar w:fldCharType="begin"/>
            </w:r>
            <w:r w:rsidR="002C267B">
              <w:rPr>
                <w:noProof/>
                <w:webHidden/>
              </w:rPr>
              <w:instrText xml:space="preserve"> PAGEREF _Toc88645289 \h </w:instrText>
            </w:r>
            <w:r w:rsidR="002C267B">
              <w:rPr>
                <w:noProof/>
                <w:webHidden/>
              </w:rPr>
            </w:r>
            <w:r w:rsidR="002C267B">
              <w:rPr>
                <w:noProof/>
                <w:webHidden/>
              </w:rPr>
              <w:fldChar w:fldCharType="separate"/>
            </w:r>
            <w:r w:rsidR="00563891">
              <w:rPr>
                <w:noProof/>
                <w:webHidden/>
              </w:rPr>
              <w:t>15</w:t>
            </w:r>
            <w:r w:rsidR="002C267B">
              <w:rPr>
                <w:noProof/>
                <w:webHidden/>
              </w:rPr>
              <w:fldChar w:fldCharType="end"/>
            </w:r>
          </w:hyperlink>
        </w:p>
        <w:p w14:paraId="13806702" w14:textId="2F5A9924" w:rsidR="002C267B" w:rsidRDefault="00000000">
          <w:pPr>
            <w:pStyle w:val="TOC2"/>
            <w:tabs>
              <w:tab w:val="right" w:leader="dot" w:pos="9016"/>
            </w:tabs>
            <w:rPr>
              <w:noProof/>
              <w:sz w:val="22"/>
              <w:szCs w:val="22"/>
              <w:lang w:eastAsia="en-GB"/>
            </w:rPr>
          </w:pPr>
          <w:hyperlink w:anchor="_Toc88645290" w:history="1">
            <w:r w:rsidR="002C267B" w:rsidRPr="00DF28AA">
              <w:rPr>
                <w:rStyle w:val="Hyperlink"/>
                <w:noProof/>
              </w:rPr>
              <w:t>System Operation</w:t>
            </w:r>
            <w:r w:rsidR="002C267B">
              <w:rPr>
                <w:noProof/>
                <w:webHidden/>
              </w:rPr>
              <w:tab/>
            </w:r>
            <w:r w:rsidR="002C267B">
              <w:rPr>
                <w:noProof/>
                <w:webHidden/>
              </w:rPr>
              <w:fldChar w:fldCharType="begin"/>
            </w:r>
            <w:r w:rsidR="002C267B">
              <w:rPr>
                <w:noProof/>
                <w:webHidden/>
              </w:rPr>
              <w:instrText xml:space="preserve"> PAGEREF _Toc88645290 \h </w:instrText>
            </w:r>
            <w:r w:rsidR="002C267B">
              <w:rPr>
                <w:noProof/>
                <w:webHidden/>
              </w:rPr>
            </w:r>
            <w:r w:rsidR="002C267B">
              <w:rPr>
                <w:noProof/>
                <w:webHidden/>
              </w:rPr>
              <w:fldChar w:fldCharType="separate"/>
            </w:r>
            <w:r w:rsidR="00563891">
              <w:rPr>
                <w:noProof/>
                <w:webHidden/>
              </w:rPr>
              <w:t>15</w:t>
            </w:r>
            <w:r w:rsidR="002C267B">
              <w:rPr>
                <w:noProof/>
                <w:webHidden/>
              </w:rPr>
              <w:fldChar w:fldCharType="end"/>
            </w:r>
          </w:hyperlink>
        </w:p>
        <w:p w14:paraId="3FFC7ACA" w14:textId="5D669830" w:rsidR="002C267B" w:rsidRDefault="00000000">
          <w:pPr>
            <w:pStyle w:val="TOC2"/>
            <w:tabs>
              <w:tab w:val="right" w:leader="dot" w:pos="9016"/>
            </w:tabs>
            <w:rPr>
              <w:noProof/>
              <w:sz w:val="22"/>
              <w:szCs w:val="22"/>
              <w:lang w:eastAsia="en-GB"/>
            </w:rPr>
          </w:pPr>
          <w:hyperlink w:anchor="_Toc88645291" w:history="1">
            <w:r w:rsidR="002C267B" w:rsidRPr="00DF28AA">
              <w:rPr>
                <w:rStyle w:val="Hyperlink"/>
                <w:noProof/>
              </w:rPr>
              <w:t>System Inputs &amp; Interrupts</w:t>
            </w:r>
            <w:r w:rsidR="002C267B">
              <w:rPr>
                <w:noProof/>
                <w:webHidden/>
              </w:rPr>
              <w:tab/>
            </w:r>
            <w:r w:rsidR="002C267B">
              <w:rPr>
                <w:noProof/>
                <w:webHidden/>
              </w:rPr>
              <w:fldChar w:fldCharType="begin"/>
            </w:r>
            <w:r w:rsidR="002C267B">
              <w:rPr>
                <w:noProof/>
                <w:webHidden/>
              </w:rPr>
              <w:instrText xml:space="preserve"> PAGEREF _Toc88645291 \h </w:instrText>
            </w:r>
            <w:r w:rsidR="002C267B">
              <w:rPr>
                <w:noProof/>
                <w:webHidden/>
              </w:rPr>
            </w:r>
            <w:r w:rsidR="002C267B">
              <w:rPr>
                <w:noProof/>
                <w:webHidden/>
              </w:rPr>
              <w:fldChar w:fldCharType="separate"/>
            </w:r>
            <w:r w:rsidR="00563891">
              <w:rPr>
                <w:noProof/>
                <w:webHidden/>
              </w:rPr>
              <w:t>18</w:t>
            </w:r>
            <w:r w:rsidR="002C267B">
              <w:rPr>
                <w:noProof/>
                <w:webHidden/>
              </w:rPr>
              <w:fldChar w:fldCharType="end"/>
            </w:r>
          </w:hyperlink>
        </w:p>
        <w:p w14:paraId="53FF60A9" w14:textId="6B1F3A6A" w:rsidR="002C267B" w:rsidRDefault="00000000">
          <w:pPr>
            <w:pStyle w:val="TOC2"/>
            <w:tabs>
              <w:tab w:val="right" w:leader="dot" w:pos="9016"/>
            </w:tabs>
            <w:rPr>
              <w:noProof/>
              <w:sz w:val="22"/>
              <w:szCs w:val="22"/>
              <w:lang w:eastAsia="en-GB"/>
            </w:rPr>
          </w:pPr>
          <w:hyperlink w:anchor="_Toc88645292" w:history="1">
            <w:r w:rsidR="002C267B" w:rsidRPr="00DF28AA">
              <w:rPr>
                <w:rStyle w:val="Hyperlink"/>
                <w:noProof/>
              </w:rPr>
              <w:t>Fault Indication</w:t>
            </w:r>
            <w:r w:rsidR="002C267B">
              <w:rPr>
                <w:noProof/>
                <w:webHidden/>
              </w:rPr>
              <w:tab/>
            </w:r>
            <w:r w:rsidR="002C267B">
              <w:rPr>
                <w:noProof/>
                <w:webHidden/>
              </w:rPr>
              <w:fldChar w:fldCharType="begin"/>
            </w:r>
            <w:r w:rsidR="002C267B">
              <w:rPr>
                <w:noProof/>
                <w:webHidden/>
              </w:rPr>
              <w:instrText xml:space="preserve"> PAGEREF _Toc88645292 \h </w:instrText>
            </w:r>
            <w:r w:rsidR="002C267B">
              <w:rPr>
                <w:noProof/>
                <w:webHidden/>
              </w:rPr>
            </w:r>
            <w:r w:rsidR="002C267B">
              <w:rPr>
                <w:noProof/>
                <w:webHidden/>
              </w:rPr>
              <w:fldChar w:fldCharType="separate"/>
            </w:r>
            <w:r w:rsidR="00563891">
              <w:rPr>
                <w:noProof/>
                <w:webHidden/>
              </w:rPr>
              <w:t>20</w:t>
            </w:r>
            <w:r w:rsidR="002C267B">
              <w:rPr>
                <w:noProof/>
                <w:webHidden/>
              </w:rPr>
              <w:fldChar w:fldCharType="end"/>
            </w:r>
          </w:hyperlink>
        </w:p>
        <w:p w14:paraId="072C25F7" w14:textId="2A2D4276" w:rsidR="002C267B" w:rsidRDefault="00000000">
          <w:pPr>
            <w:pStyle w:val="TOC1"/>
            <w:tabs>
              <w:tab w:val="right" w:leader="dot" w:pos="9016"/>
            </w:tabs>
            <w:rPr>
              <w:noProof/>
              <w:sz w:val="22"/>
              <w:szCs w:val="22"/>
              <w:lang w:eastAsia="en-GB"/>
            </w:rPr>
          </w:pPr>
          <w:hyperlink w:anchor="_Toc88645293" w:history="1">
            <w:r w:rsidR="002C267B" w:rsidRPr="00DF28AA">
              <w:rPr>
                <w:rStyle w:val="Hyperlink"/>
                <w:noProof/>
              </w:rPr>
              <w:t>Troubleshooting</w:t>
            </w:r>
            <w:r w:rsidR="002C267B">
              <w:rPr>
                <w:noProof/>
                <w:webHidden/>
              </w:rPr>
              <w:tab/>
            </w:r>
            <w:r w:rsidR="002C267B">
              <w:rPr>
                <w:noProof/>
                <w:webHidden/>
              </w:rPr>
              <w:fldChar w:fldCharType="begin"/>
            </w:r>
            <w:r w:rsidR="002C267B">
              <w:rPr>
                <w:noProof/>
                <w:webHidden/>
              </w:rPr>
              <w:instrText xml:space="preserve"> PAGEREF _Toc88645293 \h </w:instrText>
            </w:r>
            <w:r w:rsidR="002C267B">
              <w:rPr>
                <w:noProof/>
                <w:webHidden/>
              </w:rPr>
            </w:r>
            <w:r w:rsidR="002C267B">
              <w:rPr>
                <w:noProof/>
                <w:webHidden/>
              </w:rPr>
              <w:fldChar w:fldCharType="separate"/>
            </w:r>
            <w:r w:rsidR="00563891">
              <w:rPr>
                <w:noProof/>
                <w:webHidden/>
              </w:rPr>
              <w:t>22</w:t>
            </w:r>
            <w:r w:rsidR="002C267B">
              <w:rPr>
                <w:noProof/>
                <w:webHidden/>
              </w:rPr>
              <w:fldChar w:fldCharType="end"/>
            </w:r>
          </w:hyperlink>
        </w:p>
        <w:p w14:paraId="43B91DCB" w14:textId="3D908687" w:rsidR="002C267B" w:rsidRDefault="00000000">
          <w:pPr>
            <w:pStyle w:val="TOC1"/>
            <w:tabs>
              <w:tab w:val="right" w:leader="dot" w:pos="9016"/>
            </w:tabs>
            <w:rPr>
              <w:noProof/>
              <w:sz w:val="22"/>
              <w:szCs w:val="22"/>
              <w:lang w:eastAsia="en-GB"/>
            </w:rPr>
          </w:pPr>
          <w:hyperlink w:anchor="_Toc88645294" w:history="1">
            <w:r w:rsidR="002C267B" w:rsidRPr="00DF28AA">
              <w:rPr>
                <w:rStyle w:val="Hyperlink"/>
                <w:noProof/>
              </w:rPr>
              <w:t>Warranty</w:t>
            </w:r>
            <w:r w:rsidR="002C267B">
              <w:rPr>
                <w:noProof/>
                <w:webHidden/>
              </w:rPr>
              <w:tab/>
            </w:r>
            <w:r w:rsidR="002C267B">
              <w:rPr>
                <w:noProof/>
                <w:webHidden/>
              </w:rPr>
              <w:fldChar w:fldCharType="begin"/>
            </w:r>
            <w:r w:rsidR="002C267B">
              <w:rPr>
                <w:noProof/>
                <w:webHidden/>
              </w:rPr>
              <w:instrText xml:space="preserve"> PAGEREF _Toc88645294 \h </w:instrText>
            </w:r>
            <w:r w:rsidR="002C267B">
              <w:rPr>
                <w:noProof/>
                <w:webHidden/>
              </w:rPr>
            </w:r>
            <w:r w:rsidR="002C267B">
              <w:rPr>
                <w:noProof/>
                <w:webHidden/>
              </w:rPr>
              <w:fldChar w:fldCharType="separate"/>
            </w:r>
            <w:r w:rsidR="00563891">
              <w:rPr>
                <w:noProof/>
                <w:webHidden/>
              </w:rPr>
              <w:t>24</w:t>
            </w:r>
            <w:r w:rsidR="002C267B">
              <w:rPr>
                <w:noProof/>
                <w:webHidden/>
              </w:rPr>
              <w:fldChar w:fldCharType="end"/>
            </w:r>
          </w:hyperlink>
        </w:p>
        <w:p w14:paraId="2FB8BCE7" w14:textId="63080478" w:rsidR="002C267B" w:rsidRDefault="00000000">
          <w:pPr>
            <w:pStyle w:val="TOC1"/>
            <w:tabs>
              <w:tab w:val="right" w:leader="dot" w:pos="9016"/>
            </w:tabs>
            <w:rPr>
              <w:noProof/>
              <w:sz w:val="22"/>
              <w:szCs w:val="22"/>
              <w:lang w:eastAsia="en-GB"/>
            </w:rPr>
          </w:pPr>
          <w:hyperlink w:anchor="_Toc88645295" w:history="1">
            <w:r w:rsidR="002C267B" w:rsidRPr="00DF28AA">
              <w:rPr>
                <w:rStyle w:val="Hyperlink"/>
                <w:noProof/>
              </w:rPr>
              <w:t>Maintenance</w:t>
            </w:r>
            <w:r w:rsidR="002C267B">
              <w:rPr>
                <w:noProof/>
                <w:webHidden/>
              </w:rPr>
              <w:tab/>
            </w:r>
            <w:r w:rsidR="002C267B">
              <w:rPr>
                <w:noProof/>
                <w:webHidden/>
              </w:rPr>
              <w:fldChar w:fldCharType="begin"/>
            </w:r>
            <w:r w:rsidR="002C267B">
              <w:rPr>
                <w:noProof/>
                <w:webHidden/>
              </w:rPr>
              <w:instrText xml:space="preserve"> PAGEREF _Toc88645295 \h </w:instrText>
            </w:r>
            <w:r w:rsidR="002C267B">
              <w:rPr>
                <w:noProof/>
                <w:webHidden/>
              </w:rPr>
            </w:r>
            <w:r w:rsidR="002C267B">
              <w:rPr>
                <w:noProof/>
                <w:webHidden/>
              </w:rPr>
              <w:fldChar w:fldCharType="separate"/>
            </w:r>
            <w:r w:rsidR="00563891">
              <w:rPr>
                <w:noProof/>
                <w:webHidden/>
              </w:rPr>
              <w:t>24</w:t>
            </w:r>
            <w:r w:rsidR="002C267B">
              <w:rPr>
                <w:noProof/>
                <w:webHidden/>
              </w:rPr>
              <w:fldChar w:fldCharType="end"/>
            </w:r>
          </w:hyperlink>
        </w:p>
        <w:p w14:paraId="5D33C0AF" w14:textId="348C5233" w:rsidR="002C267B" w:rsidRDefault="00000000">
          <w:pPr>
            <w:pStyle w:val="TOC1"/>
            <w:tabs>
              <w:tab w:val="right" w:leader="dot" w:pos="9016"/>
            </w:tabs>
            <w:rPr>
              <w:noProof/>
              <w:sz w:val="22"/>
              <w:szCs w:val="22"/>
              <w:lang w:eastAsia="en-GB"/>
            </w:rPr>
          </w:pPr>
          <w:hyperlink w:anchor="_Toc88645296" w:history="1">
            <w:r w:rsidR="002C267B" w:rsidRPr="00DF28AA">
              <w:rPr>
                <w:rStyle w:val="Hyperlink"/>
                <w:noProof/>
              </w:rPr>
              <w:t>Returning Aquaductor Controller for repair</w:t>
            </w:r>
            <w:r w:rsidR="002C267B">
              <w:rPr>
                <w:noProof/>
                <w:webHidden/>
              </w:rPr>
              <w:tab/>
            </w:r>
            <w:r w:rsidR="002C267B">
              <w:rPr>
                <w:noProof/>
                <w:webHidden/>
              </w:rPr>
              <w:fldChar w:fldCharType="begin"/>
            </w:r>
            <w:r w:rsidR="002C267B">
              <w:rPr>
                <w:noProof/>
                <w:webHidden/>
              </w:rPr>
              <w:instrText xml:space="preserve"> PAGEREF _Toc88645296 \h </w:instrText>
            </w:r>
            <w:r w:rsidR="002C267B">
              <w:rPr>
                <w:noProof/>
                <w:webHidden/>
              </w:rPr>
            </w:r>
            <w:r w:rsidR="002C267B">
              <w:rPr>
                <w:noProof/>
                <w:webHidden/>
              </w:rPr>
              <w:fldChar w:fldCharType="separate"/>
            </w:r>
            <w:r w:rsidR="00563891">
              <w:rPr>
                <w:noProof/>
                <w:webHidden/>
              </w:rPr>
              <w:t>24</w:t>
            </w:r>
            <w:r w:rsidR="002C267B">
              <w:rPr>
                <w:noProof/>
                <w:webHidden/>
              </w:rPr>
              <w:fldChar w:fldCharType="end"/>
            </w:r>
          </w:hyperlink>
        </w:p>
        <w:p w14:paraId="2573E074" w14:textId="03985F9A" w:rsidR="002C267B" w:rsidRDefault="00000000">
          <w:pPr>
            <w:pStyle w:val="TOC1"/>
            <w:tabs>
              <w:tab w:val="right" w:leader="dot" w:pos="9016"/>
            </w:tabs>
            <w:rPr>
              <w:noProof/>
              <w:sz w:val="22"/>
              <w:szCs w:val="22"/>
              <w:lang w:eastAsia="en-GB"/>
            </w:rPr>
          </w:pPr>
          <w:hyperlink w:anchor="_Toc88645297" w:history="1">
            <w:r w:rsidR="002C267B" w:rsidRPr="00DF28AA">
              <w:rPr>
                <w:rStyle w:val="Hyperlink"/>
                <w:noProof/>
              </w:rPr>
              <w:t>WEEE Regulations</w:t>
            </w:r>
            <w:r w:rsidR="002C267B">
              <w:rPr>
                <w:noProof/>
                <w:webHidden/>
              </w:rPr>
              <w:tab/>
            </w:r>
            <w:r w:rsidR="002C267B">
              <w:rPr>
                <w:noProof/>
                <w:webHidden/>
              </w:rPr>
              <w:fldChar w:fldCharType="begin"/>
            </w:r>
            <w:r w:rsidR="002C267B">
              <w:rPr>
                <w:noProof/>
                <w:webHidden/>
              </w:rPr>
              <w:instrText xml:space="preserve"> PAGEREF _Toc88645297 \h </w:instrText>
            </w:r>
            <w:r w:rsidR="002C267B">
              <w:rPr>
                <w:noProof/>
                <w:webHidden/>
              </w:rPr>
            </w:r>
            <w:r w:rsidR="002C267B">
              <w:rPr>
                <w:noProof/>
                <w:webHidden/>
              </w:rPr>
              <w:fldChar w:fldCharType="separate"/>
            </w:r>
            <w:r w:rsidR="00563891">
              <w:rPr>
                <w:noProof/>
                <w:webHidden/>
              </w:rPr>
              <w:t>24</w:t>
            </w:r>
            <w:r w:rsidR="002C267B">
              <w:rPr>
                <w:noProof/>
                <w:webHidden/>
              </w:rPr>
              <w:fldChar w:fldCharType="end"/>
            </w:r>
          </w:hyperlink>
        </w:p>
        <w:p w14:paraId="37E23B9F" w14:textId="697684AD" w:rsidR="007A0868" w:rsidRDefault="00A25C68">
          <w:r>
            <w:rPr>
              <w:b/>
              <w:bCs/>
              <w:noProof/>
            </w:rPr>
            <w:fldChar w:fldCharType="end"/>
          </w:r>
        </w:p>
      </w:sdtContent>
    </w:sdt>
    <w:p w14:paraId="75AEE8E6" w14:textId="77777777" w:rsidR="005739CE" w:rsidRDefault="005739CE">
      <w:pPr>
        <w:rPr>
          <w:rFonts w:asciiTheme="majorHAnsi" w:eastAsiaTheme="majorEastAsia" w:hAnsiTheme="majorHAnsi" w:cstheme="majorBidi"/>
          <w:caps/>
          <w:spacing w:val="10"/>
          <w:sz w:val="36"/>
          <w:szCs w:val="36"/>
        </w:rPr>
      </w:pPr>
      <w:r>
        <w:br w:type="page"/>
      </w:r>
    </w:p>
    <w:p w14:paraId="7D161854" w14:textId="18364983" w:rsidR="00093504" w:rsidRDefault="007A0868" w:rsidP="007A0868">
      <w:pPr>
        <w:pStyle w:val="Heading1"/>
      </w:pPr>
      <w:bookmarkStart w:id="2" w:name="_Toc88645280"/>
      <w:r>
        <w:lastRenderedPageBreak/>
        <w:t>Safety Information</w:t>
      </w:r>
      <w:bookmarkEnd w:id="2"/>
    </w:p>
    <w:p w14:paraId="53B038FD" w14:textId="77777777" w:rsidR="007A0868" w:rsidRDefault="007A0868" w:rsidP="007A0868"/>
    <w:p w14:paraId="2A872019" w14:textId="4C972075" w:rsidR="007A0868" w:rsidRDefault="007A0868" w:rsidP="007A0868">
      <w:pPr>
        <w:pStyle w:val="ListParagraph"/>
        <w:numPr>
          <w:ilvl w:val="0"/>
          <w:numId w:val="1"/>
        </w:numPr>
      </w:pPr>
      <w:r>
        <w:t xml:space="preserve">Please inspect your </w:t>
      </w:r>
      <w:proofErr w:type="spellStart"/>
      <w:r w:rsidR="007D4206">
        <w:t>Aquaductor</w:t>
      </w:r>
      <w:proofErr w:type="spellEnd"/>
      <w:r>
        <w:t xml:space="preserve"> system and </w:t>
      </w:r>
      <w:r w:rsidR="00447B61">
        <w:t xml:space="preserve">any </w:t>
      </w:r>
      <w:r>
        <w:t>accessories for damage when you receive it.  If there is any damage, please do not use the system and contact your supplier or Support for assistance.</w:t>
      </w:r>
    </w:p>
    <w:p w14:paraId="1CE71EEC" w14:textId="4083543C" w:rsidR="007A0868" w:rsidRDefault="007A0868" w:rsidP="007A0868">
      <w:pPr>
        <w:pStyle w:val="ListParagraph"/>
        <w:numPr>
          <w:ilvl w:val="0"/>
          <w:numId w:val="1"/>
        </w:numPr>
      </w:pPr>
      <w:r>
        <w:t>Do not operate the system if the lead</w:t>
      </w:r>
      <w:r w:rsidR="000C7E8D">
        <w:t>s for controller power, pump or UVC tube</w:t>
      </w:r>
      <w:r>
        <w:t xml:space="preserve"> show any signs of damage or wear.</w:t>
      </w:r>
    </w:p>
    <w:p w14:paraId="699A1448" w14:textId="0C230537" w:rsidR="007A0868" w:rsidRDefault="007A0868" w:rsidP="007A0868">
      <w:pPr>
        <w:pStyle w:val="ListParagraph"/>
        <w:numPr>
          <w:ilvl w:val="0"/>
          <w:numId w:val="1"/>
        </w:numPr>
      </w:pPr>
      <w:r>
        <w:t xml:space="preserve">When </w:t>
      </w:r>
      <w:r w:rsidR="0010478B">
        <w:t>maintaining or</w:t>
      </w:r>
      <w:r>
        <w:t xml:space="preserve"> cleaning your </w:t>
      </w:r>
      <w:proofErr w:type="spellStart"/>
      <w:r w:rsidR="007D4206">
        <w:t>Aquaductor</w:t>
      </w:r>
      <w:proofErr w:type="spellEnd"/>
      <w:r>
        <w:t xml:space="preserve"> system, please ensure that it is fully disconnected from the mains supply beforehand.  We recommend removing the plug from the socket to ensure </w:t>
      </w:r>
      <w:r w:rsidR="0010478B">
        <w:t xml:space="preserve">complete electrical </w:t>
      </w:r>
      <w:r>
        <w:t>disconnection.</w:t>
      </w:r>
      <w:r w:rsidR="002E73BA">
        <w:t xml:space="preserve">  </w:t>
      </w:r>
    </w:p>
    <w:p w14:paraId="364FFB4A" w14:textId="2A53D851" w:rsidR="000C7E8D" w:rsidRDefault="007D4206" w:rsidP="007A0868">
      <w:pPr>
        <w:pStyle w:val="ListParagraph"/>
        <w:numPr>
          <w:ilvl w:val="0"/>
          <w:numId w:val="1"/>
        </w:numPr>
      </w:pPr>
      <w:proofErr w:type="spellStart"/>
      <w:r>
        <w:t>Aquaductor</w:t>
      </w:r>
      <w:proofErr w:type="spellEnd"/>
      <w:r w:rsidR="000C7E8D">
        <w:t xml:space="preserve"> will automatically carry out </w:t>
      </w:r>
      <w:r w:rsidR="00447B61">
        <w:t xml:space="preserve">current consumption </w:t>
      </w:r>
      <w:r w:rsidR="000C7E8D">
        <w:t>tests on the supplied UVC tube during each treatment cycle.  If an error occurs</w:t>
      </w:r>
      <w:r w:rsidR="0010478B">
        <w:t xml:space="preserve">, for example </w:t>
      </w:r>
      <w:r w:rsidR="003927B3">
        <w:t xml:space="preserve">if </w:t>
      </w:r>
      <w:r w:rsidR="0010478B">
        <w:t>it believes the UVC tube is blown</w:t>
      </w:r>
      <w:r w:rsidR="000C7E8D">
        <w:t xml:space="preserve">, an alarm will </w:t>
      </w:r>
      <w:proofErr w:type="gramStart"/>
      <w:r w:rsidR="000C7E8D">
        <w:t>sound</w:t>
      </w:r>
      <w:proofErr w:type="gramEnd"/>
      <w:r w:rsidR="000C7E8D">
        <w:t xml:space="preserve"> and the failure condition will be noted.  Please contact your supplier or Support for advice.</w:t>
      </w:r>
    </w:p>
    <w:p w14:paraId="2E517DE6" w14:textId="6FB86965" w:rsidR="000C7E8D" w:rsidRDefault="000C7E8D" w:rsidP="007A0868">
      <w:pPr>
        <w:pStyle w:val="ListParagraph"/>
        <w:numPr>
          <w:ilvl w:val="0"/>
          <w:numId w:val="1"/>
        </w:numPr>
      </w:pPr>
      <w:r>
        <w:t xml:space="preserve">The automatic tests </w:t>
      </w:r>
      <w:proofErr w:type="spellStart"/>
      <w:r w:rsidR="007D4206">
        <w:t>Aquaductor</w:t>
      </w:r>
      <w:proofErr w:type="spellEnd"/>
      <w:r>
        <w:t xml:space="preserve"> carries out are for your safety.  Please do not attempt to bypass or workaround any tests, or manually run the Pump and UVC tube. This may cause untreated water to enter your treated water tank, which may cause you serious harm/illness or death.</w:t>
      </w:r>
    </w:p>
    <w:p w14:paraId="5708F21C" w14:textId="71FE678A" w:rsidR="00A17DE1" w:rsidRPr="007235B0" w:rsidRDefault="00A17DE1" w:rsidP="00A17DE1">
      <w:pPr>
        <w:pStyle w:val="ListParagraph"/>
        <w:numPr>
          <w:ilvl w:val="0"/>
          <w:numId w:val="1"/>
        </w:numPr>
        <w:rPr>
          <w:b/>
          <w:color w:val="FF0000"/>
          <w:u w:val="single"/>
        </w:rPr>
      </w:pPr>
      <w:r w:rsidRPr="007235B0">
        <w:rPr>
          <w:b/>
          <w:color w:val="FF0000"/>
          <w:u w:val="single"/>
        </w:rPr>
        <w:t xml:space="preserve">The </w:t>
      </w:r>
      <w:r w:rsidR="002C267B">
        <w:rPr>
          <w:b/>
          <w:color w:val="FF0000"/>
          <w:u w:val="single"/>
        </w:rPr>
        <w:t>AQUADUCTOR</w:t>
      </w:r>
      <w:r w:rsidRPr="007235B0">
        <w:rPr>
          <w:b/>
          <w:color w:val="FF0000"/>
          <w:u w:val="single"/>
        </w:rPr>
        <w:t xml:space="preserve"> </w:t>
      </w:r>
      <w:r w:rsidR="000C7E8D">
        <w:rPr>
          <w:b/>
          <w:color w:val="FF0000"/>
          <w:u w:val="single"/>
        </w:rPr>
        <w:t>CONTROLLER</w:t>
      </w:r>
      <w:r w:rsidRPr="007235B0">
        <w:rPr>
          <w:b/>
          <w:color w:val="FF0000"/>
          <w:u w:val="single"/>
        </w:rPr>
        <w:t xml:space="preserve"> </w:t>
      </w:r>
      <w:r>
        <w:rPr>
          <w:b/>
          <w:color w:val="FF0000"/>
          <w:u w:val="single"/>
        </w:rPr>
        <w:t>MUST</w:t>
      </w:r>
      <w:r w:rsidRPr="007235B0">
        <w:rPr>
          <w:b/>
          <w:color w:val="FF0000"/>
          <w:u w:val="single"/>
        </w:rPr>
        <w:t xml:space="preserve"> be used with a</w:t>
      </w:r>
      <w:r w:rsidR="00065908">
        <w:rPr>
          <w:b/>
          <w:color w:val="FF0000"/>
          <w:u w:val="single"/>
        </w:rPr>
        <w:t xml:space="preserve"> residual current device, </w:t>
      </w:r>
      <w:r w:rsidRPr="007235B0">
        <w:rPr>
          <w:b/>
          <w:color w:val="FF0000"/>
          <w:u w:val="single"/>
        </w:rPr>
        <w:t xml:space="preserve">RCD/GFCI/RCBO device.  Ensure that you test </w:t>
      </w:r>
      <w:r w:rsidR="00065908">
        <w:rPr>
          <w:b/>
          <w:color w:val="FF0000"/>
          <w:u w:val="single"/>
        </w:rPr>
        <w:t xml:space="preserve">the residual current device </w:t>
      </w:r>
      <w:r w:rsidR="000C7E8D">
        <w:rPr>
          <w:b/>
          <w:color w:val="FF0000"/>
          <w:u w:val="single"/>
        </w:rPr>
        <w:t>after installation</w:t>
      </w:r>
      <w:r w:rsidRPr="007235B0">
        <w:rPr>
          <w:b/>
          <w:color w:val="FF0000"/>
          <w:u w:val="single"/>
        </w:rPr>
        <w:t>.</w:t>
      </w:r>
    </w:p>
    <w:p w14:paraId="16A8D9E0" w14:textId="783A085A" w:rsidR="002E73BA" w:rsidRDefault="007D4206" w:rsidP="002E73BA">
      <w:pPr>
        <w:pStyle w:val="ListParagraph"/>
        <w:numPr>
          <w:ilvl w:val="0"/>
          <w:numId w:val="1"/>
        </w:numPr>
      </w:pPr>
      <w:proofErr w:type="spellStart"/>
      <w:r>
        <w:t>Aquaductor</w:t>
      </w:r>
      <w:proofErr w:type="spellEnd"/>
      <w:r w:rsidR="006C6B6D">
        <w:t xml:space="preserve"> does not contain any user serviceable </w:t>
      </w:r>
      <w:r w:rsidR="003927B3">
        <w:t>parts and</w:t>
      </w:r>
      <w:r w:rsidR="006C6B6D">
        <w:t xml:space="preserve"> should not be </w:t>
      </w:r>
      <w:proofErr w:type="gramStart"/>
      <w:r w:rsidR="006C6B6D">
        <w:t>disassembled</w:t>
      </w:r>
      <w:proofErr w:type="gramEnd"/>
      <w:r w:rsidR="006C6B6D">
        <w:t xml:space="preserve"> or repairs attempted.  Please contact your supplier or Support for any assistance required.</w:t>
      </w:r>
    </w:p>
    <w:p w14:paraId="495F00B6" w14:textId="51870D8F" w:rsidR="00A17DE1" w:rsidRPr="00203B3D" w:rsidRDefault="00A17DE1" w:rsidP="00A17DE1">
      <w:pPr>
        <w:pStyle w:val="ListParagraph"/>
        <w:numPr>
          <w:ilvl w:val="0"/>
          <w:numId w:val="1"/>
        </w:numPr>
        <w:rPr>
          <w:b/>
          <w:u w:val="single"/>
        </w:rPr>
      </w:pPr>
      <w:bookmarkStart w:id="3" w:name="_Hlk508367910"/>
      <w:r w:rsidRPr="00203B3D">
        <w:rPr>
          <w:b/>
          <w:u w:val="single"/>
        </w:rPr>
        <w:t xml:space="preserve">DO NOT USE THIS PRODUCT AS AN ISOLATION DEVICE, TO ISOLATE PUMP, </w:t>
      </w:r>
      <w:r w:rsidR="000C7E8D">
        <w:rPr>
          <w:b/>
          <w:u w:val="single"/>
        </w:rPr>
        <w:t>UVC TUBE</w:t>
      </w:r>
      <w:r w:rsidR="00065908">
        <w:rPr>
          <w:b/>
          <w:u w:val="single"/>
        </w:rPr>
        <w:t xml:space="preserve">, THEIR POWER SUPPLIES </w:t>
      </w:r>
      <w:r w:rsidRPr="00203B3D">
        <w:rPr>
          <w:b/>
          <w:u w:val="single"/>
        </w:rPr>
        <w:t xml:space="preserve">OR ANY </w:t>
      </w:r>
      <w:r w:rsidR="00065908">
        <w:rPr>
          <w:b/>
          <w:u w:val="single"/>
        </w:rPr>
        <w:t xml:space="preserve">OTHER </w:t>
      </w:r>
      <w:r w:rsidRPr="00203B3D">
        <w:rPr>
          <w:b/>
          <w:u w:val="single"/>
        </w:rPr>
        <w:t>EQUIPMENT.</w:t>
      </w:r>
      <w:bookmarkEnd w:id="3"/>
      <w:r w:rsidR="00065908">
        <w:rPr>
          <w:b/>
          <w:u w:val="single"/>
        </w:rPr>
        <w:t xml:space="preserve">  FOR COMPLETE ISOLATION YOU MUST DISCONNECT THE </w:t>
      </w:r>
      <w:r w:rsidR="002C267B">
        <w:rPr>
          <w:b/>
          <w:u w:val="single"/>
        </w:rPr>
        <w:t>AQUADUCTOR</w:t>
      </w:r>
      <w:r w:rsidR="00065908">
        <w:rPr>
          <w:b/>
          <w:u w:val="single"/>
        </w:rPr>
        <w:t xml:space="preserve"> CONTROLLER FROM MAINS POWER.</w:t>
      </w:r>
    </w:p>
    <w:p w14:paraId="5CAB1BAF" w14:textId="77777777" w:rsidR="0039285D" w:rsidRDefault="0039285D">
      <w:r>
        <w:br w:type="page"/>
      </w:r>
    </w:p>
    <w:p w14:paraId="2B51F30D" w14:textId="77777777" w:rsidR="0039285D" w:rsidRDefault="0039285D" w:rsidP="0039285D">
      <w:pPr>
        <w:pStyle w:val="Heading1"/>
      </w:pPr>
      <w:bookmarkStart w:id="4" w:name="_Toc88645281"/>
      <w:r>
        <w:lastRenderedPageBreak/>
        <w:t>Technical Specifications</w:t>
      </w:r>
      <w:bookmarkEnd w:id="4"/>
    </w:p>
    <w:p w14:paraId="01E5F179" w14:textId="77777777" w:rsidR="0039285D" w:rsidRDefault="0039285D" w:rsidP="0039285D"/>
    <w:tbl>
      <w:tblPr>
        <w:tblStyle w:val="TableGrid"/>
        <w:tblW w:w="0" w:type="auto"/>
        <w:tblLook w:val="04A0" w:firstRow="1" w:lastRow="0" w:firstColumn="1" w:lastColumn="0" w:noHBand="0" w:noVBand="1"/>
      </w:tblPr>
      <w:tblGrid>
        <w:gridCol w:w="3681"/>
        <w:gridCol w:w="5335"/>
      </w:tblGrid>
      <w:tr w:rsidR="00935F60" w:rsidRPr="00625CAB" w14:paraId="2201A83C" w14:textId="77777777" w:rsidTr="001A77F7">
        <w:trPr>
          <w:cantSplit/>
          <w:tblHeader/>
        </w:trPr>
        <w:tc>
          <w:tcPr>
            <w:tcW w:w="3681" w:type="dxa"/>
            <w:shd w:val="clear" w:color="auto" w:fill="000000" w:themeFill="text1"/>
          </w:tcPr>
          <w:p w14:paraId="6D6D67D3" w14:textId="77777777" w:rsidR="00935F60" w:rsidRPr="00625CAB" w:rsidRDefault="00935F60" w:rsidP="00E21E57">
            <w:pPr>
              <w:jc w:val="center"/>
              <w:rPr>
                <w:b/>
              </w:rPr>
            </w:pPr>
            <w:r>
              <w:rPr>
                <w:b/>
              </w:rPr>
              <w:t>Feature</w:t>
            </w:r>
          </w:p>
        </w:tc>
        <w:tc>
          <w:tcPr>
            <w:tcW w:w="5335" w:type="dxa"/>
            <w:shd w:val="clear" w:color="auto" w:fill="000000" w:themeFill="text1"/>
          </w:tcPr>
          <w:p w14:paraId="193504B1" w14:textId="5F578E4F" w:rsidR="00935F60" w:rsidRPr="00625CAB" w:rsidRDefault="002C267B" w:rsidP="00E21E57">
            <w:pPr>
              <w:jc w:val="center"/>
              <w:rPr>
                <w:b/>
              </w:rPr>
            </w:pPr>
            <w:r>
              <w:rPr>
                <w:rFonts w:ascii="Woodford Bourne PRO Black" w:hAnsi="Woodford Bourne PRO Black"/>
              </w:rPr>
              <w:t>AQUADUCTOR</w:t>
            </w:r>
            <w:r w:rsidR="00935F60">
              <w:t xml:space="preserve"> </w:t>
            </w:r>
            <w:r w:rsidR="00C714F0">
              <w:t>CONTOLLER</w:t>
            </w:r>
          </w:p>
        </w:tc>
      </w:tr>
      <w:tr w:rsidR="00E21E57" w14:paraId="6AEEE97B" w14:textId="77777777" w:rsidTr="001A77F7">
        <w:trPr>
          <w:cantSplit/>
        </w:trPr>
        <w:tc>
          <w:tcPr>
            <w:tcW w:w="3681" w:type="dxa"/>
          </w:tcPr>
          <w:p w14:paraId="349FC689" w14:textId="77777777" w:rsidR="00E21E57" w:rsidRDefault="00E21E57" w:rsidP="00935F60">
            <w:pPr>
              <w:rPr>
                <w:b/>
              </w:rPr>
            </w:pPr>
            <w:r>
              <w:rPr>
                <w:b/>
              </w:rPr>
              <w:t>Product Dimensions</w:t>
            </w:r>
          </w:p>
        </w:tc>
        <w:tc>
          <w:tcPr>
            <w:tcW w:w="5335" w:type="dxa"/>
          </w:tcPr>
          <w:p w14:paraId="70904D35" w14:textId="2C3CB1AF" w:rsidR="00E21E57" w:rsidRPr="00935F60" w:rsidRDefault="00065908" w:rsidP="00935F60">
            <w:r>
              <w:t>20</w:t>
            </w:r>
            <w:r w:rsidR="00C714F0">
              <w:t xml:space="preserve">0mm x </w:t>
            </w:r>
            <w:r>
              <w:t>9</w:t>
            </w:r>
            <w:r w:rsidR="00C714F0">
              <w:t>0mm x 62mm (including mount)</w:t>
            </w:r>
          </w:p>
        </w:tc>
      </w:tr>
      <w:tr w:rsidR="00E21E57" w14:paraId="0021D8E8" w14:textId="77777777" w:rsidTr="001A77F7">
        <w:trPr>
          <w:cantSplit/>
        </w:trPr>
        <w:tc>
          <w:tcPr>
            <w:tcW w:w="3681" w:type="dxa"/>
          </w:tcPr>
          <w:p w14:paraId="6A7FFE01" w14:textId="77777777" w:rsidR="00E21E57" w:rsidRDefault="00E21E57" w:rsidP="00935F60">
            <w:pPr>
              <w:rPr>
                <w:b/>
              </w:rPr>
            </w:pPr>
            <w:r>
              <w:rPr>
                <w:b/>
              </w:rPr>
              <w:t>Power Supply Input</w:t>
            </w:r>
          </w:p>
        </w:tc>
        <w:tc>
          <w:tcPr>
            <w:tcW w:w="5335" w:type="dxa"/>
          </w:tcPr>
          <w:p w14:paraId="4B4062F9" w14:textId="0520721A" w:rsidR="00E21E57" w:rsidRPr="00935F60" w:rsidRDefault="00C714F0" w:rsidP="00935F60">
            <w:r>
              <w:t>1</w:t>
            </w:r>
            <w:r w:rsidR="00E21E57">
              <w:t xml:space="preserve">20Vac, </w:t>
            </w:r>
            <w:r>
              <w:t>6</w:t>
            </w:r>
            <w:r w:rsidR="00E21E57">
              <w:t xml:space="preserve">0Hz, </w:t>
            </w:r>
            <w:r w:rsidR="00E92F67">
              <w:t>3</w:t>
            </w:r>
            <w:r w:rsidR="00E21E57">
              <w:t>A</w:t>
            </w:r>
            <w:r w:rsidR="00065908">
              <w:t xml:space="preserve"> (including power to UVC &amp; pump)</w:t>
            </w:r>
          </w:p>
        </w:tc>
      </w:tr>
      <w:tr w:rsidR="00DF6EB1" w:rsidRPr="00FD0EDE" w14:paraId="1DCFA73C" w14:textId="77777777" w:rsidTr="001A77F7">
        <w:trPr>
          <w:cantSplit/>
        </w:trPr>
        <w:tc>
          <w:tcPr>
            <w:tcW w:w="3681" w:type="dxa"/>
          </w:tcPr>
          <w:p w14:paraId="2D8AE5B8" w14:textId="77777777" w:rsidR="00DF6EB1" w:rsidRDefault="00DF6EB1" w:rsidP="00A17DE1">
            <w:pPr>
              <w:rPr>
                <w:b/>
              </w:rPr>
            </w:pPr>
            <w:r>
              <w:rPr>
                <w:b/>
              </w:rPr>
              <w:t>Fuses</w:t>
            </w:r>
          </w:p>
        </w:tc>
        <w:tc>
          <w:tcPr>
            <w:tcW w:w="5335" w:type="dxa"/>
          </w:tcPr>
          <w:p w14:paraId="449B887B" w14:textId="73D40DD1" w:rsidR="00DF6EB1" w:rsidRPr="004F7356" w:rsidRDefault="00DF6EB1" w:rsidP="00A17DE1">
            <w:r w:rsidRPr="004F7356">
              <w:t xml:space="preserve">Two (live and neutral) </w:t>
            </w:r>
            <w:r w:rsidR="00447B61">
              <w:t>3</w:t>
            </w:r>
            <w:r w:rsidRPr="004F7356">
              <w:t>A, 32x5mm quick blow.</w:t>
            </w:r>
          </w:p>
        </w:tc>
      </w:tr>
      <w:tr w:rsidR="00A17DE1" w14:paraId="6D68750B" w14:textId="77777777" w:rsidTr="001A77F7">
        <w:trPr>
          <w:cantSplit/>
        </w:trPr>
        <w:tc>
          <w:tcPr>
            <w:tcW w:w="3681" w:type="dxa"/>
          </w:tcPr>
          <w:p w14:paraId="40DB4002" w14:textId="174D4488" w:rsidR="00A17DE1" w:rsidRDefault="005B19B4" w:rsidP="00A17DE1">
            <w:pPr>
              <w:rPr>
                <w:b/>
              </w:rPr>
            </w:pPr>
            <w:r>
              <w:rPr>
                <w:b/>
              </w:rPr>
              <w:t>UVC Tube</w:t>
            </w:r>
          </w:p>
        </w:tc>
        <w:tc>
          <w:tcPr>
            <w:tcW w:w="5335" w:type="dxa"/>
          </w:tcPr>
          <w:p w14:paraId="363369A3" w14:textId="1C0DCD59" w:rsidR="00A17DE1" w:rsidRPr="00935F60" w:rsidRDefault="005B19B4" w:rsidP="00A17DE1">
            <w:r>
              <w:t>16</w:t>
            </w:r>
            <w:r w:rsidR="00A17DE1">
              <w:t>W</w:t>
            </w:r>
            <w:r w:rsidR="00EE524C">
              <w:t xml:space="preserve"> @ </w:t>
            </w:r>
            <w:r>
              <w:t>12</w:t>
            </w:r>
            <w:r w:rsidR="00EE524C">
              <w:t>0Vac</w:t>
            </w:r>
            <w:r w:rsidR="00E92F67">
              <w:t>/60Hz</w:t>
            </w:r>
            <w:r w:rsidR="00447B61">
              <w:t xml:space="preserve"> (0.13A)</w:t>
            </w:r>
          </w:p>
        </w:tc>
      </w:tr>
      <w:tr w:rsidR="00447B61" w14:paraId="7C9CF3D7" w14:textId="77777777" w:rsidTr="001A77F7">
        <w:trPr>
          <w:cantSplit/>
        </w:trPr>
        <w:tc>
          <w:tcPr>
            <w:tcW w:w="3681" w:type="dxa"/>
          </w:tcPr>
          <w:p w14:paraId="0FE2BA9D" w14:textId="6FAC262B" w:rsidR="00447B61" w:rsidRDefault="00447B61" w:rsidP="00447B61">
            <w:pPr>
              <w:rPr>
                <w:b/>
              </w:rPr>
            </w:pPr>
            <w:r>
              <w:rPr>
                <w:b/>
              </w:rPr>
              <w:t>Pump</w:t>
            </w:r>
          </w:p>
        </w:tc>
        <w:tc>
          <w:tcPr>
            <w:tcW w:w="5335" w:type="dxa"/>
          </w:tcPr>
          <w:p w14:paraId="081DDC66" w14:textId="456EAC39" w:rsidR="00447B61" w:rsidRPr="00935F60" w:rsidRDefault="00447B61" w:rsidP="00447B61">
            <w:r>
              <w:t>40W @ 120Vac</w:t>
            </w:r>
            <w:r w:rsidR="00E92F67">
              <w:t>/60Hz</w:t>
            </w:r>
            <w:r>
              <w:t xml:space="preserve"> (0.33A)</w:t>
            </w:r>
          </w:p>
        </w:tc>
      </w:tr>
      <w:tr w:rsidR="00447B61" w14:paraId="50F79FF2" w14:textId="77777777" w:rsidTr="001A77F7">
        <w:trPr>
          <w:cantSplit/>
        </w:trPr>
        <w:tc>
          <w:tcPr>
            <w:tcW w:w="3681" w:type="dxa"/>
          </w:tcPr>
          <w:p w14:paraId="5B5F173D" w14:textId="14B4C222" w:rsidR="00447B61" w:rsidRDefault="00447B61" w:rsidP="00447B61">
            <w:pPr>
              <w:rPr>
                <w:b/>
              </w:rPr>
            </w:pPr>
            <w:r>
              <w:rPr>
                <w:b/>
              </w:rPr>
              <w:t>Maximum switched load</w:t>
            </w:r>
          </w:p>
        </w:tc>
        <w:tc>
          <w:tcPr>
            <w:tcW w:w="5335" w:type="dxa"/>
          </w:tcPr>
          <w:p w14:paraId="6A0B5CE5" w14:textId="394EE097" w:rsidR="00447B61" w:rsidRPr="00935F60" w:rsidRDefault="00447B61" w:rsidP="00447B61">
            <w:r>
              <w:t>3A</w:t>
            </w:r>
            <w:r w:rsidR="00BA232A">
              <w:t xml:space="preserve"> (combined pump and UVC current)</w:t>
            </w:r>
          </w:p>
        </w:tc>
      </w:tr>
      <w:tr w:rsidR="00447B61" w14:paraId="6F33E027" w14:textId="77777777" w:rsidTr="001A77F7">
        <w:trPr>
          <w:cantSplit/>
        </w:trPr>
        <w:tc>
          <w:tcPr>
            <w:tcW w:w="3681" w:type="dxa"/>
          </w:tcPr>
          <w:p w14:paraId="16246AEA" w14:textId="0AAEBDAA" w:rsidR="00447B61" w:rsidRDefault="00447B61" w:rsidP="00447B61">
            <w:pPr>
              <w:rPr>
                <w:b/>
              </w:rPr>
            </w:pPr>
            <w:r>
              <w:rPr>
                <w:b/>
              </w:rPr>
              <w:t>Product Weight (unpackaged)</w:t>
            </w:r>
          </w:p>
        </w:tc>
        <w:tc>
          <w:tcPr>
            <w:tcW w:w="5335" w:type="dxa"/>
          </w:tcPr>
          <w:p w14:paraId="0E265267" w14:textId="4EFB074B" w:rsidR="00447B61" w:rsidRPr="00935F60" w:rsidRDefault="00447B61" w:rsidP="00447B61">
            <w:r>
              <w:t>400g</w:t>
            </w:r>
          </w:p>
        </w:tc>
      </w:tr>
      <w:tr w:rsidR="00447B61" w14:paraId="681D7448" w14:textId="77777777" w:rsidTr="001A77F7">
        <w:trPr>
          <w:cantSplit/>
        </w:trPr>
        <w:tc>
          <w:tcPr>
            <w:tcW w:w="3681" w:type="dxa"/>
          </w:tcPr>
          <w:p w14:paraId="6E59D413" w14:textId="77777777" w:rsidR="00447B61" w:rsidRDefault="00447B61" w:rsidP="00447B61">
            <w:pPr>
              <w:rPr>
                <w:b/>
              </w:rPr>
            </w:pPr>
            <w:r>
              <w:rPr>
                <w:b/>
              </w:rPr>
              <w:t>Control Unit Enclosure</w:t>
            </w:r>
          </w:p>
        </w:tc>
        <w:tc>
          <w:tcPr>
            <w:tcW w:w="5335" w:type="dxa"/>
          </w:tcPr>
          <w:p w14:paraId="0729C2A9" w14:textId="1A0A4ECD" w:rsidR="00447B61" w:rsidRPr="00935F60" w:rsidRDefault="00447B61" w:rsidP="00447B61">
            <w:r>
              <w:t>Sealed to IP66</w:t>
            </w:r>
          </w:p>
        </w:tc>
      </w:tr>
      <w:tr w:rsidR="00447B61" w14:paraId="73DFA976" w14:textId="77777777" w:rsidTr="001A77F7">
        <w:trPr>
          <w:cantSplit/>
        </w:trPr>
        <w:tc>
          <w:tcPr>
            <w:tcW w:w="3681" w:type="dxa"/>
          </w:tcPr>
          <w:p w14:paraId="53AA1A6D" w14:textId="168520B3" w:rsidR="00447B61" w:rsidRPr="00935F60" w:rsidRDefault="00447B61" w:rsidP="00447B61">
            <w:pPr>
              <w:rPr>
                <w:b/>
              </w:rPr>
            </w:pPr>
            <w:r w:rsidRPr="00935F60">
              <w:rPr>
                <w:b/>
              </w:rPr>
              <w:t xml:space="preserve">Audible </w:t>
            </w:r>
            <w:r>
              <w:rPr>
                <w:b/>
              </w:rPr>
              <w:t>/ visible fault</w:t>
            </w:r>
            <w:r w:rsidRPr="00935F60">
              <w:rPr>
                <w:b/>
              </w:rPr>
              <w:t xml:space="preserve"> alarms</w:t>
            </w:r>
          </w:p>
        </w:tc>
        <w:tc>
          <w:tcPr>
            <w:tcW w:w="5335" w:type="dxa"/>
          </w:tcPr>
          <w:p w14:paraId="3FC496F2" w14:textId="77777777" w:rsidR="00447B61" w:rsidRPr="00935F60" w:rsidRDefault="00447B61" w:rsidP="00447B61">
            <w:r w:rsidRPr="00935F60">
              <w:t>YES</w:t>
            </w:r>
          </w:p>
        </w:tc>
      </w:tr>
      <w:tr w:rsidR="00447B61" w14:paraId="12DD435A" w14:textId="77777777" w:rsidTr="001A77F7">
        <w:trPr>
          <w:cantSplit/>
        </w:trPr>
        <w:tc>
          <w:tcPr>
            <w:tcW w:w="3681" w:type="dxa"/>
          </w:tcPr>
          <w:p w14:paraId="6675151E" w14:textId="46F62CF8" w:rsidR="00447B61" w:rsidRPr="00935F60" w:rsidRDefault="00447B61" w:rsidP="00447B61">
            <w:pPr>
              <w:rPr>
                <w:b/>
              </w:rPr>
            </w:pPr>
            <w:r>
              <w:rPr>
                <w:b/>
              </w:rPr>
              <w:t>Silence Alarm Button</w:t>
            </w:r>
          </w:p>
        </w:tc>
        <w:tc>
          <w:tcPr>
            <w:tcW w:w="5335" w:type="dxa"/>
          </w:tcPr>
          <w:p w14:paraId="34B8067A" w14:textId="77777777" w:rsidR="00447B61" w:rsidRPr="00935F60" w:rsidRDefault="00447B61" w:rsidP="00447B61">
            <w:r w:rsidRPr="00935F60">
              <w:t>YES</w:t>
            </w:r>
          </w:p>
        </w:tc>
      </w:tr>
      <w:tr w:rsidR="00447B61" w14:paraId="315E51D7" w14:textId="77777777" w:rsidTr="001A77F7">
        <w:trPr>
          <w:cantSplit/>
        </w:trPr>
        <w:tc>
          <w:tcPr>
            <w:tcW w:w="3681" w:type="dxa"/>
          </w:tcPr>
          <w:p w14:paraId="59C7E81E" w14:textId="676247BC" w:rsidR="00447B61" w:rsidRPr="00935F60" w:rsidRDefault="00447B61" w:rsidP="00447B61">
            <w:pPr>
              <w:rPr>
                <w:b/>
              </w:rPr>
            </w:pPr>
            <w:r>
              <w:rPr>
                <w:b/>
              </w:rPr>
              <w:t>Override Control Button</w:t>
            </w:r>
          </w:p>
        </w:tc>
        <w:tc>
          <w:tcPr>
            <w:tcW w:w="5335" w:type="dxa"/>
          </w:tcPr>
          <w:p w14:paraId="6520AB73" w14:textId="5B0AF306" w:rsidR="00447B61" w:rsidRPr="00935F60" w:rsidRDefault="00447B61" w:rsidP="00447B61">
            <w:r>
              <w:t>YES</w:t>
            </w:r>
          </w:p>
        </w:tc>
      </w:tr>
      <w:tr w:rsidR="00447B61" w14:paraId="5D483BBA" w14:textId="77777777" w:rsidTr="001A77F7">
        <w:trPr>
          <w:cantSplit/>
        </w:trPr>
        <w:tc>
          <w:tcPr>
            <w:tcW w:w="3681" w:type="dxa"/>
          </w:tcPr>
          <w:p w14:paraId="16736326" w14:textId="77777777" w:rsidR="00447B61" w:rsidRPr="00935F60" w:rsidRDefault="00447B61" w:rsidP="00447B61">
            <w:pPr>
              <w:rPr>
                <w:b/>
              </w:rPr>
            </w:pPr>
            <w:r w:rsidRPr="00935F60">
              <w:rPr>
                <w:b/>
              </w:rPr>
              <w:t>Microprocessor Control</w:t>
            </w:r>
          </w:p>
        </w:tc>
        <w:tc>
          <w:tcPr>
            <w:tcW w:w="5335" w:type="dxa"/>
          </w:tcPr>
          <w:p w14:paraId="63AF75D4" w14:textId="77777777" w:rsidR="00447B61" w:rsidRPr="00935F60" w:rsidRDefault="00447B61" w:rsidP="00447B61">
            <w:r w:rsidRPr="00935F60">
              <w:t>YES</w:t>
            </w:r>
          </w:p>
        </w:tc>
      </w:tr>
      <w:tr w:rsidR="00447B61" w14:paraId="4CAE4E17" w14:textId="77777777" w:rsidTr="001A77F7">
        <w:trPr>
          <w:cantSplit/>
        </w:trPr>
        <w:tc>
          <w:tcPr>
            <w:tcW w:w="3681" w:type="dxa"/>
          </w:tcPr>
          <w:p w14:paraId="5FA062C1" w14:textId="77777777" w:rsidR="00447B61" w:rsidRPr="00935F60" w:rsidRDefault="00447B61" w:rsidP="00447B61">
            <w:pPr>
              <w:rPr>
                <w:b/>
              </w:rPr>
            </w:pPr>
            <w:r>
              <w:rPr>
                <w:b/>
              </w:rPr>
              <w:t>Controller position</w:t>
            </w:r>
          </w:p>
        </w:tc>
        <w:tc>
          <w:tcPr>
            <w:tcW w:w="5335" w:type="dxa"/>
          </w:tcPr>
          <w:p w14:paraId="26F97FF3" w14:textId="0775D82A" w:rsidR="00447B61" w:rsidRPr="00935F60" w:rsidRDefault="00447B61" w:rsidP="00447B61">
            <w:r>
              <w:t>Wall mountable enclosure</w:t>
            </w:r>
          </w:p>
        </w:tc>
      </w:tr>
      <w:tr w:rsidR="00447B61" w14:paraId="2D8B2336" w14:textId="77777777" w:rsidTr="001A77F7">
        <w:trPr>
          <w:cantSplit/>
        </w:trPr>
        <w:tc>
          <w:tcPr>
            <w:tcW w:w="3681" w:type="dxa"/>
          </w:tcPr>
          <w:p w14:paraId="4D925E64" w14:textId="77777777" w:rsidR="00447B61" w:rsidRPr="00935F60" w:rsidRDefault="00447B61" w:rsidP="00447B61">
            <w:pPr>
              <w:rPr>
                <w:b/>
              </w:rPr>
            </w:pPr>
            <w:r>
              <w:rPr>
                <w:b/>
              </w:rPr>
              <w:t>Ergonomic Design</w:t>
            </w:r>
          </w:p>
        </w:tc>
        <w:tc>
          <w:tcPr>
            <w:tcW w:w="5335" w:type="dxa"/>
          </w:tcPr>
          <w:p w14:paraId="033BF0A2" w14:textId="77777777" w:rsidR="00447B61" w:rsidRPr="00935F60" w:rsidRDefault="00447B61" w:rsidP="00447B61">
            <w:r w:rsidRPr="00935F60">
              <w:t>YES</w:t>
            </w:r>
          </w:p>
        </w:tc>
      </w:tr>
      <w:tr w:rsidR="00447B61" w14:paraId="10536447" w14:textId="77777777" w:rsidTr="001A77F7">
        <w:trPr>
          <w:cantSplit/>
        </w:trPr>
        <w:tc>
          <w:tcPr>
            <w:tcW w:w="3681" w:type="dxa"/>
          </w:tcPr>
          <w:p w14:paraId="4DD2967A" w14:textId="77777777" w:rsidR="00447B61" w:rsidRPr="00935F60" w:rsidRDefault="00447B61" w:rsidP="00447B61">
            <w:pPr>
              <w:rPr>
                <w:b/>
              </w:rPr>
            </w:pPr>
            <w:r w:rsidRPr="00935F60">
              <w:rPr>
                <w:b/>
              </w:rPr>
              <w:t>Limited Lifetime Warranty</w:t>
            </w:r>
          </w:p>
        </w:tc>
        <w:tc>
          <w:tcPr>
            <w:tcW w:w="5335" w:type="dxa"/>
          </w:tcPr>
          <w:p w14:paraId="22E39838" w14:textId="77777777" w:rsidR="00447B61" w:rsidRPr="00935F60" w:rsidRDefault="00447B61" w:rsidP="00447B61">
            <w:r w:rsidRPr="00935F60">
              <w:t>YES</w:t>
            </w:r>
          </w:p>
        </w:tc>
      </w:tr>
      <w:tr w:rsidR="00447B61" w14:paraId="64A1620E" w14:textId="77777777" w:rsidTr="001A77F7">
        <w:trPr>
          <w:cantSplit/>
        </w:trPr>
        <w:tc>
          <w:tcPr>
            <w:tcW w:w="3681" w:type="dxa"/>
          </w:tcPr>
          <w:p w14:paraId="6A3AB9A7" w14:textId="77777777" w:rsidR="00447B61" w:rsidRPr="00935F60" w:rsidRDefault="00447B61" w:rsidP="00447B61">
            <w:pPr>
              <w:rPr>
                <w:b/>
              </w:rPr>
            </w:pPr>
            <w:r>
              <w:rPr>
                <w:b/>
              </w:rPr>
              <w:t>Product Compliance</w:t>
            </w:r>
          </w:p>
        </w:tc>
        <w:tc>
          <w:tcPr>
            <w:tcW w:w="5335" w:type="dxa"/>
          </w:tcPr>
          <w:p w14:paraId="69F12EE8" w14:textId="77777777" w:rsidR="00447B61" w:rsidRPr="00935F60" w:rsidRDefault="00447B61" w:rsidP="00447B61">
            <w:r>
              <w:t>CE and LVD Compliant</w:t>
            </w:r>
          </w:p>
        </w:tc>
      </w:tr>
      <w:tr w:rsidR="00447B61" w14:paraId="060B5DED" w14:textId="77777777" w:rsidTr="001A77F7">
        <w:trPr>
          <w:cantSplit/>
        </w:trPr>
        <w:tc>
          <w:tcPr>
            <w:tcW w:w="3681" w:type="dxa"/>
          </w:tcPr>
          <w:p w14:paraId="1E3BA2E2" w14:textId="77777777" w:rsidR="00447B61" w:rsidRDefault="00447B61" w:rsidP="00447B61">
            <w:pPr>
              <w:rPr>
                <w:b/>
              </w:rPr>
            </w:pPr>
            <w:r>
              <w:rPr>
                <w:b/>
              </w:rPr>
              <w:t>Country of Manufacture</w:t>
            </w:r>
          </w:p>
        </w:tc>
        <w:tc>
          <w:tcPr>
            <w:tcW w:w="5335" w:type="dxa"/>
          </w:tcPr>
          <w:p w14:paraId="70E46BE0" w14:textId="434117E6" w:rsidR="00447B61" w:rsidRDefault="00447B61" w:rsidP="00447B61">
            <w:r>
              <w:t>Northern Ireland/United Kingdom</w:t>
            </w:r>
          </w:p>
        </w:tc>
      </w:tr>
    </w:tbl>
    <w:p w14:paraId="7D1EEFC9" w14:textId="77777777" w:rsidR="0039285D" w:rsidRPr="0039285D" w:rsidRDefault="0039285D" w:rsidP="0039285D"/>
    <w:p w14:paraId="26E1F60C" w14:textId="77777777" w:rsidR="006C6B6D" w:rsidRDefault="00E21E57" w:rsidP="006C6B6D">
      <w:r>
        <w:rPr>
          <w:noProof/>
          <w:lang w:eastAsia="en-GB"/>
        </w:rPr>
        <w:drawing>
          <wp:inline distT="0" distB="0" distL="0" distR="0" wp14:anchorId="37B9BC6B" wp14:editId="6B7E1E99">
            <wp:extent cx="819150" cy="585226"/>
            <wp:effectExtent l="0" t="0" r="0" b="5715"/>
            <wp:docPr id="12" name="Picture 12" descr="https://upload.wikimedia.org/wikipedia/commons/thumb/6/66/Conformit%C3%A9_Europ%C3%A9enne_(logo).svg/2000px-Conformit%C3%A9_Europ%C3%A9enn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6/Conformit%C3%A9_Europ%C3%A9enne_(logo).svg/2000px-Conformit%C3%A9_Europ%C3%A9enne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246" cy="590295"/>
                    </a:xfrm>
                    <a:prstGeom prst="rect">
                      <a:avLst/>
                    </a:prstGeom>
                    <a:noFill/>
                    <a:ln>
                      <a:noFill/>
                    </a:ln>
                  </pic:spPr>
                </pic:pic>
              </a:graphicData>
            </a:graphic>
          </wp:inline>
        </w:drawing>
      </w:r>
      <w:r w:rsidR="006C6B6D">
        <w:br w:type="page"/>
      </w:r>
    </w:p>
    <w:p w14:paraId="45A8DFEF" w14:textId="77777777" w:rsidR="006C6B6D" w:rsidRDefault="006C6B6D" w:rsidP="006C6B6D">
      <w:pPr>
        <w:pStyle w:val="Heading1"/>
      </w:pPr>
      <w:bookmarkStart w:id="5" w:name="_Toc88645282"/>
      <w:r>
        <w:lastRenderedPageBreak/>
        <w:t>Components and Accessories</w:t>
      </w:r>
      <w:bookmarkEnd w:id="5"/>
    </w:p>
    <w:p w14:paraId="7AA3A8CA" w14:textId="77777777" w:rsidR="006C6B6D" w:rsidRDefault="006C6B6D" w:rsidP="006C6B6D"/>
    <w:p w14:paraId="738F4CD5" w14:textId="13E1335A" w:rsidR="006C6B6D" w:rsidRDefault="006C6B6D" w:rsidP="006C6B6D">
      <w:r>
        <w:t xml:space="preserve">Your </w:t>
      </w:r>
      <w:proofErr w:type="spellStart"/>
      <w:r w:rsidR="007D4206">
        <w:t>Aquaductor</w:t>
      </w:r>
      <w:proofErr w:type="spellEnd"/>
      <w:r>
        <w:t xml:space="preserve"> system will come shipped with the following components</w:t>
      </w:r>
      <w:r w:rsidR="002C267B">
        <w:t xml:space="preserve">. </w:t>
      </w:r>
      <w:r>
        <w:t xml:space="preserve">When you </w:t>
      </w:r>
      <w:proofErr w:type="gramStart"/>
      <w:r>
        <w:t>unpack</w:t>
      </w:r>
      <w:proofErr w:type="gramEnd"/>
      <w:r>
        <w:t xml:space="preserve"> please ensure you check everything is there, and if any parts are missing please contact your supplier or Support immediately.</w:t>
      </w:r>
    </w:p>
    <w:p w14:paraId="54871743" w14:textId="53F5CABB" w:rsidR="006C6B6D" w:rsidRDefault="00A17DE1" w:rsidP="00110FA7">
      <w:pPr>
        <w:pStyle w:val="ListParagraph"/>
        <w:numPr>
          <w:ilvl w:val="0"/>
          <w:numId w:val="2"/>
        </w:numPr>
      </w:pPr>
      <w:r>
        <w:t>1</w:t>
      </w:r>
      <w:r w:rsidR="00C932A8">
        <w:t xml:space="preserve"> </w:t>
      </w:r>
      <w:r>
        <w:t xml:space="preserve">x </w:t>
      </w:r>
      <w:proofErr w:type="spellStart"/>
      <w:r w:rsidR="007D4206">
        <w:t>Aquaductor</w:t>
      </w:r>
      <w:proofErr w:type="spellEnd"/>
      <w:r w:rsidR="006C6B6D">
        <w:t xml:space="preserve"> </w:t>
      </w:r>
      <w:r w:rsidR="005B19B4">
        <w:t xml:space="preserve">wall-mountable </w:t>
      </w:r>
      <w:r w:rsidR="006C6B6D">
        <w:t>controller</w:t>
      </w:r>
      <w:r>
        <w:t>.</w:t>
      </w:r>
    </w:p>
    <w:p w14:paraId="5D945090" w14:textId="6A426C67" w:rsidR="006C6B6D" w:rsidRDefault="005B19B4" w:rsidP="006C6B6D">
      <w:pPr>
        <w:pStyle w:val="ListParagraph"/>
        <w:numPr>
          <w:ilvl w:val="0"/>
          <w:numId w:val="2"/>
        </w:numPr>
      </w:pPr>
      <w:r>
        <w:t>3</w:t>
      </w:r>
      <w:r w:rsidR="00C932A8">
        <w:t xml:space="preserve"> </w:t>
      </w:r>
      <w:r w:rsidR="00A17DE1">
        <w:t xml:space="preserve">x </w:t>
      </w:r>
      <w:r>
        <w:t xml:space="preserve">hard-wired mains </w:t>
      </w:r>
      <w:proofErr w:type="gramStart"/>
      <w:r>
        <w:t>leads</w:t>
      </w:r>
      <w:proofErr w:type="gramEnd"/>
      <w:r>
        <w:t xml:space="preserve"> via cable glands for Controller Power Input</w:t>
      </w:r>
      <w:r w:rsidR="001629E6">
        <w:t xml:space="preserve"> (x1)</w:t>
      </w:r>
      <w:r>
        <w:t>,</w:t>
      </w:r>
      <w:r w:rsidR="001629E6">
        <w:t xml:space="preserve"> </w:t>
      </w:r>
      <w:r>
        <w:t>Pump Power Output</w:t>
      </w:r>
      <w:r w:rsidR="001629E6">
        <w:t xml:space="preserve"> (x1)</w:t>
      </w:r>
      <w:r>
        <w:t xml:space="preserve"> and UVC Tube Power Output</w:t>
      </w:r>
      <w:r w:rsidR="001629E6">
        <w:t xml:space="preserve"> (x1)</w:t>
      </w:r>
      <w:r>
        <w:t>.</w:t>
      </w:r>
    </w:p>
    <w:p w14:paraId="46286BB1" w14:textId="38E7746F" w:rsidR="007D5672" w:rsidRDefault="007D5672" w:rsidP="006C6B6D">
      <w:pPr>
        <w:pStyle w:val="ListParagraph"/>
        <w:numPr>
          <w:ilvl w:val="0"/>
          <w:numId w:val="2"/>
        </w:numPr>
      </w:pPr>
      <w:r>
        <w:t xml:space="preserve">Connections </w:t>
      </w:r>
      <w:r w:rsidR="00492FF8">
        <w:t xml:space="preserve">for float level </w:t>
      </w:r>
      <w:r w:rsidR="00BA232A">
        <w:t xml:space="preserve">input </w:t>
      </w:r>
      <w:r w:rsidR="00492FF8">
        <w:t xml:space="preserve">switches for </w:t>
      </w:r>
      <w:r w:rsidR="00BA232A">
        <w:t xml:space="preserve">Source Tank S, </w:t>
      </w:r>
      <w:r w:rsidR="00492FF8">
        <w:t xml:space="preserve">Treated Tank T1 Low Sensor, </w:t>
      </w:r>
      <w:r w:rsidR="0063323A">
        <w:t xml:space="preserve">Treated Tank </w:t>
      </w:r>
      <w:r w:rsidR="00492FF8">
        <w:t>T2 High Sensor</w:t>
      </w:r>
      <w:r w:rsidR="00BA232A">
        <w:t>.</w:t>
      </w:r>
    </w:p>
    <w:p w14:paraId="19F0DCE3" w14:textId="77777777" w:rsidR="00A17DE1" w:rsidRDefault="00A17DE1" w:rsidP="00A17DE1">
      <w:pPr>
        <w:pStyle w:val="ListParagraph"/>
        <w:numPr>
          <w:ilvl w:val="0"/>
          <w:numId w:val="2"/>
        </w:numPr>
      </w:pPr>
      <w:bookmarkStart w:id="6" w:name="_Hlk485913161"/>
      <w:r>
        <w:t>1 x User Instructions (detailed).</w:t>
      </w:r>
    </w:p>
    <w:p w14:paraId="4856B7B9" w14:textId="0AB1A792" w:rsidR="00A17DE1" w:rsidRDefault="00C932A8" w:rsidP="00B43602">
      <w:pPr>
        <w:ind w:left="426"/>
      </w:pPr>
      <w:r>
        <w:rPr>
          <w:noProof/>
        </w:rPr>
        <w:br/>
      </w:r>
      <w:r>
        <w:rPr>
          <w:noProof/>
        </w:rPr>
        <w:br/>
      </w:r>
      <w:r>
        <w:rPr>
          <w:noProof/>
        </w:rPr>
        <w:br/>
      </w:r>
      <w:r>
        <w:rPr>
          <w:noProof/>
        </w:rPr>
        <w:br/>
      </w:r>
      <w:r w:rsidR="001629E6">
        <w:rPr>
          <w:noProof/>
        </w:rPr>
        <w:drawing>
          <wp:inline distT="0" distB="0" distL="0" distR="0" wp14:anchorId="5C7630AE" wp14:editId="51429247">
            <wp:extent cx="4635500" cy="23238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4635500" cy="2323849"/>
                    </a:xfrm>
                    <a:prstGeom prst="rect">
                      <a:avLst/>
                    </a:prstGeom>
                  </pic:spPr>
                </pic:pic>
              </a:graphicData>
            </a:graphic>
          </wp:inline>
        </w:drawing>
      </w:r>
    </w:p>
    <w:bookmarkEnd w:id="6"/>
    <w:p w14:paraId="41D30415" w14:textId="7CBA7A81" w:rsidR="006C6B6D" w:rsidRDefault="006C6B6D">
      <w:r>
        <w:br w:type="page"/>
      </w:r>
    </w:p>
    <w:p w14:paraId="593442A1" w14:textId="2E0FCE5C" w:rsidR="00D44684" w:rsidRDefault="005739CE" w:rsidP="00D44684">
      <w:pPr>
        <w:pStyle w:val="Heading1"/>
      </w:pPr>
      <w:bookmarkStart w:id="7" w:name="_Toc88645283"/>
      <w:r>
        <w:lastRenderedPageBreak/>
        <w:t>Installation</w:t>
      </w:r>
      <w:r w:rsidR="001C1E13">
        <w:t xml:space="preserve"> &amp; Commissioning</w:t>
      </w:r>
      <w:bookmarkEnd w:id="7"/>
    </w:p>
    <w:p w14:paraId="44ECF1B4" w14:textId="77777777" w:rsidR="00D44684" w:rsidRDefault="00D44684" w:rsidP="00D44684"/>
    <w:p w14:paraId="5D10C274" w14:textId="25F28FCC" w:rsidR="001C1E13" w:rsidRPr="00EE524C" w:rsidRDefault="007D4206" w:rsidP="001C1E13">
      <w:pPr>
        <w:rPr>
          <w:b/>
          <w:u w:val="single"/>
        </w:rPr>
      </w:pPr>
      <w:proofErr w:type="spellStart"/>
      <w:r>
        <w:rPr>
          <w:b/>
          <w:u w:val="single"/>
        </w:rPr>
        <w:t>Aquaductor</w:t>
      </w:r>
      <w:proofErr w:type="spellEnd"/>
      <w:r w:rsidR="001C1E13" w:rsidRPr="00EE524C">
        <w:rPr>
          <w:b/>
          <w:u w:val="single"/>
        </w:rPr>
        <w:t xml:space="preserve"> should be connected to an electric outlet suitable for the total electrical load. The supply MUST be protected by an RCD/GFCI/RCBO device, for your safety – please test the RCD/GFCI/RCBO device </w:t>
      </w:r>
      <w:r w:rsidR="001C1E13">
        <w:rPr>
          <w:b/>
          <w:u w:val="single"/>
        </w:rPr>
        <w:t>after installation</w:t>
      </w:r>
      <w:r w:rsidR="001C1E13" w:rsidRPr="00EE524C">
        <w:rPr>
          <w:b/>
          <w:u w:val="single"/>
        </w:rPr>
        <w:t>.</w:t>
      </w:r>
    </w:p>
    <w:p w14:paraId="6700B800" w14:textId="77777777" w:rsidR="001C1E13" w:rsidRPr="00EE524C" w:rsidRDefault="001C1E13" w:rsidP="001C1E13">
      <w:pPr>
        <w:rPr>
          <w:b/>
          <w:u w:val="single"/>
        </w:rPr>
      </w:pPr>
      <w:r w:rsidRPr="00EE524C">
        <w:rPr>
          <w:b/>
          <w:u w:val="single"/>
        </w:rPr>
        <w:t>IF YOU DO NOT UNDERSTAND THE ABOVE STATEMENT, PLEASE CONSULT A LOCAL EXPERT.</w:t>
      </w:r>
    </w:p>
    <w:p w14:paraId="510170B7" w14:textId="7899E794" w:rsidR="00D44684" w:rsidRDefault="00D44684" w:rsidP="00D44684">
      <w:r>
        <w:t xml:space="preserve">Thanks to our automatic </w:t>
      </w:r>
      <w:r w:rsidR="001C1E13">
        <w:t>control system, using</w:t>
      </w:r>
      <w:r>
        <w:t xml:space="preserve"> </w:t>
      </w:r>
      <w:proofErr w:type="spellStart"/>
      <w:r w:rsidR="007D4206">
        <w:t>Aquaductor</w:t>
      </w:r>
      <w:proofErr w:type="spellEnd"/>
      <w:r>
        <w:t xml:space="preserve"> is </w:t>
      </w:r>
      <w:r w:rsidR="001C1E13">
        <w:t>simple</w:t>
      </w:r>
      <w:r w:rsidR="00065908">
        <w:t>.</w:t>
      </w:r>
      <w:r>
        <w:t xml:space="preserve">  </w:t>
      </w:r>
      <w:r w:rsidR="001C1E13">
        <w:t xml:space="preserve">However, there is a small amount of installation and commissioning work which needs to be carried out on the system to </w:t>
      </w:r>
      <w:r w:rsidR="00887240">
        <w:t>start</w:t>
      </w:r>
      <w:r w:rsidR="001C1E13">
        <w:t xml:space="preserve"> with.</w:t>
      </w:r>
    </w:p>
    <w:p w14:paraId="5337186C" w14:textId="77777777" w:rsidR="001D7136" w:rsidRDefault="001D7136">
      <w:pPr>
        <w:rPr>
          <w:rFonts w:asciiTheme="majorHAnsi" w:eastAsiaTheme="majorEastAsia" w:hAnsiTheme="majorHAnsi" w:cstheme="majorBidi"/>
          <w:sz w:val="36"/>
          <w:szCs w:val="36"/>
        </w:rPr>
      </w:pPr>
      <w:r>
        <w:br w:type="page"/>
      </w:r>
    </w:p>
    <w:p w14:paraId="04CB525E" w14:textId="5A75C37D" w:rsidR="001C1E13" w:rsidRDefault="001C1E13" w:rsidP="001C1E13">
      <w:pPr>
        <w:pStyle w:val="Heading2"/>
      </w:pPr>
      <w:bookmarkStart w:id="8" w:name="_Toc88645284"/>
      <w:r>
        <w:lastRenderedPageBreak/>
        <w:t xml:space="preserve">Installing </w:t>
      </w:r>
      <w:proofErr w:type="spellStart"/>
      <w:r w:rsidR="007D4206">
        <w:t>Aquaductor</w:t>
      </w:r>
      <w:bookmarkEnd w:id="8"/>
      <w:proofErr w:type="spellEnd"/>
    </w:p>
    <w:p w14:paraId="07238E62" w14:textId="75CE44A5" w:rsidR="001C1E13" w:rsidRDefault="003927B3" w:rsidP="001C1E13">
      <w:r>
        <w:t>Bel</w:t>
      </w:r>
      <w:r w:rsidR="006F4C0D">
        <w:t>ow</w:t>
      </w:r>
      <w:r>
        <w:t xml:space="preserve"> is</w:t>
      </w:r>
      <w:r w:rsidR="00887240">
        <w:t xml:space="preserve"> an overview of the </w:t>
      </w:r>
      <w:proofErr w:type="spellStart"/>
      <w:r w:rsidR="007D4206">
        <w:t>Aquaductor</w:t>
      </w:r>
      <w:proofErr w:type="spellEnd"/>
      <w:r w:rsidR="00887240">
        <w:t xml:space="preserve"> treatment system, and how each of the elements are </w:t>
      </w:r>
      <w:proofErr w:type="gramStart"/>
      <w:r w:rsidR="00887240">
        <w:t>connected together</w:t>
      </w:r>
      <w:proofErr w:type="gramEnd"/>
      <w:r w:rsidR="00887240">
        <w:t xml:space="preserve"> both from the water treatment side, and electrically back to the controller.</w:t>
      </w:r>
    </w:p>
    <w:p w14:paraId="3CCA9FCC" w14:textId="77777777" w:rsidR="00065908" w:rsidRDefault="00065908" w:rsidP="001C1E13"/>
    <w:p w14:paraId="167FF7BD" w14:textId="129C240A" w:rsidR="00887240" w:rsidRDefault="008664DD" w:rsidP="001C1E13">
      <w:r>
        <w:rPr>
          <w:noProof/>
        </w:rPr>
        <w:drawing>
          <wp:inline distT="0" distB="0" distL="0" distR="0" wp14:anchorId="0B1F45EA" wp14:editId="646FF43A">
            <wp:extent cx="5202019" cy="3678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2019" cy="3678555"/>
                    </a:xfrm>
                    <a:prstGeom prst="rect">
                      <a:avLst/>
                    </a:prstGeom>
                  </pic:spPr>
                </pic:pic>
              </a:graphicData>
            </a:graphic>
          </wp:inline>
        </w:drawing>
      </w:r>
    </w:p>
    <w:p w14:paraId="382257AA" w14:textId="1508CD80" w:rsidR="00882BD1" w:rsidRDefault="00062097" w:rsidP="001C1E13">
      <w:r>
        <w:t xml:space="preserve">Your </w:t>
      </w:r>
      <w:proofErr w:type="spellStart"/>
      <w:r w:rsidR="007D4206">
        <w:t>Aquaductor</w:t>
      </w:r>
      <w:proofErr w:type="spellEnd"/>
      <w:r>
        <w:t xml:space="preserve"> controller comes with wall mounting attachments.  Please locate a suitable place to </w:t>
      </w:r>
      <w:r w:rsidR="00BA232A">
        <w:t>locate</w:t>
      </w:r>
      <w:r>
        <w:t xml:space="preserve"> the controller, and permanently mount it to </w:t>
      </w:r>
      <w:r w:rsidR="00BA232A">
        <w:t>that position.</w:t>
      </w:r>
      <w:r>
        <w:t xml:space="preserve">  </w:t>
      </w:r>
      <w:r w:rsidR="009833EA">
        <w:t>We recommend you reference the suggested layout below when determining where to site your controller.</w:t>
      </w:r>
    </w:p>
    <w:p w14:paraId="023455EA" w14:textId="371B2CC0" w:rsidR="009833EA" w:rsidRDefault="009833EA" w:rsidP="001C1E13">
      <w:r>
        <w:t xml:space="preserve">Please also ensure that you have set the correct runtime jumper setting on the controller board for the </w:t>
      </w:r>
      <w:r w:rsidR="00563891">
        <w:t>system</w:t>
      </w:r>
      <w:r>
        <w:t xml:space="preserve"> you intend to deploy the controller </w:t>
      </w:r>
      <w:r w:rsidR="00563891">
        <w:t xml:space="preserve">with </w:t>
      </w:r>
      <w:r>
        <w:t>– either OPEN for 100 minutes</w:t>
      </w:r>
      <w:r w:rsidR="00563891">
        <w:t xml:space="preserve"> max. pump runtime</w:t>
      </w:r>
      <w:r>
        <w:t xml:space="preserve"> or CLOSED for 60 minutes</w:t>
      </w:r>
      <w:r w:rsidR="00563891">
        <w:t xml:space="preserve"> max. pump runtime</w:t>
      </w:r>
      <w:r>
        <w:t>.</w:t>
      </w:r>
    </w:p>
    <w:p w14:paraId="7CAA96B3" w14:textId="13053BC9" w:rsidR="00882BD1" w:rsidRDefault="00882BD1" w:rsidP="001C1E13">
      <w:r w:rsidRPr="00882BD1">
        <w:rPr>
          <w:noProof/>
        </w:rPr>
        <w:lastRenderedPageBreak/>
        <w:drawing>
          <wp:inline distT="0" distB="0" distL="0" distR="0" wp14:anchorId="4AD33C06" wp14:editId="29A97685">
            <wp:extent cx="5731510" cy="44456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45635"/>
                    </a:xfrm>
                    <a:prstGeom prst="rect">
                      <a:avLst/>
                    </a:prstGeom>
                  </pic:spPr>
                </pic:pic>
              </a:graphicData>
            </a:graphic>
          </wp:inline>
        </w:drawing>
      </w:r>
    </w:p>
    <w:p w14:paraId="44180B46" w14:textId="1889E1DD" w:rsidR="00887240" w:rsidRDefault="00062097" w:rsidP="001C1E13">
      <w:r>
        <w:t>After this has been attached, you can begin to wire in the other necessary connections:</w:t>
      </w:r>
    </w:p>
    <w:p w14:paraId="72784D08" w14:textId="6A880AEC" w:rsidR="00062097" w:rsidRDefault="00B00510" w:rsidP="00062097">
      <w:pPr>
        <w:pStyle w:val="ListParagraph"/>
        <w:numPr>
          <w:ilvl w:val="0"/>
          <w:numId w:val="5"/>
        </w:numPr>
      </w:pPr>
      <w:r>
        <w:t xml:space="preserve">1 x </w:t>
      </w:r>
      <w:r w:rsidR="00062097">
        <w:t>Power Supply for Controller</w:t>
      </w:r>
    </w:p>
    <w:p w14:paraId="67B32533" w14:textId="112486D2" w:rsidR="00062097" w:rsidRDefault="00B00510" w:rsidP="00062097">
      <w:pPr>
        <w:pStyle w:val="ListParagraph"/>
        <w:numPr>
          <w:ilvl w:val="0"/>
          <w:numId w:val="5"/>
        </w:numPr>
      </w:pPr>
      <w:r>
        <w:t xml:space="preserve">1 x </w:t>
      </w:r>
      <w:r w:rsidR="00062097">
        <w:t>Power Output to Water Pump</w:t>
      </w:r>
      <w:r w:rsidR="00B76786">
        <w:t xml:space="preserve"> (</w:t>
      </w:r>
      <w:proofErr w:type="spellStart"/>
      <w:r w:rsidR="00B76786">
        <w:t>Bomba</w:t>
      </w:r>
      <w:proofErr w:type="spellEnd"/>
      <w:r w:rsidR="00B76786">
        <w:t>)</w:t>
      </w:r>
    </w:p>
    <w:p w14:paraId="30CBE3ED" w14:textId="228E3545" w:rsidR="00062097" w:rsidRDefault="00B00510" w:rsidP="00062097">
      <w:pPr>
        <w:pStyle w:val="ListParagraph"/>
        <w:numPr>
          <w:ilvl w:val="0"/>
          <w:numId w:val="5"/>
        </w:numPr>
      </w:pPr>
      <w:r>
        <w:t xml:space="preserve">1 x </w:t>
      </w:r>
      <w:r w:rsidR="00062097">
        <w:t>Power Output to UVC Tube</w:t>
      </w:r>
      <w:r w:rsidR="00B76786">
        <w:t xml:space="preserve"> (Lampara UVC)</w:t>
      </w:r>
    </w:p>
    <w:p w14:paraId="41CC45BB" w14:textId="3609AFFD" w:rsidR="00062097" w:rsidRDefault="00B00510" w:rsidP="00062097">
      <w:pPr>
        <w:pStyle w:val="ListParagraph"/>
        <w:numPr>
          <w:ilvl w:val="0"/>
          <w:numId w:val="5"/>
        </w:numPr>
      </w:pPr>
      <w:r>
        <w:t xml:space="preserve">S, T1 &amp; </w:t>
      </w:r>
      <w:r w:rsidR="00062097">
        <w:t>T2 Float Level Switches (dry contact input</w:t>
      </w:r>
      <w:r>
        <w:t>, open low level, closed high level</w:t>
      </w:r>
      <w:r w:rsidR="00062097">
        <w:t>)</w:t>
      </w:r>
    </w:p>
    <w:p w14:paraId="2CB13E40" w14:textId="4B0626F7" w:rsidR="00041160" w:rsidRDefault="00041160" w:rsidP="00041160">
      <w:r>
        <w:t>NOTE: to turn off the controller, remove power from the system.</w:t>
      </w:r>
    </w:p>
    <w:p w14:paraId="31348E97" w14:textId="47C5CC69" w:rsidR="00882BD1" w:rsidRDefault="00882BD1" w:rsidP="00882BD1">
      <w:r>
        <w:t xml:space="preserve">Before installing the floats in the tanks, please ensure you know and understand how the orientation of the floats (low-high positions) relates to the open-closed output of the switch. The controller assumes that </w:t>
      </w:r>
      <w:r w:rsidRPr="00B76786">
        <w:rPr>
          <w:u w:val="single"/>
        </w:rPr>
        <w:t xml:space="preserve">a low water level float position will be an open </w:t>
      </w:r>
      <w:r>
        <w:t>on the float</w:t>
      </w:r>
      <w:r w:rsidR="005319A1">
        <w:t xml:space="preserve"> </w:t>
      </w:r>
      <w:r>
        <w:t xml:space="preserve">contacts and a high-water level will move the float to a closed switch contact position. </w:t>
      </w:r>
    </w:p>
    <w:p w14:paraId="28A94EC2" w14:textId="77777777" w:rsidR="00882BD1" w:rsidRPr="008C6912" w:rsidRDefault="00882BD1" w:rsidP="00882BD1">
      <w:pPr>
        <w:rPr>
          <w:b/>
          <w:bCs/>
          <w:u w:val="single"/>
        </w:rPr>
      </w:pPr>
      <w:r w:rsidRPr="008C6912">
        <w:rPr>
          <w:b/>
          <w:bCs/>
          <w:u w:val="single"/>
        </w:rPr>
        <w:t xml:space="preserve">Connect the float inputs to the controller, set each float flat and ensure each is in the high-level position. Label each float lead (S, T1, T2).  </w:t>
      </w:r>
    </w:p>
    <w:p w14:paraId="211E1F3D" w14:textId="4329C207" w:rsidR="00041160" w:rsidRDefault="00062097" w:rsidP="00062097">
      <w:r>
        <w:t xml:space="preserve">Please take care to ensure that the Float Level Switches are connected </w:t>
      </w:r>
      <w:r w:rsidR="00041160">
        <w:t xml:space="preserve">to the controller connectors </w:t>
      </w:r>
      <w:r>
        <w:t>in the order</w:t>
      </w:r>
      <w:r w:rsidR="00B00510">
        <w:t xml:space="preserve"> S, T1, T2</w:t>
      </w:r>
      <w:r>
        <w:t xml:space="preserve"> – and that they are </w:t>
      </w:r>
      <w:r w:rsidR="00B00510">
        <w:t>s</w:t>
      </w:r>
      <w:r>
        <w:t xml:space="preserve">ited correctly on the water tanks.  </w:t>
      </w:r>
      <w:r w:rsidR="00041160" w:rsidRPr="00041160">
        <w:t xml:space="preserve">Float S is positioned at the low-level point in the Source (untreated) </w:t>
      </w:r>
      <w:r w:rsidR="00041160">
        <w:t>T</w:t>
      </w:r>
      <w:r w:rsidR="00041160" w:rsidRPr="00041160">
        <w:t xml:space="preserve">ank, float T1 is positioned at the low-level point in the </w:t>
      </w:r>
      <w:r w:rsidR="00041160">
        <w:t>T</w:t>
      </w:r>
      <w:r w:rsidR="00041160" w:rsidRPr="00041160">
        <w:t xml:space="preserve">reated </w:t>
      </w:r>
      <w:r w:rsidR="00041160">
        <w:t>T</w:t>
      </w:r>
      <w:r w:rsidR="00041160" w:rsidRPr="00041160">
        <w:t xml:space="preserve">ank and float T2 is positioned at the </w:t>
      </w:r>
      <w:r w:rsidR="00173382" w:rsidRPr="00041160">
        <w:t>high-level</w:t>
      </w:r>
      <w:r w:rsidR="00041160" w:rsidRPr="00041160">
        <w:t xml:space="preserve"> point in the treated tank.</w:t>
      </w:r>
    </w:p>
    <w:p w14:paraId="34056B66" w14:textId="31112BBE" w:rsidR="00B76786" w:rsidRPr="005319A1" w:rsidRDefault="005319A1" w:rsidP="00062097">
      <w:pPr>
        <w:rPr>
          <w:b/>
          <w:bCs/>
        </w:rPr>
      </w:pPr>
      <w:r>
        <w:lastRenderedPageBreak/>
        <w:br/>
      </w:r>
      <w:r w:rsidR="00B76786" w:rsidRPr="005319A1">
        <w:rPr>
          <w:b/>
          <w:bCs/>
        </w:rPr>
        <w:t xml:space="preserve">Source Tank, Bottom Float, S – </w:t>
      </w:r>
      <w:r w:rsidR="00065908">
        <w:rPr>
          <w:b/>
          <w:bCs/>
        </w:rPr>
        <w:t>BLACK</w:t>
      </w:r>
      <w:r w:rsidR="00B76786" w:rsidRPr="005319A1">
        <w:rPr>
          <w:b/>
          <w:bCs/>
        </w:rPr>
        <w:t xml:space="preserve"> and </w:t>
      </w:r>
      <w:r w:rsidR="00065908">
        <w:rPr>
          <w:b/>
          <w:bCs/>
        </w:rPr>
        <w:t>WHITE</w:t>
      </w:r>
      <w:r w:rsidR="00B76786" w:rsidRPr="005319A1">
        <w:rPr>
          <w:b/>
          <w:bCs/>
        </w:rPr>
        <w:t xml:space="preserve"> wires</w:t>
      </w:r>
    </w:p>
    <w:p w14:paraId="27A9DB0A" w14:textId="2CC36512" w:rsidR="005319A1" w:rsidRPr="005319A1" w:rsidRDefault="00B76786" w:rsidP="00062097">
      <w:pPr>
        <w:rPr>
          <w:b/>
          <w:bCs/>
        </w:rPr>
      </w:pPr>
      <w:r w:rsidRPr="005319A1">
        <w:rPr>
          <w:b/>
          <w:bCs/>
        </w:rPr>
        <w:t>Treated Tank, Bottom Float, T1 – R</w:t>
      </w:r>
      <w:r w:rsidR="00065908">
        <w:rPr>
          <w:b/>
          <w:bCs/>
        </w:rPr>
        <w:t>ED</w:t>
      </w:r>
      <w:r w:rsidRPr="005319A1">
        <w:rPr>
          <w:b/>
          <w:bCs/>
        </w:rPr>
        <w:t xml:space="preserve"> and </w:t>
      </w:r>
      <w:r w:rsidR="00065908">
        <w:rPr>
          <w:b/>
          <w:bCs/>
        </w:rPr>
        <w:t>GREEN</w:t>
      </w:r>
      <w:r w:rsidRPr="005319A1">
        <w:rPr>
          <w:b/>
          <w:bCs/>
        </w:rPr>
        <w:t xml:space="preserve"> wires.</w:t>
      </w:r>
    </w:p>
    <w:p w14:paraId="1217527C" w14:textId="32F9E102" w:rsidR="00B76786" w:rsidRDefault="00B76786" w:rsidP="00062097">
      <w:r w:rsidRPr="005319A1">
        <w:rPr>
          <w:b/>
          <w:bCs/>
        </w:rPr>
        <w:t>Treated Tank, Top Float, T</w:t>
      </w:r>
      <w:r w:rsidR="00065908">
        <w:rPr>
          <w:b/>
          <w:bCs/>
        </w:rPr>
        <w:t>2</w:t>
      </w:r>
      <w:r w:rsidRPr="005319A1">
        <w:rPr>
          <w:b/>
          <w:bCs/>
        </w:rPr>
        <w:t xml:space="preserve"> – B</w:t>
      </w:r>
      <w:r w:rsidR="00065908">
        <w:rPr>
          <w:b/>
          <w:bCs/>
        </w:rPr>
        <w:t>ROWN</w:t>
      </w:r>
      <w:r w:rsidRPr="005319A1">
        <w:rPr>
          <w:b/>
          <w:bCs/>
        </w:rPr>
        <w:t xml:space="preserve"> and </w:t>
      </w:r>
      <w:r w:rsidR="00065908">
        <w:rPr>
          <w:b/>
          <w:bCs/>
        </w:rPr>
        <w:t>BLUE</w:t>
      </w:r>
      <w:r w:rsidRPr="005319A1">
        <w:rPr>
          <w:b/>
          <w:bCs/>
        </w:rPr>
        <w:t xml:space="preserve"> wires.</w:t>
      </w:r>
      <w:r>
        <w:br/>
      </w:r>
    </w:p>
    <w:p w14:paraId="4B6268A6" w14:textId="0C2867AA" w:rsidR="00062097" w:rsidRDefault="00062097" w:rsidP="00062097">
      <w:r>
        <w:t xml:space="preserve">The Treated Tank should be located physically above the Source Tank to ensure that in the case of valve failure, </w:t>
      </w:r>
      <w:r w:rsidRPr="00065908">
        <w:rPr>
          <w:u w:val="single"/>
        </w:rPr>
        <w:t xml:space="preserve">untreated water will not </w:t>
      </w:r>
      <w:r w:rsidR="00B00510" w:rsidRPr="00065908">
        <w:rPr>
          <w:u w:val="single"/>
        </w:rPr>
        <w:t>flow (under gravity) to</w:t>
      </w:r>
      <w:r w:rsidRPr="00065908">
        <w:rPr>
          <w:u w:val="single"/>
        </w:rPr>
        <w:t xml:space="preserve"> the Treated Tank</w:t>
      </w:r>
      <w:r w:rsidR="00B00510">
        <w:t>.</w:t>
      </w:r>
    </w:p>
    <w:p w14:paraId="051D9F35" w14:textId="2D797758" w:rsidR="00041160" w:rsidRDefault="00041160" w:rsidP="00062097">
      <w:r w:rsidRPr="00041160">
        <w:t>Connect the UV</w:t>
      </w:r>
      <w:r w:rsidR="008513F2">
        <w:t>C</w:t>
      </w:r>
      <w:r w:rsidRPr="00041160">
        <w:t xml:space="preserve"> lamp power </w:t>
      </w:r>
      <w:proofErr w:type="gramStart"/>
      <w:r w:rsidRPr="00041160">
        <w:t>lead</w:t>
      </w:r>
      <w:proofErr w:type="gramEnd"/>
      <w:r w:rsidRPr="00041160">
        <w:t xml:space="preserve"> to the UV</w:t>
      </w:r>
      <w:r w:rsidR="008513F2">
        <w:t>C</w:t>
      </w:r>
      <w:r w:rsidRPr="00041160">
        <w:t xml:space="preserve"> output on the controller, connect the pump power lead to the pump output connector on the controller.  </w:t>
      </w:r>
    </w:p>
    <w:p w14:paraId="0C96306C" w14:textId="29FB7D23" w:rsidR="00882BD1" w:rsidRDefault="00065908" w:rsidP="001C1E13">
      <w:r>
        <w:t>C</w:t>
      </w:r>
      <w:r w:rsidR="00041160" w:rsidRPr="00041160">
        <w:t xml:space="preserve">onnect </w:t>
      </w:r>
      <w:proofErr w:type="spellStart"/>
      <w:r w:rsidR="007D4206">
        <w:t>Aquaductor</w:t>
      </w:r>
      <w:proofErr w:type="spellEnd"/>
      <w:r w:rsidR="00041160" w:rsidRPr="00041160">
        <w:t xml:space="preserve"> to the electrical mains supply and turn on.</w:t>
      </w:r>
      <w:r w:rsidR="00173382">
        <w:t xml:space="preserve">  </w:t>
      </w:r>
      <w:r w:rsidR="00173382" w:rsidRPr="00173382">
        <w:t>The controller will briefly show that it has started operating by sounding its buzzer briefly 3 times and flashing each of the indicators on the controller ON to confirm that they are operating.</w:t>
      </w:r>
      <w:r w:rsidR="00173382">
        <w:t xml:space="preserve">  </w:t>
      </w:r>
    </w:p>
    <w:p w14:paraId="343E2078" w14:textId="2CE96BB3" w:rsidR="00194F47" w:rsidRDefault="00882BD1" w:rsidP="001C1E13">
      <w:r>
        <w:t>If all float switches are in the high-level position, the system will remain in Standby mode.  If a pumping cycle commences or a fault condition is noted, it is likely the float switches have not been setup correctly.</w:t>
      </w:r>
    </w:p>
    <w:p w14:paraId="11D586C6" w14:textId="77777777" w:rsidR="00194F47" w:rsidRDefault="00194F47">
      <w:r>
        <w:br w:type="page"/>
      </w:r>
    </w:p>
    <w:p w14:paraId="2A1619D3" w14:textId="77777777" w:rsidR="005E5A48" w:rsidRDefault="005E5A48" w:rsidP="001C1E13">
      <w:pPr>
        <w:rPr>
          <w:noProof/>
        </w:rPr>
      </w:pPr>
    </w:p>
    <w:p w14:paraId="43BFD8DC" w14:textId="47A01E1D" w:rsidR="00194F47" w:rsidRDefault="00194F47" w:rsidP="001C1E13">
      <w:r>
        <w:rPr>
          <w:noProof/>
        </w:rPr>
        <w:drawing>
          <wp:inline distT="0" distB="0" distL="0" distR="0" wp14:anchorId="5FB8AF31" wp14:editId="5835726A">
            <wp:extent cx="5515415" cy="3900170"/>
            <wp:effectExtent l="0" t="0" r="952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5415" cy="3900170"/>
                    </a:xfrm>
                    <a:prstGeom prst="rect">
                      <a:avLst/>
                    </a:prstGeom>
                  </pic:spPr>
                </pic:pic>
              </a:graphicData>
            </a:graphic>
          </wp:inline>
        </w:drawing>
      </w:r>
    </w:p>
    <w:p w14:paraId="64B0239D" w14:textId="77777777" w:rsidR="00194F47" w:rsidRDefault="00194F47" w:rsidP="001C1E13"/>
    <w:p w14:paraId="09A191EA" w14:textId="77777777" w:rsidR="00194F47" w:rsidRDefault="00194F47" w:rsidP="00506DEA">
      <w:pPr>
        <w:jc w:val="center"/>
        <w:rPr>
          <w:b/>
          <w:bCs/>
          <w:u w:val="single"/>
        </w:rPr>
      </w:pPr>
      <w:r w:rsidRPr="00194F47">
        <w:rPr>
          <w:b/>
          <w:bCs/>
          <w:noProof/>
        </w:rPr>
        <w:drawing>
          <wp:inline distT="0" distB="0" distL="0" distR="0" wp14:anchorId="55EA520A" wp14:editId="217EA19C">
            <wp:extent cx="5193539" cy="186880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3539" cy="1868805"/>
                    </a:xfrm>
                    <a:prstGeom prst="rect">
                      <a:avLst/>
                    </a:prstGeom>
                  </pic:spPr>
                </pic:pic>
              </a:graphicData>
            </a:graphic>
          </wp:inline>
        </w:drawing>
      </w:r>
    </w:p>
    <w:p w14:paraId="214C776A" w14:textId="34826676" w:rsidR="003D11DE" w:rsidRPr="003D11DE" w:rsidRDefault="003D11DE" w:rsidP="00D44684">
      <w:pPr>
        <w:rPr>
          <w:b/>
          <w:bCs/>
          <w:u w:val="single"/>
        </w:rPr>
      </w:pPr>
      <w:r w:rsidRPr="003D11DE">
        <w:rPr>
          <w:b/>
          <w:bCs/>
          <w:u w:val="single"/>
        </w:rPr>
        <w:t xml:space="preserve">Ensure that you install any </w:t>
      </w:r>
      <w:r>
        <w:rPr>
          <w:b/>
          <w:bCs/>
          <w:u w:val="single"/>
        </w:rPr>
        <w:t>legally mandated</w:t>
      </w:r>
      <w:r w:rsidRPr="003D11DE">
        <w:rPr>
          <w:b/>
          <w:bCs/>
          <w:u w:val="single"/>
        </w:rPr>
        <w:t xml:space="preserve"> warning signage around the UVC Tube, so that any future maintainers will be aware that it is a UVC light emitter, and precautions can be taken.  </w:t>
      </w:r>
    </w:p>
    <w:p w14:paraId="0D8DD974" w14:textId="77777777" w:rsidR="003D11DE" w:rsidRPr="00EE524C" w:rsidRDefault="003D11DE" w:rsidP="003D11DE">
      <w:pPr>
        <w:rPr>
          <w:b/>
          <w:u w:val="single"/>
        </w:rPr>
      </w:pPr>
      <w:r w:rsidRPr="00EE524C">
        <w:rPr>
          <w:b/>
          <w:u w:val="single"/>
        </w:rPr>
        <w:t>IF YOU DO NOT UNDERSTAND THE ABOVE STATEMENT, PLEASE CONSULT A LOCAL EXPERT.</w:t>
      </w:r>
    </w:p>
    <w:p w14:paraId="5C7EBAA6" w14:textId="02BB7084" w:rsidR="001C1E13" w:rsidRDefault="006F4C0D" w:rsidP="00D44684">
      <w:r>
        <w:t>You are</w:t>
      </w:r>
      <w:r w:rsidR="005E5A48">
        <w:t xml:space="preserve"> now ready to commission your </w:t>
      </w:r>
      <w:proofErr w:type="spellStart"/>
      <w:r w:rsidR="007D4206">
        <w:t>Aquaductor</w:t>
      </w:r>
      <w:proofErr w:type="spellEnd"/>
      <w:r w:rsidR="005E5A48">
        <w:t xml:space="preserve"> controller.</w:t>
      </w:r>
    </w:p>
    <w:p w14:paraId="6FA86B06" w14:textId="77777777" w:rsidR="001D7136" w:rsidRDefault="001D7136">
      <w:pPr>
        <w:rPr>
          <w:rFonts w:asciiTheme="majorHAnsi" w:eastAsiaTheme="majorEastAsia" w:hAnsiTheme="majorHAnsi" w:cstheme="majorBidi"/>
          <w:sz w:val="36"/>
          <w:szCs w:val="36"/>
        </w:rPr>
      </w:pPr>
      <w:r>
        <w:br w:type="page"/>
      </w:r>
    </w:p>
    <w:p w14:paraId="3F4DECA7" w14:textId="5DD91A36" w:rsidR="00D44684" w:rsidRDefault="005E5A48" w:rsidP="00D44684">
      <w:pPr>
        <w:pStyle w:val="Heading2"/>
      </w:pPr>
      <w:bookmarkStart w:id="9" w:name="_Toc88645285"/>
      <w:r>
        <w:lastRenderedPageBreak/>
        <w:t xml:space="preserve">Commissioning </w:t>
      </w:r>
      <w:proofErr w:type="spellStart"/>
      <w:r w:rsidR="007D4206">
        <w:t>Aquaductor</w:t>
      </w:r>
      <w:bookmarkEnd w:id="9"/>
      <w:proofErr w:type="spellEnd"/>
      <w:r w:rsidR="00D44684">
        <w:t xml:space="preserve"> </w:t>
      </w:r>
    </w:p>
    <w:p w14:paraId="5C7219B8" w14:textId="08DA9003" w:rsidR="00A33D2C" w:rsidRDefault="00912853" w:rsidP="00A33D2C">
      <w:r>
        <w:t>With the controller turned OFF, e</w:t>
      </w:r>
      <w:r w:rsidR="006226D8">
        <w:t>nsure that the float switches are in the following position:</w:t>
      </w:r>
    </w:p>
    <w:p w14:paraId="53675802" w14:textId="76638575" w:rsidR="00A33D2C" w:rsidRDefault="00A33D2C" w:rsidP="00912853">
      <w:pPr>
        <w:pStyle w:val="ListParagraph"/>
        <w:numPr>
          <w:ilvl w:val="0"/>
          <w:numId w:val="5"/>
        </w:numPr>
      </w:pPr>
      <w:r>
        <w:t xml:space="preserve">Set </w:t>
      </w:r>
      <w:r w:rsidRPr="00A33D2C">
        <w:rPr>
          <w:b/>
          <w:bCs/>
        </w:rPr>
        <w:t>T1</w:t>
      </w:r>
      <w:r>
        <w:t xml:space="preserve"> </w:t>
      </w:r>
      <w:r w:rsidR="00430215">
        <w:t xml:space="preserve">to </w:t>
      </w:r>
      <w:r>
        <w:t>HIGH</w:t>
      </w:r>
      <w:r w:rsidR="00430215">
        <w:t xml:space="preserve"> level</w:t>
      </w:r>
      <w:r w:rsidR="00B76786">
        <w:t xml:space="preserve"> (closed contacts)</w:t>
      </w:r>
      <w:r w:rsidR="00912853">
        <w:t>.</w:t>
      </w:r>
    </w:p>
    <w:p w14:paraId="22156B2A" w14:textId="7315186E" w:rsidR="00A33D2C" w:rsidRDefault="00A33D2C" w:rsidP="00912853">
      <w:pPr>
        <w:pStyle w:val="ListParagraph"/>
        <w:numPr>
          <w:ilvl w:val="0"/>
          <w:numId w:val="5"/>
        </w:numPr>
      </w:pPr>
      <w:r>
        <w:t xml:space="preserve">Set </w:t>
      </w:r>
      <w:r w:rsidRPr="00A33D2C">
        <w:rPr>
          <w:b/>
          <w:bCs/>
        </w:rPr>
        <w:t>T2</w:t>
      </w:r>
      <w:r>
        <w:t xml:space="preserve"> </w:t>
      </w:r>
      <w:r w:rsidR="00430215">
        <w:t xml:space="preserve">to </w:t>
      </w:r>
      <w:r>
        <w:t>HIGH</w:t>
      </w:r>
      <w:r w:rsidR="00430215">
        <w:t xml:space="preserve"> level</w:t>
      </w:r>
      <w:r w:rsidR="00B76786">
        <w:t xml:space="preserve"> (closed contacts)</w:t>
      </w:r>
      <w:r w:rsidR="00912853">
        <w:t>.</w:t>
      </w:r>
    </w:p>
    <w:p w14:paraId="64F86BA1" w14:textId="07E4E440" w:rsidR="00A33D2C" w:rsidRDefault="00A33D2C" w:rsidP="00912853">
      <w:pPr>
        <w:pStyle w:val="ListParagraph"/>
        <w:numPr>
          <w:ilvl w:val="0"/>
          <w:numId w:val="5"/>
        </w:numPr>
      </w:pPr>
      <w:r>
        <w:t xml:space="preserve">Set </w:t>
      </w:r>
      <w:r w:rsidRPr="00A33D2C">
        <w:rPr>
          <w:b/>
          <w:bCs/>
        </w:rPr>
        <w:t>S</w:t>
      </w:r>
      <w:r>
        <w:t xml:space="preserve"> </w:t>
      </w:r>
      <w:r w:rsidR="00430215">
        <w:t xml:space="preserve">to </w:t>
      </w:r>
      <w:r>
        <w:t>HIGH</w:t>
      </w:r>
      <w:r w:rsidR="00430215">
        <w:t xml:space="preserve"> level</w:t>
      </w:r>
      <w:r w:rsidR="00B76786">
        <w:t xml:space="preserve"> (closed contacts).</w:t>
      </w:r>
    </w:p>
    <w:p w14:paraId="233BE18E" w14:textId="05D540BE" w:rsidR="00912853" w:rsidRDefault="00912853" w:rsidP="00912853">
      <w:r>
        <w:t>Turn ON the controller.</w:t>
      </w:r>
    </w:p>
    <w:p w14:paraId="2945DDAD" w14:textId="022EA366" w:rsidR="00A33D2C" w:rsidRDefault="00912853" w:rsidP="00A33D2C">
      <w:r>
        <w:t xml:space="preserve">These settings should not </w:t>
      </w:r>
      <w:r w:rsidR="00A33D2C">
        <w:t>cause the Pumping Cycle to begin (UVC Tube warmup, pumping) or any Alarms to occur.  If they do, please turn the controller OFF</w:t>
      </w:r>
      <w:r>
        <w:t xml:space="preserve"> and check &amp; fix your </w:t>
      </w:r>
      <w:r w:rsidR="00A33D2C">
        <w:t xml:space="preserve">Float Switch Levels, </w:t>
      </w:r>
      <w:r>
        <w:t xml:space="preserve">then </w:t>
      </w:r>
      <w:r w:rsidR="00A33D2C">
        <w:t>turn the controller ON agai</w:t>
      </w:r>
      <w:r>
        <w:t>n</w:t>
      </w:r>
      <w:r w:rsidR="00A33D2C">
        <w:t xml:space="preserve">.  This </w:t>
      </w:r>
      <w:r>
        <w:t xml:space="preserve">condition is </w:t>
      </w:r>
      <w:r w:rsidR="00A33D2C">
        <w:t>generally caused by a confusion over the float switches.</w:t>
      </w:r>
    </w:p>
    <w:p w14:paraId="523F206D" w14:textId="7442E36C" w:rsidR="00912853" w:rsidRDefault="00912853" w:rsidP="00A33D2C">
      <w:r>
        <w:t xml:space="preserve">If any faults occur after carrying this out, note the indicator that is lit and </w:t>
      </w:r>
      <w:r w:rsidR="00320927">
        <w:t>use the troubleshooting section to determine the cause</w:t>
      </w:r>
      <w:r>
        <w:t>.</w:t>
      </w:r>
    </w:p>
    <w:p w14:paraId="7855F5AF" w14:textId="6DECBAFA" w:rsidR="00A33D2C" w:rsidRDefault="00912853" w:rsidP="00A33D2C">
      <w:r>
        <w:t>We</w:t>
      </w:r>
      <w:r w:rsidR="00A33D2C">
        <w:t xml:space="preserve"> are now ready to check the water purification system.</w:t>
      </w:r>
      <w:r>
        <w:t xml:space="preserve">  Ensure that the float levels are as specified above, all HIGH.</w:t>
      </w:r>
    </w:p>
    <w:p w14:paraId="21BF338D" w14:textId="77777777" w:rsidR="00A33D2C" w:rsidRDefault="00A33D2C" w:rsidP="00A33D2C">
      <w:pPr>
        <w:pStyle w:val="ListParagraph"/>
        <w:numPr>
          <w:ilvl w:val="0"/>
          <w:numId w:val="5"/>
        </w:numPr>
      </w:pPr>
      <w:r>
        <w:t>Begin filling the Source Tank with water.  Add enough water so that the S Float Switch is set HIGH, then add further water to allow it to be processed through when testing and fill up the Treated Tank.</w:t>
      </w:r>
    </w:p>
    <w:p w14:paraId="3F296A3C" w14:textId="112E477D" w:rsidR="00A33D2C" w:rsidRDefault="00912853" w:rsidP="00A33D2C">
      <w:pPr>
        <w:pStyle w:val="ListParagraph"/>
        <w:numPr>
          <w:ilvl w:val="0"/>
          <w:numId w:val="5"/>
        </w:numPr>
      </w:pPr>
      <w:r>
        <w:t>Allow</w:t>
      </w:r>
      <w:r w:rsidR="00A33D2C">
        <w:t xml:space="preserve"> </w:t>
      </w:r>
      <w:r w:rsidR="00A33D2C" w:rsidRPr="00430215">
        <w:rPr>
          <w:b/>
          <w:bCs/>
        </w:rPr>
        <w:t>T2</w:t>
      </w:r>
      <w:r w:rsidR="00A33D2C">
        <w:t xml:space="preserve"> </w:t>
      </w:r>
      <w:r>
        <w:t xml:space="preserve">to be set </w:t>
      </w:r>
      <w:r w:rsidR="00A33D2C">
        <w:t>LOW</w:t>
      </w:r>
      <w:r w:rsidR="00B76786">
        <w:t xml:space="preserve"> (open contacts).</w:t>
      </w:r>
    </w:p>
    <w:p w14:paraId="32DD5A9C" w14:textId="1B97962A" w:rsidR="00A33D2C" w:rsidRDefault="00912853" w:rsidP="00A33D2C">
      <w:pPr>
        <w:pStyle w:val="ListParagraph"/>
        <w:numPr>
          <w:ilvl w:val="0"/>
          <w:numId w:val="5"/>
        </w:numPr>
      </w:pPr>
      <w:r>
        <w:t xml:space="preserve">Allow </w:t>
      </w:r>
      <w:r w:rsidR="00A33D2C" w:rsidRPr="00430215">
        <w:rPr>
          <w:b/>
          <w:bCs/>
        </w:rPr>
        <w:t>T1</w:t>
      </w:r>
      <w:r w:rsidR="00A33D2C">
        <w:t xml:space="preserve"> </w:t>
      </w:r>
      <w:r>
        <w:t xml:space="preserve">to be set </w:t>
      </w:r>
      <w:r w:rsidR="00A33D2C">
        <w:t>LOW</w:t>
      </w:r>
      <w:r w:rsidR="00B76786">
        <w:t xml:space="preserve"> (open contacts).</w:t>
      </w:r>
    </w:p>
    <w:p w14:paraId="70E9F234" w14:textId="5E80909F" w:rsidR="00A33D2C" w:rsidRDefault="00A33D2C" w:rsidP="00A33D2C">
      <w:pPr>
        <w:pStyle w:val="ListParagraph"/>
        <w:numPr>
          <w:ilvl w:val="0"/>
          <w:numId w:val="5"/>
        </w:numPr>
      </w:pPr>
      <w:r>
        <w:t xml:space="preserve">The Controller will begin warming up the UVC tube.  This will take </w:t>
      </w:r>
      <w:r w:rsidR="00320927">
        <w:t>2</w:t>
      </w:r>
      <w:r>
        <w:t xml:space="preserve"> minutes.</w:t>
      </w:r>
    </w:p>
    <w:p w14:paraId="59FDA56F" w14:textId="77777777" w:rsidR="00A33D2C" w:rsidRDefault="00A33D2C" w:rsidP="00A33D2C">
      <w:pPr>
        <w:pStyle w:val="ListParagraph"/>
        <w:numPr>
          <w:ilvl w:val="0"/>
          <w:numId w:val="5"/>
        </w:numPr>
      </w:pPr>
      <w:r>
        <w:t>The Controller will begin pumping through water to the treated tank.  The pumping sequence will end when T1 and then T2 has been set HIGH due to the water level rising.</w:t>
      </w:r>
    </w:p>
    <w:p w14:paraId="72C06691" w14:textId="448D1655" w:rsidR="00A33D2C" w:rsidRDefault="00A33D2C" w:rsidP="00A33D2C">
      <w:r>
        <w:t xml:space="preserve">If any Alarms occur, use the troubleshooting section to determine the cause.  If a Pumping Cycle Timeout has occurred, this is </w:t>
      </w:r>
      <w:r w:rsidR="00320927">
        <w:t xml:space="preserve">likely </w:t>
      </w:r>
      <w:r>
        <w:t xml:space="preserve">due to not putting enough water in the Source Tank to fill the Treated Tank.  </w:t>
      </w:r>
    </w:p>
    <w:p w14:paraId="5A2BC14F" w14:textId="04C1B80C" w:rsidR="00A33D2C" w:rsidRDefault="00A33D2C" w:rsidP="00A33D2C">
      <w:r>
        <w:t xml:space="preserve">Your </w:t>
      </w:r>
      <w:proofErr w:type="spellStart"/>
      <w:r w:rsidR="007D4206">
        <w:t>Aquaductor</w:t>
      </w:r>
      <w:proofErr w:type="spellEnd"/>
      <w:r>
        <w:t xml:space="preserve"> is now ready to operate!</w:t>
      </w:r>
    </w:p>
    <w:p w14:paraId="16D73A54" w14:textId="308694DD" w:rsidR="00A33D2C" w:rsidRDefault="00A33D2C"/>
    <w:p w14:paraId="7F11BB16" w14:textId="2E8B4944" w:rsidR="005E5A48" w:rsidRDefault="005E5A48" w:rsidP="00D44684"/>
    <w:p w14:paraId="6D4AA6D6" w14:textId="77777777" w:rsidR="001D7136" w:rsidRDefault="001D7136">
      <w:pPr>
        <w:rPr>
          <w:rFonts w:asciiTheme="majorHAnsi" w:eastAsiaTheme="majorEastAsia" w:hAnsiTheme="majorHAnsi" w:cstheme="majorBidi"/>
          <w:sz w:val="36"/>
          <w:szCs w:val="36"/>
        </w:rPr>
      </w:pPr>
      <w:bookmarkStart w:id="10" w:name="_Hlk38618524"/>
      <w:r>
        <w:br w:type="page"/>
      </w:r>
    </w:p>
    <w:p w14:paraId="7DB7E266" w14:textId="1FA119E4" w:rsidR="00D625A4" w:rsidRDefault="00D625A4" w:rsidP="00D625A4">
      <w:pPr>
        <w:pStyle w:val="Heading2"/>
      </w:pPr>
      <w:bookmarkStart w:id="11" w:name="_Toc88645286"/>
      <w:r>
        <w:lastRenderedPageBreak/>
        <w:t xml:space="preserve">Cleaning </w:t>
      </w:r>
      <w:r w:rsidR="003D11DE">
        <w:t xml:space="preserve">and Maintaining </w:t>
      </w:r>
      <w:proofErr w:type="spellStart"/>
      <w:r w:rsidR="007D4206">
        <w:t>Aquaductor</w:t>
      </w:r>
      <w:bookmarkEnd w:id="11"/>
      <w:proofErr w:type="spellEnd"/>
    </w:p>
    <w:p w14:paraId="3EC91F44" w14:textId="77777777" w:rsidR="00FD0F98" w:rsidRPr="00FD0F98" w:rsidRDefault="00FD0F98" w:rsidP="00FD0F98"/>
    <w:bookmarkEnd w:id="10"/>
    <w:p w14:paraId="53209F4C" w14:textId="478A23F8" w:rsidR="003D11DE" w:rsidRPr="003D11DE" w:rsidRDefault="003D11DE" w:rsidP="003D11DE">
      <w:pPr>
        <w:rPr>
          <w:b/>
          <w:color w:val="FF0000"/>
          <w:u w:val="single"/>
        </w:rPr>
      </w:pPr>
      <w:r w:rsidRPr="003D11DE">
        <w:rPr>
          <w:b/>
          <w:color w:val="FF0000"/>
          <w:u w:val="single"/>
        </w:rPr>
        <w:t xml:space="preserve">IMPORTANT: DO NOT USE THIS PRODUCT AS AN ISOLATION DEVICE, TO ISOLATE PUMP, UVC TUBE OR ANY </w:t>
      </w:r>
      <w:r w:rsidR="00FD0F98">
        <w:rPr>
          <w:b/>
          <w:color w:val="FF0000"/>
          <w:u w:val="single"/>
        </w:rPr>
        <w:t xml:space="preserve">OTHER </w:t>
      </w:r>
      <w:r w:rsidRPr="003D11DE">
        <w:rPr>
          <w:b/>
          <w:color w:val="FF0000"/>
          <w:u w:val="single"/>
        </w:rPr>
        <w:t>EQUIPMENT.  ENSURE THAT THE PRODUCT IS ELECTRICALLY DISCONNECTED BEFORE CARRYING OUT ANY MAINTENANCE ACTIONS.</w:t>
      </w:r>
    </w:p>
    <w:p w14:paraId="3DE35BE9" w14:textId="127A2B30" w:rsidR="00D625A4" w:rsidRDefault="003D11DE" w:rsidP="00D625A4">
      <w:r>
        <w:t xml:space="preserve">If you need to clean the </w:t>
      </w:r>
      <w:proofErr w:type="spellStart"/>
      <w:r w:rsidR="007D4206">
        <w:t>Aquaductor</w:t>
      </w:r>
      <w:proofErr w:type="spellEnd"/>
      <w:r>
        <w:t xml:space="preserve"> tanks or maintain the Pump or UVC Tube and Filter, please ensure that the controller is turned off</w:t>
      </w:r>
      <w:r w:rsidR="00FD0F98">
        <w:t xml:space="preserve"> and </w:t>
      </w:r>
      <w:r>
        <w:t xml:space="preserve">disconnected </w:t>
      </w:r>
      <w:r w:rsidR="00FD0F98">
        <w:t xml:space="preserve">from mains voltage </w:t>
      </w:r>
      <w:r>
        <w:t xml:space="preserve">before continuing.  </w:t>
      </w:r>
      <w:r w:rsidRPr="00FD0F98">
        <w:rPr>
          <w:u w:val="single"/>
        </w:rPr>
        <w:t xml:space="preserve">UVC light is </w:t>
      </w:r>
      <w:proofErr w:type="gramStart"/>
      <w:r w:rsidRPr="00FD0F98">
        <w:rPr>
          <w:u w:val="single"/>
        </w:rPr>
        <w:t>harmful</w:t>
      </w:r>
      <w:proofErr w:type="gramEnd"/>
      <w:r w:rsidRPr="00FD0F98">
        <w:rPr>
          <w:u w:val="single"/>
        </w:rPr>
        <w:t xml:space="preserve"> and care must be taken whilst working with UVC emitters.</w:t>
      </w:r>
    </w:p>
    <w:p w14:paraId="19AFB782" w14:textId="5104BCA1" w:rsidR="00021EA9" w:rsidRDefault="003D11DE" w:rsidP="002810A7">
      <w:r>
        <w:t>Once maintenance has been completed, the Controller can be turned on again.</w:t>
      </w:r>
    </w:p>
    <w:p w14:paraId="27990A18" w14:textId="0AFEBC3B" w:rsidR="001F74E1" w:rsidRDefault="002810A7" w:rsidP="005B1ABF">
      <w:pPr>
        <w:pStyle w:val="Heading1"/>
        <w:rPr>
          <w:caps w:val="0"/>
        </w:rPr>
      </w:pPr>
      <w:r>
        <w:br w:type="page"/>
      </w:r>
    </w:p>
    <w:p w14:paraId="3524EF8B" w14:textId="2DCCDB1B" w:rsidR="00165307" w:rsidRDefault="005739CE" w:rsidP="001F74E1">
      <w:pPr>
        <w:pStyle w:val="Heading1"/>
      </w:pPr>
      <w:bookmarkStart w:id="12" w:name="_Toc88645287"/>
      <w:r>
        <w:lastRenderedPageBreak/>
        <w:t xml:space="preserve">Operating </w:t>
      </w:r>
      <w:r w:rsidR="007D4206">
        <w:t>Aquaductor</w:t>
      </w:r>
      <w:bookmarkEnd w:id="12"/>
    </w:p>
    <w:p w14:paraId="65068382" w14:textId="77777777" w:rsidR="004A1AF6" w:rsidRDefault="004A1AF6" w:rsidP="004A1AF6"/>
    <w:p w14:paraId="7B76CC9A" w14:textId="325457B6" w:rsidR="00200D01" w:rsidRDefault="00200D01" w:rsidP="00200D01">
      <w:pPr>
        <w:pStyle w:val="Heading2"/>
      </w:pPr>
      <w:bookmarkStart w:id="13" w:name="_Toc88645288"/>
      <w:r>
        <w:t>System Layout</w:t>
      </w:r>
      <w:bookmarkEnd w:id="13"/>
    </w:p>
    <w:p w14:paraId="1D666DE9" w14:textId="29D891A1" w:rsidR="00D61D43" w:rsidRDefault="00A64BD4" w:rsidP="00D61D43">
      <w:r>
        <w:t xml:space="preserve">The </w:t>
      </w:r>
      <w:proofErr w:type="spellStart"/>
      <w:r w:rsidR="007D4206">
        <w:t>Aquaductor</w:t>
      </w:r>
      <w:proofErr w:type="spellEnd"/>
      <w:r>
        <w:t xml:space="preserve"> </w:t>
      </w:r>
      <w:r w:rsidR="009B6140">
        <w:t>C</w:t>
      </w:r>
      <w:r>
        <w:t xml:space="preserve">ontroller is designed to automatically manage the process of purifying untreated </w:t>
      </w:r>
      <w:r w:rsidR="006F4C0D">
        <w:t>water and</w:t>
      </w:r>
      <w:r>
        <w:t xml:space="preserve"> making it available for domestic use from a treated tank.</w:t>
      </w:r>
    </w:p>
    <w:p w14:paraId="3714941F" w14:textId="635F171E" w:rsidR="00A64BD4" w:rsidRDefault="00A64BD4" w:rsidP="00D61D43">
      <w:r>
        <w:t xml:space="preserve">To achieve this </w:t>
      </w:r>
      <w:r w:rsidR="00117890">
        <w:t>goal,</w:t>
      </w:r>
      <w:r>
        <w:t xml:space="preserve"> it </w:t>
      </w:r>
      <w:r w:rsidR="005F71BF">
        <w:t>continually checks the water levels in the Treated and Source Water Tanks, and automatically begins a pumping cycle when it detects that the Treated Tank is ready for refilling.  The pumping cycle warms up the UVC Tube and uses a water pump to move the water through it, sanitising the liquid as it is pumped into the Treated Tank.</w:t>
      </w:r>
    </w:p>
    <w:p w14:paraId="72E8C781" w14:textId="5F373028" w:rsidR="005F349F" w:rsidRDefault="005F349F" w:rsidP="00D61D43">
      <w:r w:rsidRPr="005F349F">
        <w:t xml:space="preserve">As an additional safety measure, </w:t>
      </w:r>
      <w:proofErr w:type="spellStart"/>
      <w:r w:rsidR="007D4206">
        <w:t>Aquaductor</w:t>
      </w:r>
      <w:proofErr w:type="spellEnd"/>
      <w:r w:rsidRPr="005F349F">
        <w:t xml:space="preserve"> Controller also monitors the operational status of the UVC Tube and will notify the user via an alarm sounding if a failure occurs.  Additional diagnostics fault alarms are also available, such as exceeding maximum runtime (which will occur </w:t>
      </w:r>
      <w:proofErr w:type="gramStart"/>
      <w:r>
        <w:t>e.g.</w:t>
      </w:r>
      <w:proofErr w:type="gramEnd"/>
      <w:r>
        <w:t xml:space="preserve"> </w:t>
      </w:r>
      <w:r w:rsidRPr="005F349F">
        <w:t xml:space="preserve">if the </w:t>
      </w:r>
      <w:r w:rsidR="008F557F">
        <w:t>Water P</w:t>
      </w:r>
      <w:r w:rsidRPr="005F349F">
        <w:t>ump fails).”</w:t>
      </w:r>
    </w:p>
    <w:p w14:paraId="7D934E1F" w14:textId="5F2A4011" w:rsidR="00D61D43" w:rsidRDefault="008664DD" w:rsidP="00D61D43">
      <w:r>
        <w:rPr>
          <w:noProof/>
        </w:rPr>
        <w:drawing>
          <wp:inline distT="0" distB="0" distL="0" distR="0" wp14:anchorId="4430940D" wp14:editId="4AC8B2AD">
            <wp:extent cx="5202019" cy="3678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2019" cy="3678555"/>
                    </a:xfrm>
                    <a:prstGeom prst="rect">
                      <a:avLst/>
                    </a:prstGeom>
                  </pic:spPr>
                </pic:pic>
              </a:graphicData>
            </a:graphic>
          </wp:inline>
        </w:drawing>
      </w:r>
    </w:p>
    <w:p w14:paraId="66D50272" w14:textId="0E18B291" w:rsidR="005F71BF" w:rsidRDefault="005F71BF">
      <w:r>
        <w:t xml:space="preserve">The </w:t>
      </w:r>
      <w:r w:rsidR="000749D7">
        <w:t>functions</w:t>
      </w:r>
      <w:r>
        <w:t xml:space="preserve"> of the </w:t>
      </w:r>
      <w:proofErr w:type="spellStart"/>
      <w:r w:rsidR="007D4206">
        <w:t>Aquaductor</w:t>
      </w:r>
      <w:proofErr w:type="spellEnd"/>
      <w:r>
        <w:t xml:space="preserve"> Controller </w:t>
      </w:r>
      <w:r w:rsidR="00E90432">
        <w:t>are</w:t>
      </w:r>
      <w:r>
        <w:t xml:space="preserve"> defined by the following Operational Flowchart:</w:t>
      </w:r>
    </w:p>
    <w:p w14:paraId="52126B8C" w14:textId="373F40B6" w:rsidR="006C6755" w:rsidRDefault="007A4BBF" w:rsidP="006C6755">
      <w:pPr>
        <w:pStyle w:val="Heading2"/>
      </w:pPr>
      <w:bookmarkStart w:id="14" w:name="_Toc88645289"/>
      <w:r>
        <w:lastRenderedPageBreak/>
        <w:t>Operational Flowchart</w:t>
      </w:r>
      <w:bookmarkEnd w:id="14"/>
    </w:p>
    <w:p w14:paraId="674E4114" w14:textId="373F40B6" w:rsidR="000749D7" w:rsidRDefault="00640A03" w:rsidP="006C6755">
      <w:pPr>
        <w:jc w:val="center"/>
      </w:pPr>
      <w:r>
        <w:br/>
      </w:r>
      <w:r w:rsidR="009B6140" w:rsidRPr="009B6140">
        <w:rPr>
          <w:noProof/>
        </w:rPr>
        <w:drawing>
          <wp:inline distT="0" distB="0" distL="0" distR="0" wp14:anchorId="3A6BDB59" wp14:editId="378967E1">
            <wp:extent cx="5044574" cy="713228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44574" cy="7132281"/>
                    </a:xfrm>
                    <a:prstGeom prst="rect">
                      <a:avLst/>
                    </a:prstGeom>
                    <a:noFill/>
                    <a:ln>
                      <a:noFill/>
                    </a:ln>
                  </pic:spPr>
                </pic:pic>
              </a:graphicData>
            </a:graphic>
          </wp:inline>
        </w:drawing>
      </w:r>
    </w:p>
    <w:p w14:paraId="0F13B7AE" w14:textId="38E797B8" w:rsidR="007A4BBF" w:rsidRDefault="007A4BBF" w:rsidP="007A4BBF">
      <w:pPr>
        <w:pStyle w:val="Heading2"/>
      </w:pPr>
      <w:bookmarkStart w:id="15" w:name="_Toc88645290"/>
      <w:r>
        <w:t>System Operation</w:t>
      </w:r>
      <w:bookmarkEnd w:id="15"/>
    </w:p>
    <w:p w14:paraId="185B8E0B" w14:textId="2D99A322" w:rsidR="00445330" w:rsidRDefault="00445330" w:rsidP="000749D7">
      <w:r>
        <w:t xml:space="preserve">The </w:t>
      </w:r>
      <w:proofErr w:type="spellStart"/>
      <w:r w:rsidR="007D4206">
        <w:t>Aquaductor</w:t>
      </w:r>
      <w:proofErr w:type="spellEnd"/>
      <w:r>
        <w:t xml:space="preserve"> Controller has 3 inputs from the Water Tanks:</w:t>
      </w:r>
    </w:p>
    <w:p w14:paraId="46EA8F69" w14:textId="43D8CF1E" w:rsidR="00445330" w:rsidRDefault="00445330" w:rsidP="00445330">
      <w:pPr>
        <w:pStyle w:val="ListParagraph"/>
        <w:numPr>
          <w:ilvl w:val="0"/>
          <w:numId w:val="5"/>
        </w:numPr>
      </w:pPr>
      <w:r>
        <w:t>T2: High Float Switch on the Treated Tank</w:t>
      </w:r>
      <w:r w:rsidR="00487C92">
        <w:t xml:space="preserve"> (positioned at top of tank).</w:t>
      </w:r>
    </w:p>
    <w:p w14:paraId="0176C403" w14:textId="47F16323" w:rsidR="00445330" w:rsidRDefault="00445330" w:rsidP="00445330">
      <w:pPr>
        <w:pStyle w:val="ListParagraph"/>
        <w:numPr>
          <w:ilvl w:val="0"/>
          <w:numId w:val="5"/>
        </w:numPr>
      </w:pPr>
      <w:r>
        <w:t>T1: Low Float Switch on the Treated Tank</w:t>
      </w:r>
      <w:r w:rsidR="00487C92">
        <w:t xml:space="preserve"> (positioned at bottom of tank).</w:t>
      </w:r>
    </w:p>
    <w:p w14:paraId="3CBBBCAE" w14:textId="5658ACB0" w:rsidR="00597EE5" w:rsidRDefault="00445330" w:rsidP="00445330">
      <w:pPr>
        <w:pStyle w:val="ListParagraph"/>
        <w:numPr>
          <w:ilvl w:val="0"/>
          <w:numId w:val="5"/>
        </w:numPr>
      </w:pPr>
      <w:r>
        <w:lastRenderedPageBreak/>
        <w:t>S: Low Float Switch</w:t>
      </w:r>
      <w:r w:rsidR="00487C92">
        <w:t xml:space="preserve"> (positioned at bottom of tank).</w:t>
      </w:r>
    </w:p>
    <w:p w14:paraId="09323404" w14:textId="65D42723" w:rsidR="00E238BF" w:rsidRDefault="00E238BF" w:rsidP="00E238BF">
      <w:r>
        <w:t>These are used to control the following parts of the purification system:</w:t>
      </w:r>
    </w:p>
    <w:p w14:paraId="16EE63EE" w14:textId="0091BD58" w:rsidR="00E238BF" w:rsidRDefault="00E238BF" w:rsidP="00E238BF">
      <w:pPr>
        <w:pStyle w:val="ListParagraph"/>
        <w:numPr>
          <w:ilvl w:val="0"/>
          <w:numId w:val="5"/>
        </w:numPr>
      </w:pPr>
      <w:r>
        <w:t>Water Pump, used to pump water from the Source Tank to the Treated Tank</w:t>
      </w:r>
    </w:p>
    <w:p w14:paraId="72198C5E" w14:textId="46CE0EE3" w:rsidR="00E238BF" w:rsidRDefault="00E238BF" w:rsidP="00E238BF">
      <w:pPr>
        <w:pStyle w:val="ListParagraph"/>
        <w:numPr>
          <w:ilvl w:val="0"/>
          <w:numId w:val="5"/>
        </w:numPr>
      </w:pPr>
      <w:r>
        <w:t>UVC Tube, used to sanitise water flowing from the Source Tank to the Treated Tank</w:t>
      </w:r>
    </w:p>
    <w:p w14:paraId="6A1E0802" w14:textId="72AC6D16" w:rsidR="00E238BF" w:rsidRDefault="009B6140" w:rsidP="00E238BF">
      <w:r w:rsidRPr="009B6140">
        <w:rPr>
          <w:noProof/>
        </w:rPr>
        <w:drawing>
          <wp:inline distT="0" distB="0" distL="0" distR="0" wp14:anchorId="42A1DFC2" wp14:editId="0429C562">
            <wp:extent cx="5731510" cy="405382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731510" cy="4053825"/>
                    </a:xfrm>
                    <a:prstGeom prst="rect">
                      <a:avLst/>
                    </a:prstGeom>
                    <a:noFill/>
                    <a:ln>
                      <a:noFill/>
                    </a:ln>
                  </pic:spPr>
                </pic:pic>
              </a:graphicData>
            </a:graphic>
          </wp:inline>
        </w:drawing>
      </w:r>
    </w:p>
    <w:p w14:paraId="69BC8C0A" w14:textId="3200C8DC" w:rsidR="00906254" w:rsidRDefault="00510B6F" w:rsidP="00506DEA">
      <w:pPr>
        <w:jc w:val="center"/>
      </w:pPr>
      <w:r w:rsidRPr="00194F47">
        <w:rPr>
          <w:b/>
          <w:bCs/>
          <w:noProof/>
        </w:rPr>
        <w:drawing>
          <wp:inline distT="0" distB="0" distL="0" distR="0" wp14:anchorId="63266DB2" wp14:editId="1F42228E">
            <wp:extent cx="5193539" cy="186880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3539" cy="1868805"/>
                    </a:xfrm>
                    <a:prstGeom prst="rect">
                      <a:avLst/>
                    </a:prstGeom>
                  </pic:spPr>
                </pic:pic>
              </a:graphicData>
            </a:graphic>
          </wp:inline>
        </w:drawing>
      </w:r>
    </w:p>
    <w:p w14:paraId="2C997451" w14:textId="72D90A55" w:rsidR="00E238BF" w:rsidRDefault="00E238BF" w:rsidP="00E238BF">
      <w:r>
        <w:t xml:space="preserve">The following indicators are visible on the </w:t>
      </w:r>
      <w:proofErr w:type="spellStart"/>
      <w:r w:rsidR="007D4206">
        <w:t>Aquaductor</w:t>
      </w:r>
      <w:proofErr w:type="spellEnd"/>
      <w:r>
        <w:t xml:space="preserve"> controller, from top to bottom:</w:t>
      </w:r>
    </w:p>
    <w:p w14:paraId="0B8807C7" w14:textId="2406349D" w:rsidR="00E238BF" w:rsidRDefault="00E238BF" w:rsidP="00E238BF">
      <w:pPr>
        <w:pStyle w:val="ListParagraph"/>
        <w:numPr>
          <w:ilvl w:val="0"/>
          <w:numId w:val="5"/>
        </w:numPr>
      </w:pPr>
      <w:r>
        <w:t>Power Indicator (Green)</w:t>
      </w:r>
    </w:p>
    <w:p w14:paraId="1D1D3165" w14:textId="628C586B" w:rsidR="00E238BF" w:rsidRDefault="0060193E" w:rsidP="00E238BF">
      <w:pPr>
        <w:pStyle w:val="ListParagraph"/>
        <w:numPr>
          <w:ilvl w:val="0"/>
          <w:numId w:val="5"/>
        </w:numPr>
      </w:pPr>
      <w:r>
        <w:t>S Tank Empty Fault</w:t>
      </w:r>
      <w:r w:rsidR="00E238BF">
        <w:t xml:space="preserve"> (</w:t>
      </w:r>
      <w:r w:rsidR="00906254">
        <w:t>Red</w:t>
      </w:r>
      <w:r w:rsidR="00E238BF">
        <w:t>)</w:t>
      </w:r>
    </w:p>
    <w:p w14:paraId="1C8D5889" w14:textId="61F9E233" w:rsidR="00E238BF" w:rsidRDefault="00E238BF" w:rsidP="00E238BF">
      <w:pPr>
        <w:pStyle w:val="ListParagraph"/>
        <w:numPr>
          <w:ilvl w:val="0"/>
          <w:numId w:val="5"/>
        </w:numPr>
      </w:pPr>
      <w:r>
        <w:t xml:space="preserve">Float Switch </w:t>
      </w:r>
      <w:r w:rsidR="00906254">
        <w:t>Fault</w:t>
      </w:r>
      <w:r>
        <w:t xml:space="preserve"> (</w:t>
      </w:r>
      <w:r w:rsidR="00906254">
        <w:t>Red</w:t>
      </w:r>
      <w:r>
        <w:t>)</w:t>
      </w:r>
    </w:p>
    <w:p w14:paraId="09E922DA" w14:textId="0384046E" w:rsidR="00E238BF" w:rsidRDefault="0060193E" w:rsidP="00E238BF">
      <w:pPr>
        <w:pStyle w:val="ListParagraph"/>
        <w:numPr>
          <w:ilvl w:val="0"/>
          <w:numId w:val="5"/>
        </w:numPr>
      </w:pPr>
      <w:r>
        <w:t xml:space="preserve">Maximum Runtime Exceeded Fault </w:t>
      </w:r>
      <w:r w:rsidR="00E238BF">
        <w:t>(</w:t>
      </w:r>
      <w:r>
        <w:t>Red</w:t>
      </w:r>
      <w:r w:rsidR="00E238BF">
        <w:t>)</w:t>
      </w:r>
    </w:p>
    <w:p w14:paraId="58B72F04" w14:textId="33C5B316" w:rsidR="00E238BF" w:rsidRDefault="00E238BF" w:rsidP="00E238BF">
      <w:pPr>
        <w:pStyle w:val="ListParagraph"/>
        <w:numPr>
          <w:ilvl w:val="0"/>
          <w:numId w:val="5"/>
        </w:numPr>
      </w:pPr>
      <w:r>
        <w:t xml:space="preserve">UVC Tube </w:t>
      </w:r>
      <w:r w:rsidR="0060193E">
        <w:t xml:space="preserve">Fault </w:t>
      </w:r>
      <w:r>
        <w:t>(</w:t>
      </w:r>
      <w:r w:rsidR="0060193E">
        <w:t>Red</w:t>
      </w:r>
      <w:r>
        <w:t>)</w:t>
      </w:r>
    </w:p>
    <w:p w14:paraId="35A5720F" w14:textId="21B317DD" w:rsidR="00E238BF" w:rsidRDefault="00655594" w:rsidP="0060193E">
      <w:r>
        <w:lastRenderedPageBreak/>
        <w:t xml:space="preserve">The System Operation flowchart outlines the operation of the </w:t>
      </w:r>
      <w:proofErr w:type="spellStart"/>
      <w:r w:rsidR="007D4206">
        <w:t>Aquaductor</w:t>
      </w:r>
      <w:proofErr w:type="spellEnd"/>
      <w:r>
        <w:t xml:space="preserve"> controller.  </w:t>
      </w:r>
      <w:r w:rsidR="00F14CBE">
        <w:t>Typically,</w:t>
      </w:r>
      <w:r>
        <w:t xml:space="preserve"> the controller will be in Standby mode – where the Treated Tank has adequate water provision, and the Source Tank is sitting ready to supply with extra water when needed.  This will typically mean that T1=HI, T2=HI or LO, S=HI.</w:t>
      </w:r>
    </w:p>
    <w:p w14:paraId="68BB349E" w14:textId="2E09F597" w:rsidR="00655594" w:rsidRDefault="00655594" w:rsidP="00E238BF">
      <w:r>
        <w:t>Whenever the Treated Tank requires refilling, the controller will automatically sanitise and pump additional water from the Source Tank.</w:t>
      </w:r>
    </w:p>
    <w:p w14:paraId="4F1F7D44" w14:textId="736C8D2C" w:rsidR="00655594" w:rsidRDefault="00655594" w:rsidP="00E238BF">
      <w:r>
        <w:t>This will typically be represented by the lower Float Switch in the Treated Tank, T1, transitioning from HI to LO as the amount of water in tank begins to run down.</w:t>
      </w:r>
    </w:p>
    <w:p w14:paraId="2670D29D" w14:textId="6C2170F0" w:rsidR="00655594" w:rsidRDefault="00655594" w:rsidP="00E238BF">
      <w:r>
        <w:t xml:space="preserve">As this happens, the controller will then move to the Pumping Cycle.  To ensure that sterilisation operates correctly and safely, the UVC Tube will first be warmed up.  This will take </w:t>
      </w:r>
      <w:r w:rsidR="0060193E">
        <w:t>2</w:t>
      </w:r>
      <w:r>
        <w:t xml:space="preserve"> minutes.  </w:t>
      </w:r>
      <w:r w:rsidR="0060193E">
        <w:t>60</w:t>
      </w:r>
      <w:r>
        <w:t xml:space="preserve"> seconds into this warm-up period, the controller will begin checking the tube for correct </w:t>
      </w:r>
      <w:r w:rsidR="00200D01">
        <w:t xml:space="preserve">current </w:t>
      </w:r>
      <w:r w:rsidR="0060193E">
        <w:t>draw and</w:t>
      </w:r>
      <w:r w:rsidR="00200D01">
        <w:t xml:space="preserve"> will enter an alarm </w:t>
      </w:r>
      <w:r w:rsidR="009B6140">
        <w:t xml:space="preserve">state </w:t>
      </w:r>
      <w:r w:rsidR="00200D01">
        <w:t xml:space="preserve">if </w:t>
      </w:r>
      <w:r w:rsidR="009B6140">
        <w:t xml:space="preserve">is </w:t>
      </w:r>
      <w:r w:rsidR="00200D01">
        <w:t>this lower than the amount specified for the UVC Tube.  The current will be continuously monitored throughout the pumping cycle.</w:t>
      </w:r>
    </w:p>
    <w:p w14:paraId="75711C22" w14:textId="077F7CFC" w:rsidR="00200D01" w:rsidRDefault="00200D01" w:rsidP="00E238BF">
      <w:r>
        <w:t>After the UVC Tube has warmed up, the Water Pump will be turned on.</w:t>
      </w:r>
      <w:r w:rsidR="00640A03">
        <w:t xml:space="preserve">  </w:t>
      </w:r>
      <w:r>
        <w:t>The Pumping Cycle will continue until one of the following conditions is met:</w:t>
      </w:r>
    </w:p>
    <w:p w14:paraId="5913C673" w14:textId="40EA766F" w:rsidR="00200D01" w:rsidRPr="005B1ABF" w:rsidRDefault="00200D01" w:rsidP="00200D01">
      <w:pPr>
        <w:pStyle w:val="ListParagraph"/>
        <w:numPr>
          <w:ilvl w:val="0"/>
          <w:numId w:val="6"/>
        </w:numPr>
        <w:rPr>
          <w:u w:val="single"/>
        </w:rPr>
      </w:pPr>
      <w:r>
        <w:t xml:space="preserve">T1 and T2 Level Switches have been set HI, showing that the Treated Tank is now full.  The Pumping Cycle has successfully completed </w:t>
      </w:r>
      <w:r w:rsidRPr="005B1ABF">
        <w:rPr>
          <w:u w:val="single"/>
        </w:rPr>
        <w:t xml:space="preserve">and a 1 hour lockout period will be applied for anti-cycling purposes before the controller is allowed to </w:t>
      </w:r>
      <w:r w:rsidR="00F14CBE" w:rsidRPr="005B1ABF">
        <w:rPr>
          <w:u w:val="single"/>
        </w:rPr>
        <w:t xml:space="preserve">go back to Standby mode and </w:t>
      </w:r>
      <w:r w:rsidRPr="005B1ABF">
        <w:rPr>
          <w:u w:val="single"/>
        </w:rPr>
        <w:t>check and see if a further Pumping Cycle is needed.</w:t>
      </w:r>
      <w:r w:rsidR="005B1ABF">
        <w:rPr>
          <w:u w:val="single"/>
        </w:rPr>
        <w:br/>
      </w:r>
      <w:r w:rsidR="005B1ABF" w:rsidRPr="005B1ABF">
        <w:rPr>
          <w:b/>
          <w:bCs/>
          <w:u w:val="single"/>
        </w:rPr>
        <w:t>NOTE, this means that once a pumping cycle has been successfully completed (T1 &amp; T2 going high) the controller will not start the UVC &amp; Pump again for 1 hour even if the floats T2 &amp; T1 go low!</w:t>
      </w:r>
    </w:p>
    <w:p w14:paraId="74EA486C" w14:textId="544C199A" w:rsidR="00200D01" w:rsidRDefault="00200D01" w:rsidP="00200D01">
      <w:pPr>
        <w:pStyle w:val="ListParagraph"/>
        <w:numPr>
          <w:ilvl w:val="0"/>
          <w:numId w:val="6"/>
        </w:numPr>
      </w:pPr>
      <w:r>
        <w:t>Source Tank Level Switch has been set to LO, indicating that there is no more Source Water in the Tank to treat.</w:t>
      </w:r>
      <w:r w:rsidRPr="00200D01">
        <w:t xml:space="preserve"> </w:t>
      </w:r>
      <w:r w:rsidR="0060193E">
        <w:t xml:space="preserve">This is treated as a fault state due to the Source Tank running out of water.  This will trigger a Fault Alarm, and the Pumping Cycle will immediately end, followed by a </w:t>
      </w:r>
      <w:proofErr w:type="gramStart"/>
      <w:r w:rsidR="0060193E">
        <w:t>30 minute</w:t>
      </w:r>
      <w:proofErr w:type="gramEnd"/>
      <w:r w:rsidR="0060193E">
        <w:t xml:space="preserve"> Fault Lockout.  After this lockout period has ended, the system will return to Standby mode.</w:t>
      </w:r>
    </w:p>
    <w:p w14:paraId="4F9DECEE" w14:textId="7DCE6493" w:rsidR="00F14CBE" w:rsidRDefault="0060193E" w:rsidP="005B1ABF">
      <w:pPr>
        <w:pStyle w:val="ListParagraph"/>
        <w:numPr>
          <w:ilvl w:val="0"/>
          <w:numId w:val="6"/>
        </w:numPr>
      </w:pPr>
      <w:r>
        <w:t>Maximum Runtime</w:t>
      </w:r>
      <w:r w:rsidR="00200D01">
        <w:t xml:space="preserve"> ha</w:t>
      </w:r>
      <w:r>
        <w:t>s</w:t>
      </w:r>
      <w:r w:rsidR="00200D01">
        <w:t xml:space="preserve"> elapsed since turning on the pump</w:t>
      </w:r>
      <w:r>
        <w:t xml:space="preserve"> (this is variable depending on regional jumper setting)</w:t>
      </w:r>
      <w:r w:rsidR="00200D01">
        <w:t xml:space="preserve">.  This is treated as a timeout fault condition, as the Pumping Cycle should complete in less than </w:t>
      </w:r>
      <w:r>
        <w:t xml:space="preserve">the maximum time allotted </w:t>
      </w:r>
      <w:r w:rsidR="00200D01">
        <w:t>due to the relative tank sizes and pump speeds.  This will trigger a Fault Alarm, and the Pumping Cycle will immediately end</w:t>
      </w:r>
      <w:r w:rsidR="007A4BBF">
        <w:t xml:space="preserve">, followed by a </w:t>
      </w:r>
      <w:proofErr w:type="gramStart"/>
      <w:r w:rsidR="007A4BBF">
        <w:t>30 minute</w:t>
      </w:r>
      <w:proofErr w:type="gramEnd"/>
      <w:r w:rsidR="007A4BBF">
        <w:t xml:space="preserve"> Fault Lockout.</w:t>
      </w:r>
      <w:r w:rsidR="00F14CBE">
        <w:t xml:space="preserve">  After this lockout period has ended, the system will return to Standby mode.</w:t>
      </w:r>
    </w:p>
    <w:p w14:paraId="3852B724" w14:textId="6DCF460C" w:rsidR="00F14CBE" w:rsidRDefault="00F14CBE" w:rsidP="00F14CBE">
      <w:pPr>
        <w:pStyle w:val="Heading2"/>
      </w:pPr>
      <w:bookmarkStart w:id="16" w:name="_Toc88645291"/>
      <w:r>
        <w:lastRenderedPageBreak/>
        <w:t>System Inputs &amp; Interrupts</w:t>
      </w:r>
      <w:bookmarkEnd w:id="16"/>
    </w:p>
    <w:p w14:paraId="4285B84B" w14:textId="146D8BF6" w:rsidR="00F14CBE" w:rsidRDefault="00F4380B" w:rsidP="001D7136">
      <w:pPr>
        <w:jc w:val="center"/>
      </w:pPr>
      <w:r w:rsidRPr="00F4380B">
        <w:rPr>
          <w:noProof/>
        </w:rPr>
        <w:drawing>
          <wp:inline distT="0" distB="0" distL="0" distR="0" wp14:anchorId="151AFB70" wp14:editId="19AF836D">
            <wp:extent cx="5374005" cy="38001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374005" cy="3800172"/>
                    </a:xfrm>
                    <a:prstGeom prst="rect">
                      <a:avLst/>
                    </a:prstGeom>
                    <a:noFill/>
                    <a:ln>
                      <a:noFill/>
                    </a:ln>
                  </pic:spPr>
                </pic:pic>
              </a:graphicData>
            </a:graphic>
          </wp:inline>
        </w:drawing>
      </w:r>
    </w:p>
    <w:p w14:paraId="23BFFC67" w14:textId="7817010A" w:rsidR="00F14CBE" w:rsidRDefault="00F14CBE" w:rsidP="00F14CBE">
      <w:r>
        <w:t xml:space="preserve">Inputs (button-presses from the user) and Interrupts due to fault conditions can happen at any time, regardless of </w:t>
      </w:r>
      <w:r w:rsidR="0060193E">
        <w:t>whether</w:t>
      </w:r>
      <w:r>
        <w:t xml:space="preserve"> the system is in Standby, Pumping Cycle or Lockout mode.</w:t>
      </w:r>
      <w:r w:rsidR="0060193E">
        <w:t xml:space="preserve">  The only exception to this is the Source Tank Float Switch going LOW, which is only checked during the Pumping Cycle.</w:t>
      </w:r>
    </w:p>
    <w:p w14:paraId="4A9F5A01" w14:textId="7CD657CB" w:rsidR="00F14CBE" w:rsidRDefault="00F14CBE" w:rsidP="00F14CBE">
      <w:pPr>
        <w:pStyle w:val="ListParagraph"/>
        <w:numPr>
          <w:ilvl w:val="0"/>
          <w:numId w:val="7"/>
        </w:numPr>
      </w:pPr>
      <w:r>
        <w:t>If the Silence Alarm Button on the Controller is pressed, the system will silence the buzzer for any present alarms that may be operating.  This will only affect the sounder and not change the Fault Status behaviour.  Any future alarms will also not be accompanied by buzzer activation.  If an alarm is not currently sounding when pressed, it will still affect any future alarms that may execute.  This behaviour will continue until a power reset is carried out on the Controller by turning it off and on again.</w:t>
      </w:r>
    </w:p>
    <w:p w14:paraId="0B930EA7" w14:textId="36899790" w:rsidR="00C87F02" w:rsidRDefault="00C87F02" w:rsidP="00F14CBE">
      <w:pPr>
        <w:pStyle w:val="ListParagraph"/>
        <w:numPr>
          <w:ilvl w:val="0"/>
          <w:numId w:val="7"/>
        </w:numPr>
      </w:pPr>
      <w:r>
        <w:t>If the Float Switches achieve the states below, the system will Alarm and go into Fault Lockout for 30 minutes.</w:t>
      </w:r>
      <w:r w:rsidRPr="00C87F02">
        <w:t xml:space="preserve"> </w:t>
      </w:r>
      <w:r>
        <w:t xml:space="preserve"> If a Pumping Cycle is in progress when the fault occurs, it will be aborted immediately.  It should not be possible for T2 to be HI when T1 is LO – they can only both be HI when the Treated Tank is full, thus this represents a fault condition that must be investigated.  This condition must be cleared before the system will be allowed to operate.</w:t>
      </w:r>
    </w:p>
    <w:p w14:paraId="0D45F60F" w14:textId="53E93EA6" w:rsidR="00C87F02" w:rsidRDefault="00C87F02" w:rsidP="00C87F02">
      <w:pPr>
        <w:pStyle w:val="ListParagraph"/>
        <w:numPr>
          <w:ilvl w:val="1"/>
          <w:numId w:val="7"/>
        </w:numPr>
      </w:pPr>
      <w:r>
        <w:t>T1 Float Switch = LO</w:t>
      </w:r>
    </w:p>
    <w:p w14:paraId="1208BB2A" w14:textId="0390F42D" w:rsidR="009D11B7" w:rsidRDefault="00C87F02" w:rsidP="009D11B7">
      <w:pPr>
        <w:pStyle w:val="ListParagraph"/>
        <w:numPr>
          <w:ilvl w:val="1"/>
          <w:numId w:val="7"/>
        </w:numPr>
      </w:pPr>
      <w:r>
        <w:t>T2 Float Switch = HI</w:t>
      </w:r>
    </w:p>
    <w:p w14:paraId="4776652F" w14:textId="226DEB9A" w:rsidR="009D11B7" w:rsidRDefault="009D11B7" w:rsidP="009D11B7">
      <w:pPr>
        <w:pStyle w:val="ListParagraph"/>
        <w:numPr>
          <w:ilvl w:val="0"/>
          <w:numId w:val="7"/>
        </w:numPr>
      </w:pPr>
      <w:r>
        <w:t xml:space="preserve">If the Float Switches achieve the state below </w:t>
      </w:r>
      <w:r w:rsidRPr="009D11B7">
        <w:rPr>
          <w:b/>
          <w:bCs/>
          <w:i/>
          <w:iCs/>
        </w:rPr>
        <w:t>during the Pumping Cycle only</w:t>
      </w:r>
      <w:r>
        <w:t>, the system will Alarm and go into Fault Lockout for 30 minutes.</w:t>
      </w:r>
      <w:r w:rsidRPr="00C87F02">
        <w:t xml:space="preserve"> </w:t>
      </w:r>
      <w:r>
        <w:t xml:space="preserve"> The Pumping Cycle will be aborted immediately.</w:t>
      </w:r>
      <w:r w:rsidRPr="009D11B7">
        <w:t xml:space="preserve"> </w:t>
      </w:r>
      <w:r>
        <w:t>This condition must be cleared before the system will be allowed to operate.  No water in the Source Tank during pumping means that the normal volume of water will not be available to the user and may require corrective action.</w:t>
      </w:r>
    </w:p>
    <w:p w14:paraId="6DF4425E" w14:textId="48145ADA" w:rsidR="009D11B7" w:rsidRDefault="009D11B7" w:rsidP="009D11B7">
      <w:pPr>
        <w:pStyle w:val="ListParagraph"/>
        <w:numPr>
          <w:ilvl w:val="1"/>
          <w:numId w:val="7"/>
        </w:numPr>
      </w:pPr>
      <w:r>
        <w:lastRenderedPageBreak/>
        <w:t>S Float Switch = LO</w:t>
      </w:r>
    </w:p>
    <w:p w14:paraId="6AF41778" w14:textId="2222D49C" w:rsidR="009D11B7" w:rsidRDefault="009D11B7" w:rsidP="009D11B7">
      <w:pPr>
        <w:pStyle w:val="ListParagraph"/>
        <w:numPr>
          <w:ilvl w:val="0"/>
          <w:numId w:val="7"/>
        </w:numPr>
      </w:pPr>
      <w:r>
        <w:t xml:space="preserve">If the Override Button on the Controller is pressed, the system will automatically begin a </w:t>
      </w:r>
      <w:proofErr w:type="gramStart"/>
      <w:r>
        <w:t>30 minute</w:t>
      </w:r>
      <w:proofErr w:type="gramEnd"/>
      <w:r>
        <w:t xml:space="preserve"> pumping cycle.  </w:t>
      </w:r>
      <w:r w:rsidRPr="00487C92">
        <w:rPr>
          <w:u w:val="single"/>
        </w:rPr>
        <w:t>During this cycle, the states of the Float Switches will be ignored</w:t>
      </w:r>
      <w:r>
        <w:t xml:space="preserve">, although UVC Tube </w:t>
      </w:r>
      <w:proofErr w:type="gramStart"/>
      <w:r>
        <w:t>current status</w:t>
      </w:r>
      <w:proofErr w:type="gramEnd"/>
      <w:r>
        <w:t xml:space="preserve"> will remain monitored as before.  After the pumping cycle has ended, the system will lockout for 1 hour as usual, and then go back into Standby mode and await further operation.  If you wish to abort the override sequence, you will have to turn off power to the controller.  This sequence is designed for use when you have encountered a fault condition (</w:t>
      </w:r>
      <w:proofErr w:type="gramStart"/>
      <w:r>
        <w:t>e.g.</w:t>
      </w:r>
      <w:proofErr w:type="gramEnd"/>
      <w:r>
        <w:t xml:space="preserve"> on the Float Switches) and you wish to begin a pumping cycle regardless.</w:t>
      </w:r>
      <w:r w:rsidR="00593ABE">
        <w:t xml:space="preserve"> When the override button is pressed (and the system is not in </w:t>
      </w:r>
      <w:r w:rsidR="00F4380B">
        <w:t>the</w:t>
      </w:r>
      <w:r w:rsidR="00593ABE">
        <w:t xml:space="preserve"> </w:t>
      </w:r>
      <w:proofErr w:type="gramStart"/>
      <w:r w:rsidR="00593ABE">
        <w:t>1 hour</w:t>
      </w:r>
      <w:proofErr w:type="gramEnd"/>
      <w:r w:rsidR="00593ABE">
        <w:t xml:space="preserve"> lockout) the UVC tube will start approximately 2 minutes before the pump starts.</w:t>
      </w:r>
    </w:p>
    <w:p w14:paraId="04278F6D" w14:textId="3B4F4C01" w:rsidR="00A94C43" w:rsidRDefault="00A94C43">
      <w:pPr>
        <w:rPr>
          <w:rFonts w:asciiTheme="majorHAnsi" w:eastAsiaTheme="majorEastAsia" w:hAnsiTheme="majorHAnsi" w:cstheme="majorBidi"/>
          <w:sz w:val="36"/>
          <w:szCs w:val="36"/>
        </w:rPr>
      </w:pPr>
      <w:r>
        <w:rPr>
          <w:rFonts w:asciiTheme="majorHAnsi" w:eastAsiaTheme="majorEastAsia" w:hAnsiTheme="majorHAnsi" w:cstheme="majorBidi"/>
          <w:sz w:val="36"/>
          <w:szCs w:val="36"/>
        </w:rPr>
        <w:br w:type="page"/>
      </w:r>
    </w:p>
    <w:p w14:paraId="024F0A4C" w14:textId="066A330E" w:rsidR="00C87F02" w:rsidRDefault="009D11B7" w:rsidP="00C87F02">
      <w:pPr>
        <w:pStyle w:val="Heading2"/>
      </w:pPr>
      <w:bookmarkStart w:id="17" w:name="_Toc88645292"/>
      <w:r>
        <w:lastRenderedPageBreak/>
        <w:t xml:space="preserve">Fault </w:t>
      </w:r>
      <w:r w:rsidR="00C87F02">
        <w:t>Indication</w:t>
      </w:r>
      <w:bookmarkEnd w:id="17"/>
    </w:p>
    <w:p w14:paraId="1BB4E5F5" w14:textId="223B7AAC" w:rsidR="001D7136" w:rsidRDefault="001D7136" w:rsidP="001D7136">
      <w:r>
        <w:t xml:space="preserve">When the </w:t>
      </w:r>
      <w:proofErr w:type="spellStart"/>
      <w:r w:rsidR="007D4206">
        <w:t>Aquaductor</w:t>
      </w:r>
      <w:proofErr w:type="spellEnd"/>
      <w:r>
        <w:t xml:space="preserve"> system encounters a problem, it will respond by entering an alarm state, sounding a </w:t>
      </w:r>
      <w:proofErr w:type="gramStart"/>
      <w:r>
        <w:t>buzzer</w:t>
      </w:r>
      <w:proofErr w:type="gramEnd"/>
      <w:r>
        <w:t xml:space="preserve"> and lighting the </w:t>
      </w:r>
      <w:r w:rsidR="009D11B7">
        <w:t xml:space="preserve">appropriate Fault </w:t>
      </w:r>
      <w:r>
        <w:t xml:space="preserve">Indicator, depending on the </w:t>
      </w:r>
      <w:r w:rsidR="009D11B7">
        <w:t>Fault Alarm</w:t>
      </w:r>
      <w:r>
        <w:t xml:space="preserve"> triggered.  This will alternatively sound ON and OFF every second</w:t>
      </w:r>
      <w:r w:rsidR="009D11B7">
        <w:t>, and the Fault Indicator will remain ON.</w:t>
      </w:r>
    </w:p>
    <w:p w14:paraId="05E69A49" w14:textId="6A74D906" w:rsidR="001D7136" w:rsidRDefault="001D7136" w:rsidP="001D7136">
      <w:r>
        <w:t xml:space="preserve">The status of the </w:t>
      </w:r>
      <w:r w:rsidR="009D11B7">
        <w:t>Fault I</w:t>
      </w:r>
      <w:r>
        <w:t xml:space="preserve">ndicator LEDs on the Controller indicate what fault has been triggered, to aid with diagnosis.  The </w:t>
      </w:r>
      <w:proofErr w:type="gramStart"/>
      <w:r>
        <w:t>Indicator</w:t>
      </w:r>
      <w:proofErr w:type="gramEnd"/>
      <w:r>
        <w:t xml:space="preserve"> patterns are as follows:</w:t>
      </w:r>
    </w:p>
    <w:tbl>
      <w:tblPr>
        <w:tblStyle w:val="GridTable1Light"/>
        <w:tblW w:w="0" w:type="auto"/>
        <w:tblLook w:val="04A0" w:firstRow="1" w:lastRow="0" w:firstColumn="1" w:lastColumn="0" w:noHBand="0" w:noVBand="1"/>
      </w:tblPr>
      <w:tblGrid>
        <w:gridCol w:w="1728"/>
        <w:gridCol w:w="6347"/>
        <w:gridCol w:w="941"/>
      </w:tblGrid>
      <w:tr w:rsidR="001D7136" w14:paraId="04FD2516" w14:textId="77777777" w:rsidTr="002D3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AB9916C" w14:textId="77777777" w:rsidR="001D7136" w:rsidRDefault="001D7136" w:rsidP="002D39F4">
            <w:r>
              <w:t>Fault Description</w:t>
            </w:r>
          </w:p>
        </w:tc>
        <w:tc>
          <w:tcPr>
            <w:tcW w:w="6347" w:type="dxa"/>
          </w:tcPr>
          <w:p w14:paraId="3C0CD133" w14:textId="77777777" w:rsidR="001D7136" w:rsidRDefault="001D7136" w:rsidP="002D39F4">
            <w:pPr>
              <w:cnfStyle w:val="100000000000" w:firstRow="1" w:lastRow="0" w:firstColumn="0" w:lastColumn="0" w:oddVBand="0" w:evenVBand="0" w:oddHBand="0" w:evenHBand="0" w:firstRowFirstColumn="0" w:firstRowLastColumn="0" w:lastRowFirstColumn="0" w:lastRowLastColumn="0"/>
            </w:pPr>
            <w:r>
              <w:t>Indicators</w:t>
            </w:r>
          </w:p>
        </w:tc>
        <w:tc>
          <w:tcPr>
            <w:tcW w:w="941" w:type="dxa"/>
          </w:tcPr>
          <w:p w14:paraId="52C259D5" w14:textId="77777777" w:rsidR="001D7136" w:rsidRDefault="001D7136" w:rsidP="002D39F4">
            <w:pPr>
              <w:jc w:val="center"/>
              <w:cnfStyle w:val="100000000000" w:firstRow="1" w:lastRow="0" w:firstColumn="0" w:lastColumn="0" w:oddVBand="0" w:evenVBand="0" w:oddHBand="0" w:evenHBand="0" w:firstRowFirstColumn="0" w:firstRowLastColumn="0" w:lastRowFirstColumn="0" w:lastRowLastColumn="0"/>
            </w:pPr>
            <w:r>
              <w:t>Buzzer</w:t>
            </w:r>
          </w:p>
        </w:tc>
      </w:tr>
      <w:tr w:rsidR="001D7136" w14:paraId="6CA2FAA9" w14:textId="77777777" w:rsidTr="002D39F4">
        <w:tc>
          <w:tcPr>
            <w:cnfStyle w:val="001000000000" w:firstRow="0" w:lastRow="0" w:firstColumn="1" w:lastColumn="0" w:oddVBand="0" w:evenVBand="0" w:oddHBand="0" w:evenHBand="0" w:firstRowFirstColumn="0" w:firstRowLastColumn="0" w:lastRowFirstColumn="0" w:lastRowLastColumn="0"/>
            <w:tcW w:w="1728" w:type="dxa"/>
          </w:tcPr>
          <w:p w14:paraId="7E847543" w14:textId="77777777" w:rsidR="001D7136" w:rsidRDefault="001D7136" w:rsidP="002D39F4">
            <w:r>
              <w:t>No Fault</w:t>
            </w:r>
          </w:p>
        </w:tc>
        <w:tc>
          <w:tcPr>
            <w:tcW w:w="6347" w:type="dxa"/>
          </w:tcPr>
          <w:p w14:paraId="3A9374FD" w14:textId="3554808C" w:rsidR="001D7136" w:rsidRDefault="001D7136" w:rsidP="002D39F4">
            <w:pPr>
              <w:cnfStyle w:val="000000000000" w:firstRow="0" w:lastRow="0" w:firstColumn="0" w:lastColumn="0" w:oddVBand="0" w:evenVBand="0" w:oddHBand="0" w:evenHBand="0" w:firstRowFirstColumn="0" w:firstRowLastColumn="0" w:lastRowFirstColumn="0" w:lastRowLastColumn="0"/>
            </w:pPr>
            <w:r>
              <w:t xml:space="preserve">As normal; </w:t>
            </w:r>
            <w:r w:rsidR="009D11B7">
              <w:t>all Fault Indicators unlit</w:t>
            </w:r>
          </w:p>
        </w:tc>
        <w:tc>
          <w:tcPr>
            <w:tcW w:w="941" w:type="dxa"/>
          </w:tcPr>
          <w:p w14:paraId="45FBEC3F" w14:textId="77777777" w:rsidR="001D7136" w:rsidRDefault="001D7136" w:rsidP="002D39F4">
            <w:pPr>
              <w:jc w:val="center"/>
              <w:cnfStyle w:val="000000000000" w:firstRow="0" w:lastRow="0" w:firstColumn="0" w:lastColumn="0" w:oddVBand="0" w:evenVBand="0" w:oddHBand="0" w:evenHBand="0" w:firstRowFirstColumn="0" w:firstRowLastColumn="0" w:lastRowFirstColumn="0" w:lastRowLastColumn="0"/>
            </w:pPr>
            <w:r>
              <w:t>No</w:t>
            </w:r>
          </w:p>
        </w:tc>
      </w:tr>
      <w:tr w:rsidR="001D7136" w14:paraId="50809A08" w14:textId="77777777" w:rsidTr="002D39F4">
        <w:tc>
          <w:tcPr>
            <w:cnfStyle w:val="001000000000" w:firstRow="0" w:lastRow="0" w:firstColumn="1" w:lastColumn="0" w:oddVBand="0" w:evenVBand="0" w:oddHBand="0" w:evenHBand="0" w:firstRowFirstColumn="0" w:firstRowLastColumn="0" w:lastRowFirstColumn="0" w:lastRowLastColumn="0"/>
            <w:tcW w:w="1728" w:type="dxa"/>
          </w:tcPr>
          <w:p w14:paraId="43771410" w14:textId="77777777" w:rsidR="001D7136" w:rsidRDefault="001D7136" w:rsidP="002D39F4">
            <w:r>
              <w:t>UVC Tube Fault</w:t>
            </w:r>
          </w:p>
        </w:tc>
        <w:tc>
          <w:tcPr>
            <w:tcW w:w="6347" w:type="dxa"/>
          </w:tcPr>
          <w:p w14:paraId="4A498E97" w14:textId="71F40154" w:rsidR="001D7136" w:rsidRDefault="001D7136" w:rsidP="002D39F4">
            <w:pPr>
              <w:cnfStyle w:val="000000000000" w:firstRow="0" w:lastRow="0" w:firstColumn="0" w:lastColumn="0" w:oddVBand="0" w:evenVBand="0" w:oddHBand="0" w:evenHBand="0" w:firstRowFirstColumn="0" w:firstRowLastColumn="0" w:lastRowFirstColumn="0" w:lastRowLastColumn="0"/>
            </w:pPr>
            <w:r>
              <w:t xml:space="preserve">UVC Tube </w:t>
            </w:r>
            <w:r w:rsidR="009D11B7">
              <w:t>Fault lit</w:t>
            </w:r>
          </w:p>
        </w:tc>
        <w:tc>
          <w:tcPr>
            <w:tcW w:w="941" w:type="dxa"/>
          </w:tcPr>
          <w:p w14:paraId="02F01C76" w14:textId="77777777" w:rsidR="001D7136" w:rsidRDefault="001D7136" w:rsidP="002D39F4">
            <w:pPr>
              <w:jc w:val="center"/>
              <w:cnfStyle w:val="000000000000" w:firstRow="0" w:lastRow="0" w:firstColumn="0" w:lastColumn="0" w:oddVBand="0" w:evenVBand="0" w:oddHBand="0" w:evenHBand="0" w:firstRowFirstColumn="0" w:firstRowLastColumn="0" w:lastRowFirstColumn="0" w:lastRowLastColumn="0"/>
            </w:pPr>
            <w:r>
              <w:t>Yes</w:t>
            </w:r>
          </w:p>
        </w:tc>
      </w:tr>
      <w:tr w:rsidR="001D7136" w14:paraId="1202268B" w14:textId="77777777" w:rsidTr="002D39F4">
        <w:tc>
          <w:tcPr>
            <w:cnfStyle w:val="001000000000" w:firstRow="0" w:lastRow="0" w:firstColumn="1" w:lastColumn="0" w:oddVBand="0" w:evenVBand="0" w:oddHBand="0" w:evenHBand="0" w:firstRowFirstColumn="0" w:firstRowLastColumn="0" w:lastRowFirstColumn="0" w:lastRowLastColumn="0"/>
            <w:tcW w:w="1728" w:type="dxa"/>
          </w:tcPr>
          <w:p w14:paraId="70A20377" w14:textId="77777777" w:rsidR="001D7136" w:rsidRPr="0098388E" w:rsidRDefault="001D7136" w:rsidP="002D39F4">
            <w:pPr>
              <w:rPr>
                <w:b w:val="0"/>
                <w:bCs w:val="0"/>
              </w:rPr>
            </w:pPr>
            <w:bookmarkStart w:id="18" w:name="_Hlk64358019"/>
            <w:r>
              <w:t>Water Pump Fault</w:t>
            </w:r>
          </w:p>
        </w:tc>
        <w:tc>
          <w:tcPr>
            <w:tcW w:w="6347" w:type="dxa"/>
          </w:tcPr>
          <w:p w14:paraId="126BE5EB" w14:textId="1C8B805E" w:rsidR="001D7136" w:rsidRDefault="0055140B" w:rsidP="002D39F4">
            <w:pPr>
              <w:cnfStyle w:val="000000000000" w:firstRow="0" w:lastRow="0" w:firstColumn="0" w:lastColumn="0" w:oddVBand="0" w:evenVBand="0" w:oddHBand="0" w:evenHBand="0" w:firstRowFirstColumn="0" w:firstRowLastColumn="0" w:lastRowFirstColumn="0" w:lastRowLastColumn="0"/>
            </w:pPr>
            <w:r>
              <w:t xml:space="preserve">If the pump is faulty, the controller may alarm </w:t>
            </w:r>
            <w:r w:rsidR="005F349F">
              <w:t>due to</w:t>
            </w:r>
            <w:r>
              <w:t xml:space="preserve"> maximum runtime </w:t>
            </w:r>
            <w:r w:rsidR="005F349F">
              <w:t xml:space="preserve">being exceeded, causing the </w:t>
            </w:r>
            <w:r w:rsidR="005F349F" w:rsidRPr="005F349F">
              <w:t xml:space="preserve">Maximum Runtime Fault </w:t>
            </w:r>
            <w:r w:rsidR="005F349F">
              <w:t>to light.</w:t>
            </w:r>
          </w:p>
        </w:tc>
        <w:tc>
          <w:tcPr>
            <w:tcW w:w="941" w:type="dxa"/>
          </w:tcPr>
          <w:p w14:paraId="50601B3F" w14:textId="77777777" w:rsidR="001D7136" w:rsidRDefault="001D7136" w:rsidP="002D39F4">
            <w:pPr>
              <w:jc w:val="center"/>
              <w:cnfStyle w:val="000000000000" w:firstRow="0" w:lastRow="0" w:firstColumn="0" w:lastColumn="0" w:oddVBand="0" w:evenVBand="0" w:oddHBand="0" w:evenHBand="0" w:firstRowFirstColumn="0" w:firstRowLastColumn="0" w:lastRowFirstColumn="0" w:lastRowLastColumn="0"/>
            </w:pPr>
            <w:r>
              <w:t>Yes</w:t>
            </w:r>
          </w:p>
        </w:tc>
      </w:tr>
      <w:bookmarkEnd w:id="18"/>
      <w:tr w:rsidR="001D7136" w14:paraId="1E1501A7" w14:textId="77777777" w:rsidTr="002D39F4">
        <w:tc>
          <w:tcPr>
            <w:cnfStyle w:val="001000000000" w:firstRow="0" w:lastRow="0" w:firstColumn="1" w:lastColumn="0" w:oddVBand="0" w:evenVBand="0" w:oddHBand="0" w:evenHBand="0" w:firstRowFirstColumn="0" w:firstRowLastColumn="0" w:lastRowFirstColumn="0" w:lastRowLastColumn="0"/>
            <w:tcW w:w="1728" w:type="dxa"/>
          </w:tcPr>
          <w:p w14:paraId="778D5020" w14:textId="5AF6B5D5" w:rsidR="001D7136" w:rsidRDefault="002D39F4" w:rsidP="002D39F4">
            <w:r>
              <w:t>Maximum Runtime Exceeded</w:t>
            </w:r>
          </w:p>
        </w:tc>
        <w:tc>
          <w:tcPr>
            <w:tcW w:w="6347" w:type="dxa"/>
          </w:tcPr>
          <w:p w14:paraId="0347CD38" w14:textId="1B0FC463" w:rsidR="001D7136" w:rsidRDefault="002D39F4" w:rsidP="002D39F4">
            <w:pPr>
              <w:cnfStyle w:val="000000000000" w:firstRow="0" w:lastRow="0" w:firstColumn="0" w:lastColumn="0" w:oddVBand="0" w:evenVBand="0" w:oddHBand="0" w:evenHBand="0" w:firstRowFirstColumn="0" w:firstRowLastColumn="0" w:lastRowFirstColumn="0" w:lastRowLastColumn="0"/>
            </w:pPr>
            <w:r>
              <w:t>Maximum Runtime Fault</w:t>
            </w:r>
            <w:r w:rsidR="001D7136">
              <w:t xml:space="preserve"> </w:t>
            </w:r>
            <w:r>
              <w:t>lit</w:t>
            </w:r>
          </w:p>
        </w:tc>
        <w:tc>
          <w:tcPr>
            <w:tcW w:w="941" w:type="dxa"/>
          </w:tcPr>
          <w:p w14:paraId="74989EE7" w14:textId="78647DC7" w:rsidR="001D7136" w:rsidRDefault="009D11B7" w:rsidP="002D39F4">
            <w:pPr>
              <w:jc w:val="center"/>
              <w:cnfStyle w:val="000000000000" w:firstRow="0" w:lastRow="0" w:firstColumn="0" w:lastColumn="0" w:oddVBand="0" w:evenVBand="0" w:oddHBand="0" w:evenHBand="0" w:firstRowFirstColumn="0" w:firstRowLastColumn="0" w:lastRowFirstColumn="0" w:lastRowLastColumn="0"/>
            </w:pPr>
            <w:r>
              <w:t>Yes</w:t>
            </w:r>
          </w:p>
        </w:tc>
      </w:tr>
      <w:tr w:rsidR="001D7136" w14:paraId="3C99E05B" w14:textId="77777777" w:rsidTr="002D39F4">
        <w:tc>
          <w:tcPr>
            <w:cnfStyle w:val="001000000000" w:firstRow="0" w:lastRow="0" w:firstColumn="1" w:lastColumn="0" w:oddVBand="0" w:evenVBand="0" w:oddHBand="0" w:evenHBand="0" w:firstRowFirstColumn="0" w:firstRowLastColumn="0" w:lastRowFirstColumn="0" w:lastRowLastColumn="0"/>
            <w:tcW w:w="1728" w:type="dxa"/>
          </w:tcPr>
          <w:p w14:paraId="26ED2648" w14:textId="77777777" w:rsidR="001D7136" w:rsidRDefault="001D7136" w:rsidP="002D39F4">
            <w:r>
              <w:t>Float Switches Fault</w:t>
            </w:r>
          </w:p>
        </w:tc>
        <w:tc>
          <w:tcPr>
            <w:tcW w:w="6347" w:type="dxa"/>
          </w:tcPr>
          <w:p w14:paraId="72E25DFD" w14:textId="0584F6B3" w:rsidR="001D7136" w:rsidRDefault="002D39F4" w:rsidP="002D39F4">
            <w:pPr>
              <w:cnfStyle w:val="000000000000" w:firstRow="0" w:lastRow="0" w:firstColumn="0" w:lastColumn="0" w:oddVBand="0" w:evenVBand="0" w:oddHBand="0" w:evenHBand="0" w:firstRowFirstColumn="0" w:firstRowLastColumn="0" w:lastRowFirstColumn="0" w:lastRowLastColumn="0"/>
            </w:pPr>
            <w:r>
              <w:t>Float Switch Fault lit</w:t>
            </w:r>
            <w:r w:rsidR="0055140B">
              <w:t>, only fault detected is the T1 showing high level, while T2 shows low level.</w:t>
            </w:r>
          </w:p>
        </w:tc>
        <w:tc>
          <w:tcPr>
            <w:tcW w:w="941" w:type="dxa"/>
          </w:tcPr>
          <w:p w14:paraId="713C97D6" w14:textId="4EF249EB" w:rsidR="001D7136" w:rsidRDefault="009D11B7" w:rsidP="002D39F4">
            <w:pPr>
              <w:jc w:val="center"/>
              <w:cnfStyle w:val="000000000000" w:firstRow="0" w:lastRow="0" w:firstColumn="0" w:lastColumn="0" w:oddVBand="0" w:evenVBand="0" w:oddHBand="0" w:evenHBand="0" w:firstRowFirstColumn="0" w:firstRowLastColumn="0" w:lastRowFirstColumn="0" w:lastRowLastColumn="0"/>
            </w:pPr>
            <w:r>
              <w:t>Yes</w:t>
            </w:r>
          </w:p>
        </w:tc>
      </w:tr>
      <w:tr w:rsidR="001D7136" w14:paraId="7958D838" w14:textId="77777777" w:rsidTr="002D39F4">
        <w:tc>
          <w:tcPr>
            <w:cnfStyle w:val="001000000000" w:firstRow="0" w:lastRow="0" w:firstColumn="1" w:lastColumn="0" w:oddVBand="0" w:evenVBand="0" w:oddHBand="0" w:evenHBand="0" w:firstRowFirstColumn="0" w:firstRowLastColumn="0" w:lastRowFirstColumn="0" w:lastRowLastColumn="0"/>
            <w:tcW w:w="1728" w:type="dxa"/>
          </w:tcPr>
          <w:p w14:paraId="7640E762" w14:textId="19D708ED" w:rsidR="001D7136" w:rsidRDefault="002D39F4" w:rsidP="002D39F4">
            <w:r>
              <w:t>Source Tank Empty</w:t>
            </w:r>
            <w:r w:rsidR="001D7136">
              <w:t xml:space="preserve"> Fault</w:t>
            </w:r>
          </w:p>
        </w:tc>
        <w:tc>
          <w:tcPr>
            <w:tcW w:w="6347" w:type="dxa"/>
          </w:tcPr>
          <w:p w14:paraId="32F9A31F" w14:textId="59DB682F" w:rsidR="001D7136" w:rsidRDefault="002D39F4" w:rsidP="002D39F4">
            <w:pPr>
              <w:cnfStyle w:val="000000000000" w:firstRow="0" w:lastRow="0" w:firstColumn="0" w:lastColumn="0" w:oddVBand="0" w:evenVBand="0" w:oddHBand="0" w:evenHBand="0" w:firstRowFirstColumn="0" w:firstRowLastColumn="0" w:lastRowFirstColumn="0" w:lastRowLastColumn="0"/>
            </w:pPr>
            <w:r>
              <w:t>Source Tank Empty Fault lit</w:t>
            </w:r>
          </w:p>
        </w:tc>
        <w:tc>
          <w:tcPr>
            <w:tcW w:w="941" w:type="dxa"/>
          </w:tcPr>
          <w:p w14:paraId="2DF3B44E" w14:textId="715C8559" w:rsidR="001D7136" w:rsidRDefault="009D11B7" w:rsidP="002D39F4">
            <w:pPr>
              <w:jc w:val="center"/>
              <w:cnfStyle w:val="000000000000" w:firstRow="0" w:lastRow="0" w:firstColumn="0" w:lastColumn="0" w:oddVBand="0" w:evenVBand="0" w:oddHBand="0" w:evenHBand="0" w:firstRowFirstColumn="0" w:firstRowLastColumn="0" w:lastRowFirstColumn="0" w:lastRowLastColumn="0"/>
            </w:pPr>
            <w:r>
              <w:t>Yes</w:t>
            </w:r>
          </w:p>
        </w:tc>
      </w:tr>
    </w:tbl>
    <w:p w14:paraId="606BCBE9" w14:textId="77777777" w:rsidR="001D7136" w:rsidRDefault="001D7136" w:rsidP="001D7136"/>
    <w:p w14:paraId="10B94917" w14:textId="77777777" w:rsidR="005F349F" w:rsidRDefault="005F349F" w:rsidP="001D7136">
      <w:r w:rsidRPr="005F349F">
        <w:t>UVC Tube and Maximum Runtime Exceeded Faults will be reset only by power cycling the Controller, that is, by turning it off and on.  Float Switch faults will reset at the start of every pumping cycle to see if the condition has cleared, and Source Tank Empty faults will reset as soon as the Source Tank is no longer empty.</w:t>
      </w:r>
    </w:p>
    <w:p w14:paraId="459339A8" w14:textId="40F4F71F" w:rsidR="00593ABE" w:rsidRDefault="002D39F4" w:rsidP="001D7136">
      <w:r>
        <w:t>Pressing the Silence Alarm button will silence the buzzer for any active faults, and any future ones that are found.  It will not reset the fault indicators.</w:t>
      </w:r>
    </w:p>
    <w:p w14:paraId="2AA8F482" w14:textId="77777777" w:rsidR="00593ABE" w:rsidRDefault="00593ABE" w:rsidP="001D7136">
      <w:r>
        <w:t>NOTE, when water is demanded by the floats T1 &amp; T2 being low (and the float S being high), the UVC tube will start approximately 2 minutes before the pump starts.</w:t>
      </w:r>
    </w:p>
    <w:p w14:paraId="1F8ED9FB" w14:textId="77777777" w:rsidR="005B1ABF" w:rsidRDefault="00593ABE" w:rsidP="001D7136">
      <w:r>
        <w:t>To reset the system, simply disconnect it from the 120Vac supply.</w:t>
      </w:r>
    </w:p>
    <w:p w14:paraId="1900D230" w14:textId="77777777" w:rsidR="005B1ABF" w:rsidRDefault="005B1ABF" w:rsidP="001D7136"/>
    <w:p w14:paraId="3566D9C6" w14:textId="77777777" w:rsidR="00B223FE" w:rsidRDefault="00B223FE" w:rsidP="001D7136">
      <w:r>
        <w:br/>
      </w:r>
    </w:p>
    <w:p w14:paraId="09C94657" w14:textId="77777777" w:rsidR="00B223FE" w:rsidRDefault="00B223FE">
      <w:r>
        <w:br w:type="page"/>
      </w:r>
    </w:p>
    <w:p w14:paraId="04616F57" w14:textId="45BD49E9" w:rsidR="005B1ABF" w:rsidRPr="00A94C43" w:rsidRDefault="005B1ABF" w:rsidP="001D7136">
      <w:pPr>
        <w:rPr>
          <w:b/>
          <w:bCs/>
          <w:sz w:val="31"/>
          <w:szCs w:val="31"/>
        </w:rPr>
      </w:pPr>
      <w:r w:rsidRPr="00A94C43">
        <w:rPr>
          <w:b/>
          <w:bCs/>
          <w:sz w:val="31"/>
          <w:szCs w:val="31"/>
        </w:rPr>
        <w:lastRenderedPageBreak/>
        <w:t>Mounting the controller</w:t>
      </w:r>
    </w:p>
    <w:p w14:paraId="30B33152" w14:textId="4A572B4A" w:rsidR="005B1ABF" w:rsidRDefault="005B1ABF" w:rsidP="001D7136">
      <w:r>
        <w:t xml:space="preserve">Find a suitable place to mount the controller, above any sources of water, make sure all the leads can reach their intended connections. Then mount the </w:t>
      </w:r>
      <w:r w:rsidR="00F4380B">
        <w:t>C</w:t>
      </w:r>
      <w:r>
        <w:t>ontroller</w:t>
      </w:r>
      <w:r w:rsidR="00711486">
        <w:t xml:space="preserve">. </w:t>
      </w:r>
      <w:r>
        <w:t>Connection order</w:t>
      </w:r>
      <w:r w:rsidR="00F4380B">
        <w:t xml:space="preserve"> is:</w:t>
      </w:r>
    </w:p>
    <w:p w14:paraId="4136BE39" w14:textId="4C3549B3" w:rsidR="00B223FE" w:rsidRDefault="0083523C" w:rsidP="001D7136">
      <w:r>
        <w:t xml:space="preserve">1, </w:t>
      </w:r>
      <w:r w:rsidR="005B1ABF">
        <w:t xml:space="preserve">Connect the </w:t>
      </w:r>
      <w:r w:rsidR="00F4380B">
        <w:t>C</w:t>
      </w:r>
      <w:r w:rsidR="005B1ABF">
        <w:t>ontroller to the three float</w:t>
      </w:r>
      <w:r w:rsidR="00A94C43">
        <w:t xml:space="preserve"> outputs</w:t>
      </w:r>
      <w:r w:rsidR="005B1ABF">
        <w:t>, S, T1 &amp; T2.</w:t>
      </w:r>
      <w:r>
        <w:t xml:space="preserve">   2, </w:t>
      </w:r>
      <w:r w:rsidR="005B1ABF">
        <w:t xml:space="preserve">Connect the </w:t>
      </w:r>
      <w:r w:rsidR="00F4380B">
        <w:t>C</w:t>
      </w:r>
      <w:r w:rsidR="005B1ABF">
        <w:t>ontroller to the UVC tube.</w:t>
      </w:r>
      <w:r>
        <w:t xml:space="preserve"> 3, </w:t>
      </w:r>
      <w:r w:rsidR="005B1ABF">
        <w:t xml:space="preserve">Connect the </w:t>
      </w:r>
      <w:r w:rsidR="00F4380B">
        <w:t>C</w:t>
      </w:r>
      <w:r w:rsidR="005B1ABF">
        <w:t>ontroller to the pump.</w:t>
      </w:r>
      <w:r w:rsidR="005B1ABF">
        <w:br/>
      </w:r>
      <w:r w:rsidR="00F4380B">
        <w:rPr>
          <w:b/>
          <w:bCs/>
        </w:rPr>
        <w:br/>
      </w:r>
      <w:r w:rsidR="005B1ABF" w:rsidRPr="004E2295">
        <w:rPr>
          <w:b/>
          <w:bCs/>
        </w:rPr>
        <w:t>Quick test</w:t>
      </w:r>
      <w:r w:rsidR="00B223FE" w:rsidRPr="004E2295">
        <w:rPr>
          <w:b/>
          <w:bCs/>
        </w:rPr>
        <w:t xml:space="preserve"> 1</w:t>
      </w:r>
      <w:r w:rsidR="005B1ABF" w:rsidRPr="004E2295">
        <w:rPr>
          <w:b/>
          <w:bCs/>
        </w:rPr>
        <w:t>:-</w:t>
      </w:r>
      <w:r w:rsidR="004E2295">
        <w:rPr>
          <w:b/>
          <w:bCs/>
        </w:rPr>
        <w:br/>
      </w:r>
      <w:r w:rsidR="005B1ABF">
        <w:t>Set all 3 floats to the high (closed) position.</w:t>
      </w:r>
      <w:r w:rsidR="005B1ABF">
        <w:br/>
        <w:t xml:space="preserve">Turn on the </w:t>
      </w:r>
      <w:r w:rsidR="00F4380B">
        <w:t>C</w:t>
      </w:r>
      <w:r w:rsidR="005B1ABF">
        <w:t xml:space="preserve">ontroller, it will beep, flash the LEDs and wait for </w:t>
      </w:r>
      <w:r w:rsidR="00B223FE">
        <w:t>float changes.</w:t>
      </w:r>
      <w:r w:rsidR="00B223FE">
        <w:br/>
        <w:t>Move the float T2 to the low, open position, nothing will happen</w:t>
      </w:r>
      <w:r w:rsidR="00F4380B">
        <w:t>.</w:t>
      </w:r>
      <w:r w:rsidR="00B223FE">
        <w:br/>
        <w:t>Keeping the float T2 in the low, open position, now move float T1 to the low, open position.</w:t>
      </w:r>
      <w:r w:rsidR="00B223FE">
        <w:br/>
        <w:t>The controller will start the UVC tube and after 2 minutes the pump will start.</w:t>
      </w:r>
      <w:r w:rsidR="00B223FE">
        <w:br/>
        <w:t>Leave the pump running for 2 minutes.</w:t>
      </w:r>
      <w:r w:rsidR="00B223FE">
        <w:br/>
        <w:t>Move the float T1 to high, nothing will happen. Move T2 to high, the pump will stop and a minute later the UVC tube will stop.</w:t>
      </w:r>
      <w:r w:rsidR="00B223FE">
        <w:br/>
      </w:r>
      <w:r w:rsidR="00B223FE" w:rsidRPr="00B223FE">
        <w:rPr>
          <w:b/>
          <w:bCs/>
        </w:rPr>
        <w:t>THIS IS CORRECT OPERATION</w:t>
      </w:r>
      <w:r w:rsidR="00B223FE">
        <w:t>.</w:t>
      </w:r>
    </w:p>
    <w:p w14:paraId="00E4162E" w14:textId="64E840B3" w:rsidR="00B223FE" w:rsidRDefault="00B223FE" w:rsidP="00B223FE">
      <w:r w:rsidRPr="004E2295">
        <w:rPr>
          <w:b/>
          <w:bCs/>
        </w:rPr>
        <w:t xml:space="preserve">Quick test </w:t>
      </w:r>
      <w:proofErr w:type="gramStart"/>
      <w:r w:rsidRPr="004E2295">
        <w:rPr>
          <w:b/>
          <w:bCs/>
        </w:rPr>
        <w:t>2:-</w:t>
      </w:r>
      <w:proofErr w:type="gramEnd"/>
      <w:r w:rsidR="004E2295">
        <w:rPr>
          <w:b/>
          <w:bCs/>
        </w:rPr>
        <w:br/>
      </w:r>
      <w:r>
        <w:t>Set all 3 floats to the high (closed) position.</w:t>
      </w:r>
      <w:r>
        <w:br/>
        <w:t>Turn on the controller, it will beep, flash the LEDs and wait for float changes.</w:t>
      </w:r>
      <w:r>
        <w:br/>
        <w:t xml:space="preserve">Move the float T1 to the low, open position, the system will alarm on </w:t>
      </w:r>
      <w:proofErr w:type="spellStart"/>
      <w:r>
        <w:t>Flotador</w:t>
      </w:r>
      <w:proofErr w:type="spellEnd"/>
      <w:r>
        <w:t xml:space="preserve"> error.</w:t>
      </w:r>
      <w:r>
        <w:br/>
      </w:r>
      <w:r w:rsidRPr="00B223FE">
        <w:rPr>
          <w:b/>
          <w:bCs/>
        </w:rPr>
        <w:t>THIS IS CORRECT OPERATION.</w:t>
      </w:r>
    </w:p>
    <w:p w14:paraId="5BB0BA20" w14:textId="63A50549" w:rsidR="00B223FE" w:rsidRDefault="00B223FE" w:rsidP="00B223FE">
      <w:r w:rsidRPr="004E2295">
        <w:rPr>
          <w:b/>
          <w:bCs/>
        </w:rPr>
        <w:t>Quick test 3:-</w:t>
      </w:r>
      <w:r w:rsidR="004E2295">
        <w:br/>
      </w:r>
      <w:r>
        <w:t>Set all 3 floats to the high (closed) position.</w:t>
      </w:r>
      <w:r>
        <w:br/>
        <w:t>Turn on the controller, it will beep, flash the LEDs and wait for float changes.</w:t>
      </w:r>
      <w:r>
        <w:br/>
        <w:t>Move the float S to the low, open position, nothing will happen</w:t>
      </w:r>
      <w:r>
        <w:br/>
        <w:t>Move the float T2 to the low, open position, nothing will happen</w:t>
      </w:r>
      <w:r>
        <w:br/>
        <w:t>Keeping the floats S &amp; T2 in the low, open position, now move float T1 to the low, open position.</w:t>
      </w:r>
      <w:r>
        <w:br/>
      </w:r>
      <w:r w:rsidR="004E2295">
        <w:t>The system will alarm on a Tanque error</w:t>
      </w:r>
      <w:r w:rsidR="00611DED">
        <w:t xml:space="preserve"> after 2 minutes, after UVC Tube warmup is completed</w:t>
      </w:r>
      <w:r w:rsidR="004E2295">
        <w:t>.</w:t>
      </w:r>
      <w:r w:rsidR="004E2295">
        <w:br/>
      </w:r>
      <w:r w:rsidR="004E2295" w:rsidRPr="004E2295">
        <w:rPr>
          <w:b/>
          <w:bCs/>
        </w:rPr>
        <w:t>THIS IS CORRECT OPERATION.</w:t>
      </w:r>
      <w:r>
        <w:t xml:space="preserve"> </w:t>
      </w:r>
    </w:p>
    <w:p w14:paraId="5B5F0D9F" w14:textId="499F226D" w:rsidR="00EA0E50" w:rsidRDefault="00A92425" w:rsidP="001D7136">
      <w:r w:rsidRPr="004E2295">
        <w:rPr>
          <w:b/>
          <w:bCs/>
        </w:rPr>
        <w:t xml:space="preserve">Quick test </w:t>
      </w:r>
      <w:r>
        <w:rPr>
          <w:b/>
          <w:bCs/>
        </w:rPr>
        <w:t>4</w:t>
      </w:r>
      <w:r w:rsidRPr="004E2295">
        <w:rPr>
          <w:b/>
          <w:bCs/>
        </w:rPr>
        <w:t>:-</w:t>
      </w:r>
      <w:r>
        <w:rPr>
          <w:b/>
          <w:bCs/>
        </w:rPr>
        <w:br/>
      </w:r>
      <w:r>
        <w:t>Set all 3 floats to the high (closed) position.</w:t>
      </w:r>
      <w:r>
        <w:br/>
        <w:t>Turn on the controller, it will beep, flash the LEDs and wait for float changes.</w:t>
      </w:r>
      <w:r>
        <w:br/>
        <w:t>Move the float T2 to the low, open position, nothing will happen</w:t>
      </w:r>
      <w:r>
        <w:br/>
        <w:t>Keeping the float T2 in the low, open position, now move float T1 to the low, open position.</w:t>
      </w:r>
      <w:r>
        <w:br/>
        <w:t>The controller will start the UVC tube and after 2 minutes the pump will start.</w:t>
      </w:r>
      <w:r>
        <w:br/>
        <w:t>Remove the UVC tube connector from the controller.</w:t>
      </w:r>
      <w:r>
        <w:br/>
        <w:t>The controller will stop the pump and alarm on a UVC error.</w:t>
      </w:r>
      <w:r>
        <w:br/>
      </w:r>
      <w:r w:rsidRPr="00B223FE">
        <w:rPr>
          <w:b/>
          <w:bCs/>
        </w:rPr>
        <w:t>THIS IS CORRECT OPERATION</w:t>
      </w:r>
      <w:r>
        <w:t>.</w:t>
      </w:r>
      <w:r w:rsidR="00B223FE">
        <w:br/>
      </w:r>
    </w:p>
    <w:p w14:paraId="6C2C7855" w14:textId="77777777" w:rsidR="00DD6757" w:rsidRDefault="00EA0E50" w:rsidP="00EA0E50">
      <w:pPr>
        <w:pStyle w:val="Heading1"/>
      </w:pPr>
      <w:bookmarkStart w:id="19" w:name="_Toc88645293"/>
      <w:r>
        <w:lastRenderedPageBreak/>
        <w:t>Troubleshooting</w:t>
      </w:r>
      <w:bookmarkEnd w:id="19"/>
    </w:p>
    <w:p w14:paraId="011136BD" w14:textId="77777777" w:rsidR="00EA0E50" w:rsidRDefault="00EA0E50" w:rsidP="00EA0E50"/>
    <w:p w14:paraId="0C6DACD5" w14:textId="01338805" w:rsidR="00EA0E50" w:rsidRDefault="007D4206" w:rsidP="00EA0E50">
      <w:pPr>
        <w:pStyle w:val="ListParagraph"/>
        <w:numPr>
          <w:ilvl w:val="0"/>
          <w:numId w:val="3"/>
        </w:numPr>
      </w:pPr>
      <w:proofErr w:type="spellStart"/>
      <w:r>
        <w:t>Aquaductor</w:t>
      </w:r>
      <w:proofErr w:type="spellEnd"/>
      <w:r w:rsidR="0098388E">
        <w:t xml:space="preserve"> </w:t>
      </w:r>
      <w:r w:rsidR="00EA0E50">
        <w:t>Controller is beeping</w:t>
      </w:r>
    </w:p>
    <w:p w14:paraId="668C1562" w14:textId="3DCE86B4" w:rsidR="00EA0E50" w:rsidRDefault="00EA0E50" w:rsidP="00EA0E50">
      <w:pPr>
        <w:pStyle w:val="ListParagraph"/>
        <w:numPr>
          <w:ilvl w:val="1"/>
          <w:numId w:val="3"/>
        </w:numPr>
      </w:pPr>
      <w:r>
        <w:t xml:space="preserve">It is alarming because it </w:t>
      </w:r>
      <w:r w:rsidR="0098388E">
        <w:t>has encountered a fault condition</w:t>
      </w:r>
      <w:r>
        <w:t xml:space="preserve">.  </w:t>
      </w:r>
      <w:r w:rsidR="0098388E">
        <w:t xml:space="preserve">Please refer to the </w:t>
      </w:r>
      <w:r w:rsidR="002D39F4">
        <w:t>Fault</w:t>
      </w:r>
      <w:r w:rsidR="0098388E">
        <w:t xml:space="preserve"> Indication section to diagnose the fault.</w:t>
      </w:r>
    </w:p>
    <w:p w14:paraId="60DCE93A" w14:textId="22B2B888" w:rsidR="00EA0E50" w:rsidRDefault="00EA0E50" w:rsidP="00EA0E50">
      <w:pPr>
        <w:pStyle w:val="ListParagraph"/>
        <w:numPr>
          <w:ilvl w:val="0"/>
          <w:numId w:val="3"/>
        </w:numPr>
      </w:pPr>
      <w:r>
        <w:t xml:space="preserve">Turning the </w:t>
      </w:r>
      <w:r w:rsidR="008563D0">
        <w:t>Controller</w:t>
      </w:r>
      <w:r w:rsidR="003657CA">
        <w:t xml:space="preserve"> </w:t>
      </w:r>
      <w:r>
        <w:t>On/Off</w:t>
      </w:r>
    </w:p>
    <w:p w14:paraId="15EC3AA1" w14:textId="50D8826D" w:rsidR="00EA0E50" w:rsidRDefault="00EA0E50" w:rsidP="00EA0E50">
      <w:pPr>
        <w:pStyle w:val="ListParagraph"/>
        <w:numPr>
          <w:ilvl w:val="1"/>
          <w:numId w:val="3"/>
        </w:numPr>
      </w:pPr>
      <w:r>
        <w:t xml:space="preserve">Normally the </w:t>
      </w:r>
      <w:proofErr w:type="spellStart"/>
      <w:r w:rsidR="007D4206">
        <w:t>Aquaductor</w:t>
      </w:r>
      <w:proofErr w:type="spellEnd"/>
      <w:r>
        <w:t xml:space="preserve"> </w:t>
      </w:r>
      <w:r w:rsidR="008563D0">
        <w:t>Controller</w:t>
      </w:r>
      <w:r>
        <w:t xml:space="preserve"> will turn on as soon as you </w:t>
      </w:r>
      <w:r w:rsidR="008563D0">
        <w:t>connect</w:t>
      </w:r>
      <w:r>
        <w:t xml:space="preserve"> the mains electrical supply.  To turn off </w:t>
      </w:r>
      <w:proofErr w:type="spellStart"/>
      <w:r w:rsidR="007D4206">
        <w:t>Aquaductor</w:t>
      </w:r>
      <w:proofErr w:type="spellEnd"/>
      <w:r>
        <w:t>, please disconnect the external power supply from the main electrical supply.</w:t>
      </w:r>
      <w:r w:rsidR="003657CA">
        <w:t xml:space="preserve">  There is no dedicated on/off switch for the Handheld.</w:t>
      </w:r>
    </w:p>
    <w:p w14:paraId="2291DCD3" w14:textId="52FF55EA" w:rsidR="003657CA" w:rsidRDefault="008563D0" w:rsidP="003657CA">
      <w:pPr>
        <w:pStyle w:val="ListParagraph"/>
        <w:numPr>
          <w:ilvl w:val="0"/>
          <w:numId w:val="3"/>
        </w:numPr>
      </w:pPr>
      <w:r>
        <w:t xml:space="preserve">Controller </w:t>
      </w:r>
      <w:r w:rsidR="003657CA">
        <w:t>does not turn on</w:t>
      </w:r>
    </w:p>
    <w:p w14:paraId="50D1562E" w14:textId="132BAA3C" w:rsidR="003657CA" w:rsidRDefault="003657CA" w:rsidP="003657CA">
      <w:pPr>
        <w:pStyle w:val="ListParagraph"/>
        <w:numPr>
          <w:ilvl w:val="1"/>
          <w:numId w:val="3"/>
        </w:numPr>
      </w:pPr>
      <w:r>
        <w:t xml:space="preserve">Please ensure that the wired </w:t>
      </w:r>
      <w:r w:rsidR="008563D0">
        <w:t>power</w:t>
      </w:r>
      <w:r>
        <w:t xml:space="preserve"> </w:t>
      </w:r>
      <w:r w:rsidR="009973BC">
        <w:t xml:space="preserve">inlet </w:t>
      </w:r>
      <w:r>
        <w:t xml:space="preserve">cable is </w:t>
      </w:r>
      <w:r w:rsidR="009973BC">
        <w:t>connected</w:t>
      </w:r>
      <w:r>
        <w:t xml:space="preserve"> securely.</w:t>
      </w:r>
    </w:p>
    <w:p w14:paraId="09E40026" w14:textId="4DB7DEFB" w:rsidR="0010565B" w:rsidRDefault="00F84284" w:rsidP="0010565B">
      <w:pPr>
        <w:pStyle w:val="ListParagraph"/>
        <w:numPr>
          <w:ilvl w:val="1"/>
          <w:numId w:val="3"/>
        </w:numPr>
      </w:pPr>
      <w:bookmarkStart w:id="20" w:name="_Hlk505695049"/>
      <w:r>
        <w:t>U</w:t>
      </w:r>
      <w:r w:rsidR="0010565B">
        <w:t xml:space="preserve">sing an </w:t>
      </w:r>
      <w:r w:rsidR="0010565B" w:rsidRPr="00BA2F6A">
        <w:rPr>
          <w:b/>
        </w:rPr>
        <w:t>RCD/GFCI/RCBO device</w:t>
      </w:r>
      <w:r>
        <w:rPr>
          <w:b/>
        </w:rPr>
        <w:t xml:space="preserve">, </w:t>
      </w:r>
      <w:r w:rsidR="0010565B">
        <w:t>please ensure that it is activated and not in TEST mode.  It will not provide power in this state.</w:t>
      </w:r>
    </w:p>
    <w:p w14:paraId="0AE678B1" w14:textId="7938E432" w:rsidR="0010565B" w:rsidRDefault="0010565B" w:rsidP="0010565B">
      <w:pPr>
        <w:pStyle w:val="ListParagraph"/>
        <w:numPr>
          <w:ilvl w:val="1"/>
          <w:numId w:val="3"/>
        </w:numPr>
      </w:pPr>
      <w:r>
        <w:t>Please check that the</w:t>
      </w:r>
      <w:r w:rsidR="00593ABE">
        <w:t xml:space="preserve"> internal</w:t>
      </w:r>
      <w:r>
        <w:t xml:space="preserve"> fuses have not blown.  Ensure that the system is disconnected from mains electricity whilst removing or replacing the fuses.</w:t>
      </w:r>
    </w:p>
    <w:bookmarkEnd w:id="20"/>
    <w:p w14:paraId="46B0CB55" w14:textId="3950C063" w:rsidR="00EA0E50" w:rsidRDefault="008563D0" w:rsidP="00EA0E50">
      <w:pPr>
        <w:pStyle w:val="ListParagraph"/>
        <w:numPr>
          <w:ilvl w:val="0"/>
          <w:numId w:val="3"/>
        </w:numPr>
      </w:pPr>
      <w:r>
        <w:t xml:space="preserve">Controller </w:t>
      </w:r>
      <w:r w:rsidR="00EA0E50">
        <w:t xml:space="preserve">taking a long time to </w:t>
      </w:r>
      <w:r>
        <w:t>fill Treated Tank</w:t>
      </w:r>
    </w:p>
    <w:p w14:paraId="056E496F" w14:textId="3A362261" w:rsidR="00837968" w:rsidRDefault="008563D0" w:rsidP="00EA0E50">
      <w:pPr>
        <w:pStyle w:val="ListParagraph"/>
        <w:numPr>
          <w:ilvl w:val="1"/>
          <w:numId w:val="3"/>
        </w:numPr>
      </w:pPr>
      <w:r>
        <w:t>Ensure that the Water Pump is operating correctly, and that any inline filters are not clogged.  It may also be necessary to confirm correct operation of the float switches for each of the tanks.</w:t>
      </w:r>
    </w:p>
    <w:p w14:paraId="30B01E3C" w14:textId="3CBEE14F" w:rsidR="00EA0E50" w:rsidRDefault="002D39F4" w:rsidP="00EA0E50">
      <w:pPr>
        <w:pStyle w:val="ListParagraph"/>
        <w:numPr>
          <w:ilvl w:val="0"/>
          <w:numId w:val="3"/>
        </w:numPr>
      </w:pPr>
      <w:r>
        <w:t>Fault</w:t>
      </w:r>
      <w:r w:rsidR="008563D0">
        <w:t xml:space="preserve"> </w:t>
      </w:r>
      <w:r w:rsidR="00EA0E50">
        <w:t>Indicators</w:t>
      </w:r>
    </w:p>
    <w:p w14:paraId="519CF133" w14:textId="529B3952" w:rsidR="00EA0E50" w:rsidRDefault="008563D0" w:rsidP="00EA0E50">
      <w:pPr>
        <w:pStyle w:val="ListParagraph"/>
        <w:numPr>
          <w:ilvl w:val="1"/>
          <w:numId w:val="3"/>
        </w:numPr>
      </w:pPr>
      <w:r>
        <w:t xml:space="preserve">Please see the </w:t>
      </w:r>
      <w:r w:rsidR="002D39F4">
        <w:t xml:space="preserve">Fault </w:t>
      </w:r>
      <w:r>
        <w:t>Indication section for full information and diagnosis.</w:t>
      </w:r>
    </w:p>
    <w:p w14:paraId="30C79E87" w14:textId="6AB0F29B" w:rsidR="005A0309" w:rsidRDefault="003657CA" w:rsidP="005A0309">
      <w:pPr>
        <w:pStyle w:val="ListParagraph"/>
        <w:numPr>
          <w:ilvl w:val="1"/>
          <w:numId w:val="3"/>
        </w:numPr>
      </w:pPr>
      <w:r>
        <w:t>Please note any information and communicate it to Support if necessary.</w:t>
      </w:r>
    </w:p>
    <w:p w14:paraId="186DABDC" w14:textId="751960E1" w:rsidR="005A0309" w:rsidRDefault="005A0309" w:rsidP="005A0309">
      <w:pPr>
        <w:pStyle w:val="ListParagraph"/>
        <w:numPr>
          <w:ilvl w:val="0"/>
          <w:numId w:val="3"/>
        </w:numPr>
      </w:pPr>
      <w:r>
        <w:t>UVC Tube does not operate</w:t>
      </w:r>
    </w:p>
    <w:p w14:paraId="69A68EA6" w14:textId="6757BC1C" w:rsidR="005A0309" w:rsidRDefault="005A0309" w:rsidP="005A0309">
      <w:pPr>
        <w:pStyle w:val="ListParagraph"/>
        <w:numPr>
          <w:ilvl w:val="1"/>
          <w:numId w:val="3"/>
        </w:numPr>
      </w:pPr>
      <w:r>
        <w:t>Check to see if the UVC Tube is connected properly to the Controller and power is provided.</w:t>
      </w:r>
    </w:p>
    <w:p w14:paraId="5528BD02" w14:textId="0016059E" w:rsidR="005A0309" w:rsidRDefault="005A0309" w:rsidP="002D39F4">
      <w:pPr>
        <w:pStyle w:val="ListParagraph"/>
        <w:numPr>
          <w:ilvl w:val="1"/>
          <w:numId w:val="3"/>
        </w:numPr>
      </w:pPr>
      <w:r>
        <w:t>The UVC Tube may need replacement – confirm that the new UVC Tube operates correctly afterwards.</w:t>
      </w:r>
    </w:p>
    <w:p w14:paraId="3BD478ED" w14:textId="77777777" w:rsidR="00EA0E50" w:rsidRDefault="00EA0E50" w:rsidP="00EA0E50">
      <w:pPr>
        <w:pStyle w:val="ListParagraph"/>
        <w:numPr>
          <w:ilvl w:val="0"/>
          <w:numId w:val="3"/>
        </w:numPr>
      </w:pPr>
      <w:r>
        <w:t>Pump does not operate</w:t>
      </w:r>
    </w:p>
    <w:p w14:paraId="3854AEAB" w14:textId="77777777" w:rsidR="008563D0" w:rsidRDefault="008563D0" w:rsidP="00EA0E50">
      <w:pPr>
        <w:pStyle w:val="ListParagraph"/>
        <w:numPr>
          <w:ilvl w:val="1"/>
          <w:numId w:val="3"/>
        </w:numPr>
      </w:pPr>
      <w:r>
        <w:t>Ensure that the Water Pump is operating correctly, and that any inline filters are not clogged.</w:t>
      </w:r>
    </w:p>
    <w:p w14:paraId="573CEC20" w14:textId="4093C4FE" w:rsidR="00F82A80" w:rsidRDefault="008563D0" w:rsidP="003657CA">
      <w:pPr>
        <w:pStyle w:val="ListParagraph"/>
        <w:numPr>
          <w:ilvl w:val="1"/>
          <w:numId w:val="3"/>
        </w:numPr>
      </w:pPr>
      <w:r>
        <w:t>Ensure that there is water present in the Source Tank, and that there are no inline valves closed to prevent water flow.</w:t>
      </w:r>
    </w:p>
    <w:p w14:paraId="573B6ECD" w14:textId="657E53D6" w:rsidR="00C76917" w:rsidRDefault="008563D0" w:rsidP="00C76917">
      <w:pPr>
        <w:pStyle w:val="ListParagraph"/>
        <w:numPr>
          <w:ilvl w:val="0"/>
          <w:numId w:val="3"/>
        </w:numPr>
      </w:pPr>
      <w:r>
        <w:t>Power Loss to</w:t>
      </w:r>
      <w:r w:rsidR="00C76917">
        <w:t xml:space="preserve"> </w:t>
      </w:r>
      <w:r>
        <w:t>Controller</w:t>
      </w:r>
      <w:r w:rsidR="00C76917">
        <w:t xml:space="preserve"> during </w:t>
      </w:r>
      <w:r>
        <w:t>Pumping Cycle</w:t>
      </w:r>
    </w:p>
    <w:p w14:paraId="5C89641F" w14:textId="77777777" w:rsidR="008563D0" w:rsidRDefault="008563D0" w:rsidP="00C76917">
      <w:pPr>
        <w:pStyle w:val="ListParagraph"/>
        <w:numPr>
          <w:ilvl w:val="1"/>
          <w:numId w:val="3"/>
        </w:numPr>
      </w:pPr>
      <w:r>
        <w:t>After power loss, the Pumping Cycle will immediately abort.</w:t>
      </w:r>
    </w:p>
    <w:p w14:paraId="1E168CE2" w14:textId="45E5DCEC" w:rsidR="00C76917" w:rsidRDefault="008563D0" w:rsidP="00C76917">
      <w:pPr>
        <w:pStyle w:val="ListParagraph"/>
        <w:numPr>
          <w:ilvl w:val="1"/>
          <w:numId w:val="3"/>
        </w:numPr>
      </w:pPr>
      <w:r>
        <w:t xml:space="preserve">Once power is restored to the Controller, it will go into Standby mode as usual and begin another Pumping Cycle if needed. </w:t>
      </w:r>
    </w:p>
    <w:p w14:paraId="16BE5B53" w14:textId="34252824" w:rsidR="0010565B" w:rsidRDefault="008563D0" w:rsidP="0010565B">
      <w:pPr>
        <w:pStyle w:val="ListParagraph"/>
        <w:numPr>
          <w:ilvl w:val="0"/>
          <w:numId w:val="3"/>
        </w:numPr>
      </w:pPr>
      <w:bookmarkStart w:id="21" w:name="_Hlk505695090"/>
      <w:r>
        <w:t xml:space="preserve">Controller </w:t>
      </w:r>
      <w:r w:rsidR="0010565B">
        <w:t>continually resets itself</w:t>
      </w:r>
    </w:p>
    <w:p w14:paraId="1FC240CB" w14:textId="77777777" w:rsidR="0010565B" w:rsidRDefault="0010565B" w:rsidP="0010565B">
      <w:pPr>
        <w:pStyle w:val="ListParagraph"/>
        <w:numPr>
          <w:ilvl w:val="1"/>
          <w:numId w:val="3"/>
        </w:numPr>
      </w:pPr>
      <w:r>
        <w:t xml:space="preserve">Ensure that the power lead is firmly plugged in.  </w:t>
      </w:r>
    </w:p>
    <w:p w14:paraId="7A3C63B7" w14:textId="77777777" w:rsidR="0010565B" w:rsidRDefault="0010565B" w:rsidP="0010565B">
      <w:pPr>
        <w:pStyle w:val="ListParagraph"/>
        <w:numPr>
          <w:ilvl w:val="1"/>
          <w:numId w:val="3"/>
        </w:numPr>
      </w:pPr>
      <w:r>
        <w:t>If you are having regular power fluctuations at your premises, this may be causing resets due to low supply voltage.  Please contact your electricity company to report the fault.</w:t>
      </w:r>
    </w:p>
    <w:p w14:paraId="79CA579E" w14:textId="17B08A73" w:rsidR="0010565B" w:rsidRDefault="0010565B" w:rsidP="0010565B">
      <w:pPr>
        <w:pStyle w:val="ListParagraph"/>
        <w:numPr>
          <w:ilvl w:val="1"/>
          <w:numId w:val="3"/>
        </w:numPr>
      </w:pPr>
      <w:r>
        <w:lastRenderedPageBreak/>
        <w:t xml:space="preserve">Check to see if the reset occurs at particular times, </w:t>
      </w:r>
      <w:proofErr w:type="gramStart"/>
      <w:r>
        <w:t>e.g.</w:t>
      </w:r>
      <w:proofErr w:type="gramEnd"/>
      <w:r>
        <w:t xml:space="preserve"> when the </w:t>
      </w:r>
      <w:r w:rsidR="008563D0">
        <w:t xml:space="preserve">UVC Tube turns </w:t>
      </w:r>
      <w:r>
        <w:t xml:space="preserve">on/off, or the </w:t>
      </w:r>
      <w:r w:rsidR="008563D0">
        <w:t xml:space="preserve">Water Pump </w:t>
      </w:r>
      <w:r>
        <w:t>on/off, or something else.</w:t>
      </w:r>
    </w:p>
    <w:p w14:paraId="62903737" w14:textId="77777777" w:rsidR="0010565B" w:rsidRDefault="0010565B" w:rsidP="0010565B">
      <w:pPr>
        <w:pStyle w:val="ListParagraph"/>
        <w:numPr>
          <w:ilvl w:val="1"/>
          <w:numId w:val="3"/>
        </w:numPr>
      </w:pPr>
      <w:r>
        <w:t xml:space="preserve">If the problem persists, please note any </w:t>
      </w:r>
      <w:proofErr w:type="gramStart"/>
      <w:r>
        <w:t>information</w:t>
      </w:r>
      <w:proofErr w:type="gramEnd"/>
      <w:r>
        <w:t xml:space="preserve"> and communicate it to Support if necessary.</w:t>
      </w:r>
    </w:p>
    <w:bookmarkEnd w:id="21"/>
    <w:p w14:paraId="0D890CD2" w14:textId="2DB990B2" w:rsidR="003657CA" w:rsidRDefault="003657CA" w:rsidP="005739CE"/>
    <w:p w14:paraId="46692028" w14:textId="7AE16D96" w:rsidR="00212407" w:rsidRDefault="00212407">
      <w:pPr>
        <w:rPr>
          <w:rFonts w:asciiTheme="majorHAnsi" w:eastAsiaTheme="majorEastAsia" w:hAnsiTheme="majorHAnsi" w:cstheme="majorBidi"/>
          <w:caps/>
          <w:spacing w:val="10"/>
          <w:sz w:val="36"/>
          <w:szCs w:val="36"/>
        </w:rPr>
      </w:pPr>
    </w:p>
    <w:p w14:paraId="470E2951" w14:textId="77777777" w:rsidR="00611DED" w:rsidRDefault="00611DED">
      <w:pPr>
        <w:rPr>
          <w:rFonts w:asciiTheme="majorHAnsi" w:eastAsiaTheme="majorEastAsia" w:hAnsiTheme="majorHAnsi" w:cstheme="majorBidi"/>
          <w:caps/>
          <w:spacing w:val="10"/>
          <w:sz w:val="36"/>
          <w:szCs w:val="36"/>
        </w:rPr>
      </w:pPr>
      <w:r>
        <w:br w:type="page"/>
      </w:r>
    </w:p>
    <w:p w14:paraId="5DBD8F42" w14:textId="4CC89BCF" w:rsidR="003657CA" w:rsidRDefault="003657CA" w:rsidP="003657CA">
      <w:pPr>
        <w:pStyle w:val="Heading1"/>
      </w:pPr>
      <w:bookmarkStart w:id="22" w:name="_Toc88645294"/>
      <w:r>
        <w:lastRenderedPageBreak/>
        <w:t>Warranty</w:t>
      </w:r>
      <w:bookmarkEnd w:id="22"/>
    </w:p>
    <w:p w14:paraId="4C2DAEF1" w14:textId="1A78B60D" w:rsidR="003657CA" w:rsidRDefault="003657CA" w:rsidP="003657CA">
      <w:r w:rsidRPr="008A1E4B">
        <w:t xml:space="preserve">All </w:t>
      </w:r>
      <w:proofErr w:type="spellStart"/>
      <w:r w:rsidR="007D4206">
        <w:t>Aquaductor</w:t>
      </w:r>
      <w:proofErr w:type="spellEnd"/>
      <w:r w:rsidRPr="008A1E4B">
        <w:t xml:space="preserve"> products carry a 1 year back to base warranty covering manufacturing defects</w:t>
      </w:r>
      <w:r>
        <w:t xml:space="preserve"> </w:t>
      </w:r>
      <w:r w:rsidRPr="008A1E4B">
        <w:t xml:space="preserve">and component failures. </w:t>
      </w:r>
      <w:r>
        <w:t>T</w:t>
      </w:r>
      <w:r w:rsidRPr="008A1E4B">
        <w:t xml:space="preserve">he product has no user-serviceable parts </w:t>
      </w:r>
      <w:r>
        <w:t xml:space="preserve">except where otherwise stated, </w:t>
      </w:r>
      <w:r w:rsidRPr="008A1E4B">
        <w:t xml:space="preserve">and </w:t>
      </w:r>
      <w:r>
        <w:t xml:space="preserve">must never be opened or disassembled, and </w:t>
      </w:r>
      <w:r w:rsidRPr="008A1E4B">
        <w:t>as such should only be repaired by skilled and authorised personnel.  Failure to comply could result in unsafe operation and should not be attempted under any circumstances. Contact below for a list of approved service agents. Note: Any unauthorised repair or adjustment will automatically render the warranty invalid.</w:t>
      </w:r>
    </w:p>
    <w:p w14:paraId="0F9D36D6" w14:textId="77777777" w:rsidR="003657CA" w:rsidRDefault="003657CA" w:rsidP="003657CA"/>
    <w:p w14:paraId="1D4D56B5" w14:textId="77777777" w:rsidR="003657CA" w:rsidRDefault="003657CA" w:rsidP="003657CA">
      <w:pPr>
        <w:pStyle w:val="Heading1"/>
      </w:pPr>
      <w:bookmarkStart w:id="23" w:name="_Toc88645295"/>
      <w:r>
        <w:t>Maintenance</w:t>
      </w:r>
      <w:bookmarkEnd w:id="23"/>
    </w:p>
    <w:p w14:paraId="3B04229D" w14:textId="00179252" w:rsidR="003657CA" w:rsidRDefault="003657CA" w:rsidP="003657CA">
      <w:r>
        <w:t xml:space="preserve">Prior to </w:t>
      </w:r>
      <w:r w:rsidR="008563D0">
        <w:t>installation and any maintenance of</w:t>
      </w:r>
      <w:r>
        <w:t xml:space="preserve"> the unit, check the casing for signs of damage or misuse.  Check the leads for signs of damage, ensure the outer insulation is not broken.  If the unit is damaged it must NOT be used and should be returned to the supplier.  The unit must not be used for any purpose than for that recommended by the manufacturer.  The unit must not be submerged or exposed to liquid. </w:t>
      </w:r>
    </w:p>
    <w:p w14:paraId="28B0B81B" w14:textId="4EA55963" w:rsidR="003657CA" w:rsidRPr="003657CA" w:rsidRDefault="003657CA" w:rsidP="003657CA">
      <w:r>
        <w:t xml:space="preserve">Please remember to follow the </w:t>
      </w:r>
      <w:r w:rsidR="008563D0" w:rsidRPr="008563D0">
        <w:rPr>
          <w:b/>
        </w:rPr>
        <w:t xml:space="preserve">Cleaning and Maintaining </w:t>
      </w:r>
      <w:proofErr w:type="spellStart"/>
      <w:r w:rsidR="007D4206">
        <w:rPr>
          <w:b/>
        </w:rPr>
        <w:t>Aquaductor</w:t>
      </w:r>
      <w:proofErr w:type="spellEnd"/>
      <w:r w:rsidR="008563D0">
        <w:rPr>
          <w:b/>
        </w:rPr>
        <w:t xml:space="preserve"> </w:t>
      </w:r>
      <w:r>
        <w:t xml:space="preserve">instructions </w:t>
      </w:r>
      <w:r w:rsidR="008563D0">
        <w:t>regularly to ensure good maintenance on the UVC Tube and filtration system.</w:t>
      </w:r>
    </w:p>
    <w:p w14:paraId="1E9399D6" w14:textId="77777777" w:rsidR="003657CA" w:rsidRDefault="003657CA" w:rsidP="003657CA"/>
    <w:p w14:paraId="1F8158CC" w14:textId="49DEA2F5" w:rsidR="003657CA" w:rsidRDefault="003657CA" w:rsidP="003657CA">
      <w:pPr>
        <w:pStyle w:val="Heading1"/>
      </w:pPr>
      <w:bookmarkStart w:id="24" w:name="_Toc88645296"/>
      <w:r>
        <w:t xml:space="preserve">Returning </w:t>
      </w:r>
      <w:r w:rsidR="007D4206">
        <w:t>Aquaductor</w:t>
      </w:r>
      <w:r w:rsidR="001F2017">
        <w:t xml:space="preserve"> Controller</w:t>
      </w:r>
      <w:r>
        <w:t xml:space="preserve"> for repair</w:t>
      </w:r>
      <w:bookmarkEnd w:id="24"/>
    </w:p>
    <w:p w14:paraId="40384A79" w14:textId="5B2FF0F5" w:rsidR="009B5A83" w:rsidRDefault="003657CA" w:rsidP="003657CA">
      <w:r w:rsidRPr="003657CA">
        <w:t>If returning a product to the manufacturer for repair, it should be sent freight pre-paid to the appropriate address. A copy of the Invoice and of the packing note should be sent simultaneously by airmail to expedite clearance through Customs</w:t>
      </w:r>
      <w:r w:rsidR="00853CCE">
        <w:t>, if relevant</w:t>
      </w:r>
      <w:r w:rsidRPr="003657CA">
        <w:t>. A repair estimate showing freight return and other charges will be submitted to the sender, if required</w:t>
      </w:r>
      <w:r>
        <w:t xml:space="preserve"> and applicable</w:t>
      </w:r>
      <w:r w:rsidRPr="003657CA">
        <w:t>, before work on the device commences.</w:t>
      </w:r>
    </w:p>
    <w:p w14:paraId="4A8DDEEB" w14:textId="77777777" w:rsidR="009B5A83" w:rsidRDefault="009B5A83" w:rsidP="003657CA">
      <w:r>
        <w:t>Manufacturer Address for Repair and Spare Parts:</w:t>
      </w:r>
    </w:p>
    <w:p w14:paraId="3FADCAD7" w14:textId="6405E542" w:rsidR="003657CA" w:rsidRDefault="005739CE" w:rsidP="003657CA">
      <w:r>
        <w:rPr>
          <w:b/>
        </w:rPr>
        <w:t>Acksen Ltd</w:t>
      </w:r>
      <w:r w:rsidR="0010565B">
        <w:br/>
      </w:r>
      <w:r w:rsidR="00A94C43">
        <w:t>www.acksen.com</w:t>
      </w:r>
      <w:r w:rsidR="0010565B">
        <w:t xml:space="preserve"> - United Kingdom</w:t>
      </w:r>
      <w:r w:rsidR="00C02982">
        <w:t xml:space="preserve">.   </w:t>
      </w:r>
      <w:r w:rsidR="009B5A83">
        <w:t xml:space="preserve">Or an approved </w:t>
      </w:r>
      <w:r w:rsidR="003331D6">
        <w:t xml:space="preserve">(approved by us) </w:t>
      </w:r>
      <w:r w:rsidR="009B5A83">
        <w:t>repair company.</w:t>
      </w:r>
      <w:r w:rsidR="00EA0E50">
        <w:t xml:space="preserve">    </w:t>
      </w:r>
    </w:p>
    <w:p w14:paraId="094B8269" w14:textId="77777777" w:rsidR="003657CA" w:rsidRDefault="003657CA" w:rsidP="003657CA"/>
    <w:p w14:paraId="30D6A3A1" w14:textId="77777777" w:rsidR="003657CA" w:rsidRDefault="003657CA" w:rsidP="003657CA">
      <w:pPr>
        <w:pStyle w:val="Heading1"/>
      </w:pPr>
      <w:bookmarkStart w:id="25" w:name="_Toc88645297"/>
      <w:r>
        <w:t>WEEE Regulations</w:t>
      </w:r>
      <w:bookmarkEnd w:id="25"/>
    </w:p>
    <w:p w14:paraId="355014C8" w14:textId="5CF9930A" w:rsidR="00EA0E50" w:rsidRPr="00EA0E50" w:rsidRDefault="003657CA" w:rsidP="003657CA">
      <w:r w:rsidRPr="003657CA">
        <w:t xml:space="preserve">For EU customers </w:t>
      </w:r>
      <w:proofErr w:type="spellStart"/>
      <w:r w:rsidR="007D4206">
        <w:t>Aquaductor</w:t>
      </w:r>
      <w:proofErr w:type="spellEnd"/>
      <w:r w:rsidRPr="003657CA">
        <w:t xml:space="preserve"> offer a product take-back service.  For customers within the European Union (only) and products manufactured or sold by us; when those products reach the end of their life, simply send them back to us at your expense, we will dispose of them according to the relevant legislation. WEEE Registration Number WEE/DD2117VU.</w:t>
      </w:r>
      <w:r w:rsidR="00EA0E50">
        <w:t xml:space="preserve">                                       </w:t>
      </w:r>
    </w:p>
    <w:sectPr w:rsidR="00EA0E50" w:rsidRPr="00EA0E5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73C26" w14:textId="77777777" w:rsidR="001F0943" w:rsidRDefault="001F0943" w:rsidP="00093504">
      <w:pPr>
        <w:spacing w:after="0" w:line="240" w:lineRule="auto"/>
      </w:pPr>
      <w:r>
        <w:separator/>
      </w:r>
    </w:p>
  </w:endnote>
  <w:endnote w:type="continuationSeparator" w:id="0">
    <w:p w14:paraId="00F7BABC" w14:textId="77777777" w:rsidR="001F0943" w:rsidRDefault="001F0943" w:rsidP="00093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odford Bourne PRO Light">
    <w:altName w:val="Calibri"/>
    <w:panose1 w:val="00000000000000000000"/>
    <w:charset w:val="00"/>
    <w:family w:val="swiss"/>
    <w:notTrueType/>
    <w:pitch w:val="default"/>
    <w:sig w:usb0="00000003" w:usb1="00000000" w:usb2="00000000" w:usb3="00000000" w:csb0="00000001" w:csb1="00000000"/>
  </w:font>
  <w:font w:name="Woodford Bourne PRO Black">
    <w:altName w:val="Calibri"/>
    <w:panose1 w:val="000000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5FE2D" w14:textId="77777777" w:rsidR="0008073C" w:rsidRDefault="000807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F4380B" w14:paraId="109465BC" w14:textId="77777777">
      <w:trPr>
        <w:jc w:val="right"/>
      </w:trPr>
      <w:tc>
        <w:tcPr>
          <w:tcW w:w="4795" w:type="dxa"/>
          <w:vAlign w:val="center"/>
        </w:tcPr>
        <w:sdt>
          <w:sdtPr>
            <w:rPr>
              <w:caps/>
              <w:color w:val="000000" w:themeColor="text1"/>
            </w:rPr>
            <w:alias w:val="Author"/>
            <w:tag w:val=""/>
            <w:id w:val="1534539408"/>
            <w:placeholder>
              <w:docPart w:val="896DF135D9894CFB83F0220795B16A72"/>
            </w:placeholder>
            <w:dataBinding w:prefixMappings="xmlns:ns0='http://purl.org/dc/elements/1.1/' xmlns:ns1='http://schemas.openxmlformats.org/package/2006/metadata/core-properties' " w:xpath="/ns1:coreProperties[1]/ns0:creator[1]" w:storeItemID="{6C3C8BC8-F283-45AE-878A-BAB7291924A1}"/>
            <w:text/>
          </w:sdtPr>
          <w:sdtContent>
            <w:p w14:paraId="12378D20" w14:textId="4934E8B1" w:rsidR="00F4380B" w:rsidRDefault="00F4380B" w:rsidP="00093504">
              <w:pPr>
                <w:pStyle w:val="Header"/>
                <w:jc w:val="right"/>
                <w:rPr>
                  <w:caps/>
                  <w:color w:val="000000" w:themeColor="text1"/>
                </w:rPr>
              </w:pPr>
              <w:r w:rsidRPr="00805EB4">
                <w:rPr>
                  <w:caps/>
                  <w:color w:val="000000" w:themeColor="text1"/>
                </w:rPr>
                <w:t>v1.</w:t>
              </w:r>
              <w:r w:rsidR="0008073C">
                <w:rPr>
                  <w:caps/>
                  <w:color w:val="000000" w:themeColor="text1"/>
                </w:rPr>
                <w:t>1</w:t>
              </w:r>
              <w:r w:rsidRPr="00805EB4">
                <w:rPr>
                  <w:caps/>
                  <w:color w:val="000000" w:themeColor="text1"/>
                </w:rPr>
                <w:t>.</w:t>
              </w:r>
              <w:r w:rsidR="0008073C">
                <w:rPr>
                  <w:caps/>
                  <w:color w:val="000000" w:themeColor="text1"/>
                </w:rPr>
                <w:t>0</w:t>
              </w:r>
              <w:r w:rsidRPr="00805EB4">
                <w:rPr>
                  <w:caps/>
                  <w:color w:val="000000" w:themeColor="text1"/>
                </w:rPr>
                <w:t xml:space="preserve"> </w:t>
              </w:r>
              <w:r>
                <w:rPr>
                  <w:caps/>
                  <w:color w:val="000000" w:themeColor="text1"/>
                </w:rPr>
                <w:t>1</w:t>
              </w:r>
              <w:r w:rsidR="0008073C">
                <w:rPr>
                  <w:caps/>
                  <w:color w:val="000000" w:themeColor="text1"/>
                </w:rPr>
                <w:t>30</w:t>
              </w:r>
              <w:r>
                <w:rPr>
                  <w:caps/>
                  <w:color w:val="000000" w:themeColor="text1"/>
                </w:rPr>
                <w:t xml:space="preserve"> </w:t>
              </w:r>
              <w:r w:rsidRPr="00805EB4">
                <w:rPr>
                  <w:caps/>
                  <w:color w:val="000000" w:themeColor="text1"/>
                </w:rPr>
                <w:t xml:space="preserve">© Acksen Ltd </w:t>
              </w:r>
              <w:r>
                <w:rPr>
                  <w:caps/>
                  <w:color w:val="000000" w:themeColor="text1"/>
                </w:rPr>
                <w:t>2021</w:t>
              </w:r>
              <w:r w:rsidR="0008073C">
                <w:rPr>
                  <w:caps/>
                  <w:color w:val="000000" w:themeColor="text1"/>
                </w:rPr>
                <w:t>,2022</w:t>
              </w:r>
            </w:p>
          </w:sdtContent>
        </w:sdt>
      </w:tc>
      <w:tc>
        <w:tcPr>
          <w:tcW w:w="250" w:type="pct"/>
          <w:shd w:val="clear" w:color="auto" w:fill="ED7D31" w:themeFill="accent2"/>
          <w:vAlign w:val="center"/>
        </w:tcPr>
        <w:p w14:paraId="782DD013" w14:textId="77777777" w:rsidR="00F4380B" w:rsidRDefault="00F4380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7</w:t>
          </w:r>
          <w:r>
            <w:rPr>
              <w:noProof/>
              <w:color w:val="FFFFFF" w:themeColor="background1"/>
            </w:rPr>
            <w:fldChar w:fldCharType="end"/>
          </w:r>
        </w:p>
      </w:tc>
    </w:tr>
  </w:tbl>
  <w:p w14:paraId="280FA874" w14:textId="77777777" w:rsidR="00F4380B" w:rsidRDefault="00F438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D28E" w14:textId="77777777" w:rsidR="0008073C" w:rsidRDefault="00080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B6C70" w14:textId="77777777" w:rsidR="001F0943" w:rsidRDefault="001F0943" w:rsidP="00093504">
      <w:pPr>
        <w:spacing w:after="0" w:line="240" w:lineRule="auto"/>
      </w:pPr>
      <w:r>
        <w:separator/>
      </w:r>
    </w:p>
  </w:footnote>
  <w:footnote w:type="continuationSeparator" w:id="0">
    <w:p w14:paraId="0534558C" w14:textId="77777777" w:rsidR="001F0943" w:rsidRDefault="001F0943" w:rsidP="00093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F599" w14:textId="77777777" w:rsidR="0008073C" w:rsidRDefault="000807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731"/>
      <w:gridCol w:w="6295"/>
    </w:tblGrid>
    <w:tr w:rsidR="00F4380B" w14:paraId="7820524A" w14:textId="77777777">
      <w:trPr>
        <w:jc w:val="right"/>
      </w:trPr>
      <w:tc>
        <w:tcPr>
          <w:tcW w:w="0" w:type="auto"/>
          <w:shd w:val="clear" w:color="auto" w:fill="ED7D31" w:themeFill="accent2"/>
          <w:vAlign w:val="center"/>
        </w:tcPr>
        <w:p w14:paraId="44C8F1C7" w14:textId="26410101" w:rsidR="00F4380B" w:rsidRDefault="007D4206">
          <w:pPr>
            <w:pStyle w:val="Header"/>
            <w:rPr>
              <w:caps/>
              <w:color w:val="FFFFFF" w:themeColor="background1"/>
            </w:rPr>
          </w:pPr>
          <w:r>
            <w:rPr>
              <w:caps/>
              <w:color w:val="FFFFFF" w:themeColor="background1"/>
            </w:rPr>
            <w:t>Aquaductor</w:t>
          </w:r>
          <w:r w:rsidR="00F4380B">
            <w:rPr>
              <w:caps/>
              <w:color w:val="FFFFFF" w:themeColor="background1"/>
            </w:rPr>
            <w:t>.COM</w:t>
          </w:r>
        </w:p>
      </w:tc>
      <w:tc>
        <w:tcPr>
          <w:tcW w:w="0" w:type="auto"/>
          <w:shd w:val="clear" w:color="auto" w:fill="ED7D31" w:themeFill="accent2"/>
          <w:vAlign w:val="center"/>
        </w:tcPr>
        <w:p w14:paraId="6BF02DF7" w14:textId="53678FB4" w:rsidR="00F4380B" w:rsidRDefault="00F4380B">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957E5CB5B07C49E08277FBBBB3AF7C99"/>
              </w:placeholder>
              <w:dataBinding w:prefixMappings="xmlns:ns0='http://purl.org/dc/elements/1.1/' xmlns:ns1='http://schemas.openxmlformats.org/package/2006/metadata/core-properties' " w:xpath="/ns1:coreProperties[1]/ns0:title[1]" w:storeItemID="{6C3C8BC8-F283-45AE-878A-BAB7291924A1}"/>
              <w:text/>
            </w:sdtPr>
            <w:sdtContent>
              <w:r w:rsidR="0069176F">
                <w:rPr>
                  <w:caps/>
                  <w:color w:val="FFFFFF" w:themeColor="background1"/>
                </w:rPr>
                <w:t>Aquaductor Controller User Instructions</w:t>
              </w:r>
            </w:sdtContent>
          </w:sdt>
        </w:p>
      </w:tc>
    </w:tr>
  </w:tbl>
  <w:p w14:paraId="0B01E0F0" w14:textId="21DA517D" w:rsidR="00F4380B" w:rsidRDefault="00F438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FBEE5" w14:textId="77777777" w:rsidR="0008073C" w:rsidRDefault="00080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3F64"/>
    <w:multiLevelType w:val="hybridMultilevel"/>
    <w:tmpl w:val="957AEA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845C36"/>
    <w:multiLevelType w:val="hybridMultilevel"/>
    <w:tmpl w:val="77E40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75BAF"/>
    <w:multiLevelType w:val="hybridMultilevel"/>
    <w:tmpl w:val="85324BD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D431D"/>
    <w:multiLevelType w:val="hybridMultilevel"/>
    <w:tmpl w:val="920C63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84418C"/>
    <w:multiLevelType w:val="hybridMultilevel"/>
    <w:tmpl w:val="8E946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A828EC"/>
    <w:multiLevelType w:val="hybridMultilevel"/>
    <w:tmpl w:val="957AEA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054A83"/>
    <w:multiLevelType w:val="hybridMultilevel"/>
    <w:tmpl w:val="E226469E"/>
    <w:lvl w:ilvl="0" w:tplc="AD2E574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285848017">
    <w:abstractNumId w:val="1"/>
  </w:num>
  <w:num w:numId="2" w16cid:durableId="57243495">
    <w:abstractNumId w:val="5"/>
  </w:num>
  <w:num w:numId="3" w16cid:durableId="1356729108">
    <w:abstractNumId w:val="4"/>
  </w:num>
  <w:num w:numId="4" w16cid:durableId="1918712319">
    <w:abstractNumId w:val="0"/>
  </w:num>
  <w:num w:numId="5" w16cid:durableId="1163087717">
    <w:abstractNumId w:val="6"/>
  </w:num>
  <w:num w:numId="6" w16cid:durableId="1818187492">
    <w:abstractNumId w:val="3"/>
  </w:num>
  <w:num w:numId="7" w16cid:durableId="1818644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yMjU3MzM3MTM0NTFW0lEKTi0uzszPAykwqgUAlaPm+SwAAAA="/>
  </w:docVars>
  <w:rsids>
    <w:rsidRoot w:val="004F0FF6"/>
    <w:rsid w:val="00021EA9"/>
    <w:rsid w:val="00022E63"/>
    <w:rsid w:val="00041160"/>
    <w:rsid w:val="000441C9"/>
    <w:rsid w:val="0005429C"/>
    <w:rsid w:val="00055E42"/>
    <w:rsid w:val="00062097"/>
    <w:rsid w:val="00065908"/>
    <w:rsid w:val="00067A9B"/>
    <w:rsid w:val="000749D7"/>
    <w:rsid w:val="0008073C"/>
    <w:rsid w:val="00093504"/>
    <w:rsid w:val="000A1BF9"/>
    <w:rsid w:val="000C7E8D"/>
    <w:rsid w:val="000D7C28"/>
    <w:rsid w:val="000E0218"/>
    <w:rsid w:val="000E5BAB"/>
    <w:rsid w:val="001037D4"/>
    <w:rsid w:val="0010478B"/>
    <w:rsid w:val="0010565B"/>
    <w:rsid w:val="00110FA7"/>
    <w:rsid w:val="00111111"/>
    <w:rsid w:val="00117890"/>
    <w:rsid w:val="001629E6"/>
    <w:rsid w:val="00165307"/>
    <w:rsid w:val="00167389"/>
    <w:rsid w:val="00173382"/>
    <w:rsid w:val="00185FED"/>
    <w:rsid w:val="00194F47"/>
    <w:rsid w:val="00195132"/>
    <w:rsid w:val="0019583A"/>
    <w:rsid w:val="001A77F7"/>
    <w:rsid w:val="001B1A96"/>
    <w:rsid w:val="001C0AD9"/>
    <w:rsid w:val="001C1E13"/>
    <w:rsid w:val="001D7136"/>
    <w:rsid w:val="001E2530"/>
    <w:rsid w:val="001E3E7C"/>
    <w:rsid w:val="001F0943"/>
    <w:rsid w:val="001F2017"/>
    <w:rsid w:val="001F74E1"/>
    <w:rsid w:val="00200D01"/>
    <w:rsid w:val="00203B3D"/>
    <w:rsid w:val="00212407"/>
    <w:rsid w:val="0021572D"/>
    <w:rsid w:val="00247DBA"/>
    <w:rsid w:val="00253E29"/>
    <w:rsid w:val="00254D15"/>
    <w:rsid w:val="0026025B"/>
    <w:rsid w:val="002810A7"/>
    <w:rsid w:val="00294BF3"/>
    <w:rsid w:val="0029550D"/>
    <w:rsid w:val="002C267B"/>
    <w:rsid w:val="002C5B00"/>
    <w:rsid w:val="002D37B6"/>
    <w:rsid w:val="002D39F4"/>
    <w:rsid w:val="002E14B3"/>
    <w:rsid w:val="002E73BA"/>
    <w:rsid w:val="002E78FB"/>
    <w:rsid w:val="00320927"/>
    <w:rsid w:val="0032522E"/>
    <w:rsid w:val="00326418"/>
    <w:rsid w:val="003331D6"/>
    <w:rsid w:val="00337D97"/>
    <w:rsid w:val="00344934"/>
    <w:rsid w:val="003657CA"/>
    <w:rsid w:val="003861DC"/>
    <w:rsid w:val="003927B3"/>
    <w:rsid w:val="0039285D"/>
    <w:rsid w:val="00394C74"/>
    <w:rsid w:val="003C6049"/>
    <w:rsid w:val="003D11DE"/>
    <w:rsid w:val="003E1D86"/>
    <w:rsid w:val="003E6BAC"/>
    <w:rsid w:val="003E79A0"/>
    <w:rsid w:val="00430215"/>
    <w:rsid w:val="00434E75"/>
    <w:rsid w:val="00445330"/>
    <w:rsid w:val="00447B61"/>
    <w:rsid w:val="00456BC5"/>
    <w:rsid w:val="00461A73"/>
    <w:rsid w:val="004653E8"/>
    <w:rsid w:val="00487C92"/>
    <w:rsid w:val="00492FF8"/>
    <w:rsid w:val="004A1AF6"/>
    <w:rsid w:val="004E2295"/>
    <w:rsid w:val="004E528F"/>
    <w:rsid w:val="004F0FF6"/>
    <w:rsid w:val="004F6D59"/>
    <w:rsid w:val="004F7356"/>
    <w:rsid w:val="005022D2"/>
    <w:rsid w:val="00505F36"/>
    <w:rsid w:val="00506DEA"/>
    <w:rsid w:val="00510B6F"/>
    <w:rsid w:val="00524E92"/>
    <w:rsid w:val="00524EF0"/>
    <w:rsid w:val="005261EE"/>
    <w:rsid w:val="005319A1"/>
    <w:rsid w:val="00536B46"/>
    <w:rsid w:val="0055140B"/>
    <w:rsid w:val="00563096"/>
    <w:rsid w:val="00563891"/>
    <w:rsid w:val="005739CE"/>
    <w:rsid w:val="00593ABE"/>
    <w:rsid w:val="00597EE5"/>
    <w:rsid w:val="005A0309"/>
    <w:rsid w:val="005B19B4"/>
    <w:rsid w:val="005B1ABF"/>
    <w:rsid w:val="005C1488"/>
    <w:rsid w:val="005C4262"/>
    <w:rsid w:val="005C7422"/>
    <w:rsid w:val="005D786C"/>
    <w:rsid w:val="005E1282"/>
    <w:rsid w:val="005E5A48"/>
    <w:rsid w:val="005F349F"/>
    <w:rsid w:val="005F71BF"/>
    <w:rsid w:val="00600650"/>
    <w:rsid w:val="0060193E"/>
    <w:rsid w:val="00611DED"/>
    <w:rsid w:val="006226D8"/>
    <w:rsid w:val="00625CAB"/>
    <w:rsid w:val="0063323A"/>
    <w:rsid w:val="00640A03"/>
    <w:rsid w:val="00655594"/>
    <w:rsid w:val="00655946"/>
    <w:rsid w:val="00665F56"/>
    <w:rsid w:val="006804CB"/>
    <w:rsid w:val="00681702"/>
    <w:rsid w:val="006825CF"/>
    <w:rsid w:val="00685C9E"/>
    <w:rsid w:val="0069176F"/>
    <w:rsid w:val="00696D9C"/>
    <w:rsid w:val="006A46F3"/>
    <w:rsid w:val="006A5F89"/>
    <w:rsid w:val="006B3EAB"/>
    <w:rsid w:val="006C6755"/>
    <w:rsid w:val="006C6B6D"/>
    <w:rsid w:val="006D3B16"/>
    <w:rsid w:val="006D3D1A"/>
    <w:rsid w:val="006F4C0D"/>
    <w:rsid w:val="007035A5"/>
    <w:rsid w:val="00711486"/>
    <w:rsid w:val="00723FF7"/>
    <w:rsid w:val="007478EA"/>
    <w:rsid w:val="007563C6"/>
    <w:rsid w:val="00756F47"/>
    <w:rsid w:val="00763F57"/>
    <w:rsid w:val="00770FBD"/>
    <w:rsid w:val="00774C50"/>
    <w:rsid w:val="00780AD0"/>
    <w:rsid w:val="007A0868"/>
    <w:rsid w:val="007A4BBF"/>
    <w:rsid w:val="007B188B"/>
    <w:rsid w:val="007B681C"/>
    <w:rsid w:val="007D0DB0"/>
    <w:rsid w:val="007D4206"/>
    <w:rsid w:val="007D5672"/>
    <w:rsid w:val="007E034C"/>
    <w:rsid w:val="007E11D0"/>
    <w:rsid w:val="007E1B05"/>
    <w:rsid w:val="007F6F7C"/>
    <w:rsid w:val="00803EF4"/>
    <w:rsid w:val="00805EB4"/>
    <w:rsid w:val="008307B7"/>
    <w:rsid w:val="00834227"/>
    <w:rsid w:val="0083523C"/>
    <w:rsid w:val="00836F0A"/>
    <w:rsid w:val="00837968"/>
    <w:rsid w:val="008513F2"/>
    <w:rsid w:val="00853CCE"/>
    <w:rsid w:val="00855DD0"/>
    <w:rsid w:val="008563D0"/>
    <w:rsid w:val="008664DD"/>
    <w:rsid w:val="00866CFE"/>
    <w:rsid w:val="00882BD1"/>
    <w:rsid w:val="00887240"/>
    <w:rsid w:val="00890C63"/>
    <w:rsid w:val="00893560"/>
    <w:rsid w:val="008B53A0"/>
    <w:rsid w:val="008C6912"/>
    <w:rsid w:val="008D7CBB"/>
    <w:rsid w:val="008E0279"/>
    <w:rsid w:val="008F4DFE"/>
    <w:rsid w:val="008F557F"/>
    <w:rsid w:val="00906254"/>
    <w:rsid w:val="00912853"/>
    <w:rsid w:val="00916C0C"/>
    <w:rsid w:val="00916FF4"/>
    <w:rsid w:val="00935F60"/>
    <w:rsid w:val="00954F8C"/>
    <w:rsid w:val="009703D7"/>
    <w:rsid w:val="009833EA"/>
    <w:rsid w:val="0098388E"/>
    <w:rsid w:val="009973BC"/>
    <w:rsid w:val="009A6DC5"/>
    <w:rsid w:val="009B5A83"/>
    <w:rsid w:val="009B6140"/>
    <w:rsid w:val="009D11B7"/>
    <w:rsid w:val="009E74BF"/>
    <w:rsid w:val="009F2115"/>
    <w:rsid w:val="009F67E2"/>
    <w:rsid w:val="009F70D2"/>
    <w:rsid w:val="00A02727"/>
    <w:rsid w:val="00A10DF6"/>
    <w:rsid w:val="00A17DE1"/>
    <w:rsid w:val="00A21A9B"/>
    <w:rsid w:val="00A25C68"/>
    <w:rsid w:val="00A33D2C"/>
    <w:rsid w:val="00A35DDA"/>
    <w:rsid w:val="00A51684"/>
    <w:rsid w:val="00A5259A"/>
    <w:rsid w:val="00A60B51"/>
    <w:rsid w:val="00A64BD4"/>
    <w:rsid w:val="00A748D2"/>
    <w:rsid w:val="00A7685E"/>
    <w:rsid w:val="00A77231"/>
    <w:rsid w:val="00A8421C"/>
    <w:rsid w:val="00A92425"/>
    <w:rsid w:val="00A924E2"/>
    <w:rsid w:val="00A94C43"/>
    <w:rsid w:val="00AA7484"/>
    <w:rsid w:val="00AB632C"/>
    <w:rsid w:val="00AC4D36"/>
    <w:rsid w:val="00AE183C"/>
    <w:rsid w:val="00AF0C82"/>
    <w:rsid w:val="00AF2544"/>
    <w:rsid w:val="00B00510"/>
    <w:rsid w:val="00B005C3"/>
    <w:rsid w:val="00B0637C"/>
    <w:rsid w:val="00B223FE"/>
    <w:rsid w:val="00B302BD"/>
    <w:rsid w:val="00B303A8"/>
    <w:rsid w:val="00B31789"/>
    <w:rsid w:val="00B43602"/>
    <w:rsid w:val="00B4735B"/>
    <w:rsid w:val="00B6263D"/>
    <w:rsid w:val="00B76786"/>
    <w:rsid w:val="00B77672"/>
    <w:rsid w:val="00B8734B"/>
    <w:rsid w:val="00BA232A"/>
    <w:rsid w:val="00BD6E17"/>
    <w:rsid w:val="00BE3B5B"/>
    <w:rsid w:val="00BF785E"/>
    <w:rsid w:val="00C02982"/>
    <w:rsid w:val="00C0514F"/>
    <w:rsid w:val="00C170F8"/>
    <w:rsid w:val="00C319B9"/>
    <w:rsid w:val="00C41481"/>
    <w:rsid w:val="00C41DD6"/>
    <w:rsid w:val="00C714F0"/>
    <w:rsid w:val="00C76917"/>
    <w:rsid w:val="00C87F02"/>
    <w:rsid w:val="00C932A8"/>
    <w:rsid w:val="00C97F04"/>
    <w:rsid w:val="00CD0238"/>
    <w:rsid w:val="00CF3D4D"/>
    <w:rsid w:val="00CF62AB"/>
    <w:rsid w:val="00D0322B"/>
    <w:rsid w:val="00D04FBA"/>
    <w:rsid w:val="00D10EC6"/>
    <w:rsid w:val="00D12633"/>
    <w:rsid w:val="00D44684"/>
    <w:rsid w:val="00D45588"/>
    <w:rsid w:val="00D52F26"/>
    <w:rsid w:val="00D61D43"/>
    <w:rsid w:val="00D625A4"/>
    <w:rsid w:val="00D7213D"/>
    <w:rsid w:val="00D750D1"/>
    <w:rsid w:val="00D82C7B"/>
    <w:rsid w:val="00D86C03"/>
    <w:rsid w:val="00DD6757"/>
    <w:rsid w:val="00DF40BA"/>
    <w:rsid w:val="00DF6EB1"/>
    <w:rsid w:val="00E12BC3"/>
    <w:rsid w:val="00E21E57"/>
    <w:rsid w:val="00E238BF"/>
    <w:rsid w:val="00E3022F"/>
    <w:rsid w:val="00E46675"/>
    <w:rsid w:val="00E5475F"/>
    <w:rsid w:val="00E90432"/>
    <w:rsid w:val="00E92F67"/>
    <w:rsid w:val="00E955FB"/>
    <w:rsid w:val="00EA04AC"/>
    <w:rsid w:val="00EA0A6C"/>
    <w:rsid w:val="00EA0E50"/>
    <w:rsid w:val="00EB23B5"/>
    <w:rsid w:val="00EB3C31"/>
    <w:rsid w:val="00EB756C"/>
    <w:rsid w:val="00EC4BDE"/>
    <w:rsid w:val="00EE524C"/>
    <w:rsid w:val="00F10001"/>
    <w:rsid w:val="00F14CBE"/>
    <w:rsid w:val="00F211C5"/>
    <w:rsid w:val="00F349D8"/>
    <w:rsid w:val="00F4380B"/>
    <w:rsid w:val="00F5147D"/>
    <w:rsid w:val="00F55945"/>
    <w:rsid w:val="00F64776"/>
    <w:rsid w:val="00F656AE"/>
    <w:rsid w:val="00F8043B"/>
    <w:rsid w:val="00F82A80"/>
    <w:rsid w:val="00F84284"/>
    <w:rsid w:val="00F9207C"/>
    <w:rsid w:val="00F96F3F"/>
    <w:rsid w:val="00FB1557"/>
    <w:rsid w:val="00FB3D53"/>
    <w:rsid w:val="00FD0EDE"/>
    <w:rsid w:val="00FD0F98"/>
    <w:rsid w:val="00FD1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4BBBE"/>
  <w15:chartTrackingRefBased/>
  <w15:docId w15:val="{473D14A8-6BD4-4D31-8A46-1320BB0D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F60"/>
  </w:style>
  <w:style w:type="paragraph" w:styleId="Heading1">
    <w:name w:val="heading 1"/>
    <w:basedOn w:val="Normal"/>
    <w:next w:val="Normal"/>
    <w:link w:val="Heading1Char"/>
    <w:uiPriority w:val="9"/>
    <w:qFormat/>
    <w:rsid w:val="00EC4BD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C4BD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EC4BD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EC4BD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C4BD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C4BD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C4BD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C4BD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C4BD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D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EC4BD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EC4BD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EC4BD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C4BD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C4BD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C4BD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C4BD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C4BD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C4BDE"/>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EC4BD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C4BD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EC4BD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C4BDE"/>
    <w:rPr>
      <w:color w:val="000000" w:themeColor="text1"/>
      <w:sz w:val="24"/>
      <w:szCs w:val="24"/>
    </w:rPr>
  </w:style>
  <w:style w:type="character" w:styleId="Strong">
    <w:name w:val="Strong"/>
    <w:basedOn w:val="DefaultParagraphFont"/>
    <w:uiPriority w:val="22"/>
    <w:qFormat/>
    <w:rsid w:val="00EC4BD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C4BDE"/>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EC4BDE"/>
    <w:pPr>
      <w:spacing w:after="0" w:line="240" w:lineRule="auto"/>
    </w:pPr>
  </w:style>
  <w:style w:type="paragraph" w:styleId="Quote">
    <w:name w:val="Quote"/>
    <w:basedOn w:val="Normal"/>
    <w:next w:val="Normal"/>
    <w:link w:val="QuoteChar"/>
    <w:uiPriority w:val="29"/>
    <w:qFormat/>
    <w:rsid w:val="00EC4BD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C4BD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C4BD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C4BDE"/>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C4BDE"/>
    <w:rPr>
      <w:i/>
      <w:iCs/>
      <w:color w:val="auto"/>
    </w:rPr>
  </w:style>
  <w:style w:type="character" w:styleId="IntenseEmphasis">
    <w:name w:val="Intense Emphasis"/>
    <w:basedOn w:val="DefaultParagraphFont"/>
    <w:uiPriority w:val="21"/>
    <w:qFormat/>
    <w:rsid w:val="00EC4BD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C4BD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C4BD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C4BD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C4BDE"/>
    <w:pPr>
      <w:outlineLvl w:val="9"/>
    </w:pPr>
  </w:style>
  <w:style w:type="paragraph" w:styleId="Header">
    <w:name w:val="header"/>
    <w:basedOn w:val="Normal"/>
    <w:link w:val="HeaderChar"/>
    <w:uiPriority w:val="99"/>
    <w:unhideWhenUsed/>
    <w:rsid w:val="00093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504"/>
  </w:style>
  <w:style w:type="paragraph" w:styleId="Footer">
    <w:name w:val="footer"/>
    <w:basedOn w:val="Normal"/>
    <w:link w:val="FooterChar"/>
    <w:uiPriority w:val="99"/>
    <w:unhideWhenUsed/>
    <w:rsid w:val="00093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504"/>
  </w:style>
  <w:style w:type="paragraph" w:styleId="TOC1">
    <w:name w:val="toc 1"/>
    <w:basedOn w:val="Normal"/>
    <w:next w:val="Normal"/>
    <w:autoRedefine/>
    <w:uiPriority w:val="39"/>
    <w:unhideWhenUsed/>
    <w:rsid w:val="00A25C68"/>
    <w:pPr>
      <w:spacing w:after="100"/>
    </w:pPr>
  </w:style>
  <w:style w:type="character" w:styleId="Hyperlink">
    <w:name w:val="Hyperlink"/>
    <w:basedOn w:val="DefaultParagraphFont"/>
    <w:uiPriority w:val="99"/>
    <w:unhideWhenUsed/>
    <w:rsid w:val="00A25C68"/>
    <w:rPr>
      <w:color w:val="0563C1" w:themeColor="hyperlink"/>
      <w:u w:val="single"/>
    </w:rPr>
  </w:style>
  <w:style w:type="paragraph" w:styleId="ListParagraph">
    <w:name w:val="List Paragraph"/>
    <w:basedOn w:val="Normal"/>
    <w:uiPriority w:val="34"/>
    <w:qFormat/>
    <w:rsid w:val="007A0868"/>
    <w:pPr>
      <w:ind w:left="720"/>
      <w:contextualSpacing/>
    </w:pPr>
  </w:style>
  <w:style w:type="paragraph" w:styleId="TOC2">
    <w:name w:val="toc 2"/>
    <w:basedOn w:val="Normal"/>
    <w:next w:val="Normal"/>
    <w:autoRedefine/>
    <w:uiPriority w:val="39"/>
    <w:unhideWhenUsed/>
    <w:rsid w:val="002810A7"/>
    <w:pPr>
      <w:spacing w:after="100"/>
      <w:ind w:left="210"/>
    </w:pPr>
  </w:style>
  <w:style w:type="table" w:styleId="TableGrid">
    <w:name w:val="Table Grid"/>
    <w:basedOn w:val="TableNormal"/>
    <w:uiPriority w:val="39"/>
    <w:rsid w:val="0062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2">
    <w:name w:val="A2"/>
    <w:uiPriority w:val="99"/>
    <w:rsid w:val="00935F60"/>
    <w:rPr>
      <w:rFonts w:cs="Woodford Bourne PRO Light"/>
      <w:b/>
      <w:bCs/>
      <w:color w:val="000000"/>
      <w:sz w:val="43"/>
      <w:szCs w:val="43"/>
    </w:rPr>
  </w:style>
  <w:style w:type="table" w:styleId="GridTable1Light">
    <w:name w:val="Grid Table 1 Light"/>
    <w:basedOn w:val="TableNormal"/>
    <w:uiPriority w:val="46"/>
    <w:rsid w:val="009838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45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7E5CB5B07C49E08277FBBBB3AF7C99"/>
        <w:category>
          <w:name w:val="General"/>
          <w:gallery w:val="placeholder"/>
        </w:category>
        <w:types>
          <w:type w:val="bbPlcHdr"/>
        </w:types>
        <w:behaviors>
          <w:behavior w:val="content"/>
        </w:behaviors>
        <w:guid w:val="{867BCF26-F62D-43A2-8FF1-7075F1A154FB}"/>
      </w:docPartPr>
      <w:docPartBody>
        <w:p w:rsidR="00261C8C" w:rsidRDefault="007966F5" w:rsidP="007966F5">
          <w:pPr>
            <w:pStyle w:val="957E5CB5B07C49E08277FBBBB3AF7C99"/>
          </w:pPr>
          <w:r>
            <w:rPr>
              <w:caps/>
              <w:color w:val="FFFFFF" w:themeColor="background1"/>
            </w:rPr>
            <w:t>[Document title]</w:t>
          </w:r>
        </w:p>
      </w:docPartBody>
    </w:docPart>
    <w:docPart>
      <w:docPartPr>
        <w:name w:val="896DF135D9894CFB83F0220795B16A72"/>
        <w:category>
          <w:name w:val="General"/>
          <w:gallery w:val="placeholder"/>
        </w:category>
        <w:types>
          <w:type w:val="bbPlcHdr"/>
        </w:types>
        <w:behaviors>
          <w:behavior w:val="content"/>
        </w:behaviors>
        <w:guid w:val="{151B32F8-5D0C-4A7E-A8B1-137F591400D3}"/>
      </w:docPartPr>
      <w:docPartBody>
        <w:p w:rsidR="00261C8C" w:rsidRDefault="007966F5" w:rsidP="007966F5">
          <w:pPr>
            <w:pStyle w:val="896DF135D9894CFB83F0220795B16A7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odford Bourne PRO Light">
    <w:altName w:val="Calibri"/>
    <w:panose1 w:val="00000000000000000000"/>
    <w:charset w:val="00"/>
    <w:family w:val="swiss"/>
    <w:notTrueType/>
    <w:pitch w:val="default"/>
    <w:sig w:usb0="00000003" w:usb1="00000000" w:usb2="00000000" w:usb3="00000000" w:csb0="00000001" w:csb1="00000000"/>
  </w:font>
  <w:font w:name="Woodford Bourne PRO Black">
    <w:altName w:val="Calibri"/>
    <w:panose1 w:val="00000000000000000000"/>
    <w:charset w:val="00"/>
    <w:family w:val="modern"/>
    <w:notTrueType/>
    <w:pitch w:val="variable"/>
    <w:sig w:usb0="00000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6F5"/>
    <w:rsid w:val="00014BFE"/>
    <w:rsid w:val="00046C0B"/>
    <w:rsid w:val="00046D24"/>
    <w:rsid w:val="00261C8C"/>
    <w:rsid w:val="002E57C0"/>
    <w:rsid w:val="002E5844"/>
    <w:rsid w:val="00402C99"/>
    <w:rsid w:val="004B561A"/>
    <w:rsid w:val="00615377"/>
    <w:rsid w:val="006D5970"/>
    <w:rsid w:val="007721C6"/>
    <w:rsid w:val="007966F5"/>
    <w:rsid w:val="007E43CE"/>
    <w:rsid w:val="00A4648C"/>
    <w:rsid w:val="00A65C8D"/>
    <w:rsid w:val="00B32E9A"/>
    <w:rsid w:val="00C3788D"/>
    <w:rsid w:val="00D57196"/>
    <w:rsid w:val="00E37764"/>
    <w:rsid w:val="00E61B08"/>
    <w:rsid w:val="00FD2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7E5CB5B07C49E08277FBBBB3AF7C99">
    <w:name w:val="957E5CB5B07C49E08277FBBBB3AF7C99"/>
    <w:rsid w:val="007966F5"/>
  </w:style>
  <w:style w:type="paragraph" w:customStyle="1" w:styleId="896DF135D9894CFB83F0220795B16A72">
    <w:name w:val="896DF135D9894CFB83F0220795B16A72"/>
    <w:rsid w:val="007966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453CE-9D20-4DEC-B650-8606D7F1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24</Pages>
  <Words>4015</Words>
  <Characters>22888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Aquaductor CONTROLLER User Instructions</vt:lpstr>
    </vt:vector>
  </TitlesOfParts>
  <Company>Microsoft</Company>
  <LinksUpToDate>false</LinksUpToDate>
  <CharactersWithSpaces>26850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Aquaductor Controller User Instructions</dc:title>
  <dc:subject/>
  <dc:creator>v1.1.0 130 © Acksen Ltd 2021,2022</dc:creator>
  <cp:keywords/>
  <dc:description/>
  <cp:lastModifiedBy>Richard Phillips</cp:lastModifiedBy>
  <cp:revision>26</cp:revision>
  <cp:lastPrinted>2019-01-09T11:27:00Z</cp:lastPrinted>
  <dcterms:created xsi:type="dcterms:W3CDTF">2021-01-18T11:38:00Z</dcterms:created>
  <dcterms:modified xsi:type="dcterms:W3CDTF">2022-07-29T13:31:00Z</dcterms:modified>
</cp:coreProperties>
</file>