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DBE76" w14:textId="77777777" w:rsidR="000008BB" w:rsidRDefault="00147C22" w:rsidP="00147C22">
      <w:pPr>
        <w:jc w:val="center"/>
        <w:rPr>
          <w:b/>
        </w:rPr>
      </w:pPr>
      <w:r>
        <w:rPr>
          <w:b/>
        </w:rPr>
        <w:t>Minutes of Parkwood Residents Association, October 25, 2016</w:t>
      </w:r>
    </w:p>
    <w:p w14:paraId="66918281" w14:textId="77777777" w:rsidR="008947BB" w:rsidRDefault="008947BB" w:rsidP="00147C22"/>
    <w:p w14:paraId="5CE07441" w14:textId="3BD3AC67" w:rsidR="00147C22" w:rsidRDefault="00147C22" w:rsidP="00147C22">
      <w:r>
        <w:t xml:space="preserve">The meeting was called to order by </w:t>
      </w:r>
      <w:r w:rsidR="00074CAF">
        <w:t>Kira Lueders, president. Thirty-</w:t>
      </w:r>
      <w:r>
        <w:t xml:space="preserve">one persons were present. Participants introduced themselves. </w:t>
      </w:r>
    </w:p>
    <w:p w14:paraId="29D8D514" w14:textId="77777777" w:rsidR="00147C22" w:rsidRDefault="00147C22" w:rsidP="00147C22">
      <w:r>
        <w:rPr>
          <w:u w:val="single"/>
        </w:rPr>
        <w:t>PRA Business and Reports</w:t>
      </w:r>
    </w:p>
    <w:p w14:paraId="7E733694" w14:textId="77777777" w:rsidR="00147C22" w:rsidRDefault="00147C22" w:rsidP="00147C22">
      <w:r>
        <w:t>Paula Flicker was nominated for the position of membership chair. She briefly introduced herself and was unanimously approved for the position.</w:t>
      </w:r>
    </w:p>
    <w:p w14:paraId="2501D590" w14:textId="5E314DCF" w:rsidR="00147C22" w:rsidRDefault="00147C22" w:rsidP="00147C22">
      <w:r>
        <w:t>Gerald Sharp presented an update on PRA’s finances. (The full treasurer’s report will be presented in December.)</w:t>
      </w:r>
      <w:r w:rsidR="00971922">
        <w:t xml:space="preserve"> PRA has 323 paid members and is doing well financially with a balance of $6,739 which includes </w:t>
      </w:r>
      <w:r w:rsidR="008507B0">
        <w:t xml:space="preserve">members’ </w:t>
      </w:r>
      <w:r w:rsidR="00074CAF">
        <w:t xml:space="preserve">dues and contributions to </w:t>
      </w:r>
      <w:r w:rsidR="00971922">
        <w:t>Parkwood’s beautification.</w:t>
      </w:r>
    </w:p>
    <w:p w14:paraId="526AAA49" w14:textId="45717E9B" w:rsidR="00971922" w:rsidRDefault="008507B0" w:rsidP="00147C22">
      <w:r>
        <w:t>M</w:t>
      </w:r>
      <w:r w:rsidR="00971922">
        <w:t>inutes of the March PRA meeting were approved.</w:t>
      </w:r>
    </w:p>
    <w:p w14:paraId="61139C77" w14:textId="4D8C9715" w:rsidR="00971922" w:rsidRDefault="00B50A54" w:rsidP="00147C22">
      <w:r>
        <w:rPr>
          <w:u w:val="single"/>
        </w:rPr>
        <w:t>Presentation</w:t>
      </w:r>
    </w:p>
    <w:p w14:paraId="18D43D43" w14:textId="0259A462" w:rsidR="00304B64" w:rsidRDefault="00971922" w:rsidP="00147C22">
      <w:r>
        <w:t>Kira introduced Kyle Liang, traffic engineer with the Montgomery County Department of Transportation</w:t>
      </w:r>
      <w:r w:rsidR="00BC0B94">
        <w:t xml:space="preserve"> (MCDOT)</w:t>
      </w:r>
      <w:r>
        <w:t>.</w:t>
      </w:r>
      <w:r w:rsidR="00F60E0D">
        <w:t xml:space="preserve"> Mr. Liang had been invited to speak to the Parkwood Community in response to </w:t>
      </w:r>
      <w:r w:rsidR="008507B0">
        <w:t xml:space="preserve">residents’ </w:t>
      </w:r>
      <w:r w:rsidR="00F60E0D">
        <w:t>concern</w:t>
      </w:r>
      <w:r w:rsidR="00074CAF">
        <w:t>s</w:t>
      </w:r>
      <w:r w:rsidR="00F60E0D">
        <w:t xml:space="preserve"> about traff</w:t>
      </w:r>
      <w:r w:rsidR="00074CAF">
        <w:t>ic safety, especially on</w:t>
      </w:r>
      <w:r w:rsidR="00F60E0D">
        <w:t xml:space="preserve"> Cedar Lane, Saul Road and </w:t>
      </w:r>
      <w:r w:rsidR="00304B64">
        <w:t>Franklin Street.</w:t>
      </w:r>
    </w:p>
    <w:p w14:paraId="3E4A5185" w14:textId="2E72D41E" w:rsidR="00917E2B" w:rsidRDefault="008507B0" w:rsidP="00147C22">
      <w:r>
        <w:t xml:space="preserve">Mr. Liang presented traffic </w:t>
      </w:r>
      <w:r w:rsidR="00B61DA0">
        <w:t xml:space="preserve">information </w:t>
      </w:r>
      <w:r>
        <w:t xml:space="preserve">and his proposals, </w:t>
      </w:r>
      <w:r w:rsidR="00B61DA0">
        <w:t>using slides which will be posted on the Parkwood web site. He</w:t>
      </w:r>
      <w:r w:rsidR="00304B64">
        <w:t xml:space="preserve"> reminded participants that the traffic islands had been installed on Cedar Lane in 2012 for the purpose of controlling speed and calming traffic.</w:t>
      </w:r>
      <w:r w:rsidR="00F60E0D">
        <w:t xml:space="preserve"> </w:t>
      </w:r>
      <w:r>
        <w:t xml:space="preserve">They </w:t>
      </w:r>
      <w:r w:rsidR="00917E2B">
        <w:t>provide space (5 ft.) for bicycles to pass separate from the main roadway</w:t>
      </w:r>
      <w:r w:rsidR="00B61DA0">
        <w:t xml:space="preserve"> and</w:t>
      </w:r>
      <w:r w:rsidR="00917E2B">
        <w:t xml:space="preserve"> sufficient space for cars, school buses, and trucks (though not tractor-trailers) to turn onto</w:t>
      </w:r>
      <w:r>
        <w:t xml:space="preserve"> and from</w:t>
      </w:r>
      <w:r w:rsidR="00917E2B">
        <w:t xml:space="preserve"> side streets. </w:t>
      </w:r>
    </w:p>
    <w:p w14:paraId="48667B4A" w14:textId="24A1C892" w:rsidR="00971922" w:rsidRDefault="00917E2B" w:rsidP="00147C22">
      <w:r>
        <w:t>The speed limit on</w:t>
      </w:r>
      <w:r w:rsidR="00C0539B">
        <w:t xml:space="preserve"> Cedar Lane is 30 mph</w:t>
      </w:r>
      <w:r>
        <w:t>. Mr. Liang</w:t>
      </w:r>
      <w:r w:rsidR="00C0539B">
        <w:t xml:space="preserve"> pr</w:t>
      </w:r>
      <w:r w:rsidR="00B50A54">
        <w:t xml:space="preserve">esented </w:t>
      </w:r>
      <w:r w:rsidR="00C0539B">
        <w:t xml:space="preserve">data </w:t>
      </w:r>
      <w:r>
        <w:t xml:space="preserve">to show that </w:t>
      </w:r>
      <w:r w:rsidR="008507B0">
        <w:t xml:space="preserve">the average </w:t>
      </w:r>
      <w:r w:rsidR="009B0292">
        <w:t xml:space="preserve">speed </w:t>
      </w:r>
      <w:r w:rsidR="008507B0">
        <w:t xml:space="preserve">of vehicles on Cedar Lane </w:t>
      </w:r>
      <w:r w:rsidR="009B0292">
        <w:t xml:space="preserve">had diminished </w:t>
      </w:r>
      <w:r w:rsidR="008507B0">
        <w:t xml:space="preserve">in the </w:t>
      </w:r>
      <w:r w:rsidR="009B0292">
        <w:t>three</w:t>
      </w:r>
      <w:r>
        <w:t xml:space="preserve"> months after the </w:t>
      </w:r>
      <w:r w:rsidR="00C0539B">
        <w:t>installation</w:t>
      </w:r>
      <w:r>
        <w:t xml:space="preserve"> of the islands.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7E2B" w14:paraId="6D4347A3" w14:textId="77777777" w:rsidTr="00917E2B">
        <w:tc>
          <w:tcPr>
            <w:tcW w:w="3116" w:type="dxa"/>
          </w:tcPr>
          <w:p w14:paraId="671B0F38" w14:textId="77777777" w:rsidR="00917E2B" w:rsidRDefault="00917E2B" w:rsidP="00147C22"/>
        </w:tc>
        <w:tc>
          <w:tcPr>
            <w:tcW w:w="3117" w:type="dxa"/>
          </w:tcPr>
          <w:p w14:paraId="1423B981" w14:textId="3F36EB51" w:rsidR="00917E2B" w:rsidRDefault="00917E2B" w:rsidP="008947BB">
            <w:pPr>
              <w:jc w:val="center"/>
            </w:pPr>
            <w:r>
              <w:t>Before traffic islands</w:t>
            </w:r>
          </w:p>
        </w:tc>
        <w:tc>
          <w:tcPr>
            <w:tcW w:w="3117" w:type="dxa"/>
          </w:tcPr>
          <w:p w14:paraId="39903B64" w14:textId="38EE6B2D" w:rsidR="00917E2B" w:rsidRDefault="00917E2B" w:rsidP="008947BB">
            <w:pPr>
              <w:jc w:val="center"/>
            </w:pPr>
            <w:r>
              <w:t>After traffic islands</w:t>
            </w:r>
          </w:p>
        </w:tc>
      </w:tr>
      <w:tr w:rsidR="00917E2B" w14:paraId="70F64105" w14:textId="77777777" w:rsidTr="00917E2B">
        <w:tc>
          <w:tcPr>
            <w:tcW w:w="3116" w:type="dxa"/>
          </w:tcPr>
          <w:p w14:paraId="49203006" w14:textId="38CE42B7" w:rsidR="00917E2B" w:rsidRDefault="00917E2B" w:rsidP="00147C22">
            <w:r>
              <w:t>Speed at Franklin</w:t>
            </w:r>
          </w:p>
        </w:tc>
        <w:tc>
          <w:tcPr>
            <w:tcW w:w="3117" w:type="dxa"/>
          </w:tcPr>
          <w:p w14:paraId="72DF4119" w14:textId="0A092FB2" w:rsidR="00917E2B" w:rsidRDefault="00917E2B" w:rsidP="008947BB">
            <w:pPr>
              <w:jc w:val="center"/>
            </w:pPr>
            <w:r>
              <w:t>39 mph</w:t>
            </w:r>
          </w:p>
        </w:tc>
        <w:tc>
          <w:tcPr>
            <w:tcW w:w="3117" w:type="dxa"/>
          </w:tcPr>
          <w:p w14:paraId="79D16400" w14:textId="1D7780A1" w:rsidR="00917E2B" w:rsidRDefault="00917E2B" w:rsidP="008947BB">
            <w:pPr>
              <w:jc w:val="center"/>
            </w:pPr>
            <w:r>
              <w:t>32 mph</w:t>
            </w:r>
          </w:p>
        </w:tc>
      </w:tr>
      <w:tr w:rsidR="00917E2B" w14:paraId="468B54EE" w14:textId="77777777" w:rsidTr="00917E2B">
        <w:tc>
          <w:tcPr>
            <w:tcW w:w="3116" w:type="dxa"/>
          </w:tcPr>
          <w:p w14:paraId="322941BF" w14:textId="5BE238E6" w:rsidR="00917E2B" w:rsidRDefault="00917E2B" w:rsidP="00147C22">
            <w:r>
              <w:t>Speed at Dresden</w:t>
            </w:r>
          </w:p>
        </w:tc>
        <w:tc>
          <w:tcPr>
            <w:tcW w:w="3117" w:type="dxa"/>
          </w:tcPr>
          <w:p w14:paraId="73CC09A3" w14:textId="0C8E667A" w:rsidR="00917E2B" w:rsidRDefault="00917E2B" w:rsidP="008947BB">
            <w:pPr>
              <w:jc w:val="center"/>
            </w:pPr>
            <w:r>
              <w:t>38 mph</w:t>
            </w:r>
          </w:p>
        </w:tc>
        <w:tc>
          <w:tcPr>
            <w:tcW w:w="3117" w:type="dxa"/>
          </w:tcPr>
          <w:p w14:paraId="759A9677" w14:textId="4DFDFC75" w:rsidR="00917E2B" w:rsidRDefault="00917E2B" w:rsidP="008947BB">
            <w:pPr>
              <w:jc w:val="center"/>
            </w:pPr>
            <w:r>
              <w:t>34 mph</w:t>
            </w:r>
          </w:p>
        </w:tc>
      </w:tr>
    </w:tbl>
    <w:p w14:paraId="4EC48F60" w14:textId="77777777" w:rsidR="006E5809" w:rsidRDefault="006E5809" w:rsidP="00147C22"/>
    <w:p w14:paraId="06F4B722" w14:textId="01E1B82E" w:rsidR="00C0539B" w:rsidRDefault="00C0539B" w:rsidP="00147C22">
      <w:r>
        <w:t xml:space="preserve">There have been 14 traffic </w:t>
      </w:r>
      <w:r w:rsidR="00B50A54">
        <w:t>accidents in Parkwood since 2012;</w:t>
      </w:r>
      <w:r w:rsidR="00BC0B94">
        <w:t xml:space="preserve"> most </w:t>
      </w:r>
      <w:r w:rsidR="009B0292">
        <w:t xml:space="preserve">were </w:t>
      </w:r>
      <w:r w:rsidR="00BC0B94">
        <w:t>minor. These occurred on</w:t>
      </w:r>
      <w:r>
        <w:t xml:space="preserve"> Summit, </w:t>
      </w:r>
      <w:r w:rsidR="00BC0B94">
        <w:t>Cedar, Dresden,</w:t>
      </w:r>
      <w:r>
        <w:t xml:space="preserve"> </w:t>
      </w:r>
      <w:r w:rsidR="005B5854">
        <w:t>Glenridge</w:t>
      </w:r>
      <w:r>
        <w:t>,</w:t>
      </w:r>
      <w:r w:rsidR="005B5854">
        <w:t xml:space="preserve"> Franklin,</w:t>
      </w:r>
      <w:r>
        <w:t xml:space="preserve"> </w:t>
      </w:r>
      <w:r w:rsidR="00BC0B94">
        <w:t>and</w:t>
      </w:r>
      <w:r>
        <w:t xml:space="preserve"> Everett</w:t>
      </w:r>
      <w:r w:rsidR="00BC0B94">
        <w:t xml:space="preserve"> streets.</w:t>
      </w:r>
    </w:p>
    <w:p w14:paraId="0C5147E1" w14:textId="306DD642" w:rsidR="00B61DA0" w:rsidRDefault="00BC0B94" w:rsidP="00147C22">
      <w:r>
        <w:t>Mr. Liang pre</w:t>
      </w:r>
      <w:r w:rsidR="008507B0">
        <w:t xml:space="preserve">sented 3 options to address </w:t>
      </w:r>
      <w:r>
        <w:t>communit</w:t>
      </w:r>
      <w:r w:rsidR="008507B0">
        <w:t>y concerns about traffic safety on Cedar Lane.</w:t>
      </w:r>
    </w:p>
    <w:p w14:paraId="041878C7" w14:textId="4B6362B3" w:rsidR="00B61DA0" w:rsidRDefault="00B50A54" w:rsidP="00147C22">
      <w:r>
        <w:t xml:space="preserve">    </w:t>
      </w:r>
      <w:r w:rsidR="00BC0B94">
        <w:t>1)</w:t>
      </w:r>
      <w:r w:rsidR="00B61DA0">
        <w:t xml:space="preserve"> No change. Islands remain in present form.</w:t>
      </w:r>
    </w:p>
    <w:p w14:paraId="03741268" w14:textId="07701EF7" w:rsidR="00B61DA0" w:rsidRDefault="00B50A54" w:rsidP="00B50A54">
      <w:pPr>
        <w:pStyle w:val="NoSpacing"/>
      </w:pPr>
      <w:r>
        <w:t xml:space="preserve">    </w:t>
      </w:r>
      <w:r w:rsidR="008507B0">
        <w:t>2) Modify i</w:t>
      </w:r>
      <w:r w:rsidR="00BC0B94">
        <w:t>slands</w:t>
      </w:r>
      <w:r w:rsidR="008507B0">
        <w:t>.</w:t>
      </w:r>
    </w:p>
    <w:p w14:paraId="258CD7D9" w14:textId="675889DE" w:rsidR="00B50A54" w:rsidRDefault="00B61DA0" w:rsidP="00B50A54">
      <w:pPr>
        <w:pStyle w:val="NoSpacing"/>
        <w:ind w:left="720"/>
      </w:pPr>
      <w:r>
        <w:t>In this design, the</w:t>
      </w:r>
      <w:r w:rsidR="009B0292">
        <w:t xml:space="preserve"> existing</w:t>
      </w:r>
      <w:r>
        <w:t xml:space="preserve"> island</w:t>
      </w:r>
      <w:r w:rsidR="004D235D">
        <w:t>s on Cedar Lane would be redesigned to guide vehicles around corners. They would be sh</w:t>
      </w:r>
      <w:r w:rsidR="008507B0">
        <w:t xml:space="preserve">ortened on the main road, </w:t>
      </w:r>
      <w:r w:rsidR="004D235D">
        <w:t xml:space="preserve">allow 5 </w:t>
      </w:r>
      <w:r w:rsidR="008507B0">
        <w:t xml:space="preserve">ft. between island and curb, and </w:t>
      </w:r>
      <w:r w:rsidR="00074CAF">
        <w:t>curve</w:t>
      </w:r>
      <w:r>
        <w:t xml:space="preserve"> around corner</w:t>
      </w:r>
      <w:r w:rsidR="004D235D">
        <w:t>s</w:t>
      </w:r>
      <w:r>
        <w:t xml:space="preserve"> of intersecting streets</w:t>
      </w:r>
      <w:r w:rsidR="004D235D">
        <w:t xml:space="preserve"> following curb lines and water gutters</w:t>
      </w:r>
      <w:r>
        <w:t>.</w:t>
      </w:r>
      <w:r w:rsidR="009B0292">
        <w:t xml:space="preserve"> </w:t>
      </w:r>
      <w:r w:rsidR="004D235D">
        <w:t>Vehicles would be</w:t>
      </w:r>
      <w:r w:rsidR="009B0292">
        <w:t xml:space="preserve"> guided around </w:t>
      </w:r>
      <w:r w:rsidR="004D235D">
        <w:t>corners</w:t>
      </w:r>
      <w:r w:rsidR="009B0292">
        <w:t xml:space="preserve">. The color of these islands and the space around them would </w:t>
      </w:r>
    </w:p>
    <w:p w14:paraId="762A53E5" w14:textId="566DEE43" w:rsidR="00B50A54" w:rsidRDefault="009B0292" w:rsidP="008507B0">
      <w:pPr>
        <w:pStyle w:val="NoSpacing"/>
        <w:ind w:firstLine="720"/>
      </w:pPr>
      <w:r>
        <w:t>differ from the road color.</w:t>
      </w:r>
      <w:r w:rsidR="00B61DA0">
        <w:t xml:space="preserve"> </w:t>
      </w:r>
    </w:p>
    <w:p w14:paraId="747E5051" w14:textId="77777777" w:rsidR="00B50A54" w:rsidRDefault="00B50A54" w:rsidP="00B50A54">
      <w:pPr>
        <w:pStyle w:val="NoSpacing"/>
        <w:ind w:left="720"/>
      </w:pPr>
    </w:p>
    <w:p w14:paraId="220FEB53" w14:textId="77777777" w:rsidR="00871224" w:rsidRDefault="00BC0B94" w:rsidP="00871224">
      <w:pPr>
        <w:pStyle w:val="NoSpacing"/>
      </w:pPr>
      <w:r>
        <w:lastRenderedPageBreak/>
        <w:t>3) I</w:t>
      </w:r>
      <w:r w:rsidR="008507B0">
        <w:t>nstall islands on a</w:t>
      </w:r>
      <w:r>
        <w:t xml:space="preserve">ll </w:t>
      </w:r>
      <w:r w:rsidR="008507B0">
        <w:t>c</w:t>
      </w:r>
      <w:r>
        <w:t>orners</w:t>
      </w:r>
      <w:r w:rsidR="006E5809">
        <w:t xml:space="preserve">. </w:t>
      </w:r>
    </w:p>
    <w:p w14:paraId="681E0056" w14:textId="57C38639" w:rsidR="00B50A54" w:rsidRDefault="006E5809" w:rsidP="00871224">
      <w:pPr>
        <w:pStyle w:val="NoSpacing"/>
        <w:ind w:firstLine="720"/>
      </w:pPr>
      <w:r>
        <w:t xml:space="preserve"> Modified islands </w:t>
      </w:r>
      <w:r w:rsidR="00871224">
        <w:t>(</w:t>
      </w:r>
      <w:r>
        <w:t xml:space="preserve">as in Option 2) </w:t>
      </w:r>
      <w:r w:rsidR="00B50A54">
        <w:t>would be installed at Cedar Lane intersections.</w:t>
      </w:r>
    </w:p>
    <w:p w14:paraId="7076ED29" w14:textId="77777777" w:rsidR="006E5809" w:rsidRDefault="006E5809" w:rsidP="00B50A54">
      <w:pPr>
        <w:pStyle w:val="NoSpacing"/>
        <w:rPr>
          <w:u w:val="single"/>
        </w:rPr>
      </w:pPr>
    </w:p>
    <w:p w14:paraId="0DA5C365" w14:textId="4690FD1A" w:rsidR="00B50A54" w:rsidRDefault="00B50A54" w:rsidP="00B50A54">
      <w:pPr>
        <w:pStyle w:val="NoSpacing"/>
        <w:rPr>
          <w:u w:val="single"/>
        </w:rPr>
      </w:pPr>
      <w:r w:rsidRPr="00B50A54">
        <w:rPr>
          <w:u w:val="single"/>
        </w:rPr>
        <w:t>Discussion</w:t>
      </w:r>
      <w:r w:rsidR="00881FC0">
        <w:rPr>
          <w:u w:val="single"/>
        </w:rPr>
        <w:t xml:space="preserve"> of Traffic Concerns and Proposed Solutions</w:t>
      </w:r>
    </w:p>
    <w:p w14:paraId="1FC0FB1A" w14:textId="77777777" w:rsidR="00B50A54" w:rsidRDefault="00B50A54" w:rsidP="00B50A54">
      <w:pPr>
        <w:pStyle w:val="NoSpacing"/>
        <w:rPr>
          <w:u w:val="single"/>
        </w:rPr>
      </w:pPr>
    </w:p>
    <w:p w14:paraId="01C05A09" w14:textId="2D9274A4" w:rsidR="00B50A54" w:rsidRDefault="00B50A54" w:rsidP="00B50A54">
      <w:pPr>
        <w:pStyle w:val="NoSpacing"/>
      </w:pPr>
      <w:r>
        <w:t xml:space="preserve">Although traffic volume since BRAC has not been measured, anecdotally </w:t>
      </w:r>
      <w:r w:rsidR="00666FC0">
        <w:t>it is clear that</w:t>
      </w:r>
      <w:r>
        <w:t xml:space="preserve"> there has been an increase in traffic</w:t>
      </w:r>
      <w:r w:rsidR="00666FC0">
        <w:t xml:space="preserve"> on Cedar </w:t>
      </w:r>
      <w:r w:rsidR="006E5809">
        <w:t>L</w:t>
      </w:r>
      <w:r w:rsidR="00666FC0">
        <w:t xml:space="preserve">ane and throughout Parkwood </w:t>
      </w:r>
      <w:r>
        <w:t>since BRAC</w:t>
      </w:r>
      <w:r w:rsidR="00666FC0">
        <w:t xml:space="preserve">.  Regulations do not allow </w:t>
      </w:r>
      <w:r w:rsidR="00767ED4">
        <w:t xml:space="preserve">for </w:t>
      </w:r>
      <w:r w:rsidR="008947BB">
        <w:t xml:space="preserve">speed bumps or other </w:t>
      </w:r>
      <w:r w:rsidR="00666FC0">
        <w:t xml:space="preserve">traffic restrictions on Cedar Lane but a speed study could be done. </w:t>
      </w:r>
    </w:p>
    <w:p w14:paraId="445A006D" w14:textId="0C5EE478" w:rsidR="00666FC0" w:rsidRDefault="00881FC0" w:rsidP="00666FC0">
      <w:pPr>
        <w:pStyle w:val="NoSpacing"/>
        <w:spacing w:before="240"/>
      </w:pPr>
      <w:r>
        <w:t>In</w:t>
      </w:r>
      <w:r w:rsidR="00666FC0">
        <w:t xml:space="preserve"> response to a request for stronger signage (for example</w:t>
      </w:r>
      <w:r w:rsidR="00767ED4">
        <w:t xml:space="preserve"> a large</w:t>
      </w:r>
      <w:r w:rsidR="00666FC0">
        <w:t xml:space="preserve"> “State Law requires…”</w:t>
      </w:r>
      <w:r w:rsidR="00767ED4">
        <w:t>sign</w:t>
      </w:r>
      <w:r>
        <w:t>)</w:t>
      </w:r>
      <w:r w:rsidR="00666FC0">
        <w:t xml:space="preserve"> on Saul </w:t>
      </w:r>
      <w:r w:rsidR="00EC53C2">
        <w:t xml:space="preserve">Road at </w:t>
      </w:r>
      <w:r w:rsidR="00767ED4">
        <w:t>Oldfield where</w:t>
      </w:r>
      <w:r w:rsidR="00EC53C2">
        <w:t xml:space="preserve"> children cross regularly, </w:t>
      </w:r>
      <w:r w:rsidR="00666FC0">
        <w:t>Mr. Laing sai</w:t>
      </w:r>
      <w:r w:rsidR="00767ED4">
        <w:t>d that he would request such a sign for that location.</w:t>
      </w:r>
    </w:p>
    <w:p w14:paraId="4D0BA4D6" w14:textId="6129E04F" w:rsidR="00666FC0" w:rsidRDefault="00666FC0" w:rsidP="00666FC0">
      <w:pPr>
        <w:pStyle w:val="NoSpacing"/>
        <w:spacing w:before="240"/>
      </w:pPr>
      <w:r>
        <w:t>Th</w:t>
      </w:r>
      <w:r w:rsidR="00074CAF">
        <w:t>ere was also a suggestion for a mobile</w:t>
      </w:r>
      <w:r>
        <w:t xml:space="preserve"> electronic sign stating the speed limit and “Your speed is…” on </w:t>
      </w:r>
      <w:r w:rsidR="006E5809">
        <w:t xml:space="preserve">selected </w:t>
      </w:r>
      <w:r>
        <w:t>Parkwood streets. Mr. La</w:t>
      </w:r>
      <w:r w:rsidR="00927033">
        <w:t>ing said that could be requested</w:t>
      </w:r>
      <w:r>
        <w:t>.</w:t>
      </w:r>
    </w:p>
    <w:p w14:paraId="36561AAA" w14:textId="256F0765" w:rsidR="00881FC0" w:rsidRDefault="00881FC0" w:rsidP="00666FC0">
      <w:pPr>
        <w:pStyle w:val="NoSpacing"/>
        <w:spacing w:before="240"/>
      </w:pPr>
      <w:r>
        <w:t>Ano</w:t>
      </w:r>
      <w:r w:rsidR="00927033">
        <w:t>ther suggestion was that a fourth</w:t>
      </w:r>
      <w:r>
        <w:t xml:space="preserve"> option be added</w:t>
      </w:r>
      <w:r w:rsidR="00927033">
        <w:t xml:space="preserve"> to the list</w:t>
      </w:r>
      <w:r>
        <w:t>: No islands.</w:t>
      </w:r>
    </w:p>
    <w:p w14:paraId="67807632" w14:textId="571AB72C" w:rsidR="006E5809" w:rsidRDefault="00666FC0" w:rsidP="00666FC0">
      <w:pPr>
        <w:pStyle w:val="NoSpacing"/>
        <w:spacing w:before="240"/>
      </w:pPr>
      <w:r>
        <w:t>A request was made for a</w:t>
      </w:r>
      <w:r w:rsidR="006E5809">
        <w:t xml:space="preserve"> crosswalk near the Ride On bus stop on Summit Ave. as well as the bus stop at Cedar Lane and Clearbrook </w:t>
      </w:r>
      <w:r>
        <w:t xml:space="preserve">to </w:t>
      </w:r>
      <w:r w:rsidR="006E5809">
        <w:t>increase safety for bus passengers crossing the street.</w:t>
      </w:r>
    </w:p>
    <w:p w14:paraId="3260C541" w14:textId="0FB57D0D" w:rsidR="00EC53C2" w:rsidRDefault="00EC53C2" w:rsidP="00666FC0">
      <w:pPr>
        <w:pStyle w:val="NoSpacing"/>
        <w:spacing w:before="240"/>
      </w:pPr>
      <w:r>
        <w:t>Concerns were raised about</w:t>
      </w:r>
      <w:r w:rsidR="006E5809">
        <w:t xml:space="preserve"> </w:t>
      </w:r>
      <w:r w:rsidR="00FD0109">
        <w:t>traffic islands as possible hazards during snowstorm if</w:t>
      </w:r>
      <w:r>
        <w:t xml:space="preserve"> heavy snows </w:t>
      </w:r>
      <w:r w:rsidR="00FD0109">
        <w:t>obscure or partially obscure traffic islands, especially if snow i</w:t>
      </w:r>
      <w:r w:rsidR="0011770C">
        <w:t>s</w:t>
      </w:r>
      <w:r>
        <w:t xml:space="preserve"> piled nearby.  </w:t>
      </w:r>
    </w:p>
    <w:p w14:paraId="441056F8" w14:textId="030125F5" w:rsidR="00EC53C2" w:rsidRDefault="00871224" w:rsidP="00666FC0">
      <w:pPr>
        <w:pStyle w:val="NoSpacing"/>
        <w:spacing w:before="240"/>
        <w:rPr>
          <w:u w:val="single"/>
        </w:rPr>
      </w:pPr>
      <w:r>
        <w:rPr>
          <w:u w:val="single"/>
        </w:rPr>
        <w:t>Additional</w:t>
      </w:r>
      <w:r w:rsidR="00EC53C2">
        <w:rPr>
          <w:u w:val="single"/>
        </w:rPr>
        <w:t xml:space="preserve"> Topics</w:t>
      </w:r>
    </w:p>
    <w:p w14:paraId="41E55078" w14:textId="4C253C6B" w:rsidR="00EC53C2" w:rsidRDefault="00EC53C2" w:rsidP="00666FC0">
      <w:pPr>
        <w:pStyle w:val="NoSpacing"/>
        <w:spacing w:before="240"/>
      </w:pPr>
      <w:r>
        <w:t>Aaron Kraut, Legislative Aide to Council Member Roger Berliner, gave a brief report</w:t>
      </w:r>
      <w:r w:rsidR="00074CAF">
        <w:t xml:space="preserve"> on</w:t>
      </w:r>
      <w:r w:rsidR="00320F7A">
        <w:t xml:space="preserve"> the Route</w:t>
      </w:r>
      <w:r>
        <w:t xml:space="preserve"> 355</w:t>
      </w:r>
      <w:r w:rsidR="00320F7A">
        <w:t xml:space="preserve"> Corridor Advisory Committee regarding </w:t>
      </w:r>
      <w:r w:rsidR="00074CAF">
        <w:t xml:space="preserve">the proposed </w:t>
      </w:r>
      <w:r w:rsidR="00320F7A">
        <w:t>B</w:t>
      </w:r>
      <w:r>
        <w:t xml:space="preserve">us Rapid Transit </w:t>
      </w:r>
      <w:r w:rsidR="00320F7A">
        <w:t xml:space="preserve">(BRT). Mr. Kraut had been delayed by an earlier meeting. He urged interested persons to consult the </w:t>
      </w:r>
      <w:r w:rsidR="00FD0109">
        <w:t xml:space="preserve">BRT </w:t>
      </w:r>
      <w:r w:rsidR="00320F7A">
        <w:t>web site</w:t>
      </w:r>
      <w:r w:rsidR="00FD0109">
        <w:t>.</w:t>
      </w:r>
    </w:p>
    <w:p w14:paraId="0DC00280" w14:textId="22AC012D" w:rsidR="00320F7A" w:rsidRDefault="00320F7A" w:rsidP="00666FC0">
      <w:pPr>
        <w:pStyle w:val="NoSpacing"/>
        <w:spacing w:before="240"/>
      </w:pPr>
      <w:r>
        <w:t>T</w:t>
      </w:r>
      <w:r w:rsidR="00767ED4">
        <w:t>here is an ongoing discussion among members of the</w:t>
      </w:r>
      <w:r w:rsidR="00FD0109">
        <w:t xml:space="preserve"> Walter Johnson High School C</w:t>
      </w:r>
      <w:r>
        <w:t>luster</w:t>
      </w:r>
      <w:r w:rsidR="00767ED4">
        <w:t xml:space="preserve"> and the Board of Education </w:t>
      </w:r>
      <w:r w:rsidR="00FD0109">
        <w:t>regarding overcrowding in the WJ C</w:t>
      </w:r>
      <w:r>
        <w:t xml:space="preserve">luster. </w:t>
      </w:r>
      <w:r w:rsidR="00FD0109">
        <w:t>As information becomes available, PRA will share it on the PRA web site and list serve.</w:t>
      </w:r>
    </w:p>
    <w:p w14:paraId="03842195" w14:textId="2A181080" w:rsidR="00320F7A" w:rsidRDefault="00320F7A" w:rsidP="00666FC0">
      <w:pPr>
        <w:pStyle w:val="NoSpacing"/>
        <w:spacing w:before="240"/>
      </w:pPr>
      <w:r>
        <w:t>Reconstruction of Kensington Parkwood Elementary School</w:t>
      </w:r>
      <w:r w:rsidR="001A22CA">
        <w:t xml:space="preserve"> will commence</w:t>
      </w:r>
      <w:r>
        <w:t xml:space="preserve"> in January 2</w:t>
      </w:r>
      <w:r w:rsidR="001A22CA">
        <w:t>017 and continue through</w:t>
      </w:r>
      <w:r>
        <w:t xml:space="preserve"> </w:t>
      </w:r>
      <w:r w:rsidR="00FD0109">
        <w:t xml:space="preserve">the </w:t>
      </w:r>
      <w:r>
        <w:t>2018-2019 school year</w:t>
      </w:r>
      <w:r w:rsidR="001A22CA">
        <w:t xml:space="preserve">. </w:t>
      </w:r>
      <w:r>
        <w:t xml:space="preserve"> </w:t>
      </w:r>
      <w:r w:rsidR="001A22CA">
        <w:t xml:space="preserve">School will continue at the KPES location throughout reconstruction. </w:t>
      </w:r>
    </w:p>
    <w:p w14:paraId="66D59092" w14:textId="7F30D2CD" w:rsidR="00FD0109" w:rsidRDefault="00FD0109" w:rsidP="00666FC0">
      <w:pPr>
        <w:pStyle w:val="NoSpacing"/>
        <w:spacing w:before="240"/>
      </w:pPr>
      <w:r>
        <w:t xml:space="preserve">WSSC estimates that it’s work repairing and replacing water pipes will continue for approximately 555 days. </w:t>
      </w:r>
    </w:p>
    <w:p w14:paraId="67D14201" w14:textId="6AC013FE" w:rsidR="001A22CA" w:rsidRDefault="001A22CA" w:rsidP="00666FC0">
      <w:pPr>
        <w:pStyle w:val="NoSpacing"/>
        <w:spacing w:before="240"/>
      </w:pPr>
      <w:r>
        <w:t>Members are urged to provide names of newly arrived neighbors to Randa Mostehy-Davis, chair of the PRA Welcoming Committee.</w:t>
      </w:r>
    </w:p>
    <w:p w14:paraId="65CBDA2D" w14:textId="49027E19" w:rsidR="001A22CA" w:rsidRDefault="001A22CA" w:rsidP="00666FC0">
      <w:pPr>
        <w:pStyle w:val="NoSpacing"/>
        <w:spacing w:before="240"/>
      </w:pPr>
      <w:r>
        <w:t>The meeting was adjourned at 9:15 p.m.</w:t>
      </w:r>
    </w:p>
    <w:p w14:paraId="1F30A837" w14:textId="77777777" w:rsidR="00871224" w:rsidRDefault="00871224" w:rsidP="001A22CA">
      <w:pPr>
        <w:pStyle w:val="NoSpacing"/>
        <w:ind w:firstLine="720"/>
      </w:pPr>
    </w:p>
    <w:p w14:paraId="77488147" w14:textId="77777777" w:rsidR="008947BB" w:rsidRDefault="001A22CA" w:rsidP="001A22CA">
      <w:pPr>
        <w:pStyle w:val="NoSpacing"/>
        <w:ind w:firstLine="720"/>
      </w:pPr>
      <w:r w:rsidRPr="001A22CA">
        <w:t>Respectfully Submitted,</w:t>
      </w:r>
      <w:r w:rsidR="00871224">
        <w:t xml:space="preserve"> </w:t>
      </w:r>
    </w:p>
    <w:p w14:paraId="0FB6728B" w14:textId="339468A5" w:rsidR="00EC53C2" w:rsidRPr="001A22CA" w:rsidRDefault="001A22CA" w:rsidP="001A22CA">
      <w:pPr>
        <w:pStyle w:val="NoSpacing"/>
        <w:ind w:firstLine="720"/>
      </w:pPr>
      <w:bookmarkStart w:id="0" w:name="_GoBack"/>
      <w:bookmarkEnd w:id="0"/>
      <w:r w:rsidRPr="001A22CA">
        <w:t>Judith Dighe, Secretary</w:t>
      </w:r>
    </w:p>
    <w:sectPr w:rsidR="00EC53C2" w:rsidRPr="001A22C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FAB1B" w14:textId="77777777" w:rsidR="00526611" w:rsidRDefault="00526611" w:rsidP="001A22CA">
      <w:pPr>
        <w:spacing w:after="0" w:line="240" w:lineRule="auto"/>
      </w:pPr>
      <w:r>
        <w:separator/>
      </w:r>
    </w:p>
  </w:endnote>
  <w:endnote w:type="continuationSeparator" w:id="0">
    <w:p w14:paraId="2639F96F" w14:textId="77777777" w:rsidR="00526611" w:rsidRDefault="00526611" w:rsidP="001A2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8520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9503AA" w14:textId="424B7E4C" w:rsidR="001A22CA" w:rsidRDefault="001A22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47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BF044E" w14:textId="77777777" w:rsidR="001A22CA" w:rsidRDefault="001A22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06B9F" w14:textId="77777777" w:rsidR="00526611" w:rsidRDefault="00526611" w:rsidP="001A22CA">
      <w:pPr>
        <w:spacing w:after="0" w:line="240" w:lineRule="auto"/>
      </w:pPr>
      <w:r>
        <w:separator/>
      </w:r>
    </w:p>
  </w:footnote>
  <w:footnote w:type="continuationSeparator" w:id="0">
    <w:p w14:paraId="461CEE46" w14:textId="77777777" w:rsidR="00526611" w:rsidRDefault="00526611" w:rsidP="001A22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22"/>
    <w:rsid w:val="000008BB"/>
    <w:rsid w:val="00074CAF"/>
    <w:rsid w:val="0011770C"/>
    <w:rsid w:val="00147C22"/>
    <w:rsid w:val="001A22CA"/>
    <w:rsid w:val="00304B64"/>
    <w:rsid w:val="00320F7A"/>
    <w:rsid w:val="003A056B"/>
    <w:rsid w:val="004D235D"/>
    <w:rsid w:val="00526611"/>
    <w:rsid w:val="005B5854"/>
    <w:rsid w:val="00666FC0"/>
    <w:rsid w:val="006A43A1"/>
    <w:rsid w:val="006E5809"/>
    <w:rsid w:val="00767ED4"/>
    <w:rsid w:val="008507B0"/>
    <w:rsid w:val="00871224"/>
    <w:rsid w:val="00881FC0"/>
    <w:rsid w:val="008947BB"/>
    <w:rsid w:val="00917E2B"/>
    <w:rsid w:val="00927033"/>
    <w:rsid w:val="00971922"/>
    <w:rsid w:val="009B0292"/>
    <w:rsid w:val="00B50A54"/>
    <w:rsid w:val="00B61DA0"/>
    <w:rsid w:val="00BC0B94"/>
    <w:rsid w:val="00C0539B"/>
    <w:rsid w:val="00EC53C2"/>
    <w:rsid w:val="00F60E0D"/>
    <w:rsid w:val="00FD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C6EF"/>
  <w15:chartTrackingRefBased/>
  <w15:docId w15:val="{F2694F58-164D-4D24-8377-978FB176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50A5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A2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CA"/>
  </w:style>
  <w:style w:type="paragraph" w:styleId="Footer">
    <w:name w:val="footer"/>
    <w:basedOn w:val="Normal"/>
    <w:link w:val="FooterChar"/>
    <w:uiPriority w:val="99"/>
    <w:unhideWhenUsed/>
    <w:rsid w:val="001A2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CA"/>
  </w:style>
  <w:style w:type="paragraph" w:styleId="BalloonText">
    <w:name w:val="Balloon Text"/>
    <w:basedOn w:val="Normal"/>
    <w:link w:val="BalloonTextChar"/>
    <w:uiPriority w:val="99"/>
    <w:semiHidden/>
    <w:unhideWhenUsed/>
    <w:rsid w:val="001177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Dighe</dc:creator>
  <cp:keywords/>
  <dc:description/>
  <cp:lastModifiedBy>Judith Dighe</cp:lastModifiedBy>
  <cp:revision>3</cp:revision>
  <cp:lastPrinted>2016-10-27T18:09:00Z</cp:lastPrinted>
  <dcterms:created xsi:type="dcterms:W3CDTF">2016-10-27T18:34:00Z</dcterms:created>
  <dcterms:modified xsi:type="dcterms:W3CDTF">2016-10-29T17:51:00Z</dcterms:modified>
</cp:coreProperties>
</file>