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16" w:rsidRDefault="004F4177" w:rsidP="004F41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Minutes of Parkwood Residents Association Meeting, June 11, 2018</w:t>
      </w:r>
    </w:p>
    <w:p w:rsidR="004F4177" w:rsidRDefault="004F4177" w:rsidP="004F4177">
      <w:r>
        <w:t>Kira Lueders, president, opened the meeting at 7:35 p.m. Twenty-two members were present.  Attendees were invited to</w:t>
      </w:r>
      <w:r w:rsidR="00001101">
        <w:t xml:space="preserve"> introduce themselves and tell</w:t>
      </w:r>
      <w:r>
        <w:t xml:space="preserve"> their street name and number of years </w:t>
      </w:r>
      <w:r w:rsidR="00001101">
        <w:t>they have</w:t>
      </w:r>
      <w:r>
        <w:t xml:space="preserve"> resided in Pa</w:t>
      </w:r>
      <w:r w:rsidR="00001101">
        <w:t>rkwood.  Length of residency ranged from</w:t>
      </w:r>
      <w:r>
        <w:t xml:space="preserve"> 52 years to “just bought the house, haven’t moved in yet.”</w:t>
      </w:r>
    </w:p>
    <w:p w:rsidR="00D11F67" w:rsidRPr="00D11F67" w:rsidRDefault="00D11F67" w:rsidP="004F4177">
      <w:pPr>
        <w:rPr>
          <w:b/>
          <w:u w:val="single"/>
        </w:rPr>
      </w:pPr>
      <w:r>
        <w:rPr>
          <w:b/>
          <w:u w:val="single"/>
        </w:rPr>
        <w:t>PRA Business</w:t>
      </w:r>
    </w:p>
    <w:p w:rsidR="004F4177" w:rsidRDefault="004F4177" w:rsidP="004F4177">
      <w:pPr>
        <w:rPr>
          <w:u w:val="single"/>
        </w:rPr>
      </w:pPr>
      <w:r>
        <w:rPr>
          <w:u w:val="single"/>
        </w:rPr>
        <w:t>Election of Officers</w:t>
      </w:r>
    </w:p>
    <w:p w:rsidR="004F4177" w:rsidRDefault="00EF277F" w:rsidP="004F4177">
      <w:r>
        <w:t xml:space="preserve">Peter </w:t>
      </w:r>
      <w:proofErr w:type="spellStart"/>
      <w:r>
        <w:t>Mansbach</w:t>
      </w:r>
      <w:proofErr w:type="spellEnd"/>
      <w:r w:rsidR="00001101">
        <w:t xml:space="preserve"> in the role of parliamentarian called</w:t>
      </w:r>
      <w:r w:rsidR="004F4177">
        <w:t xml:space="preserve"> for additional nominations</w:t>
      </w:r>
      <w:r w:rsidR="00001101">
        <w:t xml:space="preserve"> for executive committee positions</w:t>
      </w:r>
      <w:r w:rsidR="004F4177">
        <w:t>.</w:t>
      </w:r>
      <w:r w:rsidR="009D3599">
        <w:t xml:space="preserve"> As there were none, the current slate of officers was elected by unanimous consent. Chris Dewey, list serve administrator</w:t>
      </w:r>
      <w:r w:rsidR="00120261">
        <w:t>,</w:t>
      </w:r>
      <w:r w:rsidR="009D3599">
        <w:t xml:space="preserve"> is leaving the area and stepping down from his position.  Ale</w:t>
      </w:r>
      <w:r w:rsidR="00001101">
        <w:t xml:space="preserve">x Clark, webmaster, has agreed </w:t>
      </w:r>
      <w:r w:rsidR="009D3599">
        <w:t>to take over Chris’ role.</w:t>
      </w:r>
    </w:p>
    <w:p w:rsidR="009D3599" w:rsidRDefault="009D3599" w:rsidP="004F4177">
      <w:r>
        <w:t>The minutes of the February 26, 2018</w:t>
      </w:r>
      <w:r w:rsidR="00001101">
        <w:t xml:space="preserve"> PRA meeting (on </w:t>
      </w:r>
      <w:r>
        <w:t xml:space="preserve">PRA Website and </w:t>
      </w:r>
      <w:r w:rsidR="00001101">
        <w:t xml:space="preserve">in </w:t>
      </w:r>
      <w:r>
        <w:t>Spring Newsletter) were approved.</w:t>
      </w:r>
    </w:p>
    <w:p w:rsidR="009D3599" w:rsidRDefault="009D3599" w:rsidP="004F4177">
      <w:pPr>
        <w:rPr>
          <w:u w:val="single"/>
        </w:rPr>
      </w:pPr>
      <w:r w:rsidRPr="00DD6F13">
        <w:rPr>
          <w:u w:val="single"/>
        </w:rPr>
        <w:t>P</w:t>
      </w:r>
      <w:r w:rsidR="00001101">
        <w:rPr>
          <w:u w:val="single"/>
        </w:rPr>
        <w:t>roposed Development at Knowles N</w:t>
      </w:r>
      <w:r w:rsidRPr="00DD6F13">
        <w:rPr>
          <w:u w:val="single"/>
        </w:rPr>
        <w:t xml:space="preserve">ear Connecticut Ave.  </w:t>
      </w:r>
    </w:p>
    <w:p w:rsidR="00DD6F13" w:rsidRDefault="00001101" w:rsidP="004F4177">
      <w:r>
        <w:t xml:space="preserve">Kira described a </w:t>
      </w:r>
      <w:r w:rsidR="00DD6F13">
        <w:t xml:space="preserve">building </w:t>
      </w:r>
      <w:r>
        <w:t>proposed for construction</w:t>
      </w:r>
      <w:r w:rsidR="00DD6F13">
        <w:t xml:space="preserve"> on Kn</w:t>
      </w:r>
      <w:r>
        <w:t xml:space="preserve">owles Ave. across from </w:t>
      </w:r>
      <w:proofErr w:type="spellStart"/>
      <w:r>
        <w:t>Strosnider’s</w:t>
      </w:r>
      <w:proofErr w:type="spellEnd"/>
      <w:r>
        <w:t xml:space="preserve">. It would be a six-story residence with 126 units </w:t>
      </w:r>
      <w:r w:rsidR="00DD6F13">
        <w:t>for low-income seniors.  Concern was raised about traffic an</w:t>
      </w:r>
      <w:r w:rsidR="00525474">
        <w:t>d parking. The proposal provides</w:t>
      </w:r>
      <w:r w:rsidR="00DD6F13">
        <w:t xml:space="preserve"> for only 56 parking space</w:t>
      </w:r>
      <w:r>
        <w:t>s under the building. There would</w:t>
      </w:r>
      <w:r w:rsidR="00DD6F13">
        <w:t xml:space="preserve"> also be a pull-off space in front of the building for buses, etc.</w:t>
      </w:r>
      <w:r w:rsidR="00525474">
        <w:t xml:space="preserve"> </w:t>
      </w:r>
      <w:r w:rsidR="00EF277F">
        <w:t>Residents will have the opportunity to comment on this development once final plans are submitted to Park and Planning in the fall.</w:t>
      </w:r>
      <w:bookmarkStart w:id="0" w:name="_GoBack"/>
      <w:bookmarkEnd w:id="0"/>
    </w:p>
    <w:p w:rsidR="00525474" w:rsidRDefault="00525474" w:rsidP="00525474">
      <w:pPr>
        <w:rPr>
          <w:u w:val="single"/>
        </w:rPr>
      </w:pPr>
      <w:r w:rsidRPr="00525474">
        <w:rPr>
          <w:u w:val="single"/>
        </w:rPr>
        <w:t>Neighborhood Security</w:t>
      </w:r>
    </w:p>
    <w:p w:rsidR="00525474" w:rsidRDefault="00525474" w:rsidP="004F4177">
      <w:r>
        <w:t>Jeff</w:t>
      </w:r>
      <w:r w:rsidR="00001101">
        <w:t>rey</w:t>
      </w:r>
      <w:r>
        <w:t xml:space="preserve"> </w:t>
      </w:r>
      <w:r w:rsidR="00001101">
        <w:t xml:space="preserve">Griffith, vice president, </w:t>
      </w:r>
      <w:r>
        <w:t xml:space="preserve">reminded us that although Parkwood is a safe community, incidents do happen. He suggested that </w:t>
      </w:r>
      <w:r w:rsidR="004213FF">
        <w:t>if someone knows</w:t>
      </w:r>
      <w:r>
        <w:t xml:space="preserve"> of an incident</w:t>
      </w:r>
      <w:r w:rsidR="004213FF">
        <w:t>,</w:t>
      </w:r>
      <w:r>
        <w:t xml:space="preserve"> </w:t>
      </w:r>
      <w:r w:rsidR="004213FF">
        <w:t xml:space="preserve">it may be helpful to others to report it on the </w:t>
      </w:r>
      <w:r>
        <w:t>list serve</w:t>
      </w:r>
      <w:r w:rsidR="004213FF">
        <w:t xml:space="preserve"> (after notifying authorities).</w:t>
      </w:r>
      <w:r>
        <w:t xml:space="preserve"> </w:t>
      </w:r>
      <w:r w:rsidR="00D11F67">
        <w:t>The most common law-breaking incidents concern thefts from automobiles.  The obvious answer, which we sometimes forget is: Always lock your car!</w:t>
      </w:r>
    </w:p>
    <w:p w:rsidR="00D11F67" w:rsidRDefault="00D11F67" w:rsidP="004F4177"/>
    <w:p w:rsidR="00D11F67" w:rsidRDefault="00D11F67" w:rsidP="004F4177">
      <w:pPr>
        <w:rPr>
          <w:b/>
          <w:u w:val="single"/>
        </w:rPr>
      </w:pPr>
      <w:r>
        <w:rPr>
          <w:b/>
          <w:u w:val="single"/>
        </w:rPr>
        <w:t>Program: Fire and Emergency Medical Help</w:t>
      </w:r>
    </w:p>
    <w:p w:rsidR="00D11F67" w:rsidRDefault="004213FF" w:rsidP="004F4177">
      <w:r>
        <w:t xml:space="preserve">Steven </w:t>
      </w:r>
      <w:proofErr w:type="spellStart"/>
      <w:r>
        <w:t>Semler</w:t>
      </w:r>
      <w:proofErr w:type="spellEnd"/>
      <w:r w:rsidR="00D11F67">
        <w:t xml:space="preserve"> and Norman Jones discussed the history, mission, and operation of the Kensington</w:t>
      </w:r>
      <w:r w:rsidR="00806C89">
        <w:t xml:space="preserve"> Volunteer Fire Station 5. Mr. </w:t>
      </w:r>
      <w:proofErr w:type="spellStart"/>
      <w:r w:rsidR="00806C89">
        <w:t>Semler</w:t>
      </w:r>
      <w:proofErr w:type="spellEnd"/>
      <w:r w:rsidR="00806C89">
        <w:t xml:space="preserve"> is an EMT and past president</w:t>
      </w:r>
      <w:r>
        <w:t xml:space="preserve"> of the KVFD</w:t>
      </w:r>
      <w:r w:rsidR="00806C89">
        <w:t xml:space="preserve">; Mr. Jones is an EMT and firefighter. (All firefighters are also EMTs but not all EMTs are firefighters.) </w:t>
      </w:r>
    </w:p>
    <w:p w:rsidR="00996EFA" w:rsidRDefault="00996EFA" w:rsidP="004F4177">
      <w:r>
        <w:t>The Kensington Volunteer Fire Department was founded in 1925 as an all-volunteer fire department for Kensington</w:t>
      </w:r>
      <w:r w:rsidR="004213FF">
        <w:t>. I</w:t>
      </w:r>
      <w:r>
        <w:t>ts volunteer heritage is the strongest in the county. 75% of its shifts are staffed 100% by volunteers. It owns all of its fire engines, ambulances, paramedic cars an</w:t>
      </w:r>
      <w:r w:rsidR="004213FF">
        <w:t>d command vehicles. No other VFD</w:t>
      </w:r>
      <w:r>
        <w:t xml:space="preserve"> in County matches this. </w:t>
      </w:r>
      <w:r w:rsidR="00367363">
        <w:t>All riding members receive the same</w:t>
      </w:r>
      <w:r w:rsidR="004213FF">
        <w:t xml:space="preserve"> training and test to the same State</w:t>
      </w:r>
      <w:r w:rsidR="00367363">
        <w:t xml:space="preserve"> certification as career fire</w:t>
      </w:r>
      <w:r w:rsidR="003353FE">
        <w:t>fighters. KVFD is supported by a</w:t>
      </w:r>
      <w:r w:rsidR="00367363">
        <w:t>dministrative support volunteer members.  It is funded by community donations as well as State and County grants.</w:t>
      </w:r>
    </w:p>
    <w:p w:rsidR="00AF2342" w:rsidRDefault="00996EFA" w:rsidP="00AF2342">
      <w:r>
        <w:lastRenderedPageBreak/>
        <w:t xml:space="preserve">Mr. </w:t>
      </w:r>
      <w:proofErr w:type="spellStart"/>
      <w:r>
        <w:t>Semler</w:t>
      </w:r>
      <w:proofErr w:type="spellEnd"/>
      <w:r>
        <w:t xml:space="preserve"> used slides to </w:t>
      </w:r>
      <w:r w:rsidR="00367363">
        <w:t>“Help Us Help You!” The first slide pictured the Kensington Volunteer Fire Dept. shield. Whenever anyone from the KVFD comes to your h</w:t>
      </w:r>
      <w:r w:rsidR="008A515A">
        <w:t xml:space="preserve">ome, you will see this shield. </w:t>
      </w:r>
      <w:r w:rsidR="00735E9F" w:rsidRPr="00735E9F">
        <w:rPr>
          <w:noProof/>
        </w:rPr>
        <w:drawing>
          <wp:inline distT="0" distB="0" distL="0" distR="0" wp14:anchorId="7F203520" wp14:editId="3572F6CF">
            <wp:extent cx="25050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15A">
        <w:t xml:space="preserve">Mr. </w:t>
      </w:r>
      <w:proofErr w:type="spellStart"/>
      <w:r w:rsidR="008A515A">
        <w:t>Semler</w:t>
      </w:r>
      <w:proofErr w:type="spellEnd"/>
      <w:r w:rsidR="008A515A">
        <w:t xml:space="preserve"> reminded us that when an EMT is needed most, for example when a patient is unconscious or has a se</w:t>
      </w:r>
      <w:r w:rsidR="003353FE">
        <w:t>rious health emergency, they are</w:t>
      </w:r>
      <w:r w:rsidR="008A515A">
        <w:t xml:space="preserve"> un</w:t>
      </w:r>
      <w:r w:rsidR="00904805">
        <w:t xml:space="preserve">able to communicate. </w:t>
      </w:r>
      <w:r w:rsidR="003353FE">
        <w:t>In these situations, the</w:t>
      </w:r>
      <w:r w:rsidR="008A515A">
        <w:t xml:space="preserve"> “Vial of Life”</w:t>
      </w:r>
      <w:r w:rsidR="00904805">
        <w:t xml:space="preserve"> </w:t>
      </w:r>
      <w:r w:rsidR="003353FE">
        <w:t xml:space="preserve">is invaluable. The “Vial of Life” is a </w:t>
      </w:r>
      <w:r w:rsidR="00904805">
        <w:t>form listing</w:t>
      </w:r>
      <w:r w:rsidR="008A515A">
        <w:t xml:space="preserve"> medical histo</w:t>
      </w:r>
      <w:r w:rsidR="00904805">
        <w:t xml:space="preserve">ry, medicines, allergies, etc., </w:t>
      </w:r>
      <w:r w:rsidR="008A515A">
        <w:t>thereby giving clues to speed</w:t>
      </w:r>
      <w:r w:rsidR="003353FE">
        <w:t>, care,</w:t>
      </w:r>
      <w:r w:rsidR="008A515A">
        <w:t xml:space="preserve"> and transport</w:t>
      </w:r>
      <w:r w:rsidR="003353FE">
        <w:t xml:space="preserve"> decisions</w:t>
      </w:r>
      <w:r w:rsidR="008A515A">
        <w:t>.  Th</w:t>
      </w:r>
      <w:r w:rsidR="003353FE">
        <w:t>e completed form is put</w:t>
      </w:r>
      <w:r w:rsidR="008A515A">
        <w:t xml:space="preserve"> in</w:t>
      </w:r>
      <w:r w:rsidR="00904805">
        <w:t xml:space="preserve"> a vial or envelope </w:t>
      </w:r>
      <w:r w:rsidR="008A515A">
        <w:t>and placed on refrigerator or bed headboard. This form is available on the web</w:t>
      </w:r>
      <w:r w:rsidR="00904805">
        <w:t xml:space="preserve"> at </w:t>
      </w:r>
      <w:r w:rsidR="00AF2342">
        <w:t>VialofLife.com.</w:t>
      </w:r>
    </w:p>
    <w:p w:rsidR="00904805" w:rsidRDefault="00AF2342" w:rsidP="004F4177">
      <w:r>
        <w:t xml:space="preserve">Another way </w:t>
      </w:r>
      <w:r w:rsidR="00904805">
        <w:t>persons can “Help Us Help You”</w:t>
      </w:r>
      <w:r>
        <w:t xml:space="preserve"> is by u</w:t>
      </w:r>
      <w:r w:rsidR="00904805">
        <w:t>sing large</w:t>
      </w:r>
      <w:r>
        <w:t>,</w:t>
      </w:r>
      <w:r w:rsidR="00904805">
        <w:t xml:space="preserve"> illuminated</w:t>
      </w:r>
      <w:r>
        <w:t xml:space="preserve">, </w:t>
      </w:r>
      <w:r w:rsidR="00904805">
        <w:t xml:space="preserve">unobscured house numbers. Numbers on </w:t>
      </w:r>
      <w:r w:rsidR="003353FE">
        <w:t xml:space="preserve">a </w:t>
      </w:r>
      <w:r w:rsidR="00904805">
        <w:t>curb are effective only if not blocked by</w:t>
      </w:r>
      <w:r w:rsidR="003353FE">
        <w:t xml:space="preserve"> a</w:t>
      </w:r>
      <w:r w:rsidR="00904805">
        <w:t xml:space="preserve"> car. </w:t>
      </w:r>
      <w:r>
        <w:t>Large r</w:t>
      </w:r>
      <w:r w:rsidR="00904805">
        <w:t>eflective</w:t>
      </w:r>
      <w:r>
        <w:t xml:space="preserve"> numbers on a mailbox work if there is a source of light to reflect.</w:t>
      </w:r>
    </w:p>
    <w:p w:rsidR="00AF2342" w:rsidRDefault="00AF2342" w:rsidP="004F4177">
      <w:r>
        <w:t xml:space="preserve">Mr. </w:t>
      </w:r>
      <w:proofErr w:type="spellStart"/>
      <w:r>
        <w:t>Semler</w:t>
      </w:r>
      <w:proofErr w:type="spellEnd"/>
      <w:r>
        <w:t xml:space="preserve"> also </w:t>
      </w:r>
      <w:r w:rsidR="00BC5A92">
        <w:t>discussed the</w:t>
      </w:r>
      <w:r>
        <w:t xml:space="preserve"> “Do Not Resuscitate” (DNR)</w:t>
      </w:r>
      <w:r w:rsidR="00BC5A92">
        <w:t xml:space="preserve"> policy, which was</w:t>
      </w:r>
      <w:r>
        <w:t xml:space="preserve"> </w:t>
      </w:r>
      <w:r w:rsidR="00BC5A92">
        <w:t xml:space="preserve">created by </w:t>
      </w:r>
      <w:r w:rsidR="00BC5A92">
        <w:br/>
        <w:t>State legislature</w:t>
      </w:r>
      <w:r w:rsidR="003353FE">
        <w:t>. (T</w:t>
      </w:r>
      <w:r>
        <w:t>he KVFD does not take a position</w:t>
      </w:r>
      <w:r w:rsidR="003353FE">
        <w:t xml:space="preserve"> on DNR.</w:t>
      </w:r>
      <w:r w:rsidR="00120261">
        <w:t>)</w:t>
      </w:r>
      <w:r w:rsidR="00BC5A92">
        <w:t xml:space="preserve"> </w:t>
      </w:r>
      <w:r w:rsidR="00A65AB0">
        <w:t xml:space="preserve">The State uses the MOLST form. It addresses </w:t>
      </w:r>
      <w:r w:rsidR="00BC5A92">
        <w:t xml:space="preserve">DNR </w:t>
      </w:r>
      <w:r w:rsidR="00A65AB0">
        <w:t xml:space="preserve">options </w:t>
      </w:r>
      <w:r w:rsidR="00120261">
        <w:t>regarding</w:t>
      </w:r>
      <w:r w:rsidR="00BC5A92">
        <w:t xml:space="preserve"> </w:t>
      </w:r>
      <w:r w:rsidR="00A65AB0">
        <w:t xml:space="preserve">the </w:t>
      </w:r>
      <w:r w:rsidR="00BC5A92">
        <w:t xml:space="preserve">level of the EMS response </w:t>
      </w:r>
      <w:r w:rsidR="00BC5A92">
        <w:rPr>
          <w:b/>
          <w:u w:val="single"/>
        </w:rPr>
        <w:t xml:space="preserve">only </w:t>
      </w:r>
      <w:r w:rsidR="004213FF">
        <w:t>when the</w:t>
      </w:r>
      <w:r w:rsidR="00BC5A92">
        <w:rPr>
          <w:u w:val="single"/>
        </w:rPr>
        <w:t xml:space="preserve"> </w:t>
      </w:r>
      <w:r w:rsidR="00BC5A92">
        <w:rPr>
          <w:b/>
          <w:u w:val="single"/>
        </w:rPr>
        <w:t>heart stops</w:t>
      </w:r>
      <w:r w:rsidR="00BC5A92">
        <w:t xml:space="preserve">.  </w:t>
      </w:r>
      <w:r w:rsidR="00A65AB0">
        <w:t>There are</w:t>
      </w:r>
      <w:r w:rsidR="00DD59F4">
        <w:t xml:space="preserve"> two options: A: Full aggressiv</w:t>
      </w:r>
      <w:r w:rsidR="00A65AB0">
        <w:t xml:space="preserve">e interventions such as CPR, </w:t>
      </w:r>
      <w:r w:rsidR="00DD59F4">
        <w:t>shocks</w:t>
      </w:r>
      <w:r w:rsidR="00A65AB0">
        <w:t>, and intubation</w:t>
      </w:r>
      <w:r w:rsidR="00DD59F4">
        <w:t xml:space="preserve"> to attempt to prevent heart stoppage; B: Limit pre-heart stoppage interventions to basic support such as oxygen and pain meds but no her</w:t>
      </w:r>
      <w:r w:rsidR="00A65AB0">
        <w:t>oic interventions if heart stops</w:t>
      </w:r>
      <w:r w:rsidR="00DD59F4">
        <w:t xml:space="preserve">. The MOLST form must be signed by patient and health care provider. The EMT must see </w:t>
      </w:r>
      <w:r w:rsidR="00120261">
        <w:t xml:space="preserve">the </w:t>
      </w:r>
      <w:r w:rsidR="00DD59F4">
        <w:t xml:space="preserve">form immediately (place it on refrigerator or bed headboard) or see </w:t>
      </w:r>
      <w:r w:rsidR="00A65AB0">
        <w:t xml:space="preserve">a </w:t>
      </w:r>
      <w:r w:rsidR="00DD59F4">
        <w:t>MOLST-logo bracelet</w:t>
      </w:r>
      <w:r w:rsidR="00A65AB0">
        <w:t xml:space="preserve"> worn by the patient</w:t>
      </w:r>
      <w:r w:rsidR="00DD59F4">
        <w:t>. Advance Directive forms and verbal DNR</w:t>
      </w:r>
      <w:r w:rsidR="00A65AB0">
        <w:t xml:space="preserve">’s </w:t>
      </w:r>
      <w:r w:rsidR="00DD59F4">
        <w:t>will not be recognized by EMT.</w:t>
      </w:r>
      <w:r w:rsidR="00AD3118">
        <w:t xml:space="preserve"> The MOLST form and additional information can be found at Marylandmolst.org.</w:t>
      </w:r>
    </w:p>
    <w:p w:rsidR="00AD3118" w:rsidRDefault="00AD3118" w:rsidP="004F4177">
      <w:r>
        <w:t xml:space="preserve">Calls for EMT assistance do not necessarily involve life-threating emergencies. </w:t>
      </w:r>
      <w:r w:rsidR="00A65AB0">
        <w:t>Firefighters and EMTs often visit ho</w:t>
      </w:r>
      <w:r w:rsidR="00120261">
        <w:t xml:space="preserve">mes for </w:t>
      </w:r>
      <w:r w:rsidR="00A65AB0">
        <w:t>I’ve</w:t>
      </w:r>
      <w:r w:rsidR="00120261">
        <w:t>-</w:t>
      </w:r>
      <w:r w:rsidR="00A65AB0">
        <w:t>f</w:t>
      </w:r>
      <w:r>
        <w:t>allen</w:t>
      </w:r>
      <w:r w:rsidR="00A65AB0">
        <w:t>-and-can’t-get-</w:t>
      </w:r>
      <w:r w:rsidR="00120261">
        <w:t>up</w:t>
      </w:r>
      <w:r>
        <w:t xml:space="preserve"> calls. They are happy to provide this type of non-emergency service and will go immediately to the home without lights and siren.  Mr. </w:t>
      </w:r>
      <w:proofErr w:type="spellStart"/>
      <w:r>
        <w:t>Semler</w:t>
      </w:r>
      <w:proofErr w:type="spellEnd"/>
      <w:r>
        <w:t xml:space="preserve"> said that he will also do a complete rapid medical check to rule out broken bones or other serious medical issues.</w:t>
      </w:r>
    </w:p>
    <w:p w:rsidR="00AD3118" w:rsidRDefault="00AD3118" w:rsidP="004F4177">
      <w:r>
        <w:t>In answer to a question:</w:t>
      </w:r>
      <w:r w:rsidR="00A65AB0">
        <w:t xml:space="preserve">  </w:t>
      </w:r>
      <w:r>
        <w:t xml:space="preserve">How do you get into </w:t>
      </w:r>
      <w:r w:rsidR="00A65AB0">
        <w:t>a locked home?</w:t>
      </w:r>
      <w:r w:rsidR="00E24FFD">
        <w:t xml:space="preserve"> Mr. </w:t>
      </w:r>
      <w:proofErr w:type="spellStart"/>
      <w:r w:rsidR="00E24FFD">
        <w:t>Semler</w:t>
      </w:r>
      <w:proofErr w:type="spellEnd"/>
      <w:r w:rsidR="00E24FFD">
        <w:t xml:space="preserve"> said that EMTs</w:t>
      </w:r>
      <w:r>
        <w:t xml:space="preserve"> have </w:t>
      </w:r>
      <w:r w:rsidR="00E24FFD">
        <w:t xml:space="preserve">specialized equipment and fire trucks have even </w:t>
      </w:r>
      <w:r w:rsidR="00AB730E">
        <w:t xml:space="preserve">more </w:t>
      </w:r>
      <w:r w:rsidR="00E24FFD">
        <w:t>options such as wedges and</w:t>
      </w:r>
      <w:r>
        <w:t xml:space="preserve"> pneumatic pumps</w:t>
      </w:r>
      <w:r w:rsidR="00E24FFD">
        <w:t xml:space="preserve"> for entry.</w:t>
      </w:r>
    </w:p>
    <w:p w:rsidR="00E24FFD" w:rsidRDefault="00E24FFD" w:rsidP="004F4177">
      <w:r>
        <w:t>Mr. Norman Jon</w:t>
      </w:r>
      <w:r w:rsidR="00A65AB0">
        <w:t>es, a firefighter for 23 years, spoke about fire safety and fire-fighte</w:t>
      </w:r>
      <w:r w:rsidR="00737AC5">
        <w:t xml:space="preserve">r response to 911 calls. </w:t>
      </w:r>
      <w:r>
        <w:t xml:space="preserve">He said the KVFD gets approximately 4700 calls per year. He offered the following safety advice: </w:t>
      </w:r>
    </w:p>
    <w:p w:rsidR="00996077" w:rsidRPr="00996077" w:rsidRDefault="00E24FFD" w:rsidP="008316EC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Make sure your chimney is cleaned regularly. </w:t>
      </w:r>
      <w:r w:rsidR="008316EC">
        <w:t xml:space="preserve"> </w:t>
      </w:r>
    </w:p>
    <w:p w:rsidR="00E24FFD" w:rsidRPr="008316EC" w:rsidRDefault="000E2EF7" w:rsidP="008316EC">
      <w:pPr>
        <w:pStyle w:val="ListParagraph"/>
        <w:numPr>
          <w:ilvl w:val="0"/>
          <w:numId w:val="1"/>
        </w:numPr>
        <w:rPr>
          <w:rStyle w:val="SubtleEmphasis"/>
        </w:rPr>
      </w:pPr>
      <w:r>
        <w:t>If a smoke or</w:t>
      </w:r>
      <w:r w:rsidR="008316EC">
        <w:t xml:space="preserve"> </w:t>
      </w:r>
      <w:r>
        <w:t>CO</w:t>
      </w:r>
      <w:r>
        <w:rPr>
          <w:vertAlign w:val="superscript"/>
        </w:rPr>
        <w:t>2</w:t>
      </w:r>
      <w:r w:rsidRPr="000E2EF7">
        <w:rPr>
          <w:sz w:val="16"/>
          <w:szCs w:val="16"/>
        </w:rPr>
        <w:t xml:space="preserve"> </w:t>
      </w:r>
      <w:r>
        <w:t xml:space="preserve">alarm </w:t>
      </w:r>
      <w:r w:rsidR="00E24FFD">
        <w:t>goes off, get out of your house and call 911 immediately.</w:t>
      </w:r>
      <w:r w:rsidR="008316EC">
        <w:t xml:space="preserve"> </w:t>
      </w:r>
      <w:r w:rsidRPr="000E2EF7">
        <w:rPr>
          <w:sz w:val="16"/>
          <w:szCs w:val="16"/>
        </w:rPr>
        <w:t xml:space="preserve">  </w:t>
      </w:r>
      <w:r>
        <w:t>CO</w:t>
      </w:r>
      <w:r>
        <w:rPr>
          <w:vertAlign w:val="superscript"/>
        </w:rPr>
        <w:t xml:space="preserve">2 </w:t>
      </w:r>
      <w:r>
        <w:t>is a silent killer.</w:t>
      </w:r>
    </w:p>
    <w:p w:rsidR="00173FF9" w:rsidRDefault="00173FF9" w:rsidP="008316EC">
      <w:pPr>
        <w:pStyle w:val="ListParagraph"/>
        <w:numPr>
          <w:ilvl w:val="0"/>
          <w:numId w:val="1"/>
        </w:numPr>
      </w:pPr>
      <w:r>
        <w:t>Notify firefighters of special-</w:t>
      </w:r>
      <w:r w:rsidR="00E46F2A">
        <w:t>needs children (placards are available)</w:t>
      </w:r>
      <w:r w:rsidR="00996077">
        <w:t xml:space="preserve"> or other issues such as a person on oxygen.</w:t>
      </w:r>
    </w:p>
    <w:p w:rsidR="00737AC5" w:rsidRDefault="00996077" w:rsidP="00737AC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When calling 911 give as much information as possible.</w:t>
      </w:r>
      <w:r w:rsidR="00737AC5">
        <w:t xml:space="preserve"> </w:t>
      </w:r>
    </w:p>
    <w:p w:rsidR="00737AC5" w:rsidRDefault="00737AC5" w:rsidP="00737AC5">
      <w:pPr>
        <w:pStyle w:val="ListParagraph"/>
        <w:numPr>
          <w:ilvl w:val="0"/>
          <w:numId w:val="1"/>
        </w:numPr>
        <w:spacing w:line="240" w:lineRule="auto"/>
      </w:pPr>
      <w:r>
        <w:t>If you’re in an apartment fire, do not open a door into hall and do not open a window, except possibly a crack to wave a cloth to mark your location.</w:t>
      </w:r>
    </w:p>
    <w:p w:rsidR="00996077" w:rsidRDefault="00996077" w:rsidP="00737AC5">
      <w:pPr>
        <w:pStyle w:val="ListParagraph"/>
      </w:pPr>
    </w:p>
    <w:p w:rsidR="00173FF9" w:rsidRDefault="00173FF9" w:rsidP="00E46F2A">
      <w:pPr>
        <w:spacing w:line="240" w:lineRule="auto"/>
      </w:pPr>
      <w:r>
        <w:t>Mr. Jones brought firefighting equipment</w:t>
      </w:r>
      <w:r w:rsidR="000E2EF7">
        <w:t xml:space="preserve"> and gear</w:t>
      </w:r>
      <w:r>
        <w:t xml:space="preserve"> with him to demonstrate. </w:t>
      </w:r>
      <w:r w:rsidR="00E46F2A">
        <w:t xml:space="preserve">Jeff volunteered to try it on and reported </w:t>
      </w:r>
      <w:r w:rsidR="00996077">
        <w:t>that it is HEAVY</w:t>
      </w:r>
      <w:r w:rsidR="000E2EF7">
        <w:t>. It is also very expensive, costing about $1700.</w:t>
      </w:r>
      <w:r w:rsidR="00996077">
        <w:t xml:space="preserve"> It can protect up to 300 degrees.</w:t>
      </w:r>
    </w:p>
    <w:p w:rsidR="00996077" w:rsidRDefault="00737AC5" w:rsidP="00E46F2A">
      <w:pPr>
        <w:spacing w:line="240" w:lineRule="auto"/>
      </w:pPr>
      <w:r>
        <w:t xml:space="preserve">The KVFD </w:t>
      </w:r>
      <w:r w:rsidR="004213FF">
        <w:t xml:space="preserve">service area is not limited to the town of Kensington. </w:t>
      </w:r>
      <w:r>
        <w:t xml:space="preserve">The geographic area is divided into 23 regions.  </w:t>
      </w:r>
      <w:r w:rsidR="004213FF">
        <w:t xml:space="preserve"> All fire departments serve surrounding areas as needed.</w:t>
      </w:r>
      <w:r>
        <w:t xml:space="preserve"> </w:t>
      </w:r>
      <w:r w:rsidR="00E46F2A">
        <w:t xml:space="preserve">911 will screen calls so that </w:t>
      </w:r>
      <w:r>
        <w:t xml:space="preserve">the </w:t>
      </w:r>
      <w:r w:rsidR="00E46F2A">
        <w:t xml:space="preserve">appropriate response is sent from the closest available station. </w:t>
      </w:r>
      <w:r w:rsidR="00996077">
        <w:t xml:space="preserve">NIH and Navy can send trucks off </w:t>
      </w:r>
      <w:r w:rsidR="00E46F2A">
        <w:t xml:space="preserve">campus. </w:t>
      </w:r>
      <w:r>
        <w:t xml:space="preserve"> </w:t>
      </w:r>
    </w:p>
    <w:p w:rsidR="00737AC5" w:rsidRDefault="00737AC5" w:rsidP="00E46F2A">
      <w:pPr>
        <w:spacing w:line="240" w:lineRule="auto"/>
        <w:rPr>
          <w:b/>
          <w:u w:val="single"/>
        </w:rPr>
      </w:pPr>
    </w:p>
    <w:p w:rsidR="00996077" w:rsidRPr="00996077" w:rsidRDefault="00996077" w:rsidP="00E46F2A">
      <w:pPr>
        <w:spacing w:line="240" w:lineRule="auto"/>
        <w:rPr>
          <w:b/>
          <w:u w:val="single"/>
        </w:rPr>
      </w:pPr>
      <w:r>
        <w:rPr>
          <w:b/>
          <w:u w:val="single"/>
        </w:rPr>
        <w:t>Additional PRA Business</w:t>
      </w:r>
    </w:p>
    <w:p w:rsidR="00996077" w:rsidRDefault="00737AC5" w:rsidP="00996077">
      <w:pPr>
        <w:rPr>
          <w:u w:val="single"/>
        </w:rPr>
      </w:pPr>
      <w:r>
        <w:rPr>
          <w:u w:val="single"/>
        </w:rPr>
        <w:t>Proposed B</w:t>
      </w:r>
      <w:r w:rsidR="00996077" w:rsidRPr="00525474">
        <w:rPr>
          <w:u w:val="single"/>
        </w:rPr>
        <w:t>ike Lane on Cedar Lane</w:t>
      </w:r>
    </w:p>
    <w:p w:rsidR="00996077" w:rsidRDefault="00737AC5" w:rsidP="00996077">
      <w:r>
        <w:t>Jeff Griffith reported that</w:t>
      </w:r>
      <w:r w:rsidR="00996077">
        <w:t xml:space="preserve"> the County has completed its Master Bikeway plans. The current plans ca</w:t>
      </w:r>
      <w:r w:rsidR="00AB730E">
        <w:t>ll for putting a separated bike</w:t>
      </w:r>
      <w:r w:rsidR="00996077">
        <w:t>way on Cedar</w:t>
      </w:r>
      <w:r w:rsidR="00AB730E">
        <w:t xml:space="preserve"> Lane</w:t>
      </w:r>
      <w:r w:rsidR="00996077">
        <w:t xml:space="preserve"> on one side of the street.</w:t>
      </w:r>
      <w:r>
        <w:t xml:space="preserve"> It’s likely that parking on that</w:t>
      </w:r>
      <w:r w:rsidR="00996077">
        <w:t xml:space="preserve"> side of Cedar</w:t>
      </w:r>
      <w:r>
        <w:t xml:space="preserve"> would be affected, which c</w:t>
      </w:r>
      <w:r w:rsidR="00996077">
        <w:t>ould be a serious inconvenience for res</w:t>
      </w:r>
      <w:r>
        <w:t>idents on that side.  The plan is not yet finalized. It</w:t>
      </w:r>
      <w:r w:rsidR="00996077">
        <w:t xml:space="preserve"> has</w:t>
      </w:r>
      <w:r>
        <w:t xml:space="preserve"> to go to </w:t>
      </w:r>
      <w:r w:rsidR="00996077">
        <w:t>planning committees and then to the Council. Jeff will put a link on the list serve to keep residents informed.</w:t>
      </w:r>
    </w:p>
    <w:p w:rsidR="00996077" w:rsidRDefault="00996077" w:rsidP="00E46F2A">
      <w:pPr>
        <w:spacing w:line="240" w:lineRule="auto"/>
      </w:pPr>
      <w:r>
        <w:t xml:space="preserve">In answer to a question: The Summit Ave. extension is no longer being considered. </w:t>
      </w:r>
      <w:r w:rsidR="00D92331">
        <w:t>It</w:t>
      </w:r>
      <w:r w:rsidR="00737AC5">
        <w:t xml:space="preserve"> was determined </w:t>
      </w:r>
      <w:r w:rsidR="00AB730E">
        <w:t xml:space="preserve">that it would </w:t>
      </w:r>
      <w:r w:rsidR="00737AC5">
        <w:t xml:space="preserve">have a limited </w:t>
      </w:r>
      <w:r w:rsidR="00D92331">
        <w:t>effect on traffic congestion.</w:t>
      </w:r>
    </w:p>
    <w:p w:rsidR="00D92331" w:rsidRDefault="00D92331" w:rsidP="00E46F2A">
      <w:pPr>
        <w:spacing w:line="240" w:lineRule="auto"/>
      </w:pPr>
    </w:p>
    <w:p w:rsidR="00D92331" w:rsidRDefault="00D92331" w:rsidP="00E46F2A">
      <w:pPr>
        <w:spacing w:line="240" w:lineRule="auto"/>
      </w:pPr>
      <w:r>
        <w:t>The meeting was adjourned at 9:00 p.m.</w:t>
      </w:r>
    </w:p>
    <w:p w:rsidR="00D92331" w:rsidRDefault="00D92331" w:rsidP="00E46F2A">
      <w:pPr>
        <w:spacing w:line="240" w:lineRule="auto"/>
      </w:pPr>
      <w:r>
        <w:t>Respectfully submitted,</w:t>
      </w:r>
    </w:p>
    <w:p w:rsidR="00D92331" w:rsidRDefault="00D92331" w:rsidP="00E46F2A">
      <w:pPr>
        <w:spacing w:line="240" w:lineRule="auto"/>
      </w:pPr>
      <w:r>
        <w:t>Judith Dighe, Secretary</w:t>
      </w:r>
    </w:p>
    <w:p w:rsidR="000E2EF7" w:rsidRDefault="000E2EF7" w:rsidP="00E46F2A">
      <w:pPr>
        <w:spacing w:line="240" w:lineRule="auto"/>
      </w:pPr>
    </w:p>
    <w:p w:rsidR="000E2EF7" w:rsidRDefault="000E2EF7" w:rsidP="00E46F2A">
      <w:pPr>
        <w:spacing w:line="240" w:lineRule="auto"/>
      </w:pPr>
    </w:p>
    <w:p w:rsidR="000E2EF7" w:rsidRPr="00BC5A92" w:rsidRDefault="000E2EF7" w:rsidP="00E46F2A">
      <w:pPr>
        <w:spacing w:line="240" w:lineRule="auto"/>
      </w:pPr>
    </w:p>
    <w:sectPr w:rsidR="000E2EF7" w:rsidRPr="00BC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92D5A"/>
    <w:multiLevelType w:val="hybridMultilevel"/>
    <w:tmpl w:val="3EE68794"/>
    <w:lvl w:ilvl="0" w:tplc="FD7E9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77"/>
    <w:rsid w:val="00001101"/>
    <w:rsid w:val="00013A5D"/>
    <w:rsid w:val="000E2EF7"/>
    <w:rsid w:val="00120261"/>
    <w:rsid w:val="00173FF9"/>
    <w:rsid w:val="003353FE"/>
    <w:rsid w:val="00367363"/>
    <w:rsid w:val="004213FF"/>
    <w:rsid w:val="00431F16"/>
    <w:rsid w:val="004F4177"/>
    <w:rsid w:val="00525474"/>
    <w:rsid w:val="00534FFC"/>
    <w:rsid w:val="00654516"/>
    <w:rsid w:val="00735E9F"/>
    <w:rsid w:val="00737AC5"/>
    <w:rsid w:val="00806C89"/>
    <w:rsid w:val="008316EC"/>
    <w:rsid w:val="008A515A"/>
    <w:rsid w:val="00904805"/>
    <w:rsid w:val="00996077"/>
    <w:rsid w:val="00996EFA"/>
    <w:rsid w:val="009D3599"/>
    <w:rsid w:val="00A65AB0"/>
    <w:rsid w:val="00AB730E"/>
    <w:rsid w:val="00AD3118"/>
    <w:rsid w:val="00AF2342"/>
    <w:rsid w:val="00BC5A92"/>
    <w:rsid w:val="00D11F67"/>
    <w:rsid w:val="00D92331"/>
    <w:rsid w:val="00DA62EB"/>
    <w:rsid w:val="00DD59F4"/>
    <w:rsid w:val="00DD6F13"/>
    <w:rsid w:val="00E24FFD"/>
    <w:rsid w:val="00E46F2A"/>
    <w:rsid w:val="00E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C176B-3FE8-4D6D-A713-17E41FB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F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16E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16EC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Dighe</dc:creator>
  <cp:keywords/>
  <dc:description/>
  <cp:lastModifiedBy>Judith Dighe</cp:lastModifiedBy>
  <cp:revision>13</cp:revision>
  <cp:lastPrinted>2018-06-14T14:21:00Z</cp:lastPrinted>
  <dcterms:created xsi:type="dcterms:W3CDTF">2018-06-12T15:34:00Z</dcterms:created>
  <dcterms:modified xsi:type="dcterms:W3CDTF">2018-06-16T00:22:00Z</dcterms:modified>
</cp:coreProperties>
</file>