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itle"/>
        <w:spacing w:before="240" w:after="120"/>
        <w:rPr/>
      </w:pPr>
      <w:r>
        <w:rPr/>
        <w:t>Alex Clark</w:t>
      </w:r>
    </w:p>
    <w:p>
      <w:pPr>
        <w:pStyle w:val="Rststylelineblock1"/>
        <w:rPr/>
      </w:pPr>
      <w:r>
        <w:rPr/>
      </w:r>
    </w:p>
    <w:p>
      <w:pPr>
        <w:pStyle w:val="Rststyle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0000" cy="2540000"/>
            <wp:effectExtent l="0" t="0" r="0" b="0"/>
            <wp:wrapTopAndBottom/>
            <wp:docPr id="1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ststylelineblock1"/>
        <w:rPr/>
      </w:pPr>
      <w:r>
        <w:rPr/>
      </w:r>
    </w:p>
    <w:p>
      <w:pPr>
        <w:pStyle w:val="Rststyletextbody"/>
        <w:rPr/>
      </w:pPr>
      <w:r>
        <w:rPr/>
        <w:t>Email: aclark@aclark.net | Twitter: https://twitter.com/aclark4life | Website: http://aclark.net</w:t>
      </w:r>
    </w:p>
    <w:p>
      <w:pPr>
        <w:pStyle w:val="Rststylelineblock1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About</w:t>
      </w:r>
    </w:p>
    <w:p>
      <w:pPr>
        <w:pStyle w:val="Rststyleblockquote"/>
        <w:rPr/>
      </w:pPr>
      <w:r>
        <w:rPr/>
        <w:t xml:space="preserve">Alex Clark is a </w:t>
      </w:r>
      <w:r>
        <w:rPr>
          <w:rStyle w:val="Rststylestrong"/>
        </w:rPr>
        <w:t>Python Web Developer</w:t>
      </w:r>
      <w:r>
        <w:rPr/>
        <w:t xml:space="preserve"> from Baltimore, Maryland, USA living in Bethesda, Maryland. He has a </w:t>
      </w:r>
      <w:r>
        <w:rPr>
          <w:rStyle w:val="Rststylestrong"/>
        </w:rPr>
        <w:t>Bachelor of Science in Computer Science</w:t>
      </w:r>
      <w:r>
        <w:rPr/>
        <w:t xml:space="preserve"> from Loyola University in Maryland and has worked as a </w:t>
      </w:r>
      <w:r>
        <w:rPr>
          <w:rStyle w:val="Rststylestrong"/>
        </w:rPr>
        <w:t>Network Engineer, Software Engineer, Systems Administrator</w:t>
      </w:r>
      <w:r>
        <w:rPr/>
        <w:t xml:space="preserve"> and </w:t>
      </w:r>
      <w:r>
        <w:rPr>
          <w:rStyle w:val="Rststylestrong"/>
        </w:rPr>
        <w:t>Technical Team Leader</w:t>
      </w:r>
      <w:r>
        <w:rPr/>
        <w:t xml:space="preserve"> since May, 1998. He is also the </w:t>
      </w:r>
      <w:r>
        <w:rPr>
          <w:rStyle w:val="Rststylestrong"/>
        </w:rPr>
        <w:t>President of DC Python</w:t>
      </w:r>
      <w:r>
        <w:rPr/>
        <w:t>, a non-profit organization he co-founded to promote and support the use of Python software in DC.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Profiles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GitHub (https://github.com/aclark4life) | LinkedIn (https://linkedin.com/in/aclark4life)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Skills</w:t>
      </w:r>
    </w:p>
    <w:tbl>
      <w:tblPr>
        <w:tblW w:w="10200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520"/>
        <w:gridCol w:w="2520"/>
        <w:gridCol w:w="2640"/>
        <w:gridCol w:w="2520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textbody"/>
              <w:spacing w:before="0" w:after="120"/>
              <w:rPr/>
            </w:pPr>
            <w:r>
              <w:rPr>
                <w:rStyle w:val="Rststylestrong"/>
              </w:rPr>
              <w:t>Web Development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textbody"/>
              <w:spacing w:before="0" w:after="120"/>
              <w:rPr/>
            </w:pPr>
            <w:r>
              <w:rPr>
                <w:rStyle w:val="Rststylestrong"/>
              </w:rPr>
              <w:t>Python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textbody"/>
              <w:spacing w:before="0" w:after="120"/>
              <w:rPr/>
            </w:pPr>
            <w:r>
              <w:rPr>
                <w:rStyle w:val="Rststylestrong"/>
              </w:rPr>
              <w:t>Systems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textbody"/>
              <w:spacing w:before="0" w:after="120"/>
              <w:rPr/>
            </w:pPr>
            <w:r>
              <w:rPr>
                <w:rStyle w:val="Rststylestrong"/>
              </w:rPr>
              <w:t>Networking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HTML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CSS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JavaScript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Django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Pyramid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Plone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Zope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Apple macOS Unix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Ubuntu Linux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CentOS Linux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Microsoft Windows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</w:tcPr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TCP/IP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CIFS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NFS</w:t>
            </w:r>
          </w:p>
          <w:p>
            <w:pPr>
              <w:pStyle w:val="Rststylebulletitem"/>
              <w:numPr>
                <w:ilvl w:val="0"/>
                <w:numId w:val="3"/>
              </w:numPr>
              <w:tabs>
                <w:tab w:val="left" w:pos="0" w:leader="none"/>
              </w:tabs>
              <w:ind w:left="720" w:hanging="360"/>
              <w:rPr/>
            </w:pPr>
            <w:r>
              <w:rPr/>
              <w:t>DNS</w:t>
            </w:r>
          </w:p>
        </w:tc>
      </w:tr>
    </w:tbl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Education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Bachelor of Science in Computer Science</w:t>
      </w:r>
    </w:p>
    <w:p>
      <w:pPr>
        <w:pStyle w:val="Rststyleblockquote"/>
        <w:rPr/>
      </w:pPr>
      <w:r>
        <w:rPr>
          <w:rStyle w:val="Rststylestrong"/>
        </w:rPr>
        <w:t>Loyola University Maryland</w:t>
      </w:r>
    </w:p>
    <w:p>
      <w:pPr>
        <w:pStyle w:val="Rststyleblockquote"/>
        <w:rPr/>
      </w:pPr>
      <w:r>
        <w:rPr/>
        <w:t>January, 1999</w:t>
      </w:r>
    </w:p>
    <w:p>
      <w:pPr>
        <w:pStyle w:val="Rststyleblockquote"/>
        <w:rPr/>
      </w:pPr>
      <w:r>
        <w:rPr/>
        <w:t>http://www.loyola.edu/academics/computer-science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Work Experience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ACLARK.NET, LLC</w:t>
      </w:r>
    </w:p>
    <w:p>
      <w:pPr>
        <w:pStyle w:val="Rststyleblockquote"/>
        <w:rPr/>
      </w:pPr>
      <w:r>
        <w:rPr>
          <w:rStyle w:val="Rststylestrong"/>
        </w:rPr>
        <w:t>Partner &amp; Python Web Developer</w:t>
      </w:r>
    </w:p>
    <w:p>
      <w:pPr>
        <w:pStyle w:val="Rststyleblockquote"/>
        <w:rPr/>
      </w:pPr>
      <w:r>
        <w:rPr/>
        <w:t>2004 — Present</w:t>
      </w:r>
    </w:p>
    <w:p>
      <w:pPr>
        <w:pStyle w:val="Rststyleblockquote"/>
        <w:rPr/>
      </w:pPr>
      <w:r>
        <w:rPr/>
        <w:t>http://aclark.net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 Python-based web development services to global community with strong local presence.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Develop and deploy Python web applications with Django, Plone, Pyramid &amp; Zope and related technologies e.g. HTML/CSS/JavaScript.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 and maintain complex IT infrastructure with Amazon Web Services (AWS), CloudFlare, Rackspace Cloud, etc.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Serve government, non-profit and private sector clients e.g. NASA, National Geographic Society and Socialcode (a Washington Post company.)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Write articles on technical subjects, publish to professional blog: http://blog.aclark.net.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Foster growth of small business from one part-time employee to two full-time employees with sub-contractors over ten years.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Assist with creation of limited liability corporation (LLC) in 2005 to facilitate business partnership.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Register trade name in 2004 with State of Maryland for sole proprietorship doing business as aclark.net.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 mission-critical production operations support.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Neurophysiology Imaging Facility (NIF) → Division of Intramural Research Programs (DIRP) → National Institute of Mental Health (NIMH) → National Institutes of Health (NIH)</w:t>
      </w:r>
    </w:p>
    <w:p>
      <w:pPr>
        <w:pStyle w:val="Rststyleblockquote"/>
        <w:rPr/>
      </w:pPr>
      <w:r>
        <w:rPr>
          <w:rStyle w:val="Rststylestrong"/>
        </w:rPr>
        <w:t>Systems Administrator</w:t>
      </w:r>
    </w:p>
    <w:p>
      <w:pPr>
        <w:pStyle w:val="Rststyleblockquote"/>
        <w:rPr/>
      </w:pPr>
      <w:r>
        <w:rPr/>
        <w:t>March, 2013 — Present</w:t>
      </w:r>
    </w:p>
    <w:p>
      <w:pPr>
        <w:pStyle w:val="Rststyleblockquote"/>
        <w:rPr/>
      </w:pPr>
      <w:r>
        <w:rPr/>
        <w:t>http://www.nimh.nih.gov/labs-at-nimh/research-areas/research-support-services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 research services to NIH research community.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 and maintain computers, software and related items for scientific core facility.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 and maintain NetApp storage system featuring dual FAS-3240 and FAS-2240 controllers, SnapMirror and 200T data across 8 volumes, shared via NFS &amp; CIFS, authenticated and authorized via NIH Windows domain controller.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 and maintain Dell VMWare server with 11 virtual machines, each with 32G RAM &amp; 8G disk, primarily used by researchers to perform data analyses with MATLAB software.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 and configure Ubuntu Linux, CentOS Linux, Apple macOS Unix and Microsoft Windows workstations and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Produce and maintain professional documentation with Sphinx software containing facility usage instructions and systems documentation.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Research and purchase computers, software and related items through complex government purchasing system.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Frequently surplus broken or unused computers and other items to effectively manage severe physical space limitations.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Frequently update property manager with ownership and location status of accountable property for entry in NIMH property database.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 desktop and mission-critical production operations support.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Scientific and Statistical Computing Core (SSCC) → Division of Intramural Research Programs (DIRP) → National Institute of Mental Health (NIMH) → National Institutes of Health (NIH)</w:t>
      </w:r>
    </w:p>
    <w:p>
      <w:pPr>
        <w:pStyle w:val="Rststyleblockquote"/>
        <w:rPr/>
      </w:pPr>
      <w:r>
        <w:rPr/>
        <w:t>May, 2002 — October, 2005</w:t>
      </w:r>
    </w:p>
    <w:p>
      <w:pPr>
        <w:pStyle w:val="Rststyleblockquote"/>
        <w:rPr/>
      </w:pPr>
      <w:r>
        <w:rPr>
          <w:rStyle w:val="Rststylestrong"/>
        </w:rPr>
        <w:t>Systems Administrator</w:t>
      </w:r>
    </w:p>
    <w:p>
      <w:pPr>
        <w:pStyle w:val="Rststyleblockquote"/>
        <w:rPr/>
      </w:pPr>
      <w:r>
        <w:rPr/>
        <w:t>http://www.nimh.nih.gov/labs-at-nimh/research-areas/research-support-services/sscc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research services to NIH research community.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Managed and maintained computers, software and related items for scientific core facility.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 and configured Debian Linux, Fedora Core Linux, Redhat Linux, Apple OS X Unix and Microsoft Windows workstations and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Installed, configured and maintained Apache web server, Plone content management system, ProFTPD FTP server, OpenLDAP directory services, CIFS &amp; NFS file sharing services, CVS version control system, and Arkeia tape backups.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Researched and recommended computers, software and related items for purchase through complex government purchasing system.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Analyzed network and computer security.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Analyzed network performance with MRTG software.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Plone content management system instruction to content editors.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desktop and mission-critical production operations support.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Genuity</w:t>
      </w:r>
    </w:p>
    <w:p>
      <w:pPr>
        <w:pStyle w:val="Rststyleblockquote"/>
        <w:rPr/>
      </w:pPr>
      <w:r>
        <w:rPr>
          <w:rStyle w:val="Rststylestrong"/>
        </w:rPr>
        <w:t>Network Engineer</w:t>
      </w:r>
    </w:p>
    <w:p>
      <w:pPr>
        <w:pStyle w:val="Rststyleblockquote"/>
        <w:rPr/>
      </w:pPr>
      <w:r>
        <w:rPr/>
        <w:t>October, 1998 — November, 2001</w:t>
      </w:r>
    </w:p>
    <w:p>
      <w:pPr>
        <w:pStyle w:val="Rststyleblockquote"/>
        <w:rPr/>
      </w:pPr>
      <w:r>
        <w:rPr/>
        <w:t>https://en.wikipedia.org/wiki/BBN_Technologies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Developed Perl and Expect software to support remote configuration of over 2,000 Cisco 2511 Access Servers, Equinox Terminal Servers, and Cisco Catalyst 1900/2820 Ethernet Switches.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Developed Perl CGI software to support remote configuration of access servers with over 4 ingress T1 data lines via SNMP e.g. Cisco 5400, Lucent APX 8000, Nortel CVX 1800.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Configured over 2,000 Cisco Access Servers, Equinox Terminal Servers and Cisco Catalyst Ethernet Switches.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 and configured Debian Linux, Redhat Linux, Sun Microsystems Solaris Unix and Microsoft Windows workstations and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Configured Linux kernel modules to support myriad network interface cards.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Researched and resolved complex network connectivity issues.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Verified successful negotiation of TCP, PPP and L2TP protocols through dial-up connections between client programs and remote access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Performed maintenance on AOLnet and BBN Dialinx dial-up networks.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mission-critical production operations support.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Charm Net</w:t>
      </w:r>
    </w:p>
    <w:p>
      <w:pPr>
        <w:pStyle w:val="Rststyleblockquote"/>
        <w:rPr/>
      </w:pPr>
      <w:r>
        <w:rPr>
          <w:rStyle w:val="Rststylestrong"/>
        </w:rPr>
        <w:t>Systems Administrator</w:t>
      </w:r>
    </w:p>
    <w:p>
      <w:pPr>
        <w:pStyle w:val="Rststyleblockquote"/>
        <w:rPr/>
      </w:pPr>
      <w:r>
        <w:rPr/>
        <w:t>January, 1998 — August, 1998</w:t>
      </w:r>
    </w:p>
    <w:p>
      <w:pPr>
        <w:pStyle w:val="Rststyleblockquote"/>
        <w:rPr/>
      </w:pPr>
      <w:r>
        <w:rPr/>
        <w:t>http://www.businesswire.com/news/home/20070125005632/en/DataPoint-Acquires-Award-Winning-Charm-Net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Managed and maintained 4 BSDI Unix servers for over 2,000 internet service provider customers.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Installed, configured and maintained DNS, NFS, Sendmail, Apache, INND and Dump/Restore software.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 and configured computers and software for streaming FM radio to the internet.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 and configured BSDI Unix servers and Microsoft Windows workstations and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mission-critical production operations support.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Loyola University Maryland</w:t>
      </w:r>
    </w:p>
    <w:p>
      <w:pPr>
        <w:pStyle w:val="Rststyleblockquote"/>
        <w:rPr/>
      </w:pPr>
      <w:r>
        <w:rPr>
          <w:rStyle w:val="Rststylestrong"/>
        </w:rPr>
        <w:t>Help Desk Technician</w:t>
      </w:r>
    </w:p>
    <w:p>
      <w:pPr>
        <w:pStyle w:val="Rststyleblockquote"/>
        <w:rPr/>
      </w:pPr>
      <w:r>
        <w:rPr/>
        <w:t>August, 1996 — November, 1997</w:t>
      </w:r>
    </w:p>
    <w:p>
      <w:pPr>
        <w:pStyle w:val="Rststyleblockquote"/>
        <w:rPr/>
      </w:pPr>
      <w:r>
        <w:rPr/>
        <w:t>http://www.loyola.edu/department/technology-services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Installed and configured Sun Microsystems Solaris Unix, Slackware Linux, Redhat Linux and Microsoft Windows workstations and servers.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Performed installation and maintenance of computers and software in labs, offices, and dormitories.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Provided technical support to students, faculty, and administrators via telephone and on site.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Volunteer Work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Pillow</w:t>
      </w:r>
    </w:p>
    <w:p>
      <w:pPr>
        <w:pStyle w:val="Rststyleblockquote"/>
        <w:rPr/>
      </w:pPr>
      <w:r>
        <w:rPr>
          <w:rStyle w:val="Rststylestrong"/>
        </w:rPr>
        <w:t>Fork Author &amp; Project Leader</w:t>
      </w:r>
    </w:p>
    <w:p>
      <w:pPr>
        <w:pStyle w:val="Rststyleblockquote"/>
        <w:rPr/>
      </w:pPr>
      <w:r>
        <w:rPr/>
        <w:t>July, 2010 — Present</w:t>
      </w:r>
    </w:p>
    <w:p>
      <w:pPr>
        <w:pStyle w:val="Rststyleblockquote"/>
        <w:rPr/>
      </w:pPr>
      <w:r>
        <w:rPr/>
        <w:t>http://python-pillow.org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Forked popular Python Imaging Library (PIL) software to create frequently-updated and well-maintained version.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Foster growth of core development team from single volunteer member to five volunteer members over five years.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Write and submit grant proposal to fund Python 3 compatible version of Pillow; sent to Python Software Foundation February 28, 2013; passed unanimously on March 4, 2013.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Implement and manage quarterly release schedule.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Continuously oversee development to ensure best possible quality of releases.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Parkwood Residents Association (PRA)</w:t>
      </w:r>
    </w:p>
    <w:p>
      <w:pPr>
        <w:pStyle w:val="Rststyleblockquote"/>
        <w:rPr/>
      </w:pPr>
      <w:r>
        <w:rPr>
          <w:rStyle w:val="Rststylestrong"/>
        </w:rPr>
        <w:t>Webmaster &amp; Executive Committee Member</w:t>
      </w:r>
    </w:p>
    <w:p>
      <w:pPr>
        <w:pStyle w:val="Rststyleblockquote"/>
        <w:rPr/>
      </w:pPr>
      <w:r>
        <w:rPr/>
        <w:t>2014 — Present</w:t>
      </w:r>
    </w:p>
    <w:p>
      <w:pPr>
        <w:pStyle w:val="Rststyleblockquote"/>
        <w:rPr/>
      </w:pPr>
      <w:r>
        <w:rPr/>
        <w:t>http://parkwoodresidents.org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Maintain website for PRA to serve residents of Parkwood community in Bethesda, MD.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Attend committee and resident meetings to participate in discussions about community issues.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Vote in quorum to affect PRA decisions and actions.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DC Python</w:t>
      </w:r>
    </w:p>
    <w:p>
      <w:pPr>
        <w:pStyle w:val="Rststyleblockquote"/>
        <w:rPr/>
      </w:pPr>
      <w:r>
        <w:rPr>
          <w:rStyle w:val="Rststylestrong"/>
        </w:rPr>
        <w:t>Co-Founder &amp; President</w:t>
      </w:r>
    </w:p>
    <w:p>
      <w:pPr>
        <w:pStyle w:val="Rststyleblockquote"/>
        <w:rPr/>
      </w:pPr>
      <w:r>
        <w:rPr/>
        <w:t>2008 — Present</w:t>
      </w:r>
    </w:p>
    <w:p>
      <w:pPr>
        <w:pStyle w:val="Rststyleblockquote"/>
        <w:rPr/>
      </w:pPr>
      <w:r>
        <w:rPr/>
        <w:t>http://dcpython.org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Co-founded 501(c)(3) non-profit organization to promote &amp; support Python software in DC.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President of Board of Directors.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Envisioned, co-organized and co-hosted Plone Conference 2008 in DC; largest yearly gathering of Plone developers and community; first US/Eastern location since inaugural event in 2003.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Continuously oversee events to ensure best possible quality of service to community.</w:t>
      </w:r>
    </w:p>
    <w:p>
      <w:pPr>
        <w:pStyle w:val="Rststyleblockquotebulletitem"/>
        <w:numPr>
          <w:ilvl w:val="0"/>
          <w:numId w:val="4"/>
        </w:numPr>
        <w:tabs>
          <w:tab w:val="left" w:pos="0" w:leader="none"/>
        </w:tabs>
        <w:ind w:left="1296" w:right="1152" w:hanging="360"/>
        <w:rPr/>
      </w:pPr>
      <w:r>
        <w:rPr/>
        <w:t>Vote in quorum to affect DC Python decisions and actions.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Awards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Startup Row Winner PyCon 2012</w:t>
      </w:r>
    </w:p>
    <w:p>
      <w:pPr>
        <w:pStyle w:val="Rststyleblockquote"/>
        <w:rPr/>
      </w:pPr>
      <w:r>
        <w:rPr>
          <w:rStyle w:val="Rststylestrong"/>
        </w:rPr>
        <w:t>PythonPackages</w:t>
      </w:r>
    </w:p>
    <w:p>
      <w:pPr>
        <w:pStyle w:val="Rststyleblockquote"/>
        <w:rPr/>
      </w:pPr>
      <w:r>
        <w:rPr/>
        <w:t>March, 2012</w:t>
      </w:r>
    </w:p>
    <w:p>
      <w:pPr>
        <w:pStyle w:val="Rststyleblockquote"/>
        <w:rPr/>
      </w:pPr>
      <w:r>
        <w:rPr/>
        <w:t>http://pythonpackages.com</w:t>
      </w:r>
    </w:p>
    <w:p>
      <w:pPr>
        <w:pStyle w:val="Rststyleblockquote"/>
        <w:rPr/>
      </w:pPr>
      <w:r>
        <w:rPr>
          <w:rStyle w:val="Rststyleemphasis"/>
        </w:rPr>
        <w:t>"PythonPackages began in October 2011 as a fun way to provide useful information to the Python community. Since then hundreds of folks have visited the site to feature their favorite Python packages, for a total of over 10K packages featured. New features have come regularly, and some new features are waiting in the wings, about to be launched."</w:t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1"/>
        <w:rPr/>
      </w:pPr>
      <w:r>
        <w:rPr/>
        <w:t>Publications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Plone 3.3 Site Administration</w:t>
      </w:r>
    </w:p>
    <w:p>
      <w:pPr>
        <w:pStyle w:val="Rststyleblockquote"/>
        <w:rPr/>
      </w:pPr>
      <w:r>
        <w:rPr>
          <w:rStyle w:val="Rststylestrong"/>
        </w:rPr>
        <w:t>PACKT Publishing Limited</w:t>
      </w:r>
    </w:p>
    <w:p>
      <w:pPr>
        <w:pStyle w:val="Rststyleblockquote"/>
        <w:rPr/>
      </w:pPr>
      <w:r>
        <w:rPr/>
        <w:t>July, 2010</w:t>
      </w:r>
    </w:p>
    <w:p>
      <w:pPr>
        <w:pStyle w:val="Rststyleblockquote"/>
        <w:rPr/>
      </w:pPr>
      <w:r>
        <w:rPr/>
        <w:t>https://www.packtpub.com/web-development/plone-33-site-administration</w:t>
      </w:r>
    </w:p>
    <w:p>
      <w:pPr>
        <w:pStyle w:val="Rststyleblockquote"/>
        <w:rPr/>
      </w:pPr>
      <w:r>
        <w:rPr>
          <w:rStyle w:val="Rststyleemphasis"/>
        </w:rPr>
        <w:t>"Manage your site like a Plone professional."</w:t>
      </w:r>
    </w:p>
    <w:p>
      <w:pPr>
        <w:pStyle w:val="Rststylelineblock1"/>
        <w:rPr/>
      </w:pPr>
      <w:r>
        <w:rPr/>
      </w:r>
    </w:p>
    <w:p>
      <w:pPr>
        <w:pStyle w:val="Rststylelineblock1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</w:sectPr>
      </w:pPr>
    </w:p>
    <w:sectPr>
      <w:type w:val="continuous"/>
      <w:pgSz w:w="12240" w:h="15840"/>
      <w:pgMar w:left="1800" w:right="180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ind w:left="360" w:right="0" w:hanging="0"/>
    </w:pPr>
    <w:rPr/>
  </w:style>
  <w:style w:type="paragraph" w:styleId="Rststyledeflistterm2">
    <w:name w:val="rststyle-deflist-term-2"/>
    <w:basedOn w:val="TextBody"/>
    <w:qFormat/>
    <w:pPr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ind w:left="720" w:right="0" w:hanging="0"/>
    </w:pPr>
    <w:rPr/>
  </w:style>
  <w:style w:type="paragraph" w:styleId="Rststyledeflistdef3">
    <w:name w:val="rststyle-deflist-def-3"/>
    <w:basedOn w:val="TextBody"/>
    <w:qFormat/>
    <w:pPr>
      <w:ind w:left="1080" w:right="0" w:hanging="0"/>
    </w:pPr>
    <w:rPr/>
  </w:style>
  <w:style w:type="paragraph" w:styleId="Rststyledeflistterm3">
    <w:name w:val="rststyle-deflist-term-3"/>
    <w:basedOn w:val="TextBody"/>
    <w:qFormat/>
    <w:pPr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ind w:left="1440" w:right="0" w:hanging="0"/>
    </w:pPr>
    <w:rPr/>
  </w:style>
  <w:style w:type="paragraph" w:styleId="Rststyledeflistdef5">
    <w:name w:val="rststyle-deflist-def-5"/>
    <w:basedOn w:val="TextBody"/>
    <w:qFormat/>
    <w:pPr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LibreOffice/5.3.3.2$MacOSX_X86_64 LibreOffice_project/3d9a8b4b4e538a85e0782bd6c2d430bafe583448</Application>
  <Pages>7</Pages>
  <Words>1231</Words>
  <Characters>7873</Characters>
  <CharactersWithSpaces>8899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2017-06-18T16:12:26Z</dcterms:created>
  <dc:creator>alexclark</dc:creator>
  <dc:description/>
  <dc:language>en-US</dc:language>
  <cp:lastModifiedBy>alexclark</cp:lastModifiedBy>
  <dcterms:modified xsi:type="dcterms:W3CDTF">2017-06-18T16:12:26Z</dcterms:modified>
  <cp:revision>1</cp:revision>
  <dc:subject/>
  <dc:title>Alex Clark</dc:title>
</cp:coreProperties>
</file>