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A568E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Curso de TypeScript - Plano de Curso</w:t>
      </w:r>
    </w:p>
    <w:p w14:paraId="46F73816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Duração:</w:t>
      </w: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60 horas (20 aulas de 3 horas cada)</w:t>
      </w:r>
    </w:p>
    <w:p w14:paraId="152F8E2B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9C46DEA">
          <v:rect id="_x0000_i1035" alt="" style="width:425.2pt;height:.05pt;mso-width-percent:0;mso-height-percent:0;mso-width-percent:0;mso-height-percent:0" o:hralign="center" o:hrstd="t" o:hr="t" fillcolor="#a0a0a0" stroked="f"/>
        </w:pict>
      </w:r>
    </w:p>
    <w:p w14:paraId="5C6DC9DB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1-2: Introdução ao TypeScript (3 horas)</w:t>
      </w:r>
    </w:p>
    <w:p w14:paraId="7AE5C646" w14:textId="77777777" w:rsidR="00FA5610" w:rsidRPr="00FA5610" w:rsidRDefault="00FA5610" w:rsidP="00FA56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Apresentação do TypeScript</w:t>
      </w:r>
    </w:p>
    <w:p w14:paraId="5BF464F6" w14:textId="77777777" w:rsidR="00FA5610" w:rsidRPr="00FA5610" w:rsidRDefault="00FA5610" w:rsidP="00FA56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Instalação e configuração do ambiente</w:t>
      </w:r>
    </w:p>
    <w:p w14:paraId="49D22308" w14:textId="77777777" w:rsidR="00FA5610" w:rsidRPr="00FA5610" w:rsidRDefault="00FA5610" w:rsidP="00FA56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Tipos básicos e inferência de tipos</w:t>
      </w:r>
    </w:p>
    <w:p w14:paraId="1D96D8CD" w14:textId="77777777" w:rsidR="00FA5610" w:rsidRPr="00FA5610" w:rsidRDefault="00FA5610" w:rsidP="00FA561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Compilação e execução de scripts TypeScript</w:t>
      </w:r>
    </w:p>
    <w:p w14:paraId="3F0803B8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6FB9741C">
          <v:rect id="_x0000_i1034" alt="" style="width:425.2pt;height:.05pt;mso-width-percent:0;mso-height-percent:0;mso-width-percent:0;mso-height-percent:0" o:hralign="center" o:hrstd="t" o:hr="t" fillcolor="#a0a0a0" stroked="f"/>
        </w:pict>
      </w:r>
    </w:p>
    <w:p w14:paraId="31837C1E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3-4: Tipos Avançados em TypeScript (3 horas)</w:t>
      </w:r>
    </w:p>
    <w:p w14:paraId="1C3D4F4F" w14:textId="77777777" w:rsidR="00FA5610" w:rsidRPr="00FA5610" w:rsidRDefault="00FA5610" w:rsidP="00FA56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Tipos de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union</w:t>
      </w:r>
      <w:proofErr w:type="spellEnd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intersection</w:t>
      </w:r>
      <w:proofErr w:type="spellEnd"/>
    </w:p>
    <w:p w14:paraId="77185D51" w14:textId="77777777" w:rsidR="00FA5610" w:rsidRPr="00FA5610" w:rsidRDefault="00FA5610" w:rsidP="00FA56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Tipos condicionais</w:t>
      </w:r>
    </w:p>
    <w:p w14:paraId="7CC0E189" w14:textId="77777777" w:rsidR="00FA5610" w:rsidRPr="00FA5610" w:rsidRDefault="00FA5610" w:rsidP="00FA561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Tipos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generics</w:t>
      </w:r>
      <w:proofErr w:type="spellEnd"/>
    </w:p>
    <w:p w14:paraId="0E994161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38A848AA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286DDC6A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5-6: Classes e Interfaces (3 horas)</w:t>
      </w:r>
    </w:p>
    <w:p w14:paraId="19AD8E80" w14:textId="77777777" w:rsidR="00FA5610" w:rsidRPr="00FA5610" w:rsidRDefault="00FA5610" w:rsidP="00FA561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Declaração e uso de classes</w:t>
      </w:r>
    </w:p>
    <w:p w14:paraId="32407C9F" w14:textId="77777777" w:rsidR="00FA5610" w:rsidRPr="00FA5610" w:rsidRDefault="00FA5610" w:rsidP="00FA561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Herança e polimorfismo</w:t>
      </w:r>
    </w:p>
    <w:p w14:paraId="6EF9BB79" w14:textId="77777777" w:rsidR="00FA5610" w:rsidRPr="00FA5610" w:rsidRDefault="00FA5610" w:rsidP="00FA561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Interfaces e implementação</w:t>
      </w:r>
    </w:p>
    <w:p w14:paraId="7D99F761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2AF86A37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16B45022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Aula 7-8: Módulos e </w:t>
      </w:r>
      <w:proofErr w:type="spellStart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Namespaces</w:t>
      </w:r>
      <w:proofErr w:type="spellEnd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(3 horas)</w:t>
      </w:r>
    </w:p>
    <w:p w14:paraId="1E72E0A0" w14:textId="77777777" w:rsidR="00FA5610" w:rsidRPr="00FA5610" w:rsidRDefault="00FA5610" w:rsidP="00FA56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Organização de código em módulos</w:t>
      </w:r>
    </w:p>
    <w:p w14:paraId="38201D69" w14:textId="77777777" w:rsidR="00FA5610" w:rsidRPr="00FA5610" w:rsidRDefault="00FA5610" w:rsidP="00FA56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Uso de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namespaces</w:t>
      </w:r>
      <w:proofErr w:type="spellEnd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evitar conflitos</w:t>
      </w:r>
    </w:p>
    <w:p w14:paraId="43152354" w14:textId="77777777" w:rsidR="00FA5610" w:rsidRPr="00FA5610" w:rsidRDefault="00FA5610" w:rsidP="00FA561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Importação e exportação de módulos</w:t>
      </w:r>
    </w:p>
    <w:p w14:paraId="1CF933B8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170F8C43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1F41EA65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Aula 9-10: Funções e Arrow </w:t>
      </w:r>
      <w:proofErr w:type="spellStart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Functions</w:t>
      </w:r>
      <w:proofErr w:type="spellEnd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(3 horas)</w:t>
      </w:r>
    </w:p>
    <w:p w14:paraId="3EC9E248" w14:textId="77777777" w:rsidR="00FA5610" w:rsidRPr="00FA5610" w:rsidRDefault="00FA5610" w:rsidP="00FA56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Declaração e uso de funções</w:t>
      </w:r>
    </w:p>
    <w:p w14:paraId="61FAC9D5" w14:textId="77777777" w:rsidR="00FA5610" w:rsidRPr="00FA5610" w:rsidRDefault="00FA5610" w:rsidP="00FA56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Parâmetros opcionais e padrão</w:t>
      </w:r>
    </w:p>
    <w:p w14:paraId="6D1DDCDF" w14:textId="77777777" w:rsidR="00FA5610" w:rsidRPr="00FA5610" w:rsidRDefault="00FA5610" w:rsidP="00FA561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Arrow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functions</w:t>
      </w:r>
      <w:proofErr w:type="spellEnd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seu contexto léxico</w:t>
      </w:r>
    </w:p>
    <w:p w14:paraId="2DAF57D1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A84965E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3AC8A9B1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Aula 11-12: Manipulação de Objetos e </w:t>
      </w:r>
      <w:proofErr w:type="spellStart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Arrays</w:t>
      </w:r>
      <w:proofErr w:type="spellEnd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(3 horas)</w:t>
      </w:r>
    </w:p>
    <w:p w14:paraId="3F22D10E" w14:textId="77777777" w:rsidR="00FA5610" w:rsidRPr="00FA5610" w:rsidRDefault="00FA5610" w:rsidP="00FA561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Métodos e propriedades para objetos</w:t>
      </w:r>
    </w:p>
    <w:p w14:paraId="35BAD330" w14:textId="77777777" w:rsidR="00FA5610" w:rsidRPr="00FA5610" w:rsidRDefault="00FA5610" w:rsidP="00FA561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lastRenderedPageBreak/>
        <w:t xml:space="preserve">Iteração e manipulação de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arrays</w:t>
      </w:r>
      <w:proofErr w:type="spellEnd"/>
    </w:p>
    <w:p w14:paraId="5B44AEC1" w14:textId="77777777" w:rsidR="00FA5610" w:rsidRPr="00FA5610" w:rsidRDefault="00FA5610" w:rsidP="00FA561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Uso de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map</w:t>
      </w:r>
      <w:proofErr w:type="spellEnd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filter</w:t>
      </w:r>
      <w:proofErr w:type="spellEnd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reduce</w:t>
      </w:r>
      <w:proofErr w:type="spellEnd"/>
    </w:p>
    <w:p w14:paraId="74F1058A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B897E8C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5D6E80C2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Aula 13-14: </w:t>
      </w:r>
      <w:proofErr w:type="spellStart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Promises</w:t>
      </w:r>
      <w:proofErr w:type="spellEnd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e </w:t>
      </w:r>
      <w:proofErr w:type="spellStart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Async</w:t>
      </w:r>
      <w:proofErr w:type="spellEnd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/</w:t>
      </w:r>
      <w:proofErr w:type="spellStart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Await</w:t>
      </w:r>
      <w:proofErr w:type="spellEnd"/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(3 horas)</w:t>
      </w:r>
    </w:p>
    <w:p w14:paraId="734E7574" w14:textId="77777777" w:rsidR="00FA5610" w:rsidRPr="00FA5610" w:rsidRDefault="00FA5610" w:rsidP="00FA561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Introdução a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Promises</w:t>
      </w:r>
      <w:proofErr w:type="spellEnd"/>
    </w:p>
    <w:p w14:paraId="23FCE152" w14:textId="77777777" w:rsidR="00FA5610" w:rsidRPr="00FA5610" w:rsidRDefault="00FA5610" w:rsidP="00FA561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Tratamento de erros em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Promises</w:t>
      </w:r>
      <w:proofErr w:type="spellEnd"/>
    </w:p>
    <w:p w14:paraId="375CDC22" w14:textId="77777777" w:rsidR="00FA5610" w:rsidRPr="00FA5610" w:rsidRDefault="00FA5610" w:rsidP="00FA5610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Utilização de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async</w:t>
      </w:r>
      <w:proofErr w:type="spellEnd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/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await</w:t>
      </w:r>
      <w:proofErr w:type="spellEnd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código assíncrono</w:t>
      </w:r>
    </w:p>
    <w:p w14:paraId="0075D9ED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44C89800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4435F6D8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15-16: Trabalhando com APIs em TypeScript (3 horas)</w:t>
      </w:r>
    </w:p>
    <w:p w14:paraId="654B9A94" w14:textId="77777777" w:rsidR="00FA5610" w:rsidRPr="00FA5610" w:rsidRDefault="00FA5610" w:rsidP="00FA561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Requisições HTTP com 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fetch</w:t>
      </w:r>
      <w:proofErr w:type="spellEnd"/>
    </w:p>
    <w:p w14:paraId="20760A77" w14:textId="77777777" w:rsidR="00FA5610" w:rsidRPr="00FA5610" w:rsidRDefault="00FA5610" w:rsidP="00FA561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Integração com APIs externas</w:t>
      </w:r>
    </w:p>
    <w:p w14:paraId="6B7C43E1" w14:textId="77777777" w:rsidR="00FA5610" w:rsidRPr="00FA5610" w:rsidRDefault="00FA5610" w:rsidP="00FA5610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Tratamento de dados recebidos</w:t>
      </w:r>
    </w:p>
    <w:p w14:paraId="194507FA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E7C1B5A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084FB141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17-18: Testes em TypeScript (3 horas)</w:t>
      </w:r>
    </w:p>
    <w:p w14:paraId="744FBD43" w14:textId="77777777" w:rsidR="00FA5610" w:rsidRPr="00FA5610" w:rsidRDefault="00FA5610" w:rsidP="00FA561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Introdução a testes unitários</w:t>
      </w:r>
    </w:p>
    <w:p w14:paraId="321CAB73" w14:textId="77777777" w:rsidR="00FA5610" w:rsidRPr="00FA5610" w:rsidRDefault="00FA5610" w:rsidP="00FA561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Ferramentas e bibliotecas para testes em TypeScript</w:t>
      </w:r>
    </w:p>
    <w:p w14:paraId="10EA3B37" w14:textId="77777777" w:rsidR="00FA5610" w:rsidRPr="00FA5610" w:rsidRDefault="00FA5610" w:rsidP="00FA5610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Práticas de teste</w:t>
      </w:r>
    </w:p>
    <w:p w14:paraId="04EE57B2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A32465A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46A6E94F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Aula 19-20: Projeto Final e Revisão (3 horas)</w:t>
      </w:r>
    </w:p>
    <w:p w14:paraId="0C514488" w14:textId="77777777" w:rsidR="00FA5610" w:rsidRPr="00FA5610" w:rsidRDefault="00FA5610" w:rsidP="00FA561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Desenvolvimento de um projeto prático em TypeScript</w:t>
      </w:r>
    </w:p>
    <w:p w14:paraId="24BEDE2A" w14:textId="77777777" w:rsidR="00FA5610" w:rsidRPr="00FA5610" w:rsidRDefault="00FA5610" w:rsidP="00FA561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Revisão dos conceitos aprendidos</w:t>
      </w:r>
    </w:p>
    <w:p w14:paraId="495DB30B" w14:textId="77777777" w:rsidR="00FA5610" w:rsidRPr="00FA5610" w:rsidRDefault="00FA5610" w:rsidP="00FA5610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Discussão de boas práticas e dicas avançadas</w:t>
      </w:r>
    </w:p>
    <w:p w14:paraId="2AAA9945" w14:textId="77777777" w:rsidR="00FA5610" w:rsidRPr="00FA5610" w:rsidRDefault="006D0B9A" w:rsidP="00FA561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6D0B9A">
        <w:rPr>
          <w:rFonts w:ascii="Times New Roman" w:eastAsia="Times New Roman" w:hAnsi="Times New Roman" w:cs="Times New Roman"/>
          <w:noProof/>
          <w:kern w:val="0"/>
          <w:lang w:eastAsia="pt-BR"/>
        </w:rPr>
        <w:pict w14:anchorId="55C1D1CC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6DC6B199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Avaliação:</w:t>
      </w:r>
    </w:p>
    <w:p w14:paraId="7A9829FF" w14:textId="77777777" w:rsidR="00FA5610" w:rsidRPr="00FA5610" w:rsidRDefault="00FA5610" w:rsidP="00FA561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Atividades práticas após cada módulo</w:t>
      </w:r>
    </w:p>
    <w:p w14:paraId="3A901FBC" w14:textId="77777777" w:rsidR="00FA5610" w:rsidRPr="00FA5610" w:rsidRDefault="00FA5610" w:rsidP="00FA561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Projeto final avaliado</w:t>
      </w:r>
    </w:p>
    <w:p w14:paraId="461E5221" w14:textId="77777777" w:rsidR="00FA5610" w:rsidRPr="00FA5610" w:rsidRDefault="00FA5610" w:rsidP="00FA5610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Participação nas aulas</w:t>
      </w:r>
    </w:p>
    <w:p w14:paraId="144185DF" w14:textId="77777777" w:rsidR="00FA5610" w:rsidRPr="00FA5610" w:rsidRDefault="00FA5610" w:rsidP="00FA5610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Recursos:</w:t>
      </w:r>
    </w:p>
    <w:p w14:paraId="30B9733C" w14:textId="77777777" w:rsidR="00FA5610" w:rsidRPr="00FA5610" w:rsidRDefault="00FA5610" w:rsidP="00FA561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Ambiente de desenvolvimento (</w:t>
      </w:r>
      <w:proofErr w:type="spell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VSCode</w:t>
      </w:r>
      <w:proofErr w:type="spellEnd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gramStart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Sublime</w:t>
      </w:r>
      <w:proofErr w:type="gramEnd"/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5586999D" w14:textId="77777777" w:rsidR="00FA5610" w:rsidRPr="00FA5610" w:rsidRDefault="00FA5610" w:rsidP="00FA561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Material de apoio (slides, documentos, projetos)</w:t>
      </w:r>
    </w:p>
    <w:p w14:paraId="179D291D" w14:textId="02238CCC" w:rsidR="00FA5610" w:rsidRPr="00FA5610" w:rsidRDefault="00FA5610" w:rsidP="00FA5610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FA561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Acesso a comunidades online para suporte</w:t>
      </w:r>
    </w:p>
    <w:sectPr w:rsidR="00FA5610" w:rsidRPr="00FA56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A715B"/>
    <w:multiLevelType w:val="multilevel"/>
    <w:tmpl w:val="F39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03DEF"/>
    <w:multiLevelType w:val="multilevel"/>
    <w:tmpl w:val="90B60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648BE"/>
    <w:multiLevelType w:val="multilevel"/>
    <w:tmpl w:val="C004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9B1477"/>
    <w:multiLevelType w:val="multilevel"/>
    <w:tmpl w:val="A3F6B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915191"/>
    <w:multiLevelType w:val="multilevel"/>
    <w:tmpl w:val="EBDE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8061C5"/>
    <w:multiLevelType w:val="multilevel"/>
    <w:tmpl w:val="1A36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132798"/>
    <w:multiLevelType w:val="multilevel"/>
    <w:tmpl w:val="4A6C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9B19AA"/>
    <w:multiLevelType w:val="multilevel"/>
    <w:tmpl w:val="A408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969B2"/>
    <w:multiLevelType w:val="multilevel"/>
    <w:tmpl w:val="23281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5749E4"/>
    <w:multiLevelType w:val="multilevel"/>
    <w:tmpl w:val="D2BC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16E75"/>
    <w:multiLevelType w:val="multilevel"/>
    <w:tmpl w:val="839A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33ECB"/>
    <w:multiLevelType w:val="multilevel"/>
    <w:tmpl w:val="7432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337419">
    <w:abstractNumId w:val="2"/>
  </w:num>
  <w:num w:numId="2" w16cid:durableId="1656716589">
    <w:abstractNumId w:val="3"/>
  </w:num>
  <w:num w:numId="3" w16cid:durableId="983505790">
    <w:abstractNumId w:val="0"/>
  </w:num>
  <w:num w:numId="4" w16cid:durableId="110980806">
    <w:abstractNumId w:val="8"/>
  </w:num>
  <w:num w:numId="5" w16cid:durableId="811942609">
    <w:abstractNumId w:val="11"/>
  </w:num>
  <w:num w:numId="6" w16cid:durableId="1004555941">
    <w:abstractNumId w:val="10"/>
  </w:num>
  <w:num w:numId="7" w16cid:durableId="857812507">
    <w:abstractNumId w:val="7"/>
  </w:num>
  <w:num w:numId="8" w16cid:durableId="408310084">
    <w:abstractNumId w:val="9"/>
  </w:num>
  <w:num w:numId="9" w16cid:durableId="1424884533">
    <w:abstractNumId w:val="5"/>
  </w:num>
  <w:num w:numId="10" w16cid:durableId="2028674256">
    <w:abstractNumId w:val="4"/>
  </w:num>
  <w:num w:numId="11" w16cid:durableId="860778618">
    <w:abstractNumId w:val="1"/>
  </w:num>
  <w:num w:numId="12" w16cid:durableId="8810929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610"/>
    <w:rsid w:val="006D0B9A"/>
    <w:rsid w:val="00FA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48A27"/>
  <w15:chartTrackingRefBased/>
  <w15:docId w15:val="{AB2BDB7F-9506-BE42-87B1-2B6799D5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561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FA56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1541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Rodrigues</dc:creator>
  <cp:keywords/>
  <dc:description/>
  <cp:lastModifiedBy>Anderson Rodrigues</cp:lastModifiedBy>
  <cp:revision>1</cp:revision>
  <dcterms:created xsi:type="dcterms:W3CDTF">2024-02-20T15:54:00Z</dcterms:created>
  <dcterms:modified xsi:type="dcterms:W3CDTF">2024-02-20T15:55:00Z</dcterms:modified>
</cp:coreProperties>
</file>