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0E97C" w14:textId="77777777" w:rsidR="00622184" w:rsidRDefault="0062218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2"/>
          <w:szCs w:val="12"/>
        </w:rPr>
      </w:pPr>
    </w:p>
    <w:tbl>
      <w:tblPr>
        <w:tblStyle w:val="4"/>
        <w:tblW w:w="10405" w:type="dxa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1"/>
        <w:gridCol w:w="2412"/>
        <w:gridCol w:w="1987"/>
        <w:gridCol w:w="661"/>
        <w:gridCol w:w="1892"/>
        <w:gridCol w:w="2032"/>
      </w:tblGrid>
      <w:tr w:rsidR="00622184" w:rsidRPr="00BE0EB0" w14:paraId="145B12E5" w14:textId="77777777" w:rsidTr="006A2C5D">
        <w:trPr>
          <w:trHeight w:val="415"/>
        </w:trPr>
        <w:tc>
          <w:tcPr>
            <w:tcW w:w="1421" w:type="dxa"/>
            <w:tcBorders>
              <w:bottom w:val="single" w:sz="8" w:space="0" w:color="1F487C"/>
            </w:tcBorders>
            <w:shd w:val="clear" w:color="auto" w:fill="DBE4F0"/>
            <w:vAlign w:val="center"/>
          </w:tcPr>
          <w:p w14:paraId="2879EE80" w14:textId="77777777" w:rsidR="00622184" w:rsidRPr="00BE0EB0" w:rsidRDefault="00F477DA" w:rsidP="006A2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7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ALUNO</w:t>
            </w:r>
          </w:p>
        </w:tc>
        <w:tc>
          <w:tcPr>
            <w:tcW w:w="5060" w:type="dxa"/>
            <w:gridSpan w:val="3"/>
            <w:tcBorders>
              <w:bottom w:val="single" w:sz="8" w:space="0" w:color="1F487C"/>
              <w:right w:val="single" w:sz="8" w:space="0" w:color="1F487C"/>
            </w:tcBorders>
            <w:vAlign w:val="center"/>
          </w:tcPr>
          <w:p w14:paraId="68BF5DAB" w14:textId="77777777" w:rsidR="00622184" w:rsidRPr="00BE0EB0" w:rsidRDefault="00622184" w:rsidP="006A2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892" w:type="dxa"/>
            <w:tcBorders>
              <w:left w:val="single" w:sz="8" w:space="0" w:color="1F487C"/>
              <w:bottom w:val="single" w:sz="8" w:space="0" w:color="1F487C"/>
            </w:tcBorders>
            <w:shd w:val="clear" w:color="auto" w:fill="DBE4F0"/>
            <w:vAlign w:val="center"/>
          </w:tcPr>
          <w:p w14:paraId="107959AB" w14:textId="77777777" w:rsidR="00622184" w:rsidRPr="00BE0EB0" w:rsidRDefault="00F477DA" w:rsidP="006A2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6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MATRÍCULA</w:t>
            </w:r>
          </w:p>
        </w:tc>
        <w:tc>
          <w:tcPr>
            <w:tcW w:w="2032" w:type="dxa"/>
            <w:tcBorders>
              <w:bottom w:val="single" w:sz="8" w:space="0" w:color="1F487C"/>
            </w:tcBorders>
            <w:vAlign w:val="center"/>
          </w:tcPr>
          <w:p w14:paraId="1A71A1DB" w14:textId="77777777" w:rsidR="00622184" w:rsidRPr="00BE0EB0" w:rsidRDefault="00622184" w:rsidP="006A2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622184" w:rsidRPr="00BE0EB0" w14:paraId="581A4149" w14:textId="77777777" w:rsidTr="006A2C5D">
        <w:trPr>
          <w:trHeight w:val="415"/>
        </w:trPr>
        <w:tc>
          <w:tcPr>
            <w:tcW w:w="1421" w:type="dxa"/>
            <w:tcBorders>
              <w:top w:val="single" w:sz="8" w:space="0" w:color="1F487C"/>
              <w:bottom w:val="single" w:sz="8" w:space="0" w:color="1F487C"/>
            </w:tcBorders>
            <w:shd w:val="clear" w:color="auto" w:fill="DBE4F0"/>
            <w:vAlign w:val="center"/>
          </w:tcPr>
          <w:p w14:paraId="04F0A7D9" w14:textId="77777777" w:rsidR="00622184" w:rsidRPr="00BE0EB0" w:rsidRDefault="00F477DA" w:rsidP="006A2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7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DISCIPLINA</w:t>
            </w:r>
          </w:p>
        </w:tc>
        <w:tc>
          <w:tcPr>
            <w:tcW w:w="5060" w:type="dxa"/>
            <w:gridSpan w:val="3"/>
            <w:tcBorders>
              <w:top w:val="single" w:sz="8" w:space="0" w:color="1F487C"/>
              <w:bottom w:val="single" w:sz="8" w:space="0" w:color="1F487C"/>
              <w:right w:val="single" w:sz="8" w:space="0" w:color="1F487C"/>
            </w:tcBorders>
            <w:vAlign w:val="center"/>
          </w:tcPr>
          <w:p w14:paraId="1F63DC57" w14:textId="44C5D9FA" w:rsidR="00622184" w:rsidRPr="00BE0EB0" w:rsidRDefault="00622184" w:rsidP="006A2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2" w:type="dxa"/>
            <w:tcBorders>
              <w:top w:val="single" w:sz="8" w:space="0" w:color="1F487C"/>
              <w:left w:val="single" w:sz="8" w:space="0" w:color="1F487C"/>
              <w:bottom w:val="single" w:sz="8" w:space="0" w:color="1F487C"/>
            </w:tcBorders>
            <w:shd w:val="clear" w:color="auto" w:fill="DBE4F0"/>
            <w:vAlign w:val="center"/>
          </w:tcPr>
          <w:p w14:paraId="5508CB66" w14:textId="77777777" w:rsidR="00622184" w:rsidRPr="00BE0EB0" w:rsidRDefault="00F477DA" w:rsidP="006A2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6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DATA DA PROVA</w:t>
            </w:r>
          </w:p>
        </w:tc>
        <w:tc>
          <w:tcPr>
            <w:tcW w:w="2032" w:type="dxa"/>
            <w:tcBorders>
              <w:top w:val="single" w:sz="8" w:space="0" w:color="1F487C"/>
              <w:bottom w:val="single" w:sz="8" w:space="0" w:color="1F487C"/>
            </w:tcBorders>
            <w:vAlign w:val="center"/>
          </w:tcPr>
          <w:p w14:paraId="4D6FE112" w14:textId="77777777" w:rsidR="00622184" w:rsidRPr="00BE0EB0" w:rsidRDefault="00622184" w:rsidP="006A2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622184" w:rsidRPr="00BE0EB0" w14:paraId="514E0D48" w14:textId="77777777" w:rsidTr="006A2C5D">
        <w:trPr>
          <w:trHeight w:val="410"/>
        </w:trPr>
        <w:tc>
          <w:tcPr>
            <w:tcW w:w="1421" w:type="dxa"/>
            <w:tcBorders>
              <w:top w:val="single" w:sz="8" w:space="0" w:color="1F487C"/>
              <w:bottom w:val="single" w:sz="8" w:space="0" w:color="1F487C"/>
            </w:tcBorders>
            <w:shd w:val="clear" w:color="auto" w:fill="DBE4F0"/>
            <w:vAlign w:val="center"/>
          </w:tcPr>
          <w:p w14:paraId="02476DE2" w14:textId="77777777" w:rsidR="00622184" w:rsidRPr="00BE0EB0" w:rsidRDefault="00F477DA" w:rsidP="006A2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7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PROFESSOR</w:t>
            </w:r>
          </w:p>
        </w:tc>
        <w:tc>
          <w:tcPr>
            <w:tcW w:w="5060" w:type="dxa"/>
            <w:gridSpan w:val="3"/>
            <w:tcBorders>
              <w:top w:val="single" w:sz="8" w:space="0" w:color="1F487C"/>
              <w:bottom w:val="single" w:sz="8" w:space="0" w:color="1F487C"/>
              <w:right w:val="single" w:sz="8" w:space="0" w:color="1F487C"/>
            </w:tcBorders>
            <w:vAlign w:val="center"/>
          </w:tcPr>
          <w:p w14:paraId="094F1AD9" w14:textId="6352FAE5" w:rsidR="00622184" w:rsidRPr="00BE0EB0" w:rsidRDefault="00622184" w:rsidP="006A2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2" w:type="dxa"/>
            <w:vMerge w:val="restart"/>
            <w:tcBorders>
              <w:top w:val="single" w:sz="8" w:space="0" w:color="1F487C"/>
              <w:left w:val="single" w:sz="8" w:space="0" w:color="1F487C"/>
            </w:tcBorders>
            <w:shd w:val="clear" w:color="auto" w:fill="DBE4F0"/>
            <w:vAlign w:val="center"/>
          </w:tcPr>
          <w:p w14:paraId="3AC59C99" w14:textId="77777777" w:rsidR="00622184" w:rsidRPr="00BE0EB0" w:rsidRDefault="00622184" w:rsidP="006A2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color w:val="000000"/>
                <w:sz w:val="20"/>
                <w:szCs w:val="20"/>
              </w:rPr>
            </w:pPr>
          </w:p>
          <w:p w14:paraId="4A157908" w14:textId="77777777" w:rsidR="00622184" w:rsidRPr="00BE0EB0" w:rsidRDefault="00F477DA" w:rsidP="006A2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38" w:right="62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NOTA</w:t>
            </w:r>
          </w:p>
        </w:tc>
        <w:tc>
          <w:tcPr>
            <w:tcW w:w="2032" w:type="dxa"/>
            <w:vMerge w:val="restart"/>
            <w:tcBorders>
              <w:top w:val="single" w:sz="8" w:space="0" w:color="1F487C"/>
            </w:tcBorders>
            <w:vAlign w:val="center"/>
          </w:tcPr>
          <w:p w14:paraId="34D10232" w14:textId="77777777" w:rsidR="00622184" w:rsidRPr="00BE0EB0" w:rsidRDefault="00622184" w:rsidP="006A2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622184" w:rsidRPr="00BE0EB0" w14:paraId="4D8A6855" w14:textId="77777777">
        <w:trPr>
          <w:trHeight w:val="415"/>
        </w:trPr>
        <w:tc>
          <w:tcPr>
            <w:tcW w:w="1421" w:type="dxa"/>
            <w:tcBorders>
              <w:top w:val="single" w:sz="8" w:space="0" w:color="1F487C"/>
            </w:tcBorders>
            <w:shd w:val="clear" w:color="auto" w:fill="DBE4F0"/>
            <w:vAlign w:val="center"/>
          </w:tcPr>
          <w:p w14:paraId="3A606A2F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7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TURMA</w:t>
            </w:r>
          </w:p>
        </w:tc>
        <w:tc>
          <w:tcPr>
            <w:tcW w:w="2412" w:type="dxa"/>
            <w:tcBorders>
              <w:top w:val="single" w:sz="8" w:space="0" w:color="1F487C"/>
            </w:tcBorders>
            <w:vAlign w:val="center"/>
          </w:tcPr>
          <w:p w14:paraId="1FD65D8D" w14:textId="77777777" w:rsidR="00622184" w:rsidRPr="00BE0EB0" w:rsidRDefault="00622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987" w:type="dxa"/>
            <w:tcBorders>
              <w:top w:val="single" w:sz="8" w:space="0" w:color="1F487C"/>
            </w:tcBorders>
            <w:shd w:val="clear" w:color="auto" w:fill="DBE4F0"/>
            <w:vAlign w:val="center"/>
          </w:tcPr>
          <w:p w14:paraId="7DCFA0D8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83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TEMPO DE PROVA</w:t>
            </w:r>
          </w:p>
        </w:tc>
        <w:tc>
          <w:tcPr>
            <w:tcW w:w="661" w:type="dxa"/>
            <w:tcBorders>
              <w:top w:val="single" w:sz="8" w:space="0" w:color="1F487C"/>
              <w:right w:val="single" w:sz="8" w:space="0" w:color="1F487C"/>
            </w:tcBorders>
            <w:vAlign w:val="center"/>
          </w:tcPr>
          <w:p w14:paraId="215A6845" w14:textId="142ED2A0" w:rsidR="00622184" w:rsidRPr="00BE0EB0" w:rsidRDefault="006A2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60min</w:t>
            </w:r>
          </w:p>
        </w:tc>
        <w:tc>
          <w:tcPr>
            <w:tcW w:w="1892" w:type="dxa"/>
            <w:vMerge/>
            <w:tcBorders>
              <w:top w:val="single" w:sz="8" w:space="0" w:color="1F487C"/>
              <w:left w:val="single" w:sz="8" w:space="0" w:color="1F487C"/>
            </w:tcBorders>
            <w:shd w:val="clear" w:color="auto" w:fill="DBE4F0"/>
            <w:vAlign w:val="center"/>
          </w:tcPr>
          <w:p w14:paraId="245EE4D4" w14:textId="77777777" w:rsidR="00622184" w:rsidRPr="00BE0EB0" w:rsidRDefault="00622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032" w:type="dxa"/>
            <w:vMerge/>
            <w:tcBorders>
              <w:top w:val="single" w:sz="8" w:space="0" w:color="1F487C"/>
            </w:tcBorders>
            <w:vAlign w:val="center"/>
          </w:tcPr>
          <w:p w14:paraId="677D509C" w14:textId="77777777" w:rsidR="00622184" w:rsidRPr="00BE0EB0" w:rsidRDefault="00622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</w:tbl>
    <w:p w14:paraId="51D161CA" w14:textId="77777777" w:rsidR="00622184" w:rsidRPr="00BE0EB0" w:rsidRDefault="00F477D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2"/>
          <w:szCs w:val="12"/>
        </w:rPr>
      </w:pPr>
      <w:r w:rsidRPr="00BE0EB0">
        <w:rPr>
          <w:noProof/>
          <w:lang w:val="pt-BR" w:eastAsia="pt-BR" w:bidi="ar-SA"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1D4777F0" wp14:editId="59D0FAA4">
                <wp:simplePos x="0" y="0"/>
                <wp:positionH relativeFrom="column">
                  <wp:posOffset>63500</wp:posOffset>
                </wp:positionH>
                <wp:positionV relativeFrom="paragraph">
                  <wp:posOffset>114300</wp:posOffset>
                </wp:positionV>
                <wp:extent cx="6642735" cy="1703070"/>
                <wp:effectExtent l="0" t="0" r="0" b="0"/>
                <wp:wrapTopAndBottom distT="0" distB="0"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9395" y="2933228"/>
                          <a:ext cx="6633210" cy="169354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9028BE" w14:textId="77777777" w:rsidR="00622184" w:rsidRDefault="00F477DA">
                            <w:pPr>
                              <w:spacing w:before="79"/>
                              <w:ind w:left="11" w:firstLine="11"/>
                              <w:textDirection w:val="btLr"/>
                            </w:pPr>
                            <w:r>
                              <w:rPr>
                                <w:rFonts w:ascii="Arial Black" w:eastAsia="Arial Black" w:hAnsi="Arial Black" w:cs="Arial Black"/>
                                <w:color w:val="000000"/>
                                <w:sz w:val="18"/>
                                <w:u w:val="single"/>
                              </w:rPr>
                              <w:t>ATENÇÃO:</w:t>
                            </w:r>
                          </w:p>
                          <w:p w14:paraId="5377E307" w14:textId="77777777" w:rsidR="00622184" w:rsidRDefault="00F477DA">
                            <w:pPr>
                              <w:spacing w:before="41"/>
                              <w:ind w:left="415" w:firstLine="214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Não esquecer de preencher o nome completo na folha das questões;</w:t>
                            </w:r>
                          </w:p>
                          <w:p w14:paraId="394D73DC" w14:textId="77777777" w:rsidR="00622184" w:rsidRDefault="00F477DA">
                            <w:pPr>
                              <w:spacing w:before="29"/>
                              <w:ind w:left="415" w:firstLine="214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A avaliação somente poderá ser entregue depois de decorridos 50min de seu início;</w:t>
                            </w:r>
                          </w:p>
                          <w:p w14:paraId="6B62A379" w14:textId="77777777" w:rsidR="00622184" w:rsidRDefault="00F477DA">
                            <w:pPr>
                              <w:spacing w:before="34" w:line="275" w:lineRule="auto"/>
                              <w:ind w:left="415" w:right="15" w:firstLine="216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 xml:space="preserve">A prova deverá ser realizada sem nenhum tipo de consulta e uso de caneta esferográfica azul ou preta. Provas entregues escritas a lápis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8"/>
                              </w:rPr>
                              <w:t xml:space="preserve">NÃO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serão corrigidas;</w:t>
                            </w:r>
                          </w:p>
                          <w:p w14:paraId="42265005" w14:textId="77777777" w:rsidR="00622184" w:rsidRDefault="00F477DA">
                            <w:pPr>
                              <w:spacing w:before="1"/>
                              <w:ind w:left="415" w:firstLine="214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Será atribuída nota zero ao aluno que devolver sua prova em branco, independentemente de ter assinado a Ata de Prova;</w:t>
                            </w:r>
                          </w:p>
                          <w:p w14:paraId="52D89B6B" w14:textId="77777777" w:rsidR="00622184" w:rsidRDefault="00F477DA">
                            <w:pPr>
                              <w:spacing w:before="29" w:line="275" w:lineRule="auto"/>
                              <w:ind w:left="415" w:right="8" w:firstLine="216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 xml:space="preserve">Ao aluno flagrado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8"/>
                              </w:rPr>
                              <w:t xml:space="preserve">utilizando meios ilícitos ou não autorizados pelo professor para responder a avaliação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será atribuída nota zero e, mediante representação do professor, responderá a Procedimento Administrativo Disciplinar, com base no Regimento Interno desta IES; e,</w:t>
                            </w:r>
                          </w:p>
                          <w:p w14:paraId="5ACF3C46" w14:textId="77777777" w:rsidR="00622184" w:rsidRDefault="00F477DA">
                            <w:pPr>
                              <w:spacing w:before="2" w:line="275" w:lineRule="auto"/>
                              <w:ind w:left="415" w:right="22" w:firstLine="216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A interpretação das questões faz parte da prova. Leia CUIDADOSAMENTE cada uma das questões. Não se precipite.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777F0" id="Retângulo 11" o:spid="_x0000_s1026" style="position:absolute;margin-left:5pt;margin-top:9pt;width:523.05pt;height:134.1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" filled="f">
                <v:stroke startarrowwidth="narrow" startarrowlength="short" endarrowwidth="narrow" endarrowlength="short"/>
                <v:textbox inset="0,0,0,0">
                  <w:txbxContent>
                    <w:p w14:paraId="369028BE" w14:textId="77777777" w:rsidR="00622184" w:rsidRDefault="00F477DA">
                      <w:pPr>
                        <w:spacing w:before="79"/>
                        <w:ind w:left="11" w:firstLine="11"/>
                        <w:textDirection w:val="btLr"/>
                      </w:pPr>
                      <w:r>
                        <w:rPr>
                          <w:rFonts w:ascii="Arial Black" w:eastAsia="Arial Black" w:hAnsi="Arial Black" w:cs="Arial Black"/>
                          <w:color w:val="000000"/>
                          <w:sz w:val="18"/>
                          <w:u w:val="single"/>
                        </w:rPr>
                        <w:t>ATENÇÃO:</w:t>
                      </w:r>
                    </w:p>
                    <w:p w14:paraId="5377E307" w14:textId="77777777" w:rsidR="00622184" w:rsidRDefault="00F477DA">
                      <w:pPr>
                        <w:spacing w:before="41"/>
                        <w:ind w:left="415" w:firstLine="214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Não esquecer de preencher o nome completo na folha das questões;</w:t>
                      </w:r>
                    </w:p>
                    <w:p w14:paraId="394D73DC" w14:textId="77777777" w:rsidR="00622184" w:rsidRDefault="00F477DA">
                      <w:pPr>
                        <w:spacing w:before="29"/>
                        <w:ind w:left="415" w:firstLine="214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A avaliação somente poderá ser entregue depois de decorridos 50min de seu início;</w:t>
                      </w:r>
                    </w:p>
                    <w:p w14:paraId="6B62A379" w14:textId="77777777" w:rsidR="00622184" w:rsidRDefault="00F477DA">
                      <w:pPr>
                        <w:spacing w:before="34" w:line="275" w:lineRule="auto"/>
                        <w:ind w:left="415" w:right="15" w:firstLine="216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 xml:space="preserve">A prova deverá ser realizada sem nenhum tipo de consulta e uso de caneta esferográfica azul ou preta. Provas entregues escritas a lápis 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18"/>
                        </w:rPr>
                        <w:t xml:space="preserve">NÃO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serão corrigidas;</w:t>
                      </w:r>
                    </w:p>
                    <w:p w14:paraId="42265005" w14:textId="77777777" w:rsidR="00622184" w:rsidRDefault="00F477DA">
                      <w:pPr>
                        <w:spacing w:before="1"/>
                        <w:ind w:left="415" w:firstLine="214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Será atribuída nota zero ao aluno que devolver sua prova em branco, independentemente de ter assinado a Ata de Prova;</w:t>
                      </w:r>
                    </w:p>
                    <w:p w14:paraId="52D89B6B" w14:textId="77777777" w:rsidR="00622184" w:rsidRDefault="00F477DA">
                      <w:pPr>
                        <w:spacing w:before="29" w:line="275" w:lineRule="auto"/>
                        <w:ind w:left="415" w:right="8" w:firstLine="216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 xml:space="preserve">Ao aluno flagrado 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18"/>
                        </w:rPr>
                        <w:t xml:space="preserve">utilizando meios ilícitos ou não autorizados pelo professor para responder a avaliação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será atribuída nota zero e, mediante representação do professor, responderá a Procedimento Administrativo Disciplinar, com base no Regimento Interno desta IES; e,</w:t>
                      </w:r>
                    </w:p>
                    <w:p w14:paraId="5ACF3C46" w14:textId="77777777" w:rsidR="00622184" w:rsidRDefault="00F477DA">
                      <w:pPr>
                        <w:spacing w:before="2" w:line="275" w:lineRule="auto"/>
                        <w:ind w:left="415" w:right="22" w:firstLine="216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A interpretação das questões faz parte da prova. Leia CUIDADOSAMENTE cada uma das questões. Não se precipite.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8A16536" w14:textId="77777777" w:rsidR="00622184" w:rsidRPr="00BE0EB0" w:rsidRDefault="006221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B4B8DD" w14:textId="77777777" w:rsidR="00622184" w:rsidRPr="00BE0EB0" w:rsidRDefault="00F477DA">
      <w:pPr>
        <w:spacing w:before="176"/>
        <w:ind w:left="4257" w:right="4175"/>
        <w:jc w:val="center"/>
        <w:rPr>
          <w:rFonts w:ascii="Calibri" w:eastAsia="Calibri" w:hAnsi="Calibri" w:cs="Calibri"/>
          <w:b/>
        </w:rPr>
      </w:pPr>
      <w:r w:rsidRPr="00BE0EB0">
        <w:rPr>
          <w:rFonts w:ascii="Calibri" w:eastAsia="Calibri" w:hAnsi="Calibri" w:cs="Calibri"/>
          <w:b/>
        </w:rPr>
        <w:t>GABARITO</w:t>
      </w:r>
    </w:p>
    <w:p w14:paraId="3A24AD82" w14:textId="77777777" w:rsidR="00622184" w:rsidRPr="00BE0EB0" w:rsidRDefault="0062218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rFonts w:ascii="Calibri" w:eastAsia="Calibri" w:hAnsi="Calibri" w:cs="Calibri"/>
          <w:b/>
          <w:color w:val="000000"/>
          <w:sz w:val="19"/>
          <w:szCs w:val="19"/>
        </w:rPr>
      </w:pPr>
    </w:p>
    <w:tbl>
      <w:tblPr>
        <w:tblStyle w:val="3"/>
        <w:tblW w:w="7884" w:type="dxa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1"/>
        <w:gridCol w:w="1081"/>
        <w:gridCol w:w="1081"/>
        <w:gridCol w:w="1076"/>
        <w:gridCol w:w="1080"/>
        <w:gridCol w:w="1075"/>
      </w:tblGrid>
      <w:tr w:rsidR="00622184" w:rsidRPr="00BE0EB0" w14:paraId="34E50D8F" w14:textId="77777777">
        <w:trPr>
          <w:trHeight w:val="495"/>
        </w:trPr>
        <w:tc>
          <w:tcPr>
            <w:tcW w:w="2491" w:type="dxa"/>
            <w:shd w:val="clear" w:color="auto" w:fill="F1F1F1"/>
            <w:vAlign w:val="center"/>
          </w:tcPr>
          <w:p w14:paraId="2C21290C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</w:rPr>
              <w:t>QUESTÃO</w:t>
            </w:r>
          </w:p>
        </w:tc>
        <w:tc>
          <w:tcPr>
            <w:tcW w:w="1081" w:type="dxa"/>
            <w:tcBorders>
              <w:right w:val="dotted" w:sz="4" w:space="0" w:color="000000"/>
            </w:tcBorders>
            <w:shd w:val="clear" w:color="auto" w:fill="F1F1F1"/>
            <w:vAlign w:val="center"/>
          </w:tcPr>
          <w:p w14:paraId="0F307C84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7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</w:rPr>
              <w:t>A</w:t>
            </w:r>
          </w:p>
        </w:tc>
        <w:tc>
          <w:tcPr>
            <w:tcW w:w="1081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52258E8C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7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</w:rPr>
              <w:t>B</w:t>
            </w:r>
          </w:p>
        </w:tc>
        <w:tc>
          <w:tcPr>
            <w:tcW w:w="1076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05DA6C5A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</w:rPr>
              <w:t>C</w:t>
            </w:r>
          </w:p>
        </w:tc>
        <w:tc>
          <w:tcPr>
            <w:tcW w:w="1080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277B63DB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</w:rPr>
              <w:t>D</w:t>
            </w:r>
          </w:p>
        </w:tc>
        <w:tc>
          <w:tcPr>
            <w:tcW w:w="1075" w:type="dxa"/>
            <w:tcBorders>
              <w:left w:val="dotted" w:sz="4" w:space="0" w:color="000000"/>
            </w:tcBorders>
            <w:shd w:val="clear" w:color="auto" w:fill="F1F1F1"/>
            <w:vAlign w:val="center"/>
          </w:tcPr>
          <w:p w14:paraId="43B29403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9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</w:rPr>
              <w:t>E</w:t>
            </w:r>
          </w:p>
        </w:tc>
      </w:tr>
      <w:tr w:rsidR="00622184" w:rsidRPr="00BE0EB0" w14:paraId="44329D64" w14:textId="77777777">
        <w:trPr>
          <w:trHeight w:val="490"/>
        </w:trPr>
        <w:tc>
          <w:tcPr>
            <w:tcW w:w="2491" w:type="dxa"/>
            <w:shd w:val="clear" w:color="auto" w:fill="F1F1F1"/>
            <w:vAlign w:val="center"/>
          </w:tcPr>
          <w:p w14:paraId="5245F1F4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</w:rPr>
              <w:t>03.</w:t>
            </w:r>
          </w:p>
        </w:tc>
        <w:tc>
          <w:tcPr>
            <w:tcW w:w="1081" w:type="dxa"/>
            <w:tcBorders>
              <w:bottom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605FF0A9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8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5BA0671F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9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76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33A10766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8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43A5A68D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75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F1F1F1"/>
            <w:vAlign w:val="center"/>
          </w:tcPr>
          <w:p w14:paraId="44F3488A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4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</w:tr>
      <w:tr w:rsidR="00622184" w:rsidRPr="00BE0EB0" w14:paraId="3CB6EEE7" w14:textId="77777777">
        <w:trPr>
          <w:trHeight w:val="490"/>
        </w:trPr>
        <w:tc>
          <w:tcPr>
            <w:tcW w:w="2491" w:type="dxa"/>
            <w:vAlign w:val="center"/>
          </w:tcPr>
          <w:p w14:paraId="64CCD533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</w:rPr>
              <w:t>04.</w:t>
            </w:r>
          </w:p>
        </w:tc>
        <w:tc>
          <w:tcPr>
            <w:tcW w:w="1081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11BF77F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8F2812D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9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A52847A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AB0E9B9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20036142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4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</w:tr>
      <w:tr w:rsidR="00622184" w:rsidRPr="00BE0EB0" w14:paraId="0F1CD8C8" w14:textId="77777777">
        <w:trPr>
          <w:trHeight w:val="490"/>
        </w:trPr>
        <w:tc>
          <w:tcPr>
            <w:tcW w:w="2491" w:type="dxa"/>
            <w:shd w:val="clear" w:color="auto" w:fill="F1F1F1"/>
            <w:vAlign w:val="center"/>
          </w:tcPr>
          <w:p w14:paraId="50F7EA29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</w:rPr>
              <w:t>05.</w:t>
            </w:r>
          </w:p>
        </w:tc>
        <w:tc>
          <w:tcPr>
            <w:tcW w:w="1081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51DF035B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73909971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9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0D5B66A9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067E165F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F1F1F1"/>
            <w:vAlign w:val="center"/>
          </w:tcPr>
          <w:p w14:paraId="2E2CFE19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4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</w:tr>
      <w:tr w:rsidR="00622184" w:rsidRPr="00BE0EB0" w14:paraId="255A50F7" w14:textId="77777777">
        <w:trPr>
          <w:trHeight w:val="490"/>
        </w:trPr>
        <w:tc>
          <w:tcPr>
            <w:tcW w:w="2491" w:type="dxa"/>
            <w:vAlign w:val="center"/>
          </w:tcPr>
          <w:p w14:paraId="60B52002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</w:rPr>
              <w:t>06.</w:t>
            </w:r>
          </w:p>
        </w:tc>
        <w:tc>
          <w:tcPr>
            <w:tcW w:w="1081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F99E523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DF84595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9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892451C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E72373C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EBDE080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4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</w:tr>
      <w:tr w:rsidR="00622184" w:rsidRPr="00BE0EB0" w14:paraId="6FF2D588" w14:textId="77777777">
        <w:trPr>
          <w:trHeight w:val="490"/>
        </w:trPr>
        <w:tc>
          <w:tcPr>
            <w:tcW w:w="2491" w:type="dxa"/>
            <w:shd w:val="clear" w:color="auto" w:fill="F1F1F1"/>
            <w:vAlign w:val="center"/>
          </w:tcPr>
          <w:p w14:paraId="14E0CBA1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</w:rPr>
              <w:t>07.</w:t>
            </w:r>
          </w:p>
        </w:tc>
        <w:tc>
          <w:tcPr>
            <w:tcW w:w="1081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0EF0A64D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41287E09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9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49780399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1C2EE6BE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F1F1F1"/>
            <w:vAlign w:val="center"/>
          </w:tcPr>
          <w:p w14:paraId="4E56B88D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4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</w:tr>
      <w:tr w:rsidR="00622184" w:rsidRPr="00BE0EB0" w14:paraId="6D81243A" w14:textId="77777777">
        <w:trPr>
          <w:trHeight w:val="495"/>
        </w:trPr>
        <w:tc>
          <w:tcPr>
            <w:tcW w:w="2491" w:type="dxa"/>
            <w:vAlign w:val="center"/>
          </w:tcPr>
          <w:p w14:paraId="51F6BA37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</w:rPr>
              <w:t>08.</w:t>
            </w:r>
          </w:p>
        </w:tc>
        <w:tc>
          <w:tcPr>
            <w:tcW w:w="1081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152BAE8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DD91179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9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B803BD4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1841666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335C0D90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4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</w:tr>
      <w:tr w:rsidR="00622184" w:rsidRPr="00BE0EB0" w14:paraId="4A66C167" w14:textId="77777777">
        <w:trPr>
          <w:trHeight w:val="489"/>
        </w:trPr>
        <w:tc>
          <w:tcPr>
            <w:tcW w:w="2491" w:type="dxa"/>
            <w:shd w:val="clear" w:color="auto" w:fill="F1F1F1"/>
            <w:vAlign w:val="center"/>
          </w:tcPr>
          <w:p w14:paraId="0E57B9E3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</w:rPr>
              <w:t>09.</w:t>
            </w:r>
          </w:p>
        </w:tc>
        <w:tc>
          <w:tcPr>
            <w:tcW w:w="1081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5682F3D5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78D11F52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9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09AB910B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15E7F70A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F1F1F1"/>
            <w:vAlign w:val="center"/>
          </w:tcPr>
          <w:p w14:paraId="7EFCFC44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4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</w:tr>
      <w:tr w:rsidR="00622184" w:rsidRPr="00BE0EB0" w14:paraId="5AB6DC41" w14:textId="77777777">
        <w:trPr>
          <w:trHeight w:val="490"/>
        </w:trPr>
        <w:tc>
          <w:tcPr>
            <w:tcW w:w="2491" w:type="dxa"/>
            <w:vAlign w:val="center"/>
          </w:tcPr>
          <w:p w14:paraId="63165A44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</w:rPr>
              <w:t>10.</w:t>
            </w:r>
          </w:p>
        </w:tc>
        <w:tc>
          <w:tcPr>
            <w:tcW w:w="1081" w:type="dxa"/>
            <w:tcBorders>
              <w:top w:val="dotted" w:sz="4" w:space="0" w:color="000000"/>
              <w:right w:val="dotted" w:sz="4" w:space="0" w:color="000000"/>
            </w:tcBorders>
            <w:vAlign w:val="center"/>
          </w:tcPr>
          <w:p w14:paraId="6B91D857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8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  <w:vAlign w:val="center"/>
          </w:tcPr>
          <w:p w14:paraId="55256230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9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76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  <w:vAlign w:val="center"/>
          </w:tcPr>
          <w:p w14:paraId="1634AA86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  <w:vAlign w:val="center"/>
          </w:tcPr>
          <w:p w14:paraId="7D7E9D69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75" w:type="dxa"/>
            <w:tcBorders>
              <w:top w:val="dotted" w:sz="4" w:space="0" w:color="000000"/>
              <w:left w:val="dotted" w:sz="4" w:space="0" w:color="000000"/>
            </w:tcBorders>
            <w:vAlign w:val="center"/>
          </w:tcPr>
          <w:p w14:paraId="7D69B0F7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4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</w:tr>
    </w:tbl>
    <w:p w14:paraId="342C9270" w14:textId="77777777" w:rsidR="00622184" w:rsidRPr="00BE0EB0" w:rsidRDefault="0062218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2CFAB0F3" w14:textId="77777777" w:rsidR="00622184" w:rsidRPr="00BE0EB0" w:rsidRDefault="00F477DA">
      <w:pPr>
        <w:ind w:left="1120"/>
        <w:rPr>
          <w:rFonts w:ascii="Arial" w:eastAsia="Arial" w:hAnsi="Arial" w:cs="Arial"/>
          <w:b/>
        </w:rPr>
      </w:pPr>
      <w:r w:rsidRPr="00BE0EB0">
        <w:rPr>
          <w:rFonts w:ascii="Arial" w:eastAsia="Arial" w:hAnsi="Arial" w:cs="Arial"/>
        </w:rPr>
        <w:t xml:space="preserve">Orientações para questões </w:t>
      </w:r>
      <w:r w:rsidRPr="00BE0EB0">
        <w:rPr>
          <w:rFonts w:ascii="Arial" w:eastAsia="Arial" w:hAnsi="Arial" w:cs="Arial"/>
          <w:b/>
        </w:rPr>
        <w:t>DISCURSIVAS:</w:t>
      </w:r>
    </w:p>
    <w:p w14:paraId="28632116" w14:textId="77777777" w:rsidR="00622184" w:rsidRPr="00BE0EB0" w:rsidRDefault="0062218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3E2D926" w14:textId="77777777" w:rsidR="00987437" w:rsidRPr="00987437" w:rsidRDefault="00F477DA" w:rsidP="00987437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0"/>
          <w:tab w:val="left" w:pos="1841"/>
        </w:tabs>
        <w:spacing w:before="240"/>
        <w:ind w:left="1560" w:right="1039"/>
        <w:rPr>
          <w:rFonts w:ascii="Noto Sans Symbols" w:eastAsia="Noto Sans Symbols" w:hAnsi="Noto Sans Symbols" w:cs="Noto Sans Symbols"/>
          <w:color w:val="000000"/>
        </w:rPr>
      </w:pPr>
      <w:r w:rsidRPr="00987437">
        <w:rPr>
          <w:rFonts w:ascii="Arial" w:eastAsia="Arial" w:hAnsi="Arial" w:cs="Arial"/>
          <w:color w:val="000000"/>
        </w:rPr>
        <w:t>Seu texto deve ser dissertativo-argumentativo (não deve, portanto, ser escrito em forma de poema ou de narração);</w:t>
      </w:r>
    </w:p>
    <w:p w14:paraId="5380CA73" w14:textId="77777777" w:rsidR="00987437" w:rsidRPr="00987437" w:rsidRDefault="00F477DA" w:rsidP="00987437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0"/>
          <w:tab w:val="left" w:pos="1841"/>
        </w:tabs>
        <w:spacing w:before="240"/>
        <w:ind w:left="1560" w:right="1039"/>
        <w:rPr>
          <w:rFonts w:ascii="Noto Sans Symbols" w:eastAsia="Noto Sans Symbols" w:hAnsi="Noto Sans Symbols" w:cs="Noto Sans Symbols"/>
          <w:color w:val="000000"/>
        </w:rPr>
      </w:pPr>
      <w:r w:rsidRPr="00987437">
        <w:rPr>
          <w:rFonts w:ascii="Arial" w:eastAsia="Arial" w:hAnsi="Arial" w:cs="Arial"/>
          <w:color w:val="000000"/>
        </w:rPr>
        <w:t>Seu texto deve ser redigido na modalidade escrita padrão da Língua Portuguesa;</w:t>
      </w:r>
    </w:p>
    <w:p w14:paraId="172BD82B" w14:textId="77777777" w:rsidR="00987437" w:rsidRPr="00987437" w:rsidRDefault="00F477DA" w:rsidP="00987437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0"/>
          <w:tab w:val="left" w:pos="1841"/>
        </w:tabs>
        <w:spacing w:before="240"/>
        <w:ind w:left="1560" w:right="1039"/>
        <w:rPr>
          <w:rFonts w:ascii="Noto Sans Symbols" w:eastAsia="Noto Sans Symbols" w:hAnsi="Noto Sans Symbols" w:cs="Noto Sans Symbols"/>
          <w:color w:val="000000"/>
        </w:rPr>
      </w:pPr>
      <w:r w:rsidRPr="00987437">
        <w:rPr>
          <w:rFonts w:ascii="Arial" w:eastAsia="Arial" w:hAnsi="Arial" w:cs="Arial"/>
          <w:color w:val="000000"/>
        </w:rPr>
        <w:t>O texto deve ter entre 5 e 10 linhas;</w:t>
      </w:r>
    </w:p>
    <w:p w14:paraId="52771D56" w14:textId="2109FC96" w:rsidR="00622184" w:rsidRPr="00987437" w:rsidRDefault="00F477DA" w:rsidP="00987437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0"/>
          <w:tab w:val="left" w:pos="1841"/>
        </w:tabs>
        <w:spacing w:before="240"/>
        <w:ind w:left="1560" w:right="1039"/>
        <w:rPr>
          <w:rFonts w:ascii="Noto Sans Symbols" w:eastAsia="Noto Sans Symbols" w:hAnsi="Noto Sans Symbols" w:cs="Noto Sans Symbols"/>
          <w:color w:val="000000"/>
        </w:rPr>
      </w:pPr>
      <w:r w:rsidRPr="00987437">
        <w:rPr>
          <w:rFonts w:ascii="Arial" w:eastAsia="Arial" w:hAnsi="Arial" w:cs="Arial"/>
          <w:color w:val="000000"/>
        </w:rPr>
        <w:t>Serão considerados na correção: Ortografia; Gramática; Linguagem culta.</w:t>
      </w:r>
    </w:p>
    <w:p w14:paraId="3EAD446F" w14:textId="77777777" w:rsidR="00622184" w:rsidRPr="00BE0EB0" w:rsidRDefault="00F477DA">
      <w:pPr>
        <w:tabs>
          <w:tab w:val="left" w:pos="1840"/>
          <w:tab w:val="left" w:pos="1841"/>
        </w:tabs>
        <w:spacing w:before="124"/>
        <w:rPr>
          <w:rFonts w:ascii="Noto Sans Symbols" w:eastAsia="Noto Sans Symbols" w:hAnsi="Noto Sans Symbols" w:cs="Noto Sans Symbols"/>
          <w:sz w:val="24"/>
          <w:szCs w:val="24"/>
        </w:rPr>
      </w:pPr>
      <w:r w:rsidRPr="00BE0EB0">
        <w:br w:type="page"/>
      </w:r>
    </w:p>
    <w:p w14:paraId="6AEE8BD1" w14:textId="77777777" w:rsidR="00622184" w:rsidRPr="00BE0EB0" w:rsidRDefault="0062218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5A475A9" w14:textId="77777777" w:rsidR="00CF2F6A" w:rsidRPr="000A580E" w:rsidRDefault="00F477DA" w:rsidP="00CF2F6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rFonts w:ascii="Arial" w:eastAsia="Arial" w:hAnsi="Arial" w:cs="Arial"/>
          <w:color w:val="000000"/>
        </w:rPr>
      </w:pPr>
      <w:r w:rsidRPr="000A580E">
        <w:rPr>
          <w:rFonts w:ascii="Arial" w:eastAsia="Arial" w:hAnsi="Arial" w:cs="Arial"/>
          <w:b/>
          <w:color w:val="000000"/>
        </w:rPr>
        <w:t>QUESTÃO 1 (1,0) –</w:t>
      </w:r>
      <w:r w:rsidRPr="000A580E">
        <w:rPr>
          <w:rFonts w:ascii="Arial" w:eastAsia="Arial" w:hAnsi="Arial" w:cs="Arial"/>
          <w:color w:val="000000"/>
        </w:rPr>
        <w:t xml:space="preserve"> </w:t>
      </w:r>
      <w:r w:rsidR="00CF2F6A" w:rsidRPr="000A580E">
        <w:rPr>
          <w:rFonts w:ascii="Arial" w:eastAsia="Arial" w:hAnsi="Arial" w:cs="Arial"/>
          <w:color w:val="000000"/>
        </w:rPr>
        <w:t xml:space="preserve">Considere um cenário em que você está desenvolvendo um sistema de gerenciamento de uma escola. Na modelagem desse sistema, você identificou duas classes principais: </w:t>
      </w:r>
      <w:r w:rsidR="00CF2F6A" w:rsidRPr="000A580E">
        <w:rPr>
          <w:rFonts w:ascii="Arial" w:eastAsia="Arial" w:hAnsi="Arial" w:cs="Arial"/>
          <w:b/>
          <w:bCs/>
          <w:color w:val="000000"/>
        </w:rPr>
        <w:t>Pessoa</w:t>
      </w:r>
      <w:r w:rsidR="00CF2F6A" w:rsidRPr="000A580E">
        <w:rPr>
          <w:rFonts w:ascii="Arial" w:eastAsia="Arial" w:hAnsi="Arial" w:cs="Arial"/>
          <w:color w:val="000000"/>
        </w:rPr>
        <w:t xml:space="preserve"> e </w:t>
      </w:r>
      <w:r w:rsidR="00CF2F6A" w:rsidRPr="000A580E">
        <w:rPr>
          <w:rFonts w:ascii="Arial" w:eastAsia="Arial" w:hAnsi="Arial" w:cs="Arial"/>
          <w:b/>
          <w:bCs/>
          <w:color w:val="000000"/>
        </w:rPr>
        <w:t>Aluno</w:t>
      </w:r>
      <w:r w:rsidR="00CF2F6A" w:rsidRPr="000A580E">
        <w:rPr>
          <w:rFonts w:ascii="Arial" w:eastAsia="Arial" w:hAnsi="Arial" w:cs="Arial"/>
          <w:color w:val="000000"/>
        </w:rPr>
        <w:t xml:space="preserve">. A classe </w:t>
      </w:r>
      <w:r w:rsidR="00CF2F6A" w:rsidRPr="000A580E">
        <w:rPr>
          <w:rFonts w:ascii="Arial" w:eastAsia="Arial" w:hAnsi="Arial" w:cs="Arial"/>
          <w:b/>
          <w:bCs/>
          <w:color w:val="000000"/>
        </w:rPr>
        <w:t>Pessoa</w:t>
      </w:r>
      <w:r w:rsidR="00CF2F6A" w:rsidRPr="000A580E">
        <w:rPr>
          <w:rFonts w:ascii="Arial" w:eastAsia="Arial" w:hAnsi="Arial" w:cs="Arial"/>
          <w:color w:val="000000"/>
        </w:rPr>
        <w:t xml:space="preserve"> representa todas as pessoas envolvidas na escola, como alunos, professores e funcionários, enquanto a classe </w:t>
      </w:r>
      <w:r w:rsidR="00CF2F6A" w:rsidRPr="000A580E">
        <w:rPr>
          <w:rFonts w:ascii="Arial" w:eastAsia="Arial" w:hAnsi="Arial" w:cs="Arial"/>
          <w:b/>
          <w:bCs/>
          <w:color w:val="000000"/>
        </w:rPr>
        <w:t>Aluno</w:t>
      </w:r>
      <w:r w:rsidR="00CF2F6A" w:rsidRPr="000A580E">
        <w:rPr>
          <w:rFonts w:ascii="Arial" w:eastAsia="Arial" w:hAnsi="Arial" w:cs="Arial"/>
          <w:color w:val="000000"/>
        </w:rPr>
        <w:t xml:space="preserve"> representa especificamente os alunos matriculados na escola.</w:t>
      </w:r>
    </w:p>
    <w:p w14:paraId="61428DF0" w14:textId="77777777" w:rsidR="00CF2F6A" w:rsidRPr="000A580E" w:rsidRDefault="00CF2F6A" w:rsidP="00CF2F6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rFonts w:ascii="Arial" w:eastAsia="Arial" w:hAnsi="Arial" w:cs="Arial"/>
          <w:color w:val="000000"/>
        </w:rPr>
      </w:pPr>
    </w:p>
    <w:p w14:paraId="514C1D35" w14:textId="77777777" w:rsidR="00CF2F6A" w:rsidRPr="000A580E" w:rsidRDefault="00CF2F6A" w:rsidP="00CF2F6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rFonts w:ascii="Arial" w:eastAsia="Arial" w:hAnsi="Arial" w:cs="Arial"/>
          <w:color w:val="000000"/>
        </w:rPr>
      </w:pPr>
      <w:r w:rsidRPr="000A580E">
        <w:rPr>
          <w:rFonts w:ascii="Arial" w:eastAsia="Arial" w:hAnsi="Arial" w:cs="Arial"/>
          <w:color w:val="000000"/>
        </w:rPr>
        <w:t xml:space="preserve">Você decidiu implementar a herança na sua modelagem, de modo que a classe </w:t>
      </w:r>
      <w:r w:rsidRPr="000A580E">
        <w:rPr>
          <w:rFonts w:ascii="Arial" w:eastAsia="Arial" w:hAnsi="Arial" w:cs="Arial"/>
          <w:b/>
          <w:bCs/>
          <w:color w:val="000000"/>
        </w:rPr>
        <w:t>Aluno</w:t>
      </w:r>
      <w:r w:rsidRPr="000A580E">
        <w:rPr>
          <w:rFonts w:ascii="Arial" w:eastAsia="Arial" w:hAnsi="Arial" w:cs="Arial"/>
          <w:color w:val="000000"/>
        </w:rPr>
        <w:t xml:space="preserve"> herde os atributos e métodos da classe </w:t>
      </w:r>
      <w:r w:rsidRPr="000A580E">
        <w:rPr>
          <w:rFonts w:ascii="Arial" w:eastAsia="Arial" w:hAnsi="Arial" w:cs="Arial"/>
          <w:b/>
          <w:bCs/>
          <w:color w:val="000000"/>
        </w:rPr>
        <w:t>Pessoa</w:t>
      </w:r>
      <w:r w:rsidRPr="000A580E">
        <w:rPr>
          <w:rFonts w:ascii="Arial" w:eastAsia="Arial" w:hAnsi="Arial" w:cs="Arial"/>
          <w:color w:val="000000"/>
        </w:rPr>
        <w:t>. No entanto, durante o desenvolvimento, você percebeu que existem atributos e métodos específicos que se aplicam apenas aos alunos e não a outras pessoas na escola.</w:t>
      </w:r>
    </w:p>
    <w:p w14:paraId="70095F1B" w14:textId="77777777" w:rsidR="00CF2F6A" w:rsidRPr="000A580E" w:rsidRDefault="00CF2F6A" w:rsidP="00CF2F6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rFonts w:ascii="Arial" w:eastAsia="Arial" w:hAnsi="Arial" w:cs="Arial"/>
          <w:color w:val="000000"/>
        </w:rPr>
      </w:pPr>
    </w:p>
    <w:p w14:paraId="5C76D014" w14:textId="20357E91" w:rsidR="00622184" w:rsidRPr="000A580E" w:rsidRDefault="00CF2F6A" w:rsidP="00CF2F6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rFonts w:ascii="Arial" w:eastAsia="Arial" w:hAnsi="Arial" w:cs="Arial"/>
          <w:color w:val="000000"/>
        </w:rPr>
      </w:pPr>
      <w:r w:rsidRPr="000A580E">
        <w:rPr>
          <w:rFonts w:ascii="Arial" w:eastAsia="Arial" w:hAnsi="Arial" w:cs="Arial"/>
          <w:color w:val="000000"/>
        </w:rPr>
        <w:t xml:space="preserve">Nesse contexto, </w:t>
      </w:r>
      <w:r w:rsidRPr="000A580E">
        <w:rPr>
          <w:rFonts w:ascii="Arial" w:eastAsia="Arial" w:hAnsi="Arial" w:cs="Arial"/>
          <w:color w:val="000000"/>
        </w:rPr>
        <w:t>implemente</w:t>
      </w:r>
      <w:r w:rsidRPr="000A580E">
        <w:rPr>
          <w:rFonts w:ascii="Arial" w:eastAsia="Arial" w:hAnsi="Arial" w:cs="Arial"/>
          <w:color w:val="000000"/>
        </w:rPr>
        <w:t xml:space="preserve"> </w:t>
      </w:r>
      <w:r w:rsidRPr="000A580E">
        <w:rPr>
          <w:rFonts w:ascii="Arial" w:eastAsia="Arial" w:hAnsi="Arial" w:cs="Arial"/>
          <w:color w:val="000000"/>
        </w:rPr>
        <w:t xml:space="preserve">em </w:t>
      </w:r>
      <w:r w:rsidRPr="000A580E">
        <w:rPr>
          <w:rFonts w:ascii="Arial" w:eastAsia="Arial" w:hAnsi="Arial" w:cs="Arial"/>
          <w:b/>
          <w:bCs/>
          <w:color w:val="000000"/>
        </w:rPr>
        <w:t xml:space="preserve">TypeScript </w:t>
      </w:r>
      <w:r w:rsidRPr="000A580E">
        <w:rPr>
          <w:rFonts w:ascii="Arial" w:eastAsia="Arial" w:hAnsi="Arial" w:cs="Arial"/>
          <w:color w:val="000000"/>
        </w:rPr>
        <w:t>como você utilizaria a herança na modelagem do sistema de gerenciamento da escola e forneça um exemplo de atributo ou método específico da classe Aluno que não se aplicaria à classe Pessoa, demonstrando assim a vantagem da herança nesse cenário.</w:t>
      </w:r>
      <w:r w:rsidR="000A580E" w:rsidRPr="000A580E">
        <w:rPr>
          <w:rFonts w:ascii="Arial" w:eastAsia="Arial" w:hAnsi="Arial" w:cs="Arial"/>
          <w:color w:val="000000"/>
        </w:rPr>
        <w:t xml:space="preserve"> (use o verso da página para responder)</w:t>
      </w:r>
    </w:p>
    <w:p w14:paraId="05172153" w14:textId="77777777" w:rsidR="00622184" w:rsidRDefault="00622184">
      <w:pPr>
        <w:pBdr>
          <w:top w:val="nil"/>
          <w:left w:val="nil"/>
          <w:bottom w:val="nil"/>
          <w:right w:val="nil"/>
          <w:between w:val="nil"/>
        </w:pBdr>
        <w:spacing w:before="6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DBFF11E" w14:textId="77777777" w:rsidR="000A580E" w:rsidRPr="00BE0EB0" w:rsidRDefault="000A580E">
      <w:pPr>
        <w:pBdr>
          <w:top w:val="nil"/>
          <w:left w:val="nil"/>
          <w:bottom w:val="nil"/>
          <w:right w:val="nil"/>
          <w:between w:val="nil"/>
        </w:pBdr>
        <w:spacing w:before="6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68439E9" w14:textId="77777777" w:rsidR="000A580E" w:rsidRPr="000A580E" w:rsidRDefault="00F477DA" w:rsidP="000A580E">
      <w:pPr>
        <w:jc w:val="both"/>
        <w:rPr>
          <w:rFonts w:ascii="Arial" w:eastAsia="Arial" w:hAnsi="Arial" w:cs="Arial"/>
        </w:rPr>
      </w:pPr>
      <w:r w:rsidRPr="000A580E">
        <w:rPr>
          <w:rFonts w:ascii="Arial" w:eastAsia="Arial" w:hAnsi="Arial" w:cs="Arial"/>
          <w:b/>
        </w:rPr>
        <w:t>QUESTÃO 2 (1,0) –</w:t>
      </w:r>
      <w:r w:rsidRPr="000A580E">
        <w:rPr>
          <w:rFonts w:ascii="Arial" w:eastAsia="Arial" w:hAnsi="Arial" w:cs="Arial"/>
        </w:rPr>
        <w:t xml:space="preserve"> </w:t>
      </w:r>
      <w:r w:rsidR="000A580E" w:rsidRPr="000A580E">
        <w:rPr>
          <w:rFonts w:ascii="Arial" w:eastAsia="Arial" w:hAnsi="Arial" w:cs="Arial"/>
        </w:rPr>
        <w:t xml:space="preserve">Considere o desenvolvimento de um sistema para uma companhia aérea que </w:t>
      </w:r>
      <w:proofErr w:type="spellStart"/>
      <w:r w:rsidR="000A580E" w:rsidRPr="000A580E">
        <w:rPr>
          <w:rFonts w:ascii="Arial" w:eastAsia="Arial" w:hAnsi="Arial" w:cs="Arial"/>
        </w:rPr>
        <w:t>gerencia</w:t>
      </w:r>
      <w:proofErr w:type="spellEnd"/>
      <w:r w:rsidR="000A580E" w:rsidRPr="000A580E">
        <w:rPr>
          <w:rFonts w:ascii="Arial" w:eastAsia="Arial" w:hAnsi="Arial" w:cs="Arial"/>
        </w:rPr>
        <w:t xml:space="preserve"> reservas de voos. Nesse sistema, você identificou duas classes principais: </w:t>
      </w:r>
      <w:r w:rsidR="000A580E" w:rsidRPr="000A580E">
        <w:rPr>
          <w:rFonts w:ascii="Arial" w:eastAsia="Arial" w:hAnsi="Arial" w:cs="Arial"/>
          <w:b/>
          <w:bCs/>
        </w:rPr>
        <w:t>Voo</w:t>
      </w:r>
      <w:r w:rsidR="000A580E" w:rsidRPr="000A580E">
        <w:rPr>
          <w:rFonts w:ascii="Arial" w:eastAsia="Arial" w:hAnsi="Arial" w:cs="Arial"/>
        </w:rPr>
        <w:t xml:space="preserve"> e </w:t>
      </w:r>
      <w:r w:rsidR="000A580E" w:rsidRPr="000A580E">
        <w:rPr>
          <w:rFonts w:ascii="Arial" w:eastAsia="Arial" w:hAnsi="Arial" w:cs="Arial"/>
          <w:b/>
          <w:bCs/>
        </w:rPr>
        <w:t>Passageir</w:t>
      </w:r>
      <w:r w:rsidR="000A580E" w:rsidRPr="000A580E">
        <w:rPr>
          <w:rFonts w:ascii="Arial" w:eastAsia="Arial" w:hAnsi="Arial" w:cs="Arial"/>
        </w:rPr>
        <w:t>o.</w:t>
      </w:r>
    </w:p>
    <w:p w14:paraId="19AE5958" w14:textId="77777777" w:rsidR="000A580E" w:rsidRPr="000A580E" w:rsidRDefault="000A580E" w:rsidP="000A580E">
      <w:pPr>
        <w:jc w:val="both"/>
        <w:rPr>
          <w:rFonts w:ascii="Arial" w:eastAsia="Arial" w:hAnsi="Arial" w:cs="Arial"/>
        </w:rPr>
      </w:pPr>
    </w:p>
    <w:p w14:paraId="616E819B" w14:textId="202366D4" w:rsidR="00622184" w:rsidRDefault="000A580E">
      <w:pPr>
        <w:jc w:val="both"/>
        <w:rPr>
          <w:rFonts w:ascii="Arial" w:eastAsia="Arial" w:hAnsi="Arial" w:cs="Arial"/>
        </w:rPr>
      </w:pPr>
      <w:r w:rsidRPr="000A580E">
        <w:rPr>
          <w:rFonts w:ascii="Arial" w:eastAsia="Arial" w:hAnsi="Arial" w:cs="Arial"/>
        </w:rPr>
        <w:t xml:space="preserve">A </w:t>
      </w:r>
      <w:proofErr w:type="gramStart"/>
      <w:r w:rsidRPr="000A580E">
        <w:rPr>
          <w:rFonts w:ascii="Arial" w:eastAsia="Arial" w:hAnsi="Arial" w:cs="Arial"/>
        </w:rPr>
        <w:t xml:space="preserve">classe </w:t>
      </w:r>
      <w:r w:rsidRPr="000A580E">
        <w:rPr>
          <w:rFonts w:ascii="Arial" w:eastAsia="Arial" w:hAnsi="Arial" w:cs="Arial"/>
          <w:b/>
          <w:bCs/>
        </w:rPr>
        <w:t>Voo</w:t>
      </w:r>
      <w:proofErr w:type="gramEnd"/>
      <w:r w:rsidRPr="000A580E">
        <w:rPr>
          <w:rFonts w:ascii="Arial" w:eastAsia="Arial" w:hAnsi="Arial" w:cs="Arial"/>
        </w:rPr>
        <w:t xml:space="preserve"> representa um voo específico, com um número de voo, origem, destino, data e hora de partida, capacidade máxima de passageiros e lista de passageiros reservados.</w:t>
      </w:r>
      <w:r>
        <w:rPr>
          <w:rFonts w:ascii="Arial" w:eastAsia="Arial" w:hAnsi="Arial" w:cs="Arial"/>
        </w:rPr>
        <w:t xml:space="preserve"> </w:t>
      </w:r>
      <w:r w:rsidRPr="000A580E">
        <w:rPr>
          <w:rFonts w:ascii="Arial" w:eastAsia="Arial" w:hAnsi="Arial" w:cs="Arial"/>
        </w:rPr>
        <w:t xml:space="preserve">A classe </w:t>
      </w:r>
      <w:r w:rsidRPr="000A580E">
        <w:rPr>
          <w:rFonts w:ascii="Arial" w:eastAsia="Arial" w:hAnsi="Arial" w:cs="Arial"/>
          <w:b/>
          <w:bCs/>
        </w:rPr>
        <w:t>Passageiro</w:t>
      </w:r>
      <w:r w:rsidRPr="000A580E">
        <w:rPr>
          <w:rFonts w:ascii="Arial" w:eastAsia="Arial" w:hAnsi="Arial" w:cs="Arial"/>
        </w:rPr>
        <w:t xml:space="preserve"> representa um passageiro que deseja fazer uma reserva em um voo. Cada passageiro tem um nome, número de documento, e-mail e telefone de contato.</w:t>
      </w:r>
    </w:p>
    <w:p w14:paraId="0EBA0439" w14:textId="77777777" w:rsidR="001F43F7" w:rsidRDefault="001F43F7">
      <w:pPr>
        <w:jc w:val="both"/>
        <w:rPr>
          <w:rFonts w:ascii="Arial" w:eastAsia="Arial" w:hAnsi="Arial" w:cs="Arial"/>
        </w:rPr>
      </w:pPr>
    </w:p>
    <w:p w14:paraId="785719E2" w14:textId="71E59D9A" w:rsidR="001F43F7" w:rsidRPr="001F43F7" w:rsidRDefault="001F43F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Como você modelaria este sistema utilizando o </w:t>
      </w:r>
      <w:r>
        <w:rPr>
          <w:rFonts w:ascii="Arial" w:eastAsia="Arial" w:hAnsi="Arial" w:cs="Arial"/>
          <w:b/>
          <w:bCs/>
        </w:rPr>
        <w:t>TypeScript</w:t>
      </w:r>
      <w:r>
        <w:rPr>
          <w:rFonts w:ascii="Arial" w:eastAsia="Arial" w:hAnsi="Arial" w:cs="Arial"/>
        </w:rPr>
        <w:t>? (use o verso da página para responder)</w:t>
      </w:r>
    </w:p>
    <w:p w14:paraId="2E9A7A84" w14:textId="77777777" w:rsidR="00885E9B" w:rsidRDefault="00885E9B">
      <w:pPr>
        <w:autoSpaceDE/>
        <w:autoSpaceDN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6D57C8C6" w14:textId="77777777" w:rsidR="00885E9B" w:rsidRPr="00BE0EB0" w:rsidRDefault="00885E9B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B9F7C80" w14:textId="637CA5C3" w:rsidR="00622184" w:rsidRPr="00BE0EB0" w:rsidRDefault="00F477DA">
      <w:pPr>
        <w:tabs>
          <w:tab w:val="left" w:pos="297"/>
          <w:tab w:val="left" w:pos="3713"/>
        </w:tabs>
        <w:jc w:val="both"/>
        <w:rPr>
          <w:rFonts w:ascii="Arial" w:eastAsia="Arial" w:hAnsi="Arial" w:cs="Arial"/>
          <w:sz w:val="24"/>
          <w:szCs w:val="24"/>
        </w:rPr>
      </w:pPr>
      <w:r w:rsidRPr="00BE0EB0">
        <w:rPr>
          <w:rFonts w:ascii="Arial" w:eastAsia="Arial" w:hAnsi="Arial" w:cs="Arial"/>
          <w:b/>
        </w:rPr>
        <w:t>Questão 3 (1,0) -</w:t>
      </w:r>
      <w:r w:rsidRPr="00BE0EB0">
        <w:rPr>
          <w:rFonts w:ascii="Arial" w:eastAsia="Arial" w:hAnsi="Arial" w:cs="Arial"/>
          <w:sz w:val="24"/>
          <w:szCs w:val="24"/>
        </w:rPr>
        <w:t xml:space="preserve"> </w:t>
      </w:r>
      <w:r w:rsidR="00885E9B" w:rsidRPr="00624307">
        <w:rPr>
          <w:rFonts w:ascii="Arial" w:eastAsia="Arial" w:hAnsi="Arial" w:cs="Arial"/>
          <w:b/>
          <w:bCs/>
        </w:rPr>
        <w:t>Qual é a forma correta de declarar uma classe em TypeScript?</w:t>
      </w:r>
      <w:r w:rsidR="00885E9B" w:rsidRPr="00885E9B">
        <w:rPr>
          <w:rFonts w:ascii="Arial" w:eastAsia="Arial" w:hAnsi="Arial" w:cs="Arial"/>
          <w:sz w:val="24"/>
          <w:szCs w:val="24"/>
        </w:rPr>
        <w:t xml:space="preserve"> </w:t>
      </w:r>
      <w:r w:rsidRPr="00BE0EB0">
        <w:rPr>
          <w:rFonts w:ascii="Arial" w:eastAsia="Arial" w:hAnsi="Arial" w:cs="Arial"/>
          <w:sz w:val="24"/>
          <w:szCs w:val="24"/>
        </w:rPr>
        <w:t xml:space="preserve"> </w:t>
      </w:r>
    </w:p>
    <w:p w14:paraId="30782247" w14:textId="77777777" w:rsidR="00622184" w:rsidRPr="00BE0EB0" w:rsidRDefault="00622184">
      <w:pPr>
        <w:tabs>
          <w:tab w:val="left" w:pos="297"/>
          <w:tab w:val="left" w:pos="3713"/>
        </w:tabs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07E788A2" w14:textId="77777777" w:rsidR="00885E9B" w:rsidRPr="00624307" w:rsidRDefault="00885E9B" w:rsidP="00885E9B">
      <w:pPr>
        <w:pStyle w:val="PargrafodaLista"/>
        <w:widowControl/>
        <w:numPr>
          <w:ilvl w:val="0"/>
          <w:numId w:val="4"/>
        </w:numPr>
        <w:spacing w:line="276" w:lineRule="auto"/>
        <w:rPr>
          <w:rFonts w:ascii="Arial" w:eastAsia="Arial" w:hAnsi="Arial" w:cs="Arial"/>
        </w:rPr>
      </w:pPr>
      <w:r w:rsidRPr="00624307">
        <w:rPr>
          <w:rFonts w:ascii="Arial" w:eastAsia="Arial" w:hAnsi="Arial" w:cs="Arial"/>
        </w:rPr>
        <w:t xml:space="preserve">define </w:t>
      </w:r>
      <w:proofErr w:type="spellStart"/>
      <w:r w:rsidRPr="00624307">
        <w:rPr>
          <w:rFonts w:ascii="Arial" w:eastAsia="Arial" w:hAnsi="Arial" w:cs="Arial"/>
        </w:rPr>
        <w:t>class</w:t>
      </w:r>
      <w:proofErr w:type="spellEnd"/>
      <w:r w:rsidRPr="00624307">
        <w:rPr>
          <w:rFonts w:ascii="Arial" w:eastAsia="Arial" w:hAnsi="Arial" w:cs="Arial"/>
        </w:rPr>
        <w:t xml:space="preserve"> </w:t>
      </w:r>
      <w:proofErr w:type="spellStart"/>
      <w:r w:rsidRPr="00624307">
        <w:rPr>
          <w:rFonts w:ascii="Arial" w:eastAsia="Arial" w:hAnsi="Arial" w:cs="Arial"/>
        </w:rPr>
        <w:t>MinhaClasse</w:t>
      </w:r>
      <w:proofErr w:type="spellEnd"/>
      <w:r w:rsidRPr="00624307">
        <w:rPr>
          <w:rFonts w:ascii="Arial" w:eastAsia="Arial" w:hAnsi="Arial" w:cs="Arial"/>
        </w:rPr>
        <w:t xml:space="preserve"> </w:t>
      </w:r>
      <w:proofErr w:type="gramStart"/>
      <w:r w:rsidRPr="00624307">
        <w:rPr>
          <w:rFonts w:ascii="Arial" w:eastAsia="Arial" w:hAnsi="Arial" w:cs="Arial"/>
        </w:rPr>
        <w:t>{ }</w:t>
      </w:r>
      <w:proofErr w:type="gramEnd"/>
    </w:p>
    <w:p w14:paraId="34D07CF4" w14:textId="15AF5C28" w:rsidR="00885E9B" w:rsidRPr="00624307" w:rsidRDefault="00885E9B" w:rsidP="00885E9B">
      <w:pPr>
        <w:pStyle w:val="PargrafodaLista"/>
        <w:widowControl/>
        <w:numPr>
          <w:ilvl w:val="0"/>
          <w:numId w:val="4"/>
        </w:numPr>
        <w:spacing w:line="276" w:lineRule="auto"/>
        <w:rPr>
          <w:rFonts w:ascii="Arial" w:eastAsia="Arial" w:hAnsi="Arial" w:cs="Arial"/>
        </w:rPr>
      </w:pPr>
      <w:proofErr w:type="spellStart"/>
      <w:r w:rsidRPr="00624307">
        <w:rPr>
          <w:rFonts w:ascii="Arial" w:eastAsia="Arial" w:hAnsi="Arial" w:cs="Arial"/>
        </w:rPr>
        <w:t>Class</w:t>
      </w:r>
      <w:proofErr w:type="spellEnd"/>
      <w:r w:rsidRPr="00624307">
        <w:rPr>
          <w:rFonts w:ascii="Arial" w:eastAsia="Arial" w:hAnsi="Arial" w:cs="Arial"/>
        </w:rPr>
        <w:t xml:space="preserve"> </w:t>
      </w:r>
      <w:proofErr w:type="spellStart"/>
      <w:r w:rsidRPr="00624307">
        <w:rPr>
          <w:rFonts w:ascii="Arial" w:eastAsia="Arial" w:hAnsi="Arial" w:cs="Arial"/>
        </w:rPr>
        <w:t>MinhaClasse</w:t>
      </w:r>
      <w:proofErr w:type="spellEnd"/>
      <w:r w:rsidRPr="00624307">
        <w:rPr>
          <w:rFonts w:ascii="Arial" w:eastAsia="Arial" w:hAnsi="Arial" w:cs="Arial"/>
        </w:rPr>
        <w:t xml:space="preserve"> </w:t>
      </w:r>
      <w:proofErr w:type="gramStart"/>
      <w:r w:rsidRPr="00624307">
        <w:rPr>
          <w:rFonts w:ascii="Arial" w:eastAsia="Arial" w:hAnsi="Arial" w:cs="Arial"/>
        </w:rPr>
        <w:t>{ }</w:t>
      </w:r>
      <w:proofErr w:type="gramEnd"/>
      <w:r w:rsidRPr="00624307">
        <w:rPr>
          <w:rFonts w:ascii="Arial" w:eastAsia="Arial" w:hAnsi="Arial" w:cs="Arial"/>
        </w:rPr>
        <w:t xml:space="preserve"> </w:t>
      </w:r>
    </w:p>
    <w:p w14:paraId="2903293D" w14:textId="77777777" w:rsidR="00885E9B" w:rsidRPr="00624307" w:rsidRDefault="00885E9B" w:rsidP="00885E9B">
      <w:pPr>
        <w:pStyle w:val="PargrafodaLista"/>
        <w:widowControl/>
        <w:numPr>
          <w:ilvl w:val="0"/>
          <w:numId w:val="4"/>
        </w:numPr>
        <w:spacing w:line="276" w:lineRule="auto"/>
        <w:rPr>
          <w:rFonts w:ascii="Arial" w:eastAsia="Arial" w:hAnsi="Arial" w:cs="Arial"/>
        </w:rPr>
      </w:pPr>
      <w:proofErr w:type="spellStart"/>
      <w:r w:rsidRPr="00624307">
        <w:rPr>
          <w:rFonts w:ascii="Arial" w:eastAsia="Arial" w:hAnsi="Arial" w:cs="Arial"/>
        </w:rPr>
        <w:t>class</w:t>
      </w:r>
      <w:proofErr w:type="spellEnd"/>
      <w:r w:rsidRPr="00624307">
        <w:rPr>
          <w:rFonts w:ascii="Arial" w:eastAsia="Arial" w:hAnsi="Arial" w:cs="Arial"/>
        </w:rPr>
        <w:t xml:space="preserve"> = </w:t>
      </w:r>
      <w:proofErr w:type="spellStart"/>
      <w:r w:rsidRPr="00624307">
        <w:rPr>
          <w:rFonts w:ascii="Arial" w:eastAsia="Arial" w:hAnsi="Arial" w:cs="Arial"/>
        </w:rPr>
        <w:t>MinhaClasse</w:t>
      </w:r>
      <w:proofErr w:type="spellEnd"/>
      <w:r w:rsidRPr="00624307">
        <w:rPr>
          <w:rFonts w:ascii="Arial" w:eastAsia="Arial" w:hAnsi="Arial" w:cs="Arial"/>
        </w:rPr>
        <w:t xml:space="preserve"> </w:t>
      </w:r>
      <w:proofErr w:type="gramStart"/>
      <w:r w:rsidRPr="00624307">
        <w:rPr>
          <w:rFonts w:ascii="Arial" w:eastAsia="Arial" w:hAnsi="Arial" w:cs="Arial"/>
        </w:rPr>
        <w:t>{ }</w:t>
      </w:r>
      <w:proofErr w:type="gramEnd"/>
    </w:p>
    <w:p w14:paraId="44E773D9" w14:textId="77777777" w:rsidR="00885E9B" w:rsidRPr="00624307" w:rsidRDefault="00885E9B" w:rsidP="00885E9B">
      <w:pPr>
        <w:pStyle w:val="PargrafodaLista"/>
        <w:widowControl/>
        <w:numPr>
          <w:ilvl w:val="0"/>
          <w:numId w:val="4"/>
        </w:numPr>
        <w:spacing w:line="276" w:lineRule="auto"/>
        <w:rPr>
          <w:rFonts w:ascii="Arial" w:eastAsia="Arial" w:hAnsi="Arial" w:cs="Arial"/>
        </w:rPr>
      </w:pPr>
      <w:proofErr w:type="spellStart"/>
      <w:r w:rsidRPr="00624307">
        <w:rPr>
          <w:rFonts w:ascii="Arial" w:eastAsia="Arial" w:hAnsi="Arial" w:cs="Arial"/>
        </w:rPr>
        <w:t>new</w:t>
      </w:r>
      <w:proofErr w:type="spellEnd"/>
      <w:r w:rsidRPr="00624307">
        <w:rPr>
          <w:rFonts w:ascii="Arial" w:eastAsia="Arial" w:hAnsi="Arial" w:cs="Arial"/>
        </w:rPr>
        <w:t xml:space="preserve"> </w:t>
      </w:r>
      <w:proofErr w:type="spellStart"/>
      <w:r w:rsidRPr="00624307">
        <w:rPr>
          <w:rFonts w:ascii="Arial" w:eastAsia="Arial" w:hAnsi="Arial" w:cs="Arial"/>
        </w:rPr>
        <w:t>MinhaClasse</w:t>
      </w:r>
      <w:proofErr w:type="spellEnd"/>
      <w:r w:rsidRPr="00624307">
        <w:rPr>
          <w:rFonts w:ascii="Arial" w:eastAsia="Arial" w:hAnsi="Arial" w:cs="Arial"/>
        </w:rPr>
        <w:t xml:space="preserve"> </w:t>
      </w:r>
      <w:proofErr w:type="gramStart"/>
      <w:r w:rsidRPr="00624307">
        <w:rPr>
          <w:rFonts w:ascii="Arial" w:eastAsia="Arial" w:hAnsi="Arial" w:cs="Arial"/>
        </w:rPr>
        <w:t>{ }</w:t>
      </w:r>
      <w:proofErr w:type="gramEnd"/>
    </w:p>
    <w:p w14:paraId="12C09461" w14:textId="44351EB2" w:rsidR="00622184" w:rsidRPr="00624307" w:rsidRDefault="00885E9B" w:rsidP="00885E9B">
      <w:pPr>
        <w:pStyle w:val="PargrafodaLista"/>
        <w:widowControl/>
        <w:numPr>
          <w:ilvl w:val="0"/>
          <w:numId w:val="4"/>
        </w:numPr>
        <w:spacing w:line="276" w:lineRule="auto"/>
        <w:rPr>
          <w:rFonts w:ascii="Arial" w:eastAsia="Arial" w:hAnsi="Arial" w:cs="Arial"/>
        </w:rPr>
      </w:pPr>
      <w:proofErr w:type="spellStart"/>
      <w:r w:rsidRPr="00624307">
        <w:rPr>
          <w:rFonts w:ascii="Arial" w:eastAsia="Arial" w:hAnsi="Arial" w:cs="Arial"/>
        </w:rPr>
        <w:t>class</w:t>
      </w:r>
      <w:proofErr w:type="spellEnd"/>
      <w:r w:rsidRPr="00624307">
        <w:rPr>
          <w:rFonts w:ascii="Arial" w:eastAsia="Arial" w:hAnsi="Arial" w:cs="Arial"/>
        </w:rPr>
        <w:t xml:space="preserve"> </w:t>
      </w:r>
      <w:proofErr w:type="spellStart"/>
      <w:r w:rsidRPr="00624307">
        <w:rPr>
          <w:rFonts w:ascii="Arial" w:eastAsia="Arial" w:hAnsi="Arial" w:cs="Arial"/>
        </w:rPr>
        <w:t>MinhaClasse</w:t>
      </w:r>
      <w:proofErr w:type="spellEnd"/>
      <w:r w:rsidRPr="00624307">
        <w:rPr>
          <w:rFonts w:ascii="Arial" w:eastAsia="Arial" w:hAnsi="Arial" w:cs="Arial"/>
        </w:rPr>
        <w:t xml:space="preserve"> </w:t>
      </w:r>
      <w:proofErr w:type="gramStart"/>
      <w:r w:rsidRPr="00624307">
        <w:rPr>
          <w:rFonts w:ascii="Arial" w:eastAsia="Arial" w:hAnsi="Arial" w:cs="Arial"/>
        </w:rPr>
        <w:t>{ }</w:t>
      </w:r>
      <w:proofErr w:type="gramEnd"/>
    </w:p>
    <w:p w14:paraId="7AD78471" w14:textId="77777777" w:rsidR="00885E9B" w:rsidRPr="00885E9B" w:rsidRDefault="00885E9B" w:rsidP="00885E9B">
      <w:pPr>
        <w:pStyle w:val="PargrafodaLista"/>
        <w:widowControl/>
        <w:ind w:left="720" w:firstLine="0"/>
        <w:rPr>
          <w:rFonts w:ascii="Arial" w:eastAsia="Arial" w:hAnsi="Arial" w:cs="Arial"/>
          <w:sz w:val="24"/>
          <w:szCs w:val="24"/>
        </w:rPr>
      </w:pPr>
    </w:p>
    <w:p w14:paraId="1CC96B94" w14:textId="77777777" w:rsidR="00885E9B" w:rsidRDefault="00F477DA" w:rsidP="00885E9B">
      <w:pPr>
        <w:widowControl/>
        <w:jc w:val="both"/>
        <w:rPr>
          <w:rFonts w:ascii="Arial" w:eastAsia="Arial" w:hAnsi="Arial" w:cs="Arial"/>
          <w:sz w:val="24"/>
          <w:szCs w:val="24"/>
        </w:rPr>
      </w:pPr>
      <w:r w:rsidRPr="00BE0EB0">
        <w:rPr>
          <w:rFonts w:ascii="Arial" w:eastAsia="Arial" w:hAnsi="Arial" w:cs="Arial"/>
          <w:b/>
        </w:rPr>
        <w:t xml:space="preserve">Questão 4 (1,0) - </w:t>
      </w:r>
      <w:r w:rsidR="00885E9B" w:rsidRPr="00624307">
        <w:rPr>
          <w:rFonts w:ascii="Arial" w:eastAsia="Arial" w:hAnsi="Arial" w:cs="Arial"/>
          <w:b/>
          <w:bCs/>
        </w:rPr>
        <w:t>Como você declararia uma classe chamada Produto para que ela possa ser exportada e utilizada em outros arquivos em TypeScript?</w:t>
      </w:r>
    </w:p>
    <w:p w14:paraId="7AECFA71" w14:textId="77777777" w:rsidR="00885E9B" w:rsidRDefault="00885E9B" w:rsidP="00885E9B">
      <w:pPr>
        <w:widowControl/>
        <w:jc w:val="both"/>
        <w:rPr>
          <w:rFonts w:ascii="Arial" w:eastAsia="Arial" w:hAnsi="Arial" w:cs="Arial"/>
          <w:sz w:val="24"/>
          <w:szCs w:val="24"/>
        </w:rPr>
      </w:pPr>
    </w:p>
    <w:p w14:paraId="7186ADD7" w14:textId="77777777" w:rsidR="00885E9B" w:rsidRPr="00624307" w:rsidRDefault="00885E9B" w:rsidP="00885E9B">
      <w:pPr>
        <w:pStyle w:val="PargrafodaLista"/>
        <w:widowControl/>
        <w:numPr>
          <w:ilvl w:val="0"/>
          <w:numId w:val="5"/>
        </w:numPr>
        <w:spacing w:line="276" w:lineRule="auto"/>
        <w:rPr>
          <w:rFonts w:ascii="Arial" w:eastAsia="Arial" w:hAnsi="Arial" w:cs="Arial"/>
        </w:rPr>
      </w:pPr>
      <w:r w:rsidRPr="00624307">
        <w:rPr>
          <w:rFonts w:ascii="Arial" w:eastAsia="Arial" w:hAnsi="Arial" w:cs="Arial"/>
        </w:rPr>
        <w:t xml:space="preserve">Produto </w:t>
      </w:r>
      <w:proofErr w:type="gramStart"/>
      <w:r w:rsidRPr="00624307">
        <w:rPr>
          <w:rFonts w:ascii="Arial" w:eastAsia="Arial" w:hAnsi="Arial" w:cs="Arial"/>
        </w:rPr>
        <w:t>{ }</w:t>
      </w:r>
      <w:proofErr w:type="gramEnd"/>
    </w:p>
    <w:p w14:paraId="0B6C3C33" w14:textId="77777777" w:rsidR="00885E9B" w:rsidRPr="00624307" w:rsidRDefault="00885E9B" w:rsidP="00885E9B">
      <w:pPr>
        <w:pStyle w:val="PargrafodaLista"/>
        <w:widowControl/>
        <w:numPr>
          <w:ilvl w:val="0"/>
          <w:numId w:val="5"/>
        </w:numPr>
        <w:spacing w:line="276" w:lineRule="auto"/>
        <w:rPr>
          <w:rFonts w:ascii="Arial" w:eastAsia="Arial" w:hAnsi="Arial" w:cs="Arial"/>
        </w:rPr>
      </w:pPr>
      <w:proofErr w:type="spellStart"/>
      <w:r w:rsidRPr="00624307">
        <w:rPr>
          <w:rFonts w:ascii="Arial" w:eastAsia="Arial" w:hAnsi="Arial" w:cs="Arial"/>
        </w:rPr>
        <w:t>export</w:t>
      </w:r>
      <w:proofErr w:type="spellEnd"/>
      <w:r w:rsidRPr="00624307">
        <w:rPr>
          <w:rFonts w:ascii="Arial" w:eastAsia="Arial" w:hAnsi="Arial" w:cs="Arial"/>
        </w:rPr>
        <w:t xml:space="preserve"> Produto;</w:t>
      </w:r>
    </w:p>
    <w:p w14:paraId="11856956" w14:textId="77777777" w:rsidR="00885E9B" w:rsidRPr="00624307" w:rsidRDefault="00885E9B" w:rsidP="00885E9B">
      <w:pPr>
        <w:pStyle w:val="PargrafodaLista"/>
        <w:widowControl/>
        <w:numPr>
          <w:ilvl w:val="0"/>
          <w:numId w:val="5"/>
        </w:numPr>
        <w:spacing w:line="276" w:lineRule="auto"/>
        <w:rPr>
          <w:rFonts w:ascii="Arial" w:eastAsia="Arial" w:hAnsi="Arial" w:cs="Arial"/>
        </w:rPr>
      </w:pPr>
      <w:proofErr w:type="spellStart"/>
      <w:r w:rsidRPr="00624307">
        <w:rPr>
          <w:rFonts w:ascii="Arial" w:eastAsia="Arial" w:hAnsi="Arial" w:cs="Arial"/>
        </w:rPr>
        <w:t>export</w:t>
      </w:r>
      <w:proofErr w:type="spellEnd"/>
      <w:r w:rsidRPr="00624307">
        <w:rPr>
          <w:rFonts w:ascii="Arial" w:eastAsia="Arial" w:hAnsi="Arial" w:cs="Arial"/>
        </w:rPr>
        <w:t xml:space="preserve"> </w:t>
      </w:r>
      <w:proofErr w:type="spellStart"/>
      <w:r w:rsidRPr="00624307">
        <w:rPr>
          <w:rFonts w:ascii="Arial" w:eastAsia="Arial" w:hAnsi="Arial" w:cs="Arial"/>
        </w:rPr>
        <w:t>class</w:t>
      </w:r>
      <w:proofErr w:type="spellEnd"/>
      <w:r w:rsidRPr="00624307">
        <w:rPr>
          <w:rFonts w:ascii="Arial" w:eastAsia="Arial" w:hAnsi="Arial" w:cs="Arial"/>
        </w:rPr>
        <w:t xml:space="preserve"> Produto </w:t>
      </w:r>
      <w:proofErr w:type="gramStart"/>
      <w:r w:rsidRPr="00624307">
        <w:rPr>
          <w:rFonts w:ascii="Arial" w:eastAsia="Arial" w:hAnsi="Arial" w:cs="Arial"/>
        </w:rPr>
        <w:t>{ }</w:t>
      </w:r>
      <w:proofErr w:type="gramEnd"/>
    </w:p>
    <w:p w14:paraId="44E8758F" w14:textId="77777777" w:rsidR="00885E9B" w:rsidRPr="00624307" w:rsidRDefault="00885E9B" w:rsidP="00885E9B">
      <w:pPr>
        <w:pStyle w:val="PargrafodaLista"/>
        <w:widowControl/>
        <w:numPr>
          <w:ilvl w:val="0"/>
          <w:numId w:val="5"/>
        </w:numPr>
        <w:spacing w:line="276" w:lineRule="auto"/>
        <w:rPr>
          <w:rFonts w:ascii="Arial" w:eastAsia="Arial" w:hAnsi="Arial" w:cs="Arial"/>
        </w:rPr>
      </w:pPr>
      <w:r w:rsidRPr="00624307">
        <w:rPr>
          <w:rFonts w:ascii="Arial" w:eastAsia="Arial" w:hAnsi="Arial" w:cs="Arial"/>
        </w:rPr>
        <w:t xml:space="preserve">Produto = </w:t>
      </w:r>
      <w:proofErr w:type="spellStart"/>
      <w:r w:rsidRPr="00624307">
        <w:rPr>
          <w:rFonts w:ascii="Arial" w:eastAsia="Arial" w:hAnsi="Arial" w:cs="Arial"/>
        </w:rPr>
        <w:t>export</w:t>
      </w:r>
      <w:proofErr w:type="spellEnd"/>
      <w:r w:rsidRPr="00624307">
        <w:rPr>
          <w:rFonts w:ascii="Arial" w:eastAsia="Arial" w:hAnsi="Arial" w:cs="Arial"/>
        </w:rPr>
        <w:t xml:space="preserve"> </w:t>
      </w:r>
      <w:proofErr w:type="gramStart"/>
      <w:r w:rsidRPr="00624307">
        <w:rPr>
          <w:rFonts w:ascii="Arial" w:eastAsia="Arial" w:hAnsi="Arial" w:cs="Arial"/>
        </w:rPr>
        <w:t>{ }</w:t>
      </w:r>
      <w:proofErr w:type="gramEnd"/>
      <w:r w:rsidRPr="00624307">
        <w:rPr>
          <w:rFonts w:ascii="Arial" w:eastAsia="Arial" w:hAnsi="Arial" w:cs="Arial"/>
        </w:rPr>
        <w:t>;</w:t>
      </w:r>
    </w:p>
    <w:p w14:paraId="446CDBA7" w14:textId="6726571A" w:rsidR="00622184" w:rsidRDefault="00885E9B" w:rsidP="00885E9B">
      <w:pPr>
        <w:pStyle w:val="PargrafodaLista"/>
        <w:widowControl/>
        <w:numPr>
          <w:ilvl w:val="0"/>
          <w:numId w:val="5"/>
        </w:numPr>
        <w:spacing w:line="276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624307">
        <w:rPr>
          <w:rFonts w:ascii="Arial" w:eastAsia="Arial" w:hAnsi="Arial" w:cs="Arial"/>
        </w:rPr>
        <w:t>class</w:t>
      </w:r>
      <w:proofErr w:type="spellEnd"/>
      <w:r w:rsidRPr="00624307">
        <w:rPr>
          <w:rFonts w:ascii="Arial" w:eastAsia="Arial" w:hAnsi="Arial" w:cs="Arial"/>
        </w:rPr>
        <w:t xml:space="preserve"> Produto </w:t>
      </w:r>
      <w:proofErr w:type="gramStart"/>
      <w:r w:rsidRPr="00624307">
        <w:rPr>
          <w:rFonts w:ascii="Arial" w:eastAsia="Arial" w:hAnsi="Arial" w:cs="Arial"/>
        </w:rPr>
        <w:t xml:space="preserve">{ </w:t>
      </w:r>
      <w:proofErr w:type="spellStart"/>
      <w:r w:rsidRPr="00624307">
        <w:rPr>
          <w:rFonts w:ascii="Arial" w:eastAsia="Arial" w:hAnsi="Arial" w:cs="Arial"/>
        </w:rPr>
        <w:t>export</w:t>
      </w:r>
      <w:proofErr w:type="spellEnd"/>
      <w:proofErr w:type="gramEnd"/>
      <w:r w:rsidRPr="00624307">
        <w:rPr>
          <w:rFonts w:ascii="Arial" w:eastAsia="Arial" w:hAnsi="Arial" w:cs="Arial"/>
        </w:rPr>
        <w:t xml:space="preserve"> };</w:t>
      </w:r>
    </w:p>
    <w:p w14:paraId="1080E565" w14:textId="77777777" w:rsidR="00885E9B" w:rsidRPr="00885E9B" w:rsidRDefault="00885E9B" w:rsidP="00885E9B">
      <w:pPr>
        <w:widowControl/>
        <w:ind w:left="360"/>
        <w:rPr>
          <w:rFonts w:ascii="Arial" w:eastAsia="Arial" w:hAnsi="Arial" w:cs="Arial"/>
          <w:sz w:val="24"/>
          <w:szCs w:val="24"/>
        </w:rPr>
      </w:pPr>
    </w:p>
    <w:p w14:paraId="07C662F2" w14:textId="77777777" w:rsidR="00624307" w:rsidRDefault="00F477DA" w:rsidP="00885E9B">
      <w:pPr>
        <w:tabs>
          <w:tab w:val="left" w:pos="297"/>
          <w:tab w:val="left" w:pos="3713"/>
        </w:tabs>
        <w:jc w:val="both"/>
        <w:rPr>
          <w:rFonts w:ascii="Arial" w:eastAsia="Arial" w:hAnsi="Arial" w:cs="Arial"/>
          <w:b/>
        </w:rPr>
      </w:pPr>
      <w:r w:rsidRPr="00BE0EB0">
        <w:rPr>
          <w:rFonts w:ascii="Arial" w:eastAsia="Arial" w:hAnsi="Arial" w:cs="Arial"/>
          <w:b/>
        </w:rPr>
        <w:t xml:space="preserve">Questão 5 (1,0) </w:t>
      </w:r>
      <w:r w:rsidR="00624307">
        <w:rPr>
          <w:rFonts w:ascii="Arial" w:eastAsia="Arial" w:hAnsi="Arial" w:cs="Arial"/>
          <w:b/>
        </w:rPr>
        <w:t xml:space="preserve">- </w:t>
      </w:r>
      <w:r w:rsidR="00624307" w:rsidRPr="00624307">
        <w:rPr>
          <w:rFonts w:ascii="Arial" w:eastAsia="Arial" w:hAnsi="Arial" w:cs="Arial"/>
          <w:b/>
        </w:rPr>
        <w:t>Qual é a função principal de um construtor em uma classe TypeScript?</w:t>
      </w:r>
    </w:p>
    <w:p w14:paraId="1B944267" w14:textId="77777777" w:rsidR="00624307" w:rsidRDefault="00624307" w:rsidP="00885E9B">
      <w:pPr>
        <w:tabs>
          <w:tab w:val="left" w:pos="297"/>
          <w:tab w:val="left" w:pos="3713"/>
        </w:tabs>
        <w:jc w:val="both"/>
        <w:rPr>
          <w:rFonts w:ascii="Arial" w:eastAsia="Arial" w:hAnsi="Arial" w:cs="Arial"/>
          <w:b/>
        </w:rPr>
      </w:pPr>
    </w:p>
    <w:p w14:paraId="167CF848" w14:textId="7DF71869" w:rsidR="00624307" w:rsidRPr="00624307" w:rsidRDefault="00624307" w:rsidP="00624307">
      <w:pPr>
        <w:pStyle w:val="PargrafodaLista"/>
        <w:numPr>
          <w:ilvl w:val="0"/>
          <w:numId w:val="6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r w:rsidRPr="00624307">
        <w:rPr>
          <w:rFonts w:ascii="Arial" w:eastAsia="Arial" w:hAnsi="Arial" w:cs="Arial"/>
          <w:bCs/>
        </w:rPr>
        <w:t>Definir métodos privados</w:t>
      </w:r>
    </w:p>
    <w:p w14:paraId="4EA504B9" w14:textId="09B06FF9" w:rsidR="00624307" w:rsidRPr="00624307" w:rsidRDefault="00624307" w:rsidP="00624307">
      <w:pPr>
        <w:pStyle w:val="PargrafodaLista"/>
        <w:numPr>
          <w:ilvl w:val="0"/>
          <w:numId w:val="6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r w:rsidRPr="00624307">
        <w:rPr>
          <w:rFonts w:ascii="Arial" w:eastAsia="Arial" w:hAnsi="Arial" w:cs="Arial"/>
          <w:bCs/>
        </w:rPr>
        <w:t>Encapsular os atributos da classe</w:t>
      </w:r>
    </w:p>
    <w:p w14:paraId="4A3AEB02" w14:textId="77777777" w:rsidR="00624307" w:rsidRPr="00624307" w:rsidRDefault="00624307" w:rsidP="00624307">
      <w:pPr>
        <w:pStyle w:val="PargrafodaLista"/>
        <w:numPr>
          <w:ilvl w:val="0"/>
          <w:numId w:val="6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r w:rsidRPr="00624307">
        <w:rPr>
          <w:rFonts w:ascii="Arial" w:eastAsia="Arial" w:hAnsi="Arial" w:cs="Arial"/>
          <w:bCs/>
        </w:rPr>
        <w:t>Fornecer uma descrição da classe</w:t>
      </w:r>
    </w:p>
    <w:p w14:paraId="7B24913C" w14:textId="77777777" w:rsidR="00624307" w:rsidRPr="00624307" w:rsidRDefault="00624307" w:rsidP="00624307">
      <w:pPr>
        <w:pStyle w:val="PargrafodaLista"/>
        <w:numPr>
          <w:ilvl w:val="0"/>
          <w:numId w:val="6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r w:rsidRPr="00624307">
        <w:rPr>
          <w:rFonts w:ascii="Arial" w:eastAsia="Arial" w:hAnsi="Arial" w:cs="Arial"/>
          <w:bCs/>
        </w:rPr>
        <w:t>Exportar a classe para outros arquivos</w:t>
      </w:r>
    </w:p>
    <w:p w14:paraId="1F335C7A" w14:textId="2B6FCD52" w:rsidR="00885E9B" w:rsidRPr="00624307" w:rsidRDefault="00624307" w:rsidP="00624307">
      <w:pPr>
        <w:pStyle w:val="PargrafodaLista"/>
        <w:numPr>
          <w:ilvl w:val="0"/>
          <w:numId w:val="6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  <w:sz w:val="24"/>
          <w:szCs w:val="24"/>
        </w:rPr>
      </w:pPr>
      <w:r w:rsidRPr="00624307">
        <w:rPr>
          <w:rFonts w:ascii="Arial" w:eastAsia="Arial" w:hAnsi="Arial" w:cs="Arial"/>
          <w:bCs/>
        </w:rPr>
        <w:t>Inicializar os atributos da classe.</w:t>
      </w:r>
    </w:p>
    <w:p w14:paraId="6667201A" w14:textId="50771ADD" w:rsidR="00622184" w:rsidRDefault="00622184" w:rsidP="00624307">
      <w:pPr>
        <w:jc w:val="both"/>
        <w:rPr>
          <w:rFonts w:ascii="Arial" w:eastAsia="Arial" w:hAnsi="Arial" w:cs="Arial"/>
          <w:sz w:val="24"/>
          <w:szCs w:val="24"/>
        </w:rPr>
      </w:pPr>
    </w:p>
    <w:p w14:paraId="1AA8B4C5" w14:textId="27EA0D8C" w:rsidR="00624307" w:rsidRDefault="00624307" w:rsidP="00624307">
      <w:pPr>
        <w:tabs>
          <w:tab w:val="left" w:pos="297"/>
          <w:tab w:val="left" w:pos="3713"/>
        </w:tabs>
        <w:jc w:val="both"/>
        <w:rPr>
          <w:rFonts w:ascii="Arial" w:eastAsia="Arial" w:hAnsi="Arial" w:cs="Arial"/>
          <w:b/>
        </w:rPr>
      </w:pPr>
      <w:r w:rsidRPr="00BE0EB0">
        <w:rPr>
          <w:rFonts w:ascii="Arial" w:eastAsia="Arial" w:hAnsi="Arial" w:cs="Arial"/>
          <w:b/>
        </w:rPr>
        <w:t xml:space="preserve">Questão </w:t>
      </w:r>
      <w:r>
        <w:rPr>
          <w:rFonts w:ascii="Arial" w:eastAsia="Arial" w:hAnsi="Arial" w:cs="Arial"/>
          <w:b/>
        </w:rPr>
        <w:t>6</w:t>
      </w:r>
      <w:r w:rsidRPr="00BE0EB0">
        <w:rPr>
          <w:rFonts w:ascii="Arial" w:eastAsia="Arial" w:hAnsi="Arial" w:cs="Arial"/>
          <w:b/>
        </w:rPr>
        <w:t xml:space="preserve"> (1,0) </w:t>
      </w:r>
      <w:r>
        <w:rPr>
          <w:rFonts w:ascii="Arial" w:eastAsia="Arial" w:hAnsi="Arial" w:cs="Arial"/>
          <w:b/>
        </w:rPr>
        <w:t>-</w:t>
      </w:r>
      <w:r>
        <w:rPr>
          <w:rFonts w:ascii="Arial" w:eastAsia="Arial" w:hAnsi="Arial" w:cs="Arial"/>
          <w:b/>
        </w:rPr>
        <w:t xml:space="preserve"> </w:t>
      </w:r>
      <w:r w:rsidRPr="00624307">
        <w:rPr>
          <w:rFonts w:ascii="Arial" w:eastAsia="Arial" w:hAnsi="Arial" w:cs="Arial"/>
          <w:b/>
        </w:rPr>
        <w:t xml:space="preserve">Qual é a finalidade do uso de </w:t>
      </w:r>
      <w:proofErr w:type="spellStart"/>
      <w:r w:rsidRPr="00624307">
        <w:rPr>
          <w:rFonts w:ascii="Arial" w:eastAsia="Arial" w:hAnsi="Arial" w:cs="Arial"/>
          <w:b/>
        </w:rPr>
        <w:t>getters</w:t>
      </w:r>
      <w:proofErr w:type="spellEnd"/>
      <w:r w:rsidRPr="00624307">
        <w:rPr>
          <w:rFonts w:ascii="Arial" w:eastAsia="Arial" w:hAnsi="Arial" w:cs="Arial"/>
          <w:b/>
        </w:rPr>
        <w:t xml:space="preserve"> em uma classe TypeScript?</w:t>
      </w:r>
    </w:p>
    <w:p w14:paraId="552BA1B0" w14:textId="77777777" w:rsidR="00624307" w:rsidRDefault="00624307" w:rsidP="00624307">
      <w:pPr>
        <w:tabs>
          <w:tab w:val="left" w:pos="297"/>
          <w:tab w:val="left" w:pos="3713"/>
        </w:tabs>
        <w:jc w:val="both"/>
        <w:rPr>
          <w:rFonts w:ascii="Arial" w:eastAsia="Arial" w:hAnsi="Arial" w:cs="Arial"/>
          <w:b/>
        </w:rPr>
      </w:pPr>
    </w:p>
    <w:p w14:paraId="2807849B" w14:textId="77777777" w:rsidR="00624307" w:rsidRDefault="00624307" w:rsidP="00624307">
      <w:pPr>
        <w:pStyle w:val="PargrafodaLista"/>
        <w:numPr>
          <w:ilvl w:val="0"/>
          <w:numId w:val="7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r w:rsidRPr="00624307">
        <w:rPr>
          <w:rFonts w:ascii="Arial" w:eastAsia="Arial" w:hAnsi="Arial" w:cs="Arial"/>
          <w:bCs/>
        </w:rPr>
        <w:t>Para criar instâncias de subclasses.</w:t>
      </w:r>
    </w:p>
    <w:p w14:paraId="40FD8373" w14:textId="77777777" w:rsidR="00624307" w:rsidRDefault="00624307" w:rsidP="00624307">
      <w:pPr>
        <w:pStyle w:val="PargrafodaLista"/>
        <w:numPr>
          <w:ilvl w:val="0"/>
          <w:numId w:val="7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r w:rsidRPr="00624307">
        <w:rPr>
          <w:rFonts w:ascii="Arial" w:eastAsia="Arial" w:hAnsi="Arial" w:cs="Arial"/>
          <w:bCs/>
        </w:rPr>
        <w:t xml:space="preserve">Para </w:t>
      </w:r>
      <w:proofErr w:type="spellStart"/>
      <w:r w:rsidRPr="00624307">
        <w:rPr>
          <w:rFonts w:ascii="Arial" w:eastAsia="Arial" w:hAnsi="Arial" w:cs="Arial"/>
          <w:bCs/>
        </w:rPr>
        <w:t>acessar</w:t>
      </w:r>
      <w:proofErr w:type="spellEnd"/>
      <w:r w:rsidRPr="00624307">
        <w:rPr>
          <w:rFonts w:ascii="Arial" w:eastAsia="Arial" w:hAnsi="Arial" w:cs="Arial"/>
          <w:bCs/>
        </w:rPr>
        <w:t xml:space="preserve"> os atributos privados da classe.</w:t>
      </w:r>
    </w:p>
    <w:p w14:paraId="15364815" w14:textId="77777777" w:rsidR="00624307" w:rsidRDefault="00624307" w:rsidP="00624307">
      <w:pPr>
        <w:pStyle w:val="PargrafodaLista"/>
        <w:numPr>
          <w:ilvl w:val="0"/>
          <w:numId w:val="7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r w:rsidRPr="00624307">
        <w:rPr>
          <w:rFonts w:ascii="Arial" w:eastAsia="Arial" w:hAnsi="Arial" w:cs="Arial"/>
          <w:bCs/>
        </w:rPr>
        <w:t>Para modificar os valores dos atributos.</w:t>
      </w:r>
    </w:p>
    <w:p w14:paraId="4E147FC5" w14:textId="77777777" w:rsidR="00624307" w:rsidRDefault="00624307" w:rsidP="00624307">
      <w:pPr>
        <w:pStyle w:val="PargrafodaLista"/>
        <w:numPr>
          <w:ilvl w:val="0"/>
          <w:numId w:val="7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r w:rsidRPr="00624307">
        <w:rPr>
          <w:rFonts w:ascii="Arial" w:eastAsia="Arial" w:hAnsi="Arial" w:cs="Arial"/>
          <w:bCs/>
        </w:rPr>
        <w:t>Para exportar a classe para outros arquivos.</w:t>
      </w:r>
    </w:p>
    <w:p w14:paraId="6A780D72" w14:textId="7658F74F" w:rsidR="00624307" w:rsidRDefault="00624307" w:rsidP="00624307">
      <w:pPr>
        <w:pStyle w:val="PargrafodaLista"/>
        <w:numPr>
          <w:ilvl w:val="0"/>
          <w:numId w:val="7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r w:rsidRPr="00624307">
        <w:rPr>
          <w:rFonts w:ascii="Arial" w:eastAsia="Arial" w:hAnsi="Arial" w:cs="Arial"/>
          <w:bCs/>
        </w:rPr>
        <w:t>Para definir métodos estáticos na classe.</w:t>
      </w:r>
    </w:p>
    <w:p w14:paraId="737E6C93" w14:textId="77777777" w:rsidR="00624307" w:rsidRDefault="00624307" w:rsidP="00624307">
      <w:p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</w:p>
    <w:p w14:paraId="6927ECEB" w14:textId="5D79403B" w:rsidR="00624307" w:rsidRDefault="00624307" w:rsidP="00624307">
      <w:pPr>
        <w:tabs>
          <w:tab w:val="left" w:pos="297"/>
          <w:tab w:val="left" w:pos="3713"/>
        </w:tabs>
        <w:jc w:val="both"/>
        <w:rPr>
          <w:rFonts w:ascii="Arial" w:eastAsia="Arial" w:hAnsi="Arial" w:cs="Arial"/>
          <w:b/>
        </w:rPr>
      </w:pPr>
      <w:r w:rsidRPr="00BE0EB0">
        <w:rPr>
          <w:rFonts w:ascii="Arial" w:eastAsia="Arial" w:hAnsi="Arial" w:cs="Arial"/>
          <w:b/>
        </w:rPr>
        <w:t xml:space="preserve">Questão </w:t>
      </w:r>
      <w:r>
        <w:rPr>
          <w:rFonts w:ascii="Arial" w:eastAsia="Arial" w:hAnsi="Arial" w:cs="Arial"/>
          <w:b/>
        </w:rPr>
        <w:t>7</w:t>
      </w:r>
      <w:r w:rsidRPr="00BE0EB0">
        <w:rPr>
          <w:rFonts w:ascii="Arial" w:eastAsia="Arial" w:hAnsi="Arial" w:cs="Arial"/>
          <w:b/>
        </w:rPr>
        <w:t xml:space="preserve"> (1,0) </w:t>
      </w:r>
      <w:r>
        <w:rPr>
          <w:rFonts w:ascii="Arial" w:eastAsia="Arial" w:hAnsi="Arial" w:cs="Arial"/>
          <w:b/>
        </w:rPr>
        <w:t xml:space="preserve">- </w:t>
      </w:r>
      <w:r w:rsidRPr="00624307">
        <w:rPr>
          <w:rFonts w:ascii="Arial" w:eastAsia="Arial" w:hAnsi="Arial" w:cs="Arial"/>
          <w:b/>
        </w:rPr>
        <w:t>O que o encapsulamento visa alcançar em programação orientada a objetos?</w:t>
      </w:r>
    </w:p>
    <w:p w14:paraId="3BB8F2AD" w14:textId="77777777" w:rsidR="00624307" w:rsidRDefault="00624307" w:rsidP="00624307">
      <w:pPr>
        <w:tabs>
          <w:tab w:val="left" w:pos="297"/>
          <w:tab w:val="left" w:pos="3713"/>
        </w:tabs>
        <w:jc w:val="both"/>
        <w:rPr>
          <w:rFonts w:ascii="Arial" w:eastAsia="Arial" w:hAnsi="Arial" w:cs="Arial"/>
          <w:b/>
        </w:rPr>
      </w:pPr>
    </w:p>
    <w:p w14:paraId="3ACDB97B" w14:textId="77777777" w:rsidR="00624307" w:rsidRDefault="00624307" w:rsidP="00624307">
      <w:pPr>
        <w:pStyle w:val="PargrafodaLista"/>
        <w:numPr>
          <w:ilvl w:val="0"/>
          <w:numId w:val="8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r w:rsidRPr="00624307">
        <w:rPr>
          <w:rFonts w:ascii="Arial" w:eastAsia="Arial" w:hAnsi="Arial" w:cs="Arial"/>
          <w:bCs/>
        </w:rPr>
        <w:t>Facilitar a exportação de classes.</w:t>
      </w:r>
    </w:p>
    <w:p w14:paraId="303FCBAA" w14:textId="77777777" w:rsidR="00624307" w:rsidRDefault="00624307" w:rsidP="00624307">
      <w:pPr>
        <w:pStyle w:val="PargrafodaLista"/>
        <w:numPr>
          <w:ilvl w:val="0"/>
          <w:numId w:val="8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r w:rsidRPr="00624307">
        <w:rPr>
          <w:rFonts w:ascii="Arial" w:eastAsia="Arial" w:hAnsi="Arial" w:cs="Arial"/>
          <w:bCs/>
        </w:rPr>
        <w:t>Expor todos os membros de uma classe.</w:t>
      </w:r>
    </w:p>
    <w:p w14:paraId="35B7E65B" w14:textId="77777777" w:rsidR="00624307" w:rsidRDefault="00624307" w:rsidP="00624307">
      <w:pPr>
        <w:pStyle w:val="PargrafodaLista"/>
        <w:numPr>
          <w:ilvl w:val="0"/>
          <w:numId w:val="8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r w:rsidRPr="00624307">
        <w:rPr>
          <w:rFonts w:ascii="Arial" w:eastAsia="Arial" w:hAnsi="Arial" w:cs="Arial"/>
          <w:bCs/>
        </w:rPr>
        <w:t xml:space="preserve">Permitir que qualquer classe </w:t>
      </w:r>
      <w:proofErr w:type="spellStart"/>
      <w:r w:rsidRPr="00624307">
        <w:rPr>
          <w:rFonts w:ascii="Arial" w:eastAsia="Arial" w:hAnsi="Arial" w:cs="Arial"/>
          <w:bCs/>
        </w:rPr>
        <w:t>acesse</w:t>
      </w:r>
      <w:proofErr w:type="spellEnd"/>
      <w:r w:rsidRPr="00624307">
        <w:rPr>
          <w:rFonts w:ascii="Arial" w:eastAsia="Arial" w:hAnsi="Arial" w:cs="Arial"/>
          <w:bCs/>
        </w:rPr>
        <w:t xml:space="preserve"> os atributos.</w:t>
      </w:r>
    </w:p>
    <w:p w14:paraId="5B7B06BF" w14:textId="77777777" w:rsidR="00624307" w:rsidRDefault="00624307" w:rsidP="00624307">
      <w:pPr>
        <w:pStyle w:val="PargrafodaLista"/>
        <w:numPr>
          <w:ilvl w:val="0"/>
          <w:numId w:val="8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r w:rsidRPr="00624307">
        <w:rPr>
          <w:rFonts w:ascii="Arial" w:eastAsia="Arial" w:hAnsi="Arial" w:cs="Arial"/>
          <w:bCs/>
        </w:rPr>
        <w:t>Tornar os métodos públicos inacessíveis.</w:t>
      </w:r>
    </w:p>
    <w:p w14:paraId="4ABA30F2" w14:textId="3AA15D09" w:rsidR="00624307" w:rsidRDefault="00624307" w:rsidP="00624307">
      <w:pPr>
        <w:pStyle w:val="PargrafodaLista"/>
        <w:numPr>
          <w:ilvl w:val="0"/>
          <w:numId w:val="8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r w:rsidRPr="00624307">
        <w:rPr>
          <w:rFonts w:ascii="Arial" w:eastAsia="Arial" w:hAnsi="Arial" w:cs="Arial"/>
          <w:bCs/>
        </w:rPr>
        <w:t>Limitar o acesso aos membros de uma classe.</w:t>
      </w:r>
    </w:p>
    <w:p w14:paraId="263509D2" w14:textId="77777777" w:rsidR="00624307" w:rsidRDefault="00624307" w:rsidP="00624307">
      <w:p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</w:p>
    <w:p w14:paraId="0E69E8DC" w14:textId="0ADE053D" w:rsidR="00624307" w:rsidRDefault="00624307" w:rsidP="00624307">
      <w:pPr>
        <w:tabs>
          <w:tab w:val="left" w:pos="297"/>
          <w:tab w:val="left" w:pos="3713"/>
        </w:tabs>
        <w:jc w:val="both"/>
        <w:rPr>
          <w:rFonts w:ascii="Arial" w:eastAsia="Arial" w:hAnsi="Arial" w:cs="Arial"/>
          <w:b/>
        </w:rPr>
      </w:pPr>
      <w:r w:rsidRPr="00BE0EB0">
        <w:rPr>
          <w:rFonts w:ascii="Arial" w:eastAsia="Arial" w:hAnsi="Arial" w:cs="Arial"/>
          <w:b/>
        </w:rPr>
        <w:t xml:space="preserve">Questão </w:t>
      </w:r>
      <w:r>
        <w:rPr>
          <w:rFonts w:ascii="Arial" w:eastAsia="Arial" w:hAnsi="Arial" w:cs="Arial"/>
          <w:b/>
        </w:rPr>
        <w:t>8</w:t>
      </w:r>
      <w:r w:rsidRPr="00BE0EB0">
        <w:rPr>
          <w:rFonts w:ascii="Arial" w:eastAsia="Arial" w:hAnsi="Arial" w:cs="Arial"/>
          <w:b/>
        </w:rPr>
        <w:t xml:space="preserve"> (1,0) </w:t>
      </w:r>
      <w:r>
        <w:rPr>
          <w:rFonts w:ascii="Arial" w:eastAsia="Arial" w:hAnsi="Arial" w:cs="Arial"/>
          <w:b/>
        </w:rPr>
        <w:t xml:space="preserve">- </w:t>
      </w:r>
      <w:r w:rsidRPr="00624307">
        <w:rPr>
          <w:rFonts w:ascii="Arial" w:eastAsia="Arial" w:hAnsi="Arial" w:cs="Arial"/>
          <w:b/>
        </w:rPr>
        <w:t>Qual é uma das principais vantagens da herança em programação orientada a objetos?</w:t>
      </w:r>
    </w:p>
    <w:p w14:paraId="1016EA09" w14:textId="77777777" w:rsidR="00624307" w:rsidRDefault="00624307" w:rsidP="00624307">
      <w:pPr>
        <w:tabs>
          <w:tab w:val="left" w:pos="297"/>
          <w:tab w:val="left" w:pos="3713"/>
        </w:tabs>
        <w:jc w:val="both"/>
        <w:rPr>
          <w:rFonts w:ascii="Arial" w:eastAsia="Arial" w:hAnsi="Arial" w:cs="Arial"/>
          <w:b/>
        </w:rPr>
      </w:pPr>
    </w:p>
    <w:p w14:paraId="592260F2" w14:textId="77777777" w:rsidR="00624307" w:rsidRPr="00624307" w:rsidRDefault="00624307" w:rsidP="00624307">
      <w:pPr>
        <w:pStyle w:val="PargrafodaLista"/>
        <w:numPr>
          <w:ilvl w:val="0"/>
          <w:numId w:val="9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r w:rsidRPr="00624307">
        <w:rPr>
          <w:rFonts w:ascii="Arial" w:hAnsi="Arial" w:cs="Arial"/>
        </w:rPr>
        <w:t>Maior complexidade no código.</w:t>
      </w:r>
    </w:p>
    <w:p w14:paraId="23BCA7BE" w14:textId="77777777" w:rsidR="00624307" w:rsidRPr="00624307" w:rsidRDefault="00624307" w:rsidP="00624307">
      <w:pPr>
        <w:pStyle w:val="PargrafodaLista"/>
        <w:numPr>
          <w:ilvl w:val="0"/>
          <w:numId w:val="9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r w:rsidRPr="00624307">
        <w:rPr>
          <w:rFonts w:ascii="Arial" w:hAnsi="Arial" w:cs="Arial"/>
        </w:rPr>
        <w:t>Restrição no acesso aos membros da classe pai.</w:t>
      </w:r>
    </w:p>
    <w:p w14:paraId="09605ECA" w14:textId="77777777" w:rsidR="00624307" w:rsidRPr="00624307" w:rsidRDefault="00624307" w:rsidP="00624307">
      <w:pPr>
        <w:pStyle w:val="PargrafodaLista"/>
        <w:numPr>
          <w:ilvl w:val="0"/>
          <w:numId w:val="9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r w:rsidRPr="00624307">
        <w:rPr>
          <w:rFonts w:ascii="Arial" w:hAnsi="Arial" w:cs="Arial"/>
        </w:rPr>
        <w:t>Menor reutilização de código.</w:t>
      </w:r>
    </w:p>
    <w:p w14:paraId="2208124D" w14:textId="77777777" w:rsidR="00624307" w:rsidRPr="00624307" w:rsidRDefault="00624307" w:rsidP="00624307">
      <w:pPr>
        <w:pStyle w:val="PargrafodaLista"/>
        <w:numPr>
          <w:ilvl w:val="0"/>
          <w:numId w:val="9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r w:rsidRPr="00624307">
        <w:rPr>
          <w:rFonts w:ascii="Arial" w:hAnsi="Arial" w:cs="Arial"/>
        </w:rPr>
        <w:t>Facilidade na manutenção do código.</w:t>
      </w:r>
    </w:p>
    <w:p w14:paraId="30508061" w14:textId="39AFA2DF" w:rsidR="00624307" w:rsidRPr="00624307" w:rsidRDefault="00624307" w:rsidP="00624307">
      <w:pPr>
        <w:pStyle w:val="PargrafodaLista"/>
        <w:numPr>
          <w:ilvl w:val="0"/>
          <w:numId w:val="9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r w:rsidRPr="00624307">
        <w:rPr>
          <w:rFonts w:ascii="Arial" w:hAnsi="Arial" w:cs="Arial"/>
        </w:rPr>
        <w:t>Limitação na criação de subclasses.</w:t>
      </w:r>
    </w:p>
    <w:p w14:paraId="2C90DF4A" w14:textId="77777777" w:rsidR="00624307" w:rsidRDefault="00624307" w:rsidP="00624307">
      <w:p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</w:p>
    <w:p w14:paraId="71120B02" w14:textId="77777777" w:rsidR="00624307" w:rsidRDefault="00624307" w:rsidP="00624307">
      <w:pPr>
        <w:tabs>
          <w:tab w:val="left" w:pos="297"/>
          <w:tab w:val="left" w:pos="3713"/>
        </w:tabs>
        <w:jc w:val="both"/>
        <w:rPr>
          <w:rFonts w:ascii="Arial" w:eastAsia="Arial" w:hAnsi="Arial" w:cs="Arial"/>
          <w:b/>
        </w:rPr>
      </w:pPr>
    </w:p>
    <w:p w14:paraId="417CD394" w14:textId="77777777" w:rsidR="00624307" w:rsidRDefault="00624307" w:rsidP="00624307">
      <w:pPr>
        <w:tabs>
          <w:tab w:val="left" w:pos="297"/>
          <w:tab w:val="left" w:pos="3713"/>
        </w:tabs>
        <w:jc w:val="both"/>
        <w:rPr>
          <w:rFonts w:ascii="Arial" w:eastAsia="Arial" w:hAnsi="Arial" w:cs="Arial"/>
          <w:b/>
        </w:rPr>
      </w:pPr>
    </w:p>
    <w:p w14:paraId="020FA5D1" w14:textId="77B3A2E3" w:rsidR="00624307" w:rsidRDefault="00624307" w:rsidP="00624307">
      <w:pPr>
        <w:tabs>
          <w:tab w:val="left" w:pos="297"/>
          <w:tab w:val="left" w:pos="3713"/>
        </w:tabs>
        <w:jc w:val="both"/>
        <w:rPr>
          <w:rFonts w:ascii="Arial" w:eastAsia="Arial" w:hAnsi="Arial" w:cs="Arial"/>
          <w:b/>
        </w:rPr>
      </w:pPr>
      <w:r w:rsidRPr="00BE0EB0">
        <w:rPr>
          <w:rFonts w:ascii="Arial" w:eastAsia="Arial" w:hAnsi="Arial" w:cs="Arial"/>
          <w:b/>
        </w:rPr>
        <w:t xml:space="preserve">Questão </w:t>
      </w:r>
      <w:r>
        <w:rPr>
          <w:rFonts w:ascii="Arial" w:eastAsia="Arial" w:hAnsi="Arial" w:cs="Arial"/>
          <w:b/>
        </w:rPr>
        <w:t>9</w:t>
      </w:r>
      <w:r w:rsidRPr="00BE0EB0">
        <w:rPr>
          <w:rFonts w:ascii="Arial" w:eastAsia="Arial" w:hAnsi="Arial" w:cs="Arial"/>
          <w:b/>
        </w:rPr>
        <w:t xml:space="preserve"> (1,0) </w:t>
      </w:r>
      <w:r>
        <w:rPr>
          <w:rFonts w:ascii="Arial" w:eastAsia="Arial" w:hAnsi="Arial" w:cs="Arial"/>
          <w:b/>
        </w:rPr>
        <w:t xml:space="preserve">- </w:t>
      </w:r>
      <w:r w:rsidRPr="00624307">
        <w:rPr>
          <w:rFonts w:ascii="Arial" w:eastAsia="Arial" w:hAnsi="Arial" w:cs="Arial"/>
          <w:b/>
        </w:rPr>
        <w:t>O que caracteriza o relacionamento de composição entre duas classes em TypeScript?</w:t>
      </w:r>
    </w:p>
    <w:p w14:paraId="2D58FEA5" w14:textId="77777777" w:rsidR="00624307" w:rsidRDefault="00624307" w:rsidP="00624307">
      <w:pPr>
        <w:tabs>
          <w:tab w:val="left" w:pos="297"/>
          <w:tab w:val="left" w:pos="3713"/>
        </w:tabs>
        <w:jc w:val="both"/>
        <w:rPr>
          <w:rFonts w:ascii="Arial" w:eastAsia="Arial" w:hAnsi="Arial" w:cs="Arial"/>
          <w:b/>
        </w:rPr>
      </w:pPr>
    </w:p>
    <w:p w14:paraId="7AD9F8C1" w14:textId="77777777" w:rsidR="00624307" w:rsidRDefault="00624307" w:rsidP="00624307">
      <w:pPr>
        <w:pStyle w:val="PargrafodaLista"/>
        <w:numPr>
          <w:ilvl w:val="0"/>
          <w:numId w:val="10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r w:rsidRPr="00624307">
        <w:rPr>
          <w:rFonts w:ascii="Arial" w:eastAsia="Arial" w:hAnsi="Arial" w:cs="Arial"/>
          <w:bCs/>
        </w:rPr>
        <w:t>Uma classe é associada a outra classe através de uma relação permanente.</w:t>
      </w:r>
    </w:p>
    <w:p w14:paraId="01B666D4" w14:textId="77777777" w:rsidR="00624307" w:rsidRDefault="00624307" w:rsidP="00624307">
      <w:pPr>
        <w:pStyle w:val="PargrafodaLista"/>
        <w:numPr>
          <w:ilvl w:val="0"/>
          <w:numId w:val="10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r w:rsidRPr="00624307">
        <w:rPr>
          <w:rFonts w:ascii="Arial" w:eastAsia="Arial" w:hAnsi="Arial" w:cs="Arial"/>
          <w:bCs/>
        </w:rPr>
        <w:t>Uma classe utiliza serviços temporários de outra classe.</w:t>
      </w:r>
    </w:p>
    <w:p w14:paraId="5DD80518" w14:textId="77777777" w:rsidR="00624307" w:rsidRDefault="00624307" w:rsidP="00624307">
      <w:pPr>
        <w:pStyle w:val="PargrafodaLista"/>
        <w:numPr>
          <w:ilvl w:val="0"/>
          <w:numId w:val="10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r w:rsidRPr="00624307">
        <w:rPr>
          <w:rFonts w:ascii="Arial" w:eastAsia="Arial" w:hAnsi="Arial" w:cs="Arial"/>
          <w:bCs/>
        </w:rPr>
        <w:t>Uma classe é formada a partir da implementação de uma interface.</w:t>
      </w:r>
    </w:p>
    <w:p w14:paraId="0A89FB09" w14:textId="77777777" w:rsidR="00624307" w:rsidRDefault="00624307" w:rsidP="00624307">
      <w:pPr>
        <w:pStyle w:val="PargrafodaLista"/>
        <w:numPr>
          <w:ilvl w:val="0"/>
          <w:numId w:val="10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r w:rsidRPr="00624307">
        <w:rPr>
          <w:rFonts w:ascii="Arial" w:eastAsia="Arial" w:hAnsi="Arial" w:cs="Arial"/>
          <w:bCs/>
        </w:rPr>
        <w:t>Uma classe é composta por várias instâncias de outra classe.</w:t>
      </w:r>
    </w:p>
    <w:p w14:paraId="4A2DD0DE" w14:textId="730B10A2" w:rsidR="00624307" w:rsidRPr="00624307" w:rsidRDefault="00624307" w:rsidP="00624307">
      <w:pPr>
        <w:pStyle w:val="PargrafodaLista"/>
        <w:numPr>
          <w:ilvl w:val="0"/>
          <w:numId w:val="10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r w:rsidRPr="00624307">
        <w:rPr>
          <w:rFonts w:ascii="Arial" w:eastAsia="Arial" w:hAnsi="Arial" w:cs="Arial"/>
          <w:bCs/>
        </w:rPr>
        <w:t>Uma classe herda os atributos e métodos de outra classe.</w:t>
      </w:r>
    </w:p>
    <w:p w14:paraId="511CF9D3" w14:textId="16272992" w:rsidR="00624307" w:rsidRDefault="00624307" w:rsidP="00624307">
      <w:p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</w:p>
    <w:p w14:paraId="65806A95" w14:textId="055A24CA" w:rsidR="00624307" w:rsidRDefault="00624307" w:rsidP="00624307">
      <w:pPr>
        <w:tabs>
          <w:tab w:val="left" w:pos="297"/>
          <w:tab w:val="left" w:pos="3713"/>
        </w:tabs>
        <w:jc w:val="both"/>
        <w:rPr>
          <w:rFonts w:ascii="Arial" w:eastAsia="Arial" w:hAnsi="Arial" w:cs="Arial"/>
          <w:b/>
        </w:rPr>
      </w:pPr>
      <w:r w:rsidRPr="00BE0EB0">
        <w:rPr>
          <w:rFonts w:ascii="Arial" w:eastAsia="Arial" w:hAnsi="Arial" w:cs="Arial"/>
          <w:b/>
        </w:rPr>
        <w:t xml:space="preserve">Questão </w:t>
      </w:r>
      <w:r>
        <w:rPr>
          <w:rFonts w:ascii="Arial" w:eastAsia="Arial" w:hAnsi="Arial" w:cs="Arial"/>
          <w:b/>
        </w:rPr>
        <w:t>10</w:t>
      </w:r>
      <w:r w:rsidRPr="00BE0EB0">
        <w:rPr>
          <w:rFonts w:ascii="Arial" w:eastAsia="Arial" w:hAnsi="Arial" w:cs="Arial"/>
          <w:b/>
        </w:rPr>
        <w:t xml:space="preserve"> (1,0) </w:t>
      </w:r>
      <w:r>
        <w:rPr>
          <w:rFonts w:ascii="Arial" w:eastAsia="Arial" w:hAnsi="Arial" w:cs="Arial"/>
          <w:b/>
        </w:rPr>
        <w:t xml:space="preserve">- </w:t>
      </w:r>
      <w:r w:rsidRPr="00624307">
        <w:rPr>
          <w:rFonts w:ascii="Arial" w:eastAsia="Arial" w:hAnsi="Arial" w:cs="Arial"/>
          <w:b/>
        </w:rPr>
        <w:t>Qual é uma das principais características do relacionamento de agregação em programação orientada a objetos?</w:t>
      </w:r>
    </w:p>
    <w:p w14:paraId="0A85CEB1" w14:textId="77777777" w:rsidR="00624307" w:rsidRDefault="00624307" w:rsidP="00624307">
      <w:pPr>
        <w:tabs>
          <w:tab w:val="left" w:pos="297"/>
          <w:tab w:val="left" w:pos="3713"/>
        </w:tabs>
        <w:jc w:val="both"/>
        <w:rPr>
          <w:rFonts w:ascii="Arial" w:eastAsia="Arial" w:hAnsi="Arial" w:cs="Arial"/>
          <w:b/>
        </w:rPr>
      </w:pPr>
    </w:p>
    <w:p w14:paraId="6D7A5C3B" w14:textId="77777777" w:rsidR="00624307" w:rsidRDefault="00624307" w:rsidP="00624307">
      <w:pPr>
        <w:pStyle w:val="PargrafodaLista"/>
        <w:numPr>
          <w:ilvl w:val="0"/>
          <w:numId w:val="11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r w:rsidRPr="00624307">
        <w:rPr>
          <w:rFonts w:ascii="Arial" w:eastAsia="Arial" w:hAnsi="Arial" w:cs="Arial"/>
          <w:bCs/>
        </w:rPr>
        <w:t>Uma classe é associada a outra classe através de uma relação permanente</w:t>
      </w:r>
    </w:p>
    <w:p w14:paraId="691A98B2" w14:textId="77777777" w:rsidR="00624307" w:rsidRDefault="00624307" w:rsidP="00624307">
      <w:pPr>
        <w:pStyle w:val="PargrafodaLista"/>
        <w:numPr>
          <w:ilvl w:val="0"/>
          <w:numId w:val="11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r w:rsidRPr="00624307">
        <w:rPr>
          <w:rFonts w:ascii="Arial" w:eastAsia="Arial" w:hAnsi="Arial" w:cs="Arial"/>
          <w:bCs/>
        </w:rPr>
        <w:t>Uma classe é composta por várias instâncias de outra classe.</w:t>
      </w:r>
    </w:p>
    <w:p w14:paraId="7D297CD0" w14:textId="77777777" w:rsidR="00624307" w:rsidRDefault="00624307" w:rsidP="00624307">
      <w:pPr>
        <w:pStyle w:val="PargrafodaLista"/>
        <w:numPr>
          <w:ilvl w:val="0"/>
          <w:numId w:val="11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r w:rsidRPr="00624307">
        <w:rPr>
          <w:rFonts w:ascii="Arial" w:eastAsia="Arial" w:hAnsi="Arial" w:cs="Arial"/>
          <w:bCs/>
        </w:rPr>
        <w:t>Uma classe é formada a partir da implementação de uma interface.</w:t>
      </w:r>
    </w:p>
    <w:p w14:paraId="775B223A" w14:textId="77777777" w:rsidR="00624307" w:rsidRDefault="00624307" w:rsidP="00624307">
      <w:pPr>
        <w:pStyle w:val="PargrafodaLista"/>
        <w:numPr>
          <w:ilvl w:val="0"/>
          <w:numId w:val="11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r w:rsidRPr="00624307">
        <w:rPr>
          <w:rFonts w:ascii="Arial" w:eastAsia="Arial" w:hAnsi="Arial" w:cs="Arial"/>
          <w:bCs/>
        </w:rPr>
        <w:t>Uma classe utiliza serviços temporários de outra classe.</w:t>
      </w:r>
    </w:p>
    <w:p w14:paraId="4A5719BE" w14:textId="7B473F7A" w:rsidR="00624307" w:rsidRPr="00624307" w:rsidRDefault="00624307" w:rsidP="00624307">
      <w:pPr>
        <w:pStyle w:val="PargrafodaLista"/>
        <w:numPr>
          <w:ilvl w:val="0"/>
          <w:numId w:val="11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r w:rsidRPr="00624307">
        <w:rPr>
          <w:rFonts w:ascii="Arial" w:eastAsia="Arial" w:hAnsi="Arial" w:cs="Arial"/>
          <w:bCs/>
        </w:rPr>
        <w:t>Uma classe herda os atributos e métodos de outra classe.</w:t>
      </w:r>
    </w:p>
    <w:p w14:paraId="6DDC29A0" w14:textId="6E42116D" w:rsidR="00624307" w:rsidRPr="00624307" w:rsidRDefault="00624307" w:rsidP="00624307">
      <w:p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</w:p>
    <w:sectPr w:rsidR="00624307" w:rsidRPr="00624307">
      <w:headerReference w:type="default" r:id="rId8"/>
      <w:footerReference w:type="default" r:id="rId9"/>
      <w:pgSz w:w="11910" w:h="16840"/>
      <w:pgMar w:top="380" w:right="660" w:bottom="880" w:left="580" w:header="397" w:footer="681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533B3" w14:textId="77777777" w:rsidR="00682208" w:rsidRDefault="00682208">
      <w:r>
        <w:separator/>
      </w:r>
    </w:p>
  </w:endnote>
  <w:endnote w:type="continuationSeparator" w:id="0">
    <w:p w14:paraId="36D676D1" w14:textId="77777777" w:rsidR="00682208" w:rsidRDefault="00682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UI">
    <w:altName w:val="Segoe UI"/>
    <w:panose1 w:val="020B0604020202020204"/>
    <w:charset w:val="00"/>
    <w:family w:val="roman"/>
    <w:notTrueType/>
    <w:pitch w:val="default"/>
  </w:font>
  <w:font w:name="Arial-BoldMT">
    <w:altName w:val="Arial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58465" w14:textId="77777777" w:rsidR="00622184" w:rsidRDefault="00F477D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399335DC" wp14:editId="5F861994">
              <wp:simplePos x="0" y="0"/>
              <wp:positionH relativeFrom="column">
                <wp:posOffset>139700</wp:posOffset>
              </wp:positionH>
              <wp:positionV relativeFrom="paragraph">
                <wp:posOffset>0</wp:posOffset>
              </wp:positionV>
              <wp:extent cx="3667125" cy="247650"/>
              <wp:effectExtent l="0" t="0" r="0" b="0"/>
              <wp:wrapNone/>
              <wp:docPr id="12" name="Retângul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17200" y="3660938"/>
                        <a:ext cx="365760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1990BF" w14:textId="77777777" w:rsidR="00622184" w:rsidRDefault="00F477DA">
                          <w:pPr>
                            <w:ind w:right="-851"/>
                            <w:textDirection w:val="btLr"/>
                          </w:pPr>
                          <w:r>
                            <w:rPr>
                              <w:rFonts w:ascii="Tahoma" w:eastAsia="Tahoma" w:hAnsi="Tahoma" w:cs="Tahoma"/>
                              <w:color w:val="000000"/>
                              <w:sz w:val="20"/>
                            </w:rPr>
                            <w:t>Coordenação de Curso Profa. Nivea Consuelo C. dos Santos</w:t>
                          </w:r>
                        </w:p>
                        <w:p w14:paraId="68D2BD63" w14:textId="77777777" w:rsidR="00622184" w:rsidRDefault="00622184">
                          <w:pPr>
                            <w:spacing w:before="20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9335DC" id="Retângulo 12" o:spid="_x0000_s1027" style="position:absolute;margin-left:11pt;margin-top:0;width:288.75pt;height:19.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" filled="f" stroked="f">
              <v:textbox inset="0,0,0,0">
                <w:txbxContent>
                  <w:p w14:paraId="4D1990BF" w14:textId="77777777" w:rsidR="00622184" w:rsidRDefault="00F477DA">
                    <w:pPr>
                      <w:ind w:right="-851"/>
                      <w:textDirection w:val="btLr"/>
                    </w:pPr>
                    <w:r>
                      <w:rPr>
                        <w:rFonts w:ascii="Tahoma" w:eastAsia="Tahoma" w:hAnsi="Tahoma" w:cs="Tahoma"/>
                        <w:color w:val="000000"/>
                        <w:sz w:val="20"/>
                      </w:rPr>
                      <w:t>Coordenação de Curso Profa. Nivea Consuelo C. dos Santos</w:t>
                    </w:r>
                  </w:p>
                  <w:p w14:paraId="68D2BD63" w14:textId="77777777" w:rsidR="00622184" w:rsidRDefault="00622184">
                    <w:pPr>
                      <w:spacing w:before="20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00C1A" w14:textId="77777777" w:rsidR="00682208" w:rsidRDefault="00682208">
      <w:r>
        <w:separator/>
      </w:r>
    </w:p>
  </w:footnote>
  <w:footnote w:type="continuationSeparator" w:id="0">
    <w:p w14:paraId="5723A0B6" w14:textId="77777777" w:rsidR="00682208" w:rsidRDefault="006822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10DCC" w14:textId="77777777" w:rsidR="00622184" w:rsidRDefault="00F477D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9356"/>
      </w:tabs>
      <w:spacing w:line="276" w:lineRule="auto"/>
      <w:ind w:left="142" w:right="-852"/>
      <w:rPr>
        <w:rFonts w:ascii="Arial Black" w:eastAsia="Arial Black" w:hAnsi="Arial Black" w:cs="Arial Black"/>
        <w:b/>
        <w:color w:val="000000"/>
        <w:sz w:val="28"/>
        <w:szCs w:val="28"/>
      </w:rPr>
    </w:pPr>
    <w:r>
      <w:rPr>
        <w:rFonts w:ascii="Arial Black" w:eastAsia="Arial Black" w:hAnsi="Arial Black" w:cs="Arial Black"/>
        <w:b/>
        <w:color w:val="000000"/>
        <w:sz w:val="18"/>
        <w:szCs w:val="18"/>
      </w:rPr>
      <w:t>FACULDADE DE TECNOLOGIA SENAC</w:t>
    </w:r>
    <w:r>
      <w:rPr>
        <w:noProof/>
        <w:lang w:val="pt-BR" w:eastAsia="pt-BR" w:bidi="ar-SA"/>
      </w:rPr>
      <w:drawing>
        <wp:anchor distT="0" distB="0" distL="0" distR="0" simplePos="0" relativeHeight="251658240" behindDoc="1" locked="0" layoutInCell="1" hidden="0" allowOverlap="1" wp14:anchorId="66281EB9" wp14:editId="2C2F9C7D">
          <wp:simplePos x="0" y="0"/>
          <wp:positionH relativeFrom="column">
            <wp:posOffset>6067425</wp:posOffset>
          </wp:positionH>
          <wp:positionV relativeFrom="paragraph">
            <wp:posOffset>12065</wp:posOffset>
          </wp:positionV>
          <wp:extent cx="637543" cy="473033"/>
          <wp:effectExtent l="0" t="0" r="0" b="0"/>
          <wp:wrapNone/>
          <wp:docPr id="13" name="image1.png" descr="C:\Users\dimas.goncalves\Desktop\DOCUMENTOS\01. SENAC\LOGOTIPO\LOGO[SENAC]FATES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dimas.goncalves\Desktop\DOCUMENTOS\01. SENAC\LOGOTIPO\LOGO[SENAC]FATES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7543" cy="4730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06B3548" w14:textId="77777777" w:rsidR="00622184" w:rsidRDefault="00F477D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76" w:lineRule="auto"/>
      <w:ind w:left="142" w:right="-852"/>
      <w:rPr>
        <w:rFonts w:ascii="Arial Black" w:eastAsia="Arial Black" w:hAnsi="Arial Black" w:cs="Arial Black"/>
        <w:b/>
        <w:color w:val="000000"/>
        <w:sz w:val="18"/>
        <w:szCs w:val="18"/>
      </w:rPr>
    </w:pPr>
    <w:r>
      <w:rPr>
        <w:rFonts w:ascii="Arial Black" w:eastAsia="Arial Black" w:hAnsi="Arial Black" w:cs="Arial Black"/>
        <w:b/>
        <w:color w:val="000000"/>
        <w:sz w:val="18"/>
        <w:szCs w:val="18"/>
      </w:rPr>
      <w:t>CURSO SUPERIOR EM ANÁLISE E DESENVOLVIMENTO DE SISTEMAS</w:t>
    </w:r>
  </w:p>
  <w:p w14:paraId="6BE7F3C1" w14:textId="77777777" w:rsidR="00622184" w:rsidRDefault="00F477D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76" w:lineRule="auto"/>
      <w:ind w:left="142" w:right="-852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Avaliação N1</w:t>
    </w:r>
  </w:p>
  <w:p w14:paraId="3C7F22D5" w14:textId="77777777" w:rsidR="00622184" w:rsidRDefault="0062218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371B"/>
    <w:multiLevelType w:val="multilevel"/>
    <w:tmpl w:val="86EA3CA8"/>
    <w:lvl w:ilvl="0">
      <w:start w:val="1"/>
      <w:numFmt w:val="upperLetter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F81379"/>
    <w:multiLevelType w:val="hybridMultilevel"/>
    <w:tmpl w:val="86B42E0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77517"/>
    <w:multiLevelType w:val="hybridMultilevel"/>
    <w:tmpl w:val="86B42E0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B1CA8"/>
    <w:multiLevelType w:val="multilevel"/>
    <w:tmpl w:val="400A3338"/>
    <w:lvl w:ilvl="0">
      <w:numFmt w:val="bullet"/>
      <w:lvlText w:val=""/>
      <w:lvlJc w:val="left"/>
      <w:pPr>
        <w:ind w:left="1841" w:hanging="360"/>
      </w:pPr>
    </w:lvl>
    <w:lvl w:ilvl="1">
      <w:numFmt w:val="bullet"/>
      <w:lvlText w:val="•"/>
      <w:lvlJc w:val="left"/>
      <w:pPr>
        <w:ind w:left="2722" w:hanging="360"/>
      </w:pPr>
    </w:lvl>
    <w:lvl w:ilvl="2">
      <w:numFmt w:val="bullet"/>
      <w:lvlText w:val="•"/>
      <w:lvlJc w:val="left"/>
      <w:pPr>
        <w:ind w:left="3605" w:hanging="360"/>
      </w:pPr>
    </w:lvl>
    <w:lvl w:ilvl="3">
      <w:numFmt w:val="bullet"/>
      <w:lvlText w:val="•"/>
      <w:lvlJc w:val="left"/>
      <w:pPr>
        <w:ind w:left="4487" w:hanging="360"/>
      </w:pPr>
    </w:lvl>
    <w:lvl w:ilvl="4">
      <w:numFmt w:val="bullet"/>
      <w:lvlText w:val="•"/>
      <w:lvlJc w:val="left"/>
      <w:pPr>
        <w:ind w:left="5370" w:hanging="360"/>
      </w:pPr>
    </w:lvl>
    <w:lvl w:ilvl="5">
      <w:numFmt w:val="bullet"/>
      <w:lvlText w:val="•"/>
      <w:lvlJc w:val="left"/>
      <w:pPr>
        <w:ind w:left="6252" w:hanging="360"/>
      </w:pPr>
    </w:lvl>
    <w:lvl w:ilvl="6">
      <w:numFmt w:val="bullet"/>
      <w:lvlText w:val="•"/>
      <w:lvlJc w:val="left"/>
      <w:pPr>
        <w:ind w:left="7135" w:hanging="360"/>
      </w:pPr>
    </w:lvl>
    <w:lvl w:ilvl="7">
      <w:numFmt w:val="bullet"/>
      <w:lvlText w:val="•"/>
      <w:lvlJc w:val="left"/>
      <w:pPr>
        <w:ind w:left="8017" w:hanging="360"/>
      </w:pPr>
    </w:lvl>
    <w:lvl w:ilvl="8">
      <w:numFmt w:val="bullet"/>
      <w:lvlText w:val="•"/>
      <w:lvlJc w:val="left"/>
      <w:pPr>
        <w:ind w:left="8900" w:hanging="360"/>
      </w:pPr>
    </w:lvl>
  </w:abstractNum>
  <w:abstractNum w:abstractNumId="4" w15:restartNumberingAfterBreak="0">
    <w:nsid w:val="2D333AC9"/>
    <w:multiLevelType w:val="hybridMultilevel"/>
    <w:tmpl w:val="86B42E0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C7F3E"/>
    <w:multiLevelType w:val="hybridMultilevel"/>
    <w:tmpl w:val="86B42E0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831F1"/>
    <w:multiLevelType w:val="hybridMultilevel"/>
    <w:tmpl w:val="AF2008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E65B0"/>
    <w:multiLevelType w:val="hybridMultilevel"/>
    <w:tmpl w:val="86B42E0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25AF5"/>
    <w:multiLevelType w:val="hybridMultilevel"/>
    <w:tmpl w:val="86B42E0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631A31"/>
    <w:multiLevelType w:val="hybridMultilevel"/>
    <w:tmpl w:val="ECAE88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02F9B"/>
    <w:multiLevelType w:val="hybridMultilevel"/>
    <w:tmpl w:val="948073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879489">
    <w:abstractNumId w:val="0"/>
  </w:num>
  <w:num w:numId="2" w16cid:durableId="989744986">
    <w:abstractNumId w:val="3"/>
  </w:num>
  <w:num w:numId="3" w16cid:durableId="350880556">
    <w:abstractNumId w:val="9"/>
  </w:num>
  <w:num w:numId="4" w16cid:durableId="697004598">
    <w:abstractNumId w:val="6"/>
  </w:num>
  <w:num w:numId="5" w16cid:durableId="1275864371">
    <w:abstractNumId w:val="10"/>
  </w:num>
  <w:num w:numId="6" w16cid:durableId="1325889240">
    <w:abstractNumId w:val="2"/>
  </w:num>
  <w:num w:numId="7" w16cid:durableId="724834104">
    <w:abstractNumId w:val="8"/>
  </w:num>
  <w:num w:numId="8" w16cid:durableId="894316266">
    <w:abstractNumId w:val="1"/>
  </w:num>
  <w:num w:numId="9" w16cid:durableId="1299337890">
    <w:abstractNumId w:val="7"/>
  </w:num>
  <w:num w:numId="10" w16cid:durableId="1730422950">
    <w:abstractNumId w:val="4"/>
  </w:num>
  <w:num w:numId="11" w16cid:durableId="10059374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184"/>
    <w:rsid w:val="000A580E"/>
    <w:rsid w:val="001F43F7"/>
    <w:rsid w:val="005A35BB"/>
    <w:rsid w:val="00622184"/>
    <w:rsid w:val="00624307"/>
    <w:rsid w:val="006569AD"/>
    <w:rsid w:val="00682208"/>
    <w:rsid w:val="006A2C5D"/>
    <w:rsid w:val="00885E9B"/>
    <w:rsid w:val="00987437"/>
    <w:rsid w:val="00BE0EB0"/>
    <w:rsid w:val="00CF2F6A"/>
    <w:rsid w:val="00DD0CF4"/>
    <w:rsid w:val="00F4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EE0B2"/>
  <w15:docId w15:val="{6BD30029-7812-41B2-9B6F-9372B5C6D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lang w:eastAsia="pt-PT" w:bidi="pt-PT"/>
    </w:rPr>
  </w:style>
  <w:style w:type="paragraph" w:styleId="Ttulo1">
    <w:name w:val="heading 1"/>
    <w:basedOn w:val="Normal"/>
    <w:next w:val="Normal"/>
    <w:uiPriority w:val="9"/>
    <w:qFormat/>
    <w:pPr>
      <w:spacing w:before="20"/>
      <w:ind w:left="20"/>
      <w:outlineLvl w:val="0"/>
    </w:pPr>
    <w:rPr>
      <w:rFonts w:ascii="Arial Black" w:eastAsia="Arial Black" w:hAnsi="Arial Black" w:cs="Arial Black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64"/>
      <w:ind w:left="35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nfase">
    <w:name w:val="Emphasis"/>
    <w:uiPriority w:val="20"/>
    <w:qFormat/>
    <w:rPr>
      <w:i/>
      <w:iCs/>
    </w:rPr>
  </w:style>
  <w:style w:type="character" w:styleId="Hyperlink">
    <w:name w:val="Hyperlink"/>
    <w:qFormat/>
    <w:rPr>
      <w:color w:val="0000FF"/>
      <w:u w:val="single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NormalWeb">
    <w:name w:val="Normal (Web)"/>
    <w:basedOn w:val="Normal"/>
    <w:uiPriority w:val="99"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GB" w:eastAsia="en-GB" w:bidi="ar-SA"/>
    </w:rPr>
  </w:style>
  <w:style w:type="paragraph" w:styleId="Pr-formataoHTML">
    <w:name w:val="HTML Preformatted"/>
    <w:basedOn w:val="Normal"/>
    <w:link w:val="Pr-formatao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pt-BR" w:eastAsia="pt-BR" w:bidi="ar-SA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</w:p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pPr>
      <w:ind w:left="1365" w:hanging="246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customStyle="1" w:styleId="fontstyle01">
    <w:name w:val="fontstyle01"/>
    <w:basedOn w:val="Fontepargpadro"/>
    <w:qFormat/>
    <w:rPr>
      <w:rFonts w:ascii="SegoeUI" w:hAnsi="SegoeUI" w:hint="default"/>
      <w:color w:val="000000"/>
      <w:sz w:val="22"/>
      <w:szCs w:val="22"/>
    </w:rPr>
  </w:style>
  <w:style w:type="character" w:customStyle="1" w:styleId="CabealhoChar">
    <w:name w:val="Cabeçalho Char"/>
    <w:basedOn w:val="Fontepargpadro"/>
    <w:link w:val="Cabealho"/>
    <w:uiPriority w:val="99"/>
    <w:qFormat/>
    <w:rPr>
      <w:rFonts w:ascii="Times New Roman" w:eastAsia="Times New Roman" w:hAnsi="Times New Roman" w:cs="Times New Roman"/>
      <w:lang w:val="pt-PT" w:eastAsia="pt-PT" w:bidi="pt-PT"/>
    </w:rPr>
  </w:style>
  <w:style w:type="character" w:customStyle="1" w:styleId="RodapChar">
    <w:name w:val="Rodapé Char"/>
    <w:basedOn w:val="Fontepargpadro"/>
    <w:link w:val="Rodap"/>
    <w:uiPriority w:val="99"/>
    <w:qFormat/>
    <w:rPr>
      <w:rFonts w:ascii="Times New Roman" w:eastAsia="Times New Roman" w:hAnsi="Times New Roman" w:cs="Times New Roman"/>
      <w:lang w:val="pt-PT" w:eastAsia="pt-PT" w:bidi="pt-PT"/>
    </w:rPr>
  </w:style>
  <w:style w:type="paragraph" w:customStyle="1" w:styleId="Default">
    <w:name w:val="Default"/>
    <w:qFormat/>
    <w:rPr>
      <w:rFonts w:ascii="Arial" w:hAnsi="Arial"/>
      <w:snapToGrid w:val="0"/>
      <w:color w:val="000000"/>
      <w:sz w:val="24"/>
    </w:rPr>
  </w:style>
  <w:style w:type="character" w:customStyle="1" w:styleId="fontstyle21">
    <w:name w:val="fontstyle21"/>
    <w:basedOn w:val="Fontepargpadro"/>
    <w:qFormat/>
    <w:rPr>
      <w:rFonts w:ascii="Arial-BoldMT" w:hAnsi="Arial-BoldMT" w:hint="default"/>
      <w:b/>
      <w:bCs/>
      <w:color w:val="000000"/>
      <w:sz w:val="24"/>
      <w:szCs w:val="24"/>
    </w:rPr>
  </w:style>
  <w:style w:type="character" w:customStyle="1" w:styleId="Pr-formataoHTMLChar">
    <w:name w:val="Pré-formatação HTML Char"/>
    <w:basedOn w:val="Fontepargpadro"/>
    <w:link w:val="Pr-formataoHTML"/>
    <w:uiPriority w:val="99"/>
    <w:qFormat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asciiTheme="majorHAnsi" w:eastAsiaTheme="majorEastAsia" w:hAnsiTheme="majorHAnsi" w:cstheme="majorBidi"/>
      <w:i/>
      <w:iCs/>
      <w:color w:val="365F91" w:themeColor="accent1" w:themeShade="BF"/>
      <w:lang w:val="pt-PT" w:eastAsia="pt-PT" w:bidi="pt-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A22F8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1"/>
    <w:tblPr>
      <w:tblStyleRowBandSize w:val="1"/>
      <w:tblStyleColBandSize w:val="1"/>
    </w:tblPr>
  </w:style>
  <w:style w:type="table" w:customStyle="1" w:styleId="3">
    <w:name w:val="3"/>
    <w:basedOn w:val="TableNormal1"/>
    <w:tblPr>
      <w:tblStyleRowBandSize w:val="1"/>
      <w:tblStyleColBandSize w:val="1"/>
    </w:tblPr>
  </w:style>
  <w:style w:type="table" w:customStyle="1" w:styleId="2">
    <w:name w:val="2"/>
    <w:basedOn w:val="TableNormal1"/>
    <w:tblPr>
      <w:tblStyleRowBandSize w:val="1"/>
      <w:tblStyleColBandSize w:val="1"/>
    </w:tblPr>
  </w:style>
  <w:style w:type="table" w:customStyle="1" w:styleId="1">
    <w:name w:val="1"/>
    <w:basedOn w:val="TableNormal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xln8pYcEoZSRmrsPLL7gBlCjZw==">CgMxLjAyCGguZ2pkZ3hzOAByITFnb1BvS2JCWkR4bXhyMmQ2alBqdG0tNWRRSXZDbGUtcQ==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732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0101053760</dc:creator>
  <cp:lastModifiedBy>Anderson Rodrigues</cp:lastModifiedBy>
  <cp:revision>2</cp:revision>
  <dcterms:created xsi:type="dcterms:W3CDTF">2024-03-29T21:21:00Z</dcterms:created>
  <dcterms:modified xsi:type="dcterms:W3CDTF">2024-03-29T21:21:00Z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2020-02-25T00:00:00Z</vt:filetime>
  </property>
  <property fmtid="{D5CDD505-2E9C-101B-9397-08002B2CF9AE}" pid="5" name="KSOProductBuildVer">
    <vt:lpwstr>1046-11.2.0.10323</vt:lpwstr>
  </property>
  <property fmtid="{D5CDD505-2E9C-101B-9397-08002B2CF9AE}" pid="6" name="ICV">
    <vt:lpwstr>17B84CB6D53C459F98B0F509BEECA141</vt:lpwstr>
  </property>
</Properties>
</file>