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cs="Arial"/>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Activity 2.1.1 The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4943"/>
        <w:gridCol w:w="4424"/>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1704A4"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1704A4" w:rsidRPr="001B4653" w:rsidRDefault="001704A4" w:rsidP="001704A4">
      <w:pPr>
        <w:pStyle w:val="ActivityBody"/>
        <w:rPr>
          <w:rFonts w:ascii="Georgia" w:hAnsi="Georgia" w:cs="Arial"/>
        </w:rPr>
      </w:pPr>
    </w:p>
    <w:p w:rsidR="003C355E" w:rsidRPr="001B4653"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AF18F9" w:rsidRPr="00B96C2C" w:rsidRDefault="00B96C2C" w:rsidP="00AF18F9">
      <w:pPr>
        <w:pStyle w:val="ActivityBody"/>
        <w:ind w:left="720"/>
        <w:rPr>
          <w:rFonts w:ascii="Georgia" w:hAnsi="Georgia" w:cs="Arial"/>
          <w:color w:val="FF0000"/>
        </w:rPr>
      </w:pPr>
      <w:r w:rsidRPr="00B96C2C">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AF18F9" w:rsidRPr="001B4653" w:rsidRDefault="00B96C2C" w:rsidP="00AF18F9">
      <w:pPr>
        <w:pStyle w:val="ActivityBody"/>
        <w:ind w:left="720"/>
        <w:rPr>
          <w:rFonts w:ascii="Georgia" w:hAnsi="Georgia" w:cs="Arial"/>
          <w:sz w:val="22"/>
          <w:szCs w:val="22"/>
        </w:rPr>
      </w:pPr>
      <w:r w:rsidRPr="00B96C2C">
        <w:rPr>
          <w:rFonts w:ascii="Georgia" w:hAnsi="Georgia" w:cs="Arial"/>
          <w:color w:val="FF0000"/>
          <w:sz w:val="22"/>
          <w:szCs w:val="22"/>
        </w:rPr>
        <w:t>Europe, South America, and Russia</w:t>
      </w: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043189" w:rsidRPr="001B4653" w:rsidRDefault="00B96C2C" w:rsidP="00B96C2C">
      <w:pPr>
        <w:pStyle w:val="ActivityBody"/>
        <w:ind w:left="1170"/>
        <w:rPr>
          <w:rFonts w:ascii="Georgia" w:hAnsi="Georgia" w:cs="Arial"/>
        </w:rPr>
      </w:pPr>
      <w:r w:rsidRPr="00B96C2C">
        <w:rPr>
          <w:rFonts w:ascii="Georgia" w:hAnsi="Georgia" w:cs="Arial"/>
          <w:color w:val="FF0000"/>
        </w:rPr>
        <w:t>To deliver physical information</w:t>
      </w:r>
    </w:p>
    <w:p w:rsidR="00043189" w:rsidRPr="001B4653" w:rsidRDefault="00043189" w:rsidP="00043189">
      <w:pPr>
        <w:pStyle w:val="ActivityBody"/>
        <w:rPr>
          <w:rFonts w:ascii="Georgia" w:hAnsi="Georgia" w:cs="Arial"/>
        </w:rPr>
      </w:pP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043189" w:rsidRPr="00B96C2C" w:rsidRDefault="00B96C2C" w:rsidP="00043189">
      <w:pPr>
        <w:pStyle w:val="ActivityBody"/>
        <w:ind w:left="1530"/>
        <w:rPr>
          <w:rFonts w:ascii="Georgia" w:hAnsi="Georgia" w:cs="Arial"/>
          <w:color w:val="FF0000"/>
        </w:rPr>
      </w:pPr>
      <w:r w:rsidRPr="00B96C2C">
        <w:rPr>
          <w:rFonts w:ascii="Georgia" w:hAnsi="Georgia" w:cs="Arial"/>
          <w:color w:val="FF0000"/>
        </w:rPr>
        <w:t>To deliver physical information</w:t>
      </w:r>
    </w:p>
    <w:p w:rsidR="00043189" w:rsidRPr="001B4653" w:rsidRDefault="00043189" w:rsidP="00043189">
      <w:pPr>
        <w:pStyle w:val="ActivityBody"/>
        <w:ind w:left="1530"/>
        <w:rPr>
          <w:rFonts w:ascii="Georgia" w:hAnsi="Georgia" w:cs="Arial"/>
          <w:sz w:val="22"/>
          <w:szCs w:val="22"/>
        </w:rPr>
      </w:pPr>
    </w:p>
    <w:p w:rsidR="00465182" w:rsidRPr="00B96C2C"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B96C2C" w:rsidRPr="00B96C2C" w:rsidRDefault="00B96C2C" w:rsidP="00B96C2C">
      <w:pPr>
        <w:pStyle w:val="ActivityBody"/>
        <w:ind w:left="810"/>
        <w:rPr>
          <w:rFonts w:ascii="Georgia" w:hAnsi="Georgia" w:cs="Arial"/>
          <w:color w:val="FF0000"/>
        </w:rPr>
      </w:pPr>
      <w:r w:rsidRPr="00B96C2C">
        <w:rPr>
          <w:rFonts w:ascii="Georgia" w:hAnsi="Georgia" w:cs="Arial"/>
          <w:color w:val="FF0000"/>
        </w:rPr>
        <w:t>Human oragans</w:t>
      </w:r>
    </w:p>
    <w:p w:rsidR="00B96C2C" w:rsidRPr="00B96C2C" w:rsidRDefault="00B96C2C" w:rsidP="00B96C2C">
      <w:pPr>
        <w:pStyle w:val="ActivityBody"/>
        <w:ind w:left="810"/>
        <w:rPr>
          <w:rFonts w:ascii="Georgia" w:hAnsi="Georgia" w:cs="Arial"/>
          <w:color w:val="FF0000"/>
        </w:rPr>
      </w:pPr>
      <w:r w:rsidRPr="00B96C2C">
        <w:rPr>
          <w:rFonts w:ascii="Georgia" w:hAnsi="Georgia" w:cs="Arial"/>
          <w:color w:val="FF0000"/>
        </w:rPr>
        <w:t>Giraffe (those horns)</w:t>
      </w:r>
    </w:p>
    <w:p w:rsidR="00465182" w:rsidRDefault="00B96C2C" w:rsidP="00B96C2C">
      <w:pPr>
        <w:pStyle w:val="ActivityBody"/>
        <w:ind w:left="810"/>
        <w:rPr>
          <w:rFonts w:ascii="Georgia" w:hAnsi="Georgia" w:cs="Arial"/>
          <w:color w:val="FF0000"/>
        </w:rPr>
      </w:pPr>
      <w:r w:rsidRPr="00B96C2C">
        <w:rPr>
          <w:rFonts w:ascii="Georgia" w:hAnsi="Georgia" w:cs="Arial"/>
          <w:color w:val="FF0000"/>
        </w:rPr>
        <w:t>Mail order bride</w:t>
      </w:r>
    </w:p>
    <w:p w:rsidR="00B96C2C" w:rsidRPr="00B96C2C" w:rsidRDefault="00B96C2C" w:rsidP="00B96C2C">
      <w:pPr>
        <w:pStyle w:val="ActivityBody"/>
        <w:ind w:left="810"/>
        <w:rPr>
          <w:rFonts w:ascii="Georgia" w:hAnsi="Georgia" w:cs="Arial"/>
          <w:color w:val="FF0000"/>
          <w:sz w:val="22"/>
          <w:szCs w:val="22"/>
        </w:rPr>
      </w:pPr>
      <w:r>
        <w:rPr>
          <w:rFonts w:ascii="Georgia" w:hAnsi="Georgia" w:cs="Arial"/>
          <w:color w:val="FF0000"/>
        </w:rPr>
        <w:t>Large amounts of money</w:t>
      </w: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1B4653" w:rsidRDefault="00BA1C5B" w:rsidP="00BA1C5B">
      <w:pPr>
        <w:pStyle w:val="NormalWeb"/>
        <w:spacing w:before="0" w:beforeAutospacing="0" w:after="0" w:afterAutospacing="0"/>
        <w:ind w:left="720"/>
        <w:rPr>
          <w:rFonts w:ascii="Georgia" w:hAnsi="Georgia" w:cs="Arial"/>
        </w:rPr>
      </w:pPr>
    </w:p>
    <w:p w:rsidR="00BA1C5B" w:rsidRPr="00BF0120" w:rsidRDefault="00BF0120" w:rsidP="00BA1C5B">
      <w:pPr>
        <w:pStyle w:val="NormalWeb"/>
        <w:spacing w:before="0" w:beforeAutospacing="0" w:after="0" w:afterAutospacing="0"/>
        <w:ind w:left="720"/>
        <w:rPr>
          <w:rFonts w:ascii="Georgia" w:hAnsi="Georgia" w:cs="Arial"/>
          <w:color w:val="FF0000"/>
        </w:rPr>
      </w:pPr>
      <w:r w:rsidRPr="00BF0120">
        <w:rPr>
          <w:rFonts w:ascii="Georgia" w:hAnsi="Georgia" w:cs="Arial"/>
          <w:color w:val="FF0000"/>
        </w:rPr>
        <w:t>Most of the items would be killed if they were separated into pieces and the money still runs the risk of being stolen.</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a PacketTemplate</w:t>
      </w:r>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lastRenderedPageBreak/>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322AFB" w:rsidRPr="001B4653" w:rsidRDefault="00322AFB"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p>
    <w:p w:rsidR="00322AFB" w:rsidRPr="001B4653" w:rsidRDefault="00322AFB" w:rsidP="00322AFB">
      <w:pPr>
        <w:rPr>
          <w:rFonts w:ascii="Georgia" w:hAnsi="Georgia" w:cs="Arial"/>
        </w:rPr>
      </w:pP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Pr="001B4653" w:rsidRDefault="00666066" w:rsidP="00666066">
      <w:pPr>
        <w:pStyle w:val="NormalWeb"/>
        <w:spacing w:before="0" w:beforeAutospacing="0" w:after="0" w:afterAutospacing="0"/>
        <w:ind w:left="810"/>
        <w:rPr>
          <w:rFonts w:ascii="Georgia" w:hAnsi="Georgia" w:cs="Arial"/>
        </w:rPr>
      </w:pPr>
    </w:p>
    <w:p w:rsidR="00666066" w:rsidRPr="000C1BD0" w:rsidRDefault="000C1BD0" w:rsidP="00666066">
      <w:pPr>
        <w:pStyle w:val="NormalWeb"/>
        <w:spacing w:before="0" w:beforeAutospacing="0" w:after="0" w:afterAutospacing="0"/>
        <w:ind w:left="810"/>
        <w:rPr>
          <w:rFonts w:ascii="Georgia" w:hAnsi="Georgia" w:cs="Arial"/>
          <w:color w:val="FF0000"/>
        </w:rPr>
      </w:pPr>
      <w:r w:rsidRPr="000C1BD0">
        <w:rPr>
          <w:rFonts w:ascii="Georgia" w:hAnsi="Georgia" w:cs="Arial"/>
          <w:color w:val="FF0000"/>
        </w:rPr>
        <w:t>People must not leave seat, packets can only be passed to a person adjacent to you, and four people will act as routers.</w:t>
      </w:r>
    </w:p>
    <w:p w:rsidR="00666066" w:rsidRPr="001B4653" w:rsidRDefault="00666066" w:rsidP="00666066">
      <w:pPr>
        <w:pStyle w:val="NormalWeb"/>
        <w:spacing w:before="0" w:beforeAutospacing="0" w:after="0" w:afterAutospacing="0"/>
        <w:ind w:left="810"/>
        <w:rPr>
          <w:rFonts w:ascii="Georgia" w:hAnsi="Georgia" w:cs="Arial"/>
        </w:rPr>
      </w:pPr>
    </w:p>
    <w:p w:rsidR="0075205C" w:rsidRPr="001B4653" w:rsidRDefault="00C71511" w:rsidP="0075205C">
      <w:pPr>
        <w:pStyle w:val="NormalWeb"/>
        <w:spacing w:before="0" w:beforeAutospacing="0" w:after="0" w:afterAutospacing="0"/>
        <w:ind w:left="810"/>
        <w:rPr>
          <w:rFonts w:ascii="Georgia" w:hAnsi="Georgia" w:cs="Arial"/>
        </w:rPr>
      </w:pPr>
      <w:r w:rsidRPr="001B4653">
        <w:rPr>
          <w:rFonts w:ascii="Georgia" w:hAnsi="Georgia" w:cs="Arial"/>
        </w:rPr>
        <w:t xml:space="preserve">Did the message that you received </w:t>
      </w:r>
      <w:r w:rsidR="00390F9D" w:rsidRPr="001B4653">
        <w:rPr>
          <w:rFonts w:ascii="Georgia" w:hAnsi="Georgia" w:cs="Arial"/>
        </w:rPr>
        <w:t xml:space="preserve">in Step 8 </w:t>
      </w:r>
      <w:r w:rsidRPr="001B4653">
        <w:rPr>
          <w:rFonts w:ascii="Georgia" w:hAnsi="Georgia" w:cs="Arial"/>
        </w:rPr>
        <w:t>read as intended? How do you know for sure?</w:t>
      </w:r>
    </w:p>
    <w:p w:rsidR="0075205C" w:rsidRPr="000C1BD0" w:rsidRDefault="000C1BD0" w:rsidP="0075205C">
      <w:pPr>
        <w:pStyle w:val="NormalWeb"/>
        <w:spacing w:before="0" w:beforeAutospacing="0" w:after="0" w:afterAutospacing="0"/>
        <w:ind w:left="810"/>
        <w:rPr>
          <w:rFonts w:ascii="Georgia" w:hAnsi="Georgia" w:cs="Arial"/>
          <w:color w:val="FF0000"/>
        </w:rPr>
      </w:pPr>
      <w:r>
        <w:rPr>
          <w:rFonts w:ascii="Georgia" w:hAnsi="Georgia" w:cs="Arial"/>
          <w:color w:val="FF0000"/>
        </w:rPr>
        <w:t>The first packet tells the number of packets being sent so you would have to count the number of packets received in order to tell if the entire message had been received.</w:t>
      </w:r>
    </w:p>
    <w:p w:rsidR="0075205C" w:rsidRPr="001B4653" w:rsidRDefault="0075205C" w:rsidP="0075205C">
      <w:pPr>
        <w:pStyle w:val="NormalWeb"/>
        <w:spacing w:before="0" w:beforeAutospacing="0" w:after="0" w:afterAutospacing="0"/>
        <w:ind w:left="810"/>
        <w:rPr>
          <w:rFonts w:ascii="Georgia" w:hAnsi="Georgia" w:cs="Arial"/>
        </w:rPr>
      </w:pP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Today we used first names to direct packets. What happen</w:t>
      </w:r>
      <w:r w:rsidR="009D490B" w:rsidRPr="001B4653">
        <w:rPr>
          <w:rFonts w:ascii="Georgia" w:hAnsi="Georgia" w:cs="Arial"/>
        </w:rPr>
        <w:t xml:space="preserve">ed or would happen if </w:t>
      </w:r>
      <w:r w:rsidRPr="001B4653">
        <w:rPr>
          <w:rFonts w:ascii="Georgia" w:hAnsi="Georgia" w:cs="Arial"/>
        </w:rPr>
        <w:t>two students have the sam</w:t>
      </w:r>
      <w:r w:rsidR="00A235A9" w:rsidRPr="001B4653">
        <w:rPr>
          <w:rFonts w:ascii="Georgia" w:hAnsi="Georgia" w:cs="Arial"/>
        </w:rPr>
        <w:t>e</w:t>
      </w:r>
      <w:r w:rsidRPr="001B4653">
        <w:rPr>
          <w:rFonts w:ascii="Georgia" w:hAnsi="Georgia" w:cs="Arial"/>
        </w:rPr>
        <w:t xml:space="preserve"> first name?</w:t>
      </w:r>
    </w:p>
    <w:p w:rsidR="005635CD" w:rsidRPr="000C1BD0" w:rsidRDefault="000C1BD0" w:rsidP="00F3544D">
      <w:pPr>
        <w:pStyle w:val="NormalWeb"/>
        <w:spacing w:before="0" w:beforeAutospacing="0" w:after="0" w:afterAutospacing="0"/>
        <w:ind w:left="810"/>
        <w:rPr>
          <w:rFonts w:ascii="Georgia" w:hAnsi="Georgia" w:cs="Arial"/>
          <w:color w:val="FF0000"/>
        </w:rPr>
      </w:pPr>
      <w:r w:rsidRPr="000C1BD0">
        <w:rPr>
          <w:rFonts w:ascii="Georgia" w:hAnsi="Georgia" w:cs="Arial"/>
          <w:color w:val="FF0000"/>
        </w:rPr>
        <w:t>The packets could be sent to either one of them</w:t>
      </w: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F67D4F" w:rsidRDefault="00F67D4F" w:rsidP="000E23E0">
      <w:pPr>
        <w:pStyle w:val="NormalWeb"/>
        <w:spacing w:before="0" w:beforeAutospacing="0" w:after="0" w:afterAutospacing="0"/>
        <w:ind w:left="810"/>
        <w:rPr>
          <w:rFonts w:ascii="Georgia" w:hAnsi="Georgia" w:cs="Arial"/>
          <w:color w:val="FF0000"/>
          <w:sz w:val="6"/>
        </w:rPr>
      </w:pPr>
      <w:bookmarkStart w:id="0" w:name="_GoBack"/>
      <w:r w:rsidRPr="00F67D4F">
        <w:rPr>
          <w:rFonts w:ascii="Helvetica" w:hAnsi="Helvetica"/>
          <w:color w:val="FF0000"/>
          <w:sz w:val="27"/>
          <w:szCs w:val="45"/>
          <w:shd w:val="clear" w:color="auto" w:fill="FFFFFF"/>
        </w:rPr>
        <w:t>4294967296</w:t>
      </w:r>
    </w:p>
    <w:bookmarkEnd w:id="0"/>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p>
    <w:p w:rsidR="003032AF" w:rsidRPr="001B4653" w:rsidRDefault="00F67D4F" w:rsidP="00F67D4F">
      <w:pPr>
        <w:pStyle w:val="NormalWeb"/>
        <w:spacing w:after="0"/>
        <w:ind w:left="810"/>
        <w:rPr>
          <w:rFonts w:ascii="Georgia" w:hAnsi="Georgia" w:cs="Arial"/>
        </w:rPr>
      </w:pPr>
      <w:r w:rsidRPr="00C258F4">
        <w:rPr>
          <w:rFonts w:ascii="Georgia" w:hAnsi="Georgia" w:cs="Arial"/>
          <w:color w:val="FF0000"/>
        </w:rPr>
        <w:t>340282366920938463463374607431768211456</w:t>
      </w:r>
    </w:p>
    <w:p w:rsidR="006571FA" w:rsidRPr="001B4653"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lastRenderedPageBreak/>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
    <w:p w:rsidR="006571FA" w:rsidRPr="001B4653" w:rsidRDefault="006571FA" w:rsidP="00223192">
      <w:pPr>
        <w:pStyle w:val="NormalWeb"/>
        <w:spacing w:before="0" w:beforeAutospacing="0" w:after="0" w:afterAutospacing="0"/>
        <w:ind w:left="810"/>
        <w:rPr>
          <w:rFonts w:ascii="Georgia" w:hAnsi="Georgia" w:cs="Arial"/>
        </w:rPr>
      </w:pPr>
    </w:p>
    <w:p w:rsidR="00AB57EB" w:rsidRPr="001B4653"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p>
    <w:p w:rsidR="002B76C3" w:rsidRPr="001B4653" w:rsidRDefault="002B76C3" w:rsidP="002B76C3">
      <w:pPr>
        <w:pStyle w:val="ListParagraph"/>
        <w:rPr>
          <w:rFonts w:ascii="Georgia" w:hAnsi="Georgia" w:cs="Arial"/>
        </w:rPr>
      </w:pP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Pr="001B465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p>
    <w:p w:rsidR="00077FEC" w:rsidRPr="001B4653" w:rsidRDefault="00077FEC" w:rsidP="00327D20">
      <w:pPr>
        <w:pStyle w:val="NormalWeb"/>
        <w:spacing w:before="0" w:beforeAutospacing="0" w:after="0" w:afterAutospacing="0"/>
        <w:ind w:left="1530"/>
        <w:rPr>
          <w:rFonts w:ascii="Georgia" w:hAnsi="Georgia" w:cs="Arial"/>
        </w:rPr>
      </w:pPr>
    </w:p>
    <w:p w:rsidR="00077FEC" w:rsidRPr="001B4653" w:rsidRDefault="00ED22A3"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p>
    <w:p w:rsidR="00223192" w:rsidRPr="001B4653" w:rsidRDefault="00223192" w:rsidP="00327D20">
      <w:pPr>
        <w:pStyle w:val="NormalWeb"/>
        <w:spacing w:before="0" w:beforeAutospacing="0" w:after="0" w:afterAutospacing="0"/>
        <w:ind w:left="1530"/>
        <w:rPr>
          <w:rFonts w:ascii="Georgia" w:hAnsi="Georgia" w:cs="Arial"/>
        </w:rPr>
      </w:pPr>
    </w:p>
    <w:p w:rsidR="00AB57EB" w:rsidRPr="001B4653"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ED22A3" w:rsidRPr="001B4653">
        <w:rPr>
          <w:rFonts w:ascii="Georgia" w:hAnsi="Georgia" w:cs="Arial"/>
        </w:rPr>
        <w:t>if the school grew to 1,000 times its current size</w:t>
      </w:r>
      <w:r w:rsidR="00077FEC" w:rsidRPr="001B4653">
        <w:rPr>
          <w:rFonts w:ascii="Georgia" w:hAnsi="Georgia" w:cs="Arial"/>
        </w:rPr>
        <w:t>.</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1B4653" w:rsidRDefault="001704A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The impact of social </w:t>
      </w:r>
      <w:r w:rsidR="00B23647" w:rsidRPr="001B4653">
        <w:rPr>
          <w:rFonts w:ascii="Georgia" w:hAnsi="Georgia" w:cs="Arial"/>
        </w:rPr>
        <w:t>Internet technologies</w:t>
      </w:r>
      <w:r w:rsidR="004B153F" w:rsidRPr="001B4653">
        <w:rPr>
          <w:rFonts w:ascii="Georgia" w:hAnsi="Georgia" w:cs="Arial"/>
        </w:rPr>
        <w:t xml:space="preserve"> such as </w:t>
      </w:r>
      <w:r w:rsidR="00B23647" w:rsidRPr="001B4653">
        <w:rPr>
          <w:rFonts w:ascii="Georgia" w:hAnsi="Georgia" w:cs="Arial"/>
        </w:rPr>
        <w:t>email, Facebook, Listserv</w:t>
      </w:r>
      <w:r w:rsidR="004B153F" w:rsidRPr="001B4653">
        <w:rPr>
          <w:rFonts w:ascii="Georgia" w:hAnsi="Georgia" w:cs="Arial"/>
        </w:rPr>
        <w:t xml:space="preserve">, </w:t>
      </w:r>
      <w:r w:rsidR="00B23647" w:rsidRPr="001B4653">
        <w:rPr>
          <w:rFonts w:ascii="Georgia" w:hAnsi="Georgia" w:cs="Arial"/>
        </w:rPr>
        <w:t xml:space="preserve">IRC, </w:t>
      </w:r>
      <w:r w:rsidR="002345CF" w:rsidRPr="001B4653">
        <w:rPr>
          <w:rFonts w:ascii="Georgia" w:hAnsi="Georgia" w:cs="Arial"/>
        </w:rPr>
        <w:t>blogs</w:t>
      </w:r>
      <w:r w:rsidR="00B23647" w:rsidRPr="001B4653">
        <w:rPr>
          <w:rFonts w:ascii="Georgia" w:hAnsi="Georgia" w:cs="Arial"/>
        </w:rPr>
        <w:t>, and others</w:t>
      </w:r>
      <w:r w:rsidR="002345CF" w:rsidRPr="001B4653">
        <w:rPr>
          <w:rFonts w:ascii="Georgia" w:hAnsi="Georgia" w:cs="Arial"/>
        </w:rPr>
        <w:t xml:space="preserve"> on the way that people interact with one another</w:t>
      </w:r>
      <w:r w:rsidR="00A265E3" w:rsidRPr="001B4653">
        <w:rPr>
          <w:rFonts w:ascii="Georgia" w:hAnsi="Georgia" w:cs="Arial"/>
        </w:rPr>
        <w:t>,</w:t>
      </w:r>
      <w:r w:rsidR="002345CF" w:rsidRPr="001B4653">
        <w:rPr>
          <w:rFonts w:ascii="Georgia" w:hAnsi="Georgia" w:cs="Arial"/>
        </w:rPr>
        <w:t xml:space="preserve"> contrasted with social</w:t>
      </w:r>
      <w:r w:rsidR="00E05200" w:rsidRPr="001B4653">
        <w:rPr>
          <w:rFonts w:ascii="Georgia" w:hAnsi="Georgia" w:cs="Arial"/>
        </w:rPr>
        <w:t xml:space="preserve"> interactions before </w:t>
      </w:r>
      <w:r w:rsidR="00B23647" w:rsidRPr="001B4653">
        <w:rPr>
          <w:rFonts w:ascii="Georgia" w:hAnsi="Georgia" w:cs="Arial"/>
        </w:rPr>
        <w:t>services</w:t>
      </w:r>
      <w:r w:rsidR="00E05200" w:rsidRPr="001B4653">
        <w:rPr>
          <w:rFonts w:ascii="Georgia" w:hAnsi="Georgia" w:cs="Arial"/>
        </w:rPr>
        <w:t xml:space="preserve"> like these</w:t>
      </w:r>
      <w:r w:rsidR="002345CF" w:rsidRPr="001B4653">
        <w:rPr>
          <w:rFonts w:ascii="Georgia" w:hAnsi="Georgia" w:cs="Arial"/>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w:t>
      </w:r>
      <w:r w:rsidR="00F25384" w:rsidRPr="001B4653">
        <w:rPr>
          <w:rFonts w:ascii="Georgia" w:hAnsi="Georgia" w:cs="Arial"/>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D9F" w:rsidRDefault="00133D9F">
      <w:r>
        <w:separator/>
      </w:r>
    </w:p>
    <w:p w:rsidR="00133D9F" w:rsidRDefault="00133D9F"/>
    <w:p w:rsidR="00133D9F" w:rsidRDefault="00133D9F"/>
  </w:endnote>
  <w:endnote w:type="continuationSeparator" w:id="0">
    <w:p w:rsidR="00133D9F" w:rsidRDefault="00133D9F">
      <w:r>
        <w:continuationSeparator/>
      </w:r>
    </w:p>
    <w:p w:rsidR="00133D9F" w:rsidRDefault="00133D9F"/>
    <w:p w:rsidR="00133D9F" w:rsidRDefault="00133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C258F4">
      <w:rPr>
        <w:rFonts w:ascii="Georgia" w:hAnsi="Georgia"/>
        <w:noProof/>
      </w:rPr>
      <w:t>4</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D9F" w:rsidRDefault="00133D9F">
      <w:r>
        <w:separator/>
      </w:r>
    </w:p>
    <w:p w:rsidR="00133D9F" w:rsidRDefault="00133D9F"/>
    <w:p w:rsidR="00133D9F" w:rsidRDefault="00133D9F"/>
  </w:footnote>
  <w:footnote w:type="continuationSeparator" w:id="0">
    <w:p w:rsidR="00133D9F" w:rsidRDefault="00133D9F">
      <w:r>
        <w:continuationSeparator/>
      </w:r>
    </w:p>
    <w:p w:rsidR="00133D9F" w:rsidRDefault="00133D9F"/>
    <w:p w:rsidR="00133D9F" w:rsidRDefault="00133D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1BD0"/>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96C2C"/>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20"/>
    <w:rsid w:val="00BF013D"/>
    <w:rsid w:val="00BF029A"/>
    <w:rsid w:val="00BF1352"/>
    <w:rsid w:val="00BF1750"/>
    <w:rsid w:val="00BF424B"/>
    <w:rsid w:val="00BF448E"/>
    <w:rsid w:val="00BF5710"/>
    <w:rsid w:val="00C0272A"/>
    <w:rsid w:val="00C04563"/>
    <w:rsid w:val="00C045A3"/>
    <w:rsid w:val="00C04743"/>
    <w:rsid w:val="00C048CB"/>
    <w:rsid w:val="00C11E4D"/>
    <w:rsid w:val="00C14CC6"/>
    <w:rsid w:val="00C154DE"/>
    <w:rsid w:val="00C1707D"/>
    <w:rsid w:val="00C20943"/>
    <w:rsid w:val="00C239A3"/>
    <w:rsid w:val="00C258F4"/>
    <w:rsid w:val="00C279F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67D4F"/>
    <w:rsid w:val="00F72286"/>
    <w:rsid w:val="00F739A1"/>
    <w:rsid w:val="00F762BB"/>
    <w:rsid w:val="00F7672E"/>
    <w:rsid w:val="00F80694"/>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067F35D-0539-4FC7-A215-A09D1946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49188394">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50054526">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E5A61-5B45-4673-B18B-369EF1635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0</TotalTime>
  <Pages>7</Pages>
  <Words>2214</Words>
  <Characters>11071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Leavitt, Austin</cp:lastModifiedBy>
  <cp:revision>2</cp:revision>
  <cp:lastPrinted>2009-02-20T18:00:00Z</cp:lastPrinted>
  <dcterms:created xsi:type="dcterms:W3CDTF">2015-01-27T14:58:00Z</dcterms:created>
  <dcterms:modified xsi:type="dcterms:W3CDTF">2015-01-27T14:58:00Z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