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464" w:rsidRPr="00C53A6F" w:rsidRDefault="002B1464" w:rsidP="002B1464">
      <w:pPr>
        <w:spacing w:line="360" w:lineRule="auto"/>
        <w:contextualSpacing/>
        <w:jc w:val="center"/>
        <w:rPr>
          <w:rFonts w:ascii="Arial" w:hAnsi="Arial" w:cs="Arial"/>
          <w:b/>
          <w:color w:val="0D0D0D"/>
          <w:lang w:val="en-US"/>
        </w:rPr>
      </w:pPr>
      <w:bookmarkStart w:id="0" w:name="_GoBack"/>
      <w:bookmarkEnd w:id="0"/>
      <w:r w:rsidRPr="00C53A6F">
        <w:rPr>
          <w:rFonts w:ascii="Arial" w:hAnsi="Arial" w:cs="Arial"/>
          <w:b/>
          <w:color w:val="0D0D0D"/>
          <w:lang w:val="en-US"/>
        </w:rPr>
        <w:t>PROPOSAL APLIKASI (SOFTWARE) TATA SURAT</w:t>
      </w:r>
    </w:p>
    <w:p w:rsidR="002B1464" w:rsidRPr="00C53A6F" w:rsidRDefault="002B1464" w:rsidP="002B1464">
      <w:pPr>
        <w:spacing w:line="360" w:lineRule="auto"/>
        <w:contextualSpacing/>
        <w:jc w:val="center"/>
        <w:rPr>
          <w:rFonts w:ascii="Arial" w:hAnsi="Arial" w:cs="Arial"/>
          <w:b/>
          <w:color w:val="0D0D0D"/>
          <w:lang w:val="en-US"/>
        </w:rPr>
      </w:pPr>
      <w:r w:rsidRPr="00C53A6F">
        <w:rPr>
          <w:rFonts w:ascii="Arial" w:hAnsi="Arial" w:cs="Arial"/>
          <w:b/>
          <w:color w:val="0D0D0D"/>
          <w:lang w:val="en-US"/>
        </w:rPr>
        <w:t>BAGIAN SEKRETARIAT RSCM KENCANA</w:t>
      </w:r>
    </w:p>
    <w:p w:rsidR="002B1464" w:rsidRPr="00C53A6F" w:rsidRDefault="002B1464" w:rsidP="002B1464">
      <w:pPr>
        <w:pBdr>
          <w:bottom w:val="single" w:sz="6" w:space="1" w:color="auto"/>
        </w:pBdr>
        <w:spacing w:line="360" w:lineRule="auto"/>
        <w:contextualSpacing/>
        <w:rPr>
          <w:rFonts w:ascii="Arial" w:hAnsi="Arial" w:cs="Arial"/>
          <w:b/>
          <w:color w:val="0D0D0D"/>
          <w:lang w:val="en-US"/>
        </w:rPr>
      </w:pPr>
    </w:p>
    <w:p w:rsidR="002B1464" w:rsidRPr="00C53A6F" w:rsidRDefault="002B1464" w:rsidP="002B1464">
      <w:pPr>
        <w:pStyle w:val="ListParagraph"/>
        <w:spacing w:line="360" w:lineRule="auto"/>
        <w:ind w:left="284"/>
        <w:jc w:val="both"/>
        <w:rPr>
          <w:rFonts w:ascii="Arial" w:hAnsi="Arial" w:cs="Arial"/>
          <w:b/>
          <w:color w:val="0D0D0D"/>
          <w:lang w:val="en-US"/>
        </w:rPr>
      </w:pPr>
    </w:p>
    <w:p w:rsidR="002B1464" w:rsidRPr="00C53A6F" w:rsidRDefault="002B1464" w:rsidP="002B146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color w:val="0D0D0D"/>
        </w:rPr>
      </w:pPr>
      <w:proofErr w:type="spellStart"/>
      <w:r w:rsidRPr="00C53A6F">
        <w:rPr>
          <w:rFonts w:ascii="Arial" w:hAnsi="Arial" w:cs="Arial"/>
          <w:b/>
          <w:color w:val="0D0D0D"/>
          <w:lang w:val="en-US"/>
        </w:rPr>
        <w:t>Pendahuluan</w:t>
      </w:r>
      <w:proofErr w:type="spellEnd"/>
    </w:p>
    <w:p w:rsidR="002B1464" w:rsidRPr="00C53A6F" w:rsidRDefault="002B1464" w:rsidP="002B1464">
      <w:pPr>
        <w:ind w:left="360"/>
        <w:jc w:val="both"/>
        <w:rPr>
          <w:rStyle w:val="Emphasis"/>
          <w:rFonts w:ascii="Arial" w:hAnsi="Arial" w:cs="Arial"/>
          <w:i w:val="0"/>
        </w:rPr>
      </w:pPr>
      <w:r w:rsidRPr="00C53A6F">
        <w:rPr>
          <w:rStyle w:val="Emphasis"/>
          <w:rFonts w:ascii="Arial" w:hAnsi="Arial" w:cs="Arial"/>
          <w:i w:val="0"/>
        </w:rPr>
        <w:t>The liang gie (1998;16) merumuskan pengertian tatausaha sebagai “segenap rangkaian aktivitas menghimpun, mencatat, mengolah, menggandakan, menggirim, dan menyimpan keterangan-keterangan yang diperlukan dalam setiap organisasi”.  Administrasi ketatausahaan meliputi segenap kegiatan mulai dari pembuatan, pengelolaan, penataan sampai dengan penyimpanan semua bahan keterangan yang diperlukan oleh organisasi.</w:t>
      </w:r>
    </w:p>
    <w:p w:rsidR="002B1464" w:rsidRPr="00C53A6F" w:rsidRDefault="002B1464" w:rsidP="002B1464">
      <w:pPr>
        <w:ind w:left="360"/>
        <w:jc w:val="both"/>
        <w:rPr>
          <w:rStyle w:val="Emphasis"/>
          <w:rFonts w:ascii="Arial" w:hAnsi="Arial" w:cs="Arial"/>
          <w:i w:val="0"/>
        </w:rPr>
      </w:pPr>
      <w:r w:rsidRPr="00C53A6F">
        <w:rPr>
          <w:rStyle w:val="Emphasis"/>
          <w:rFonts w:ascii="Arial" w:hAnsi="Arial" w:cs="Arial"/>
          <w:i w:val="0"/>
        </w:rPr>
        <w:t>Berdasarkan pengertian diatas, bahwa pola pembuatan dalam kegiatan ketatausahan meliputi:</w:t>
      </w:r>
    </w:p>
    <w:p w:rsidR="002B1464" w:rsidRPr="00C53A6F" w:rsidRDefault="002B1464" w:rsidP="002B1464">
      <w:pPr>
        <w:numPr>
          <w:ilvl w:val="0"/>
          <w:numId w:val="2"/>
        </w:numPr>
        <w:spacing w:after="0"/>
        <w:ind w:left="720"/>
        <w:jc w:val="both"/>
        <w:rPr>
          <w:rStyle w:val="Emphasis"/>
          <w:rFonts w:ascii="Arial" w:hAnsi="Arial" w:cs="Arial"/>
          <w:i w:val="0"/>
        </w:rPr>
      </w:pPr>
      <w:r w:rsidRPr="00C53A6F">
        <w:rPr>
          <w:rStyle w:val="Emphasis"/>
          <w:rFonts w:ascii="Arial" w:hAnsi="Arial" w:cs="Arial"/>
          <w:i w:val="0"/>
        </w:rPr>
        <w:t>Menghimpun segala keterangan yang di perlukan.</w:t>
      </w:r>
    </w:p>
    <w:p w:rsidR="002B1464" w:rsidRPr="00C53A6F" w:rsidRDefault="002B1464" w:rsidP="002B1464">
      <w:pPr>
        <w:numPr>
          <w:ilvl w:val="0"/>
          <w:numId w:val="2"/>
        </w:numPr>
        <w:spacing w:after="0" w:line="240" w:lineRule="auto"/>
        <w:ind w:left="720"/>
        <w:jc w:val="both"/>
        <w:rPr>
          <w:rStyle w:val="Emphasis"/>
          <w:rFonts w:ascii="Arial" w:hAnsi="Arial" w:cs="Arial"/>
          <w:i w:val="0"/>
        </w:rPr>
      </w:pPr>
      <w:r w:rsidRPr="00C53A6F">
        <w:rPr>
          <w:rStyle w:val="Emphasis"/>
          <w:rFonts w:ascii="Arial" w:hAnsi="Arial" w:cs="Arial"/>
          <w:i w:val="0"/>
        </w:rPr>
        <w:t>Mencatat berbagai keterangan baik dalam bentuk tulisan ataupun dalam audiovisual secara manual maupun elektronik sehingga dapat dibaca, dikirim, dandisimpan.</w:t>
      </w:r>
    </w:p>
    <w:p w:rsidR="002B1464" w:rsidRPr="00C53A6F" w:rsidRDefault="002B1464" w:rsidP="002B1464">
      <w:pPr>
        <w:numPr>
          <w:ilvl w:val="0"/>
          <w:numId w:val="2"/>
        </w:numPr>
        <w:spacing w:after="0" w:line="240" w:lineRule="auto"/>
        <w:ind w:left="720"/>
        <w:jc w:val="both"/>
        <w:rPr>
          <w:rStyle w:val="Emphasis"/>
          <w:rFonts w:ascii="Arial" w:hAnsi="Arial" w:cs="Arial"/>
          <w:i w:val="0"/>
        </w:rPr>
      </w:pPr>
      <w:r w:rsidRPr="00C53A6F">
        <w:rPr>
          <w:rStyle w:val="Emphasis"/>
          <w:rFonts w:ascii="Arial" w:hAnsi="Arial" w:cs="Arial"/>
          <w:i w:val="0"/>
        </w:rPr>
        <w:t>Mengolah berbagai keterangan-keterangan yang telah dihimpun untuk dapatdisajikan sebagai informasi.</w:t>
      </w:r>
    </w:p>
    <w:p w:rsidR="002B1464" w:rsidRPr="00C53A6F" w:rsidRDefault="002B1464" w:rsidP="002B1464">
      <w:pPr>
        <w:jc w:val="both"/>
        <w:rPr>
          <w:rStyle w:val="Emphasis"/>
          <w:rFonts w:ascii="Arial" w:hAnsi="Arial" w:cs="Arial"/>
          <w:i w:val="0"/>
        </w:rPr>
      </w:pPr>
    </w:p>
    <w:p w:rsidR="002B1464" w:rsidRPr="00C53A6F" w:rsidRDefault="002B1464" w:rsidP="002B1464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Emphasis"/>
          <w:rFonts w:ascii="Arial" w:hAnsi="Arial" w:cs="Arial"/>
          <w:b/>
          <w:i w:val="0"/>
        </w:rPr>
      </w:pPr>
      <w:r w:rsidRPr="00C53A6F">
        <w:rPr>
          <w:rStyle w:val="Emphasis"/>
          <w:rFonts w:ascii="Arial" w:hAnsi="Arial" w:cs="Arial"/>
          <w:b/>
          <w:i w:val="0"/>
        </w:rPr>
        <w:t>Latar Belakang</w:t>
      </w:r>
    </w:p>
    <w:p w:rsidR="002B1464" w:rsidRPr="00C53A6F" w:rsidRDefault="002B1464" w:rsidP="002B1464">
      <w:pPr>
        <w:pStyle w:val="ListParagraph"/>
        <w:spacing w:line="360" w:lineRule="auto"/>
        <w:ind w:left="360"/>
        <w:jc w:val="both"/>
        <w:rPr>
          <w:rStyle w:val="Emphasis"/>
          <w:rFonts w:ascii="Arial" w:hAnsi="Arial" w:cs="Arial"/>
          <w:i w:val="0"/>
        </w:rPr>
      </w:pPr>
    </w:p>
    <w:p w:rsidR="002B1464" w:rsidRPr="00C53A6F" w:rsidRDefault="002B1464" w:rsidP="002B1464">
      <w:pPr>
        <w:pStyle w:val="ListParagraph"/>
        <w:spacing w:line="360" w:lineRule="auto"/>
        <w:ind w:left="360"/>
        <w:jc w:val="both"/>
        <w:rPr>
          <w:rStyle w:val="Emphasis"/>
          <w:rFonts w:ascii="Arial" w:hAnsi="Arial" w:cs="Arial"/>
          <w:i w:val="0"/>
        </w:rPr>
      </w:pPr>
      <w:r w:rsidRPr="00C53A6F">
        <w:rPr>
          <w:rStyle w:val="Emphasis"/>
          <w:rFonts w:ascii="Arial" w:hAnsi="Arial" w:cs="Arial"/>
          <w:i w:val="0"/>
        </w:rPr>
        <w:t>Administrasi ketatausahaan merupakan subsistem organisasi, dalam hal ini adalah organisasi Rumah Sakit. Kegiatan utamanya adalah mengurus segala bentuk administrasi Rumah Sakit, mulai dari surat-menyurat sampai dengan penjadwalan rapat. Bila dilihat dari pengertian di atas, maka tata usaha tidak hanya menyangkut kegiatan surat-menyurat saja tetapi juga menyangkut semua bahan keterangan dan informasi yang berwujud.</w:t>
      </w:r>
    </w:p>
    <w:p w:rsidR="002B1464" w:rsidRPr="00C53A6F" w:rsidRDefault="002B1464" w:rsidP="002B1464">
      <w:pPr>
        <w:pStyle w:val="ListParagraph"/>
        <w:spacing w:line="360" w:lineRule="auto"/>
        <w:ind w:left="0"/>
        <w:jc w:val="both"/>
        <w:rPr>
          <w:rStyle w:val="Emphasis"/>
          <w:rFonts w:ascii="Arial" w:hAnsi="Arial" w:cs="Arial"/>
          <w:i w:val="0"/>
        </w:rPr>
      </w:pPr>
    </w:p>
    <w:p w:rsidR="002B1464" w:rsidRPr="00C53A6F" w:rsidRDefault="002B1464" w:rsidP="002B1464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Emphasis"/>
          <w:rFonts w:ascii="Arial" w:hAnsi="Arial" w:cs="Arial"/>
          <w:b/>
          <w:i w:val="0"/>
        </w:rPr>
      </w:pPr>
      <w:r w:rsidRPr="00C53A6F">
        <w:rPr>
          <w:rStyle w:val="Emphasis"/>
          <w:rFonts w:ascii="Arial" w:hAnsi="Arial" w:cs="Arial"/>
          <w:b/>
          <w:i w:val="0"/>
        </w:rPr>
        <w:t>Tujuan</w:t>
      </w:r>
    </w:p>
    <w:p w:rsidR="002B1464" w:rsidRPr="00C53A6F" w:rsidRDefault="002B1464" w:rsidP="002B1464">
      <w:pPr>
        <w:spacing w:after="0" w:line="360" w:lineRule="auto"/>
        <w:ind w:left="360"/>
        <w:jc w:val="both"/>
        <w:rPr>
          <w:rStyle w:val="Emphasis"/>
          <w:rFonts w:ascii="Arial" w:hAnsi="Arial" w:cs="Arial"/>
          <w:i w:val="0"/>
        </w:rPr>
      </w:pPr>
      <w:r w:rsidRPr="00C53A6F">
        <w:rPr>
          <w:rStyle w:val="Emphasis"/>
          <w:rFonts w:ascii="Arial" w:hAnsi="Arial" w:cs="Arial"/>
          <w:i w:val="0"/>
        </w:rPr>
        <w:t>Aplikasi Ketatausahaan mampu membantu kegiatan pengarsipan surat dikelola dalam komputerisasi dengan pengelompokan surat berdasarkan kepentingan dan urgensi surat-menyurat.</w:t>
      </w:r>
    </w:p>
    <w:p w:rsidR="002B1464" w:rsidRPr="000152A1" w:rsidRDefault="002B1464" w:rsidP="002B1464">
      <w:pPr>
        <w:spacing w:after="0" w:line="360" w:lineRule="auto"/>
        <w:jc w:val="both"/>
        <w:rPr>
          <w:rStyle w:val="Emphasis"/>
          <w:rFonts w:ascii="Arial" w:hAnsi="Arial" w:cs="Arial"/>
        </w:rPr>
      </w:pPr>
      <w:r w:rsidRPr="00C53A6F">
        <w:rPr>
          <w:rStyle w:val="Emphasis"/>
          <w:i w:val="0"/>
        </w:rPr>
        <w:br w:type="column"/>
      </w:r>
    </w:p>
    <w:p w:rsidR="002B1464" w:rsidRPr="000152A1" w:rsidRDefault="002B1464" w:rsidP="002B146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color w:val="0D0D0D"/>
        </w:rPr>
      </w:pPr>
      <w:proofErr w:type="spellStart"/>
      <w:r w:rsidRPr="000152A1">
        <w:rPr>
          <w:rFonts w:ascii="Arial" w:hAnsi="Arial" w:cs="Arial"/>
          <w:b/>
          <w:color w:val="0D0D0D"/>
          <w:lang w:val="en-US"/>
        </w:rPr>
        <w:t>Rincian</w:t>
      </w:r>
      <w:proofErr w:type="spellEnd"/>
      <w:r w:rsidRPr="000152A1">
        <w:rPr>
          <w:rFonts w:ascii="Arial" w:hAnsi="Arial" w:cs="Arial"/>
          <w:b/>
          <w:color w:val="0D0D0D"/>
          <w:lang w:val="en-US"/>
        </w:rPr>
        <w:t xml:space="preserve"> </w:t>
      </w:r>
      <w:proofErr w:type="spellStart"/>
      <w:r w:rsidRPr="000152A1">
        <w:rPr>
          <w:rFonts w:ascii="Arial" w:hAnsi="Arial" w:cs="Arial"/>
          <w:b/>
          <w:color w:val="0D0D0D"/>
          <w:lang w:val="en-US"/>
        </w:rPr>
        <w:t>Aplikasi</w:t>
      </w:r>
      <w:proofErr w:type="spellEnd"/>
    </w:p>
    <w:p w:rsidR="002B1464" w:rsidRPr="000152A1" w:rsidRDefault="002B1464" w:rsidP="002B1464">
      <w:pPr>
        <w:spacing w:after="0" w:line="360" w:lineRule="auto"/>
        <w:ind w:firstLine="360"/>
        <w:jc w:val="both"/>
        <w:rPr>
          <w:rFonts w:ascii="Arial" w:hAnsi="Arial" w:cs="Arial"/>
          <w:color w:val="0D0D0D"/>
          <w:lang w:val="sv-SE"/>
        </w:rPr>
      </w:pPr>
      <w:r w:rsidRPr="000152A1">
        <w:rPr>
          <w:rFonts w:ascii="Arial" w:hAnsi="Arial" w:cs="Arial"/>
          <w:color w:val="0D0D0D"/>
          <w:lang w:val="sv-SE"/>
        </w:rPr>
        <w:t>Untuk pengajuan aplikasi sebagai berikut :</w:t>
      </w:r>
    </w:p>
    <w:p w:rsidR="002B1464" w:rsidRPr="000152A1" w:rsidRDefault="002B1464" w:rsidP="002B1464">
      <w:pPr>
        <w:spacing w:after="0" w:line="360" w:lineRule="auto"/>
        <w:ind w:firstLine="360"/>
        <w:jc w:val="both"/>
        <w:rPr>
          <w:rFonts w:ascii="Arial" w:hAnsi="Arial" w:cs="Arial"/>
          <w:color w:val="0D0D0D"/>
          <w:lang w:val="sv-SE"/>
        </w:rPr>
      </w:pPr>
      <w:r w:rsidRPr="000152A1">
        <w:rPr>
          <w:rFonts w:ascii="Arial" w:hAnsi="Arial" w:cs="Arial"/>
          <w:color w:val="0D0D0D"/>
          <w:lang w:val="sv-SE"/>
        </w:rPr>
        <w:t>Pengelompokan surat :</w:t>
      </w:r>
    </w:p>
    <w:p w:rsidR="002B1464" w:rsidRPr="000152A1" w:rsidRDefault="002B1464" w:rsidP="002B1464">
      <w:pPr>
        <w:spacing w:after="0" w:line="360" w:lineRule="auto"/>
        <w:ind w:firstLine="360"/>
        <w:jc w:val="both"/>
        <w:rPr>
          <w:rFonts w:ascii="Arial" w:hAnsi="Arial" w:cs="Arial"/>
          <w:color w:val="0D0D0D"/>
          <w:lang w:val="sv-SE"/>
        </w:rPr>
      </w:pPr>
    </w:p>
    <w:p w:rsidR="002B1464" w:rsidRPr="000152A1" w:rsidRDefault="002B1464" w:rsidP="002B1464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color w:val="0D0D0D"/>
          <w:lang w:val="sv-SE"/>
        </w:rPr>
      </w:pPr>
      <w:r w:rsidRPr="000152A1">
        <w:rPr>
          <w:rFonts w:ascii="Arial" w:hAnsi="Arial" w:cs="Arial"/>
          <w:color w:val="0D0D0D"/>
          <w:lang w:val="sv-SE"/>
        </w:rPr>
        <w:t xml:space="preserve">Surat Keluar </w:t>
      </w:r>
    </w:p>
    <w:p w:rsidR="002B1464" w:rsidRPr="000152A1" w:rsidRDefault="002B1464" w:rsidP="002B1464">
      <w:pPr>
        <w:spacing w:after="0" w:line="360" w:lineRule="auto"/>
        <w:ind w:left="720"/>
        <w:jc w:val="both"/>
        <w:rPr>
          <w:rFonts w:ascii="Arial" w:hAnsi="Arial" w:cs="Arial"/>
          <w:color w:val="0D0D0D"/>
          <w:lang w:val="sv-SE"/>
        </w:rPr>
      </w:pPr>
    </w:p>
    <w:tbl>
      <w:tblPr>
        <w:tblW w:w="863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0"/>
        <w:gridCol w:w="516"/>
        <w:gridCol w:w="1177"/>
        <w:gridCol w:w="1204"/>
        <w:gridCol w:w="1339"/>
        <w:gridCol w:w="1239"/>
        <w:gridCol w:w="1328"/>
      </w:tblGrid>
      <w:tr w:rsidR="002B1464" w:rsidRPr="000152A1" w:rsidTr="005F592C">
        <w:trPr>
          <w:trHeight w:val="379"/>
        </w:trPr>
        <w:tc>
          <w:tcPr>
            <w:tcW w:w="2056" w:type="dxa"/>
          </w:tcPr>
          <w:p w:rsidR="002B1464" w:rsidRPr="000152A1" w:rsidRDefault="002B1464" w:rsidP="005F592C">
            <w:pPr>
              <w:spacing w:after="0" w:line="360" w:lineRule="auto"/>
              <w:jc w:val="both"/>
              <w:rPr>
                <w:rFonts w:ascii="Arial" w:hAnsi="Arial" w:cs="Arial"/>
                <w:color w:val="0D0D0D"/>
                <w:sz w:val="20"/>
                <w:lang w:val="sv-SE"/>
              </w:rPr>
            </w:pPr>
            <w:r w:rsidRPr="000152A1">
              <w:rPr>
                <w:rFonts w:ascii="Arial" w:hAnsi="Arial" w:cs="Arial"/>
                <w:color w:val="0D0D0D"/>
                <w:sz w:val="20"/>
                <w:lang w:val="sv-SE"/>
              </w:rPr>
              <w:t>Surat Keluar Internal (memo)</w:t>
            </w:r>
          </w:p>
        </w:tc>
        <w:tc>
          <w:tcPr>
            <w:tcW w:w="487" w:type="dxa"/>
          </w:tcPr>
          <w:p w:rsidR="002B1464" w:rsidRPr="000152A1" w:rsidRDefault="002B1464" w:rsidP="005F592C">
            <w:pPr>
              <w:spacing w:after="0" w:line="360" w:lineRule="auto"/>
              <w:jc w:val="both"/>
              <w:rPr>
                <w:rFonts w:ascii="Arial" w:hAnsi="Arial" w:cs="Arial"/>
                <w:color w:val="0D0D0D"/>
                <w:sz w:val="20"/>
                <w:lang w:val="sv-SE"/>
              </w:rPr>
            </w:pPr>
            <w:r w:rsidRPr="000152A1">
              <w:rPr>
                <w:rFonts w:ascii="Arial" w:hAnsi="Arial" w:cs="Arial"/>
                <w:color w:val="0D0D0D"/>
                <w:sz w:val="20"/>
                <w:lang w:val="sv-SE"/>
              </w:rPr>
              <w:t>NO</w:t>
            </w:r>
          </w:p>
        </w:tc>
        <w:tc>
          <w:tcPr>
            <w:tcW w:w="1208" w:type="dxa"/>
          </w:tcPr>
          <w:p w:rsidR="002B1464" w:rsidRPr="000152A1" w:rsidRDefault="002B1464" w:rsidP="005F592C">
            <w:pPr>
              <w:spacing w:after="0" w:line="360" w:lineRule="auto"/>
              <w:jc w:val="both"/>
              <w:rPr>
                <w:rFonts w:ascii="Arial" w:hAnsi="Arial" w:cs="Arial"/>
                <w:color w:val="0D0D0D"/>
                <w:sz w:val="20"/>
                <w:lang w:val="sv-SE"/>
              </w:rPr>
            </w:pPr>
            <w:r w:rsidRPr="000152A1">
              <w:rPr>
                <w:rFonts w:ascii="Arial" w:hAnsi="Arial" w:cs="Arial"/>
                <w:color w:val="0D0D0D"/>
                <w:sz w:val="20"/>
                <w:lang w:val="sv-SE"/>
              </w:rPr>
              <w:t>PERIHAL</w:t>
            </w:r>
          </w:p>
        </w:tc>
        <w:tc>
          <w:tcPr>
            <w:tcW w:w="1213" w:type="dxa"/>
          </w:tcPr>
          <w:p w:rsidR="002B1464" w:rsidRPr="000152A1" w:rsidRDefault="002B1464" w:rsidP="005F592C">
            <w:pPr>
              <w:spacing w:after="0" w:line="360" w:lineRule="auto"/>
              <w:jc w:val="both"/>
              <w:rPr>
                <w:rFonts w:ascii="Arial" w:hAnsi="Arial" w:cs="Arial"/>
                <w:color w:val="0D0D0D"/>
                <w:sz w:val="20"/>
                <w:lang w:val="sv-SE"/>
              </w:rPr>
            </w:pPr>
            <w:r w:rsidRPr="000152A1">
              <w:rPr>
                <w:rFonts w:ascii="Arial" w:hAnsi="Arial" w:cs="Arial"/>
                <w:color w:val="0D0D0D"/>
                <w:sz w:val="20"/>
                <w:lang w:val="sv-SE"/>
              </w:rPr>
              <w:t>TANGGAL</w:t>
            </w:r>
          </w:p>
        </w:tc>
        <w:tc>
          <w:tcPr>
            <w:tcW w:w="1229" w:type="dxa"/>
          </w:tcPr>
          <w:p w:rsidR="002B1464" w:rsidRPr="000152A1" w:rsidRDefault="002B1464" w:rsidP="005F592C">
            <w:pPr>
              <w:spacing w:after="0" w:line="360" w:lineRule="auto"/>
              <w:jc w:val="both"/>
              <w:rPr>
                <w:rFonts w:ascii="Arial" w:hAnsi="Arial" w:cs="Arial"/>
                <w:color w:val="0D0D0D"/>
                <w:sz w:val="20"/>
                <w:lang w:val="sv-SE"/>
              </w:rPr>
            </w:pPr>
            <w:r w:rsidRPr="000152A1">
              <w:rPr>
                <w:rFonts w:ascii="Arial" w:hAnsi="Arial" w:cs="Arial"/>
                <w:color w:val="0D0D0D"/>
                <w:sz w:val="20"/>
                <w:lang w:val="sv-SE"/>
              </w:rPr>
              <w:t>DITUJUKAN</w:t>
            </w:r>
          </w:p>
        </w:tc>
        <w:tc>
          <w:tcPr>
            <w:tcW w:w="1218" w:type="dxa"/>
          </w:tcPr>
          <w:p w:rsidR="002B1464" w:rsidRPr="000152A1" w:rsidRDefault="002B1464" w:rsidP="005F592C">
            <w:pPr>
              <w:spacing w:after="0" w:line="360" w:lineRule="auto"/>
              <w:jc w:val="both"/>
              <w:rPr>
                <w:rFonts w:ascii="Arial" w:hAnsi="Arial" w:cs="Arial"/>
                <w:color w:val="0D0D0D"/>
                <w:sz w:val="20"/>
                <w:lang w:val="sv-SE"/>
              </w:rPr>
            </w:pPr>
            <w:r w:rsidRPr="000152A1">
              <w:rPr>
                <w:rFonts w:ascii="Arial" w:hAnsi="Arial" w:cs="Arial"/>
                <w:color w:val="0D0D0D"/>
                <w:sz w:val="20"/>
                <w:lang w:val="sv-SE"/>
              </w:rPr>
              <w:t>LAMPIRAN</w:t>
            </w:r>
          </w:p>
        </w:tc>
        <w:tc>
          <w:tcPr>
            <w:tcW w:w="1222" w:type="dxa"/>
          </w:tcPr>
          <w:p w:rsidR="002B1464" w:rsidRPr="000152A1" w:rsidRDefault="002B1464" w:rsidP="005F592C">
            <w:pPr>
              <w:spacing w:after="0" w:line="360" w:lineRule="auto"/>
              <w:jc w:val="both"/>
              <w:rPr>
                <w:rFonts w:ascii="Arial" w:hAnsi="Arial" w:cs="Arial"/>
                <w:color w:val="0D0D0D"/>
                <w:sz w:val="20"/>
                <w:lang w:val="sv-SE"/>
              </w:rPr>
            </w:pPr>
            <w:r w:rsidRPr="000152A1">
              <w:rPr>
                <w:rFonts w:ascii="Arial" w:hAnsi="Arial" w:cs="Arial"/>
                <w:color w:val="0D0D0D"/>
                <w:sz w:val="20"/>
                <w:lang w:val="sv-SE"/>
              </w:rPr>
              <w:t>TEMBUSAN</w:t>
            </w:r>
          </w:p>
        </w:tc>
      </w:tr>
      <w:tr w:rsidR="002B1464" w:rsidRPr="000152A1" w:rsidTr="005F592C">
        <w:trPr>
          <w:trHeight w:val="379"/>
        </w:trPr>
        <w:tc>
          <w:tcPr>
            <w:tcW w:w="2056" w:type="dxa"/>
          </w:tcPr>
          <w:p w:rsidR="002B1464" w:rsidRPr="000152A1" w:rsidRDefault="002B1464" w:rsidP="005F592C">
            <w:pPr>
              <w:spacing w:after="0" w:line="360" w:lineRule="auto"/>
              <w:jc w:val="both"/>
              <w:rPr>
                <w:rFonts w:ascii="Arial" w:hAnsi="Arial" w:cs="Arial"/>
                <w:color w:val="0D0D0D"/>
                <w:sz w:val="20"/>
                <w:lang w:val="sv-SE"/>
              </w:rPr>
            </w:pPr>
            <w:r w:rsidRPr="000152A1">
              <w:rPr>
                <w:rFonts w:ascii="Arial" w:hAnsi="Arial" w:cs="Arial"/>
                <w:color w:val="0D0D0D"/>
                <w:sz w:val="20"/>
                <w:lang w:val="sv-SE"/>
              </w:rPr>
              <w:t>Surat Keluar Eksternal</w:t>
            </w:r>
          </w:p>
        </w:tc>
        <w:tc>
          <w:tcPr>
            <w:tcW w:w="487" w:type="dxa"/>
          </w:tcPr>
          <w:p w:rsidR="002B1464" w:rsidRPr="000152A1" w:rsidRDefault="002B1464" w:rsidP="005F592C">
            <w:pPr>
              <w:spacing w:after="0" w:line="360" w:lineRule="auto"/>
              <w:jc w:val="both"/>
              <w:rPr>
                <w:rFonts w:ascii="Arial" w:hAnsi="Arial" w:cs="Arial"/>
                <w:color w:val="0D0D0D"/>
                <w:sz w:val="20"/>
                <w:lang w:val="sv-SE"/>
              </w:rPr>
            </w:pPr>
            <w:r w:rsidRPr="000152A1">
              <w:rPr>
                <w:rFonts w:ascii="Arial" w:hAnsi="Arial" w:cs="Arial"/>
                <w:color w:val="0D0D0D"/>
                <w:sz w:val="20"/>
                <w:lang w:val="sv-SE"/>
              </w:rPr>
              <w:t>NO</w:t>
            </w:r>
          </w:p>
        </w:tc>
        <w:tc>
          <w:tcPr>
            <w:tcW w:w="1208" w:type="dxa"/>
          </w:tcPr>
          <w:p w:rsidR="002B1464" w:rsidRPr="000152A1" w:rsidRDefault="002B1464" w:rsidP="005F592C">
            <w:pPr>
              <w:spacing w:after="0" w:line="360" w:lineRule="auto"/>
              <w:jc w:val="both"/>
              <w:rPr>
                <w:rFonts w:ascii="Arial" w:hAnsi="Arial" w:cs="Arial"/>
                <w:color w:val="0D0D0D"/>
                <w:sz w:val="20"/>
                <w:lang w:val="sv-SE"/>
              </w:rPr>
            </w:pPr>
            <w:r w:rsidRPr="000152A1">
              <w:rPr>
                <w:rFonts w:ascii="Arial" w:hAnsi="Arial" w:cs="Arial"/>
                <w:color w:val="0D0D0D"/>
                <w:sz w:val="20"/>
                <w:lang w:val="sv-SE"/>
              </w:rPr>
              <w:t>PERIHAL</w:t>
            </w:r>
          </w:p>
        </w:tc>
        <w:tc>
          <w:tcPr>
            <w:tcW w:w="1213" w:type="dxa"/>
          </w:tcPr>
          <w:p w:rsidR="002B1464" w:rsidRPr="000152A1" w:rsidRDefault="002B1464" w:rsidP="005F592C">
            <w:pPr>
              <w:spacing w:after="0" w:line="360" w:lineRule="auto"/>
              <w:jc w:val="both"/>
              <w:rPr>
                <w:rFonts w:ascii="Arial" w:hAnsi="Arial" w:cs="Arial"/>
                <w:color w:val="0D0D0D"/>
                <w:sz w:val="20"/>
                <w:lang w:val="sv-SE"/>
              </w:rPr>
            </w:pPr>
            <w:r w:rsidRPr="000152A1">
              <w:rPr>
                <w:rFonts w:ascii="Arial" w:hAnsi="Arial" w:cs="Arial"/>
                <w:color w:val="0D0D0D"/>
                <w:sz w:val="20"/>
                <w:lang w:val="sv-SE"/>
              </w:rPr>
              <w:t>TANGGAL</w:t>
            </w:r>
          </w:p>
        </w:tc>
        <w:tc>
          <w:tcPr>
            <w:tcW w:w="1229" w:type="dxa"/>
          </w:tcPr>
          <w:p w:rsidR="002B1464" w:rsidRPr="000152A1" w:rsidRDefault="002B1464" w:rsidP="005F592C">
            <w:pPr>
              <w:spacing w:after="0" w:line="360" w:lineRule="auto"/>
              <w:jc w:val="both"/>
              <w:rPr>
                <w:rFonts w:ascii="Arial" w:hAnsi="Arial" w:cs="Arial"/>
                <w:color w:val="0D0D0D"/>
                <w:sz w:val="20"/>
                <w:lang w:val="sv-SE"/>
              </w:rPr>
            </w:pPr>
            <w:r w:rsidRPr="000152A1">
              <w:rPr>
                <w:rFonts w:ascii="Arial" w:hAnsi="Arial" w:cs="Arial"/>
                <w:color w:val="0D0D0D"/>
                <w:sz w:val="20"/>
                <w:lang w:val="sv-SE"/>
              </w:rPr>
              <w:t>DITUJUKAN</w:t>
            </w:r>
          </w:p>
        </w:tc>
        <w:tc>
          <w:tcPr>
            <w:tcW w:w="1218" w:type="dxa"/>
          </w:tcPr>
          <w:p w:rsidR="002B1464" w:rsidRPr="000152A1" w:rsidRDefault="002B1464" w:rsidP="005F592C">
            <w:pPr>
              <w:spacing w:after="0" w:line="360" w:lineRule="auto"/>
              <w:jc w:val="both"/>
              <w:rPr>
                <w:rFonts w:ascii="Arial" w:hAnsi="Arial" w:cs="Arial"/>
                <w:color w:val="0D0D0D"/>
                <w:sz w:val="20"/>
                <w:lang w:val="sv-SE"/>
              </w:rPr>
            </w:pPr>
            <w:r w:rsidRPr="000152A1">
              <w:rPr>
                <w:rFonts w:ascii="Arial" w:hAnsi="Arial" w:cs="Arial"/>
                <w:color w:val="0D0D0D"/>
                <w:sz w:val="20"/>
                <w:lang w:val="sv-SE"/>
              </w:rPr>
              <w:t>LAMPIRAN</w:t>
            </w:r>
          </w:p>
        </w:tc>
        <w:tc>
          <w:tcPr>
            <w:tcW w:w="1222" w:type="dxa"/>
          </w:tcPr>
          <w:p w:rsidR="002B1464" w:rsidRPr="000152A1" w:rsidRDefault="002B1464" w:rsidP="005F592C">
            <w:pPr>
              <w:spacing w:after="0" w:line="360" w:lineRule="auto"/>
              <w:jc w:val="both"/>
              <w:rPr>
                <w:rFonts w:ascii="Arial" w:hAnsi="Arial" w:cs="Arial"/>
                <w:color w:val="0D0D0D"/>
                <w:sz w:val="20"/>
                <w:lang w:val="sv-SE"/>
              </w:rPr>
            </w:pPr>
            <w:r w:rsidRPr="000152A1">
              <w:rPr>
                <w:rFonts w:ascii="Arial" w:hAnsi="Arial" w:cs="Arial"/>
                <w:color w:val="0D0D0D"/>
                <w:sz w:val="20"/>
                <w:lang w:val="sv-SE"/>
              </w:rPr>
              <w:t>TEMBUSAN</w:t>
            </w:r>
          </w:p>
        </w:tc>
      </w:tr>
    </w:tbl>
    <w:p w:rsidR="002B1464" w:rsidRPr="000152A1" w:rsidRDefault="002B1464" w:rsidP="002B1464">
      <w:pPr>
        <w:spacing w:after="0" w:line="360" w:lineRule="auto"/>
        <w:ind w:left="720"/>
        <w:jc w:val="both"/>
        <w:rPr>
          <w:rFonts w:ascii="Arial" w:hAnsi="Arial" w:cs="Arial"/>
          <w:color w:val="0D0D0D"/>
          <w:lang w:val="sv-SE"/>
        </w:rPr>
      </w:pPr>
    </w:p>
    <w:p w:rsidR="002B1464" w:rsidRPr="000152A1" w:rsidRDefault="002B1464" w:rsidP="002B1464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color w:val="0D0D0D"/>
          <w:lang w:val="sv-SE"/>
        </w:rPr>
      </w:pPr>
      <w:r w:rsidRPr="000152A1">
        <w:rPr>
          <w:rFonts w:ascii="Arial" w:hAnsi="Arial" w:cs="Arial"/>
          <w:color w:val="0D0D0D"/>
          <w:lang w:val="sv-SE"/>
        </w:rPr>
        <w:t>Surat Masuk</w:t>
      </w:r>
    </w:p>
    <w:tbl>
      <w:tblPr>
        <w:tblW w:w="862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4"/>
        <w:gridCol w:w="498"/>
        <w:gridCol w:w="657"/>
        <w:gridCol w:w="901"/>
        <w:gridCol w:w="1012"/>
        <w:gridCol w:w="706"/>
        <w:gridCol w:w="1268"/>
        <w:gridCol w:w="1134"/>
        <w:gridCol w:w="1085"/>
        <w:gridCol w:w="718"/>
      </w:tblGrid>
      <w:tr w:rsidR="002B1464" w:rsidRPr="000152A1" w:rsidTr="002B1464">
        <w:trPr>
          <w:trHeight w:val="504"/>
        </w:trPr>
        <w:tc>
          <w:tcPr>
            <w:tcW w:w="802" w:type="dxa"/>
            <w:vMerge w:val="restart"/>
            <w:vAlign w:val="center"/>
          </w:tcPr>
          <w:p w:rsidR="002B1464" w:rsidRPr="000152A1" w:rsidRDefault="002B1464" w:rsidP="005F592C">
            <w:pPr>
              <w:spacing w:after="0" w:line="360" w:lineRule="auto"/>
              <w:jc w:val="center"/>
              <w:rPr>
                <w:rFonts w:ascii="Arial" w:hAnsi="Arial" w:cs="Arial"/>
                <w:color w:val="0D0D0D"/>
                <w:lang w:val="sv-SE"/>
              </w:rPr>
            </w:pPr>
            <w:r w:rsidRPr="000152A1">
              <w:rPr>
                <w:rFonts w:ascii="Arial" w:hAnsi="Arial" w:cs="Arial"/>
                <w:color w:val="0D0D0D"/>
                <w:lang w:val="sv-SE"/>
              </w:rPr>
              <w:t>Surat Masuk</w:t>
            </w:r>
          </w:p>
        </w:tc>
        <w:tc>
          <w:tcPr>
            <w:tcW w:w="477" w:type="dxa"/>
            <w:vMerge w:val="restart"/>
            <w:vAlign w:val="center"/>
          </w:tcPr>
          <w:p w:rsidR="002B1464" w:rsidRPr="000152A1" w:rsidRDefault="002B1464" w:rsidP="005F592C">
            <w:pPr>
              <w:spacing w:after="0" w:line="360" w:lineRule="auto"/>
              <w:jc w:val="center"/>
              <w:rPr>
                <w:rFonts w:ascii="Arial" w:hAnsi="Arial" w:cs="Arial"/>
                <w:color w:val="0D0D0D"/>
                <w:lang w:val="sv-SE"/>
              </w:rPr>
            </w:pPr>
            <w:r w:rsidRPr="000152A1">
              <w:rPr>
                <w:rFonts w:ascii="Arial" w:hAnsi="Arial" w:cs="Arial"/>
                <w:color w:val="0D0D0D"/>
                <w:lang w:val="sv-SE"/>
              </w:rPr>
              <w:t>No</w:t>
            </w:r>
          </w:p>
        </w:tc>
        <w:tc>
          <w:tcPr>
            <w:tcW w:w="639" w:type="dxa"/>
            <w:vMerge w:val="restart"/>
            <w:vAlign w:val="center"/>
          </w:tcPr>
          <w:p w:rsidR="002B1464" w:rsidRPr="000152A1" w:rsidRDefault="002B1464" w:rsidP="005F592C">
            <w:pPr>
              <w:spacing w:after="0" w:line="360" w:lineRule="auto"/>
              <w:jc w:val="center"/>
              <w:rPr>
                <w:rFonts w:ascii="Arial" w:hAnsi="Arial" w:cs="Arial"/>
                <w:color w:val="0D0D0D"/>
                <w:lang w:val="sv-SE"/>
              </w:rPr>
            </w:pPr>
            <w:r w:rsidRPr="000152A1">
              <w:rPr>
                <w:rFonts w:ascii="Arial" w:hAnsi="Arial" w:cs="Arial"/>
                <w:color w:val="0D0D0D"/>
                <w:lang w:val="sv-SE"/>
              </w:rPr>
              <w:t>Sifat</w:t>
            </w:r>
          </w:p>
        </w:tc>
        <w:tc>
          <w:tcPr>
            <w:tcW w:w="869" w:type="dxa"/>
            <w:vMerge w:val="restart"/>
            <w:vAlign w:val="center"/>
          </w:tcPr>
          <w:p w:rsidR="002B1464" w:rsidRPr="000152A1" w:rsidRDefault="002B1464" w:rsidP="005F592C">
            <w:pPr>
              <w:spacing w:after="0" w:line="360" w:lineRule="auto"/>
              <w:jc w:val="center"/>
              <w:rPr>
                <w:rFonts w:ascii="Arial" w:hAnsi="Arial" w:cs="Arial"/>
                <w:color w:val="0D0D0D"/>
                <w:lang w:val="sv-SE"/>
              </w:rPr>
            </w:pPr>
            <w:r w:rsidRPr="000152A1">
              <w:rPr>
                <w:rFonts w:ascii="Arial" w:hAnsi="Arial" w:cs="Arial"/>
                <w:color w:val="0D0D0D"/>
                <w:lang w:val="sv-SE"/>
              </w:rPr>
              <w:t>Perihal</w:t>
            </w:r>
          </w:p>
        </w:tc>
        <w:tc>
          <w:tcPr>
            <w:tcW w:w="970" w:type="dxa"/>
            <w:vMerge w:val="restart"/>
            <w:vAlign w:val="center"/>
          </w:tcPr>
          <w:p w:rsidR="002B1464" w:rsidRPr="000152A1" w:rsidRDefault="002B1464" w:rsidP="005F592C">
            <w:pPr>
              <w:spacing w:after="0" w:line="360" w:lineRule="auto"/>
              <w:jc w:val="center"/>
              <w:rPr>
                <w:rFonts w:ascii="Arial" w:hAnsi="Arial" w:cs="Arial"/>
                <w:color w:val="0D0D0D"/>
                <w:lang w:val="sv-SE"/>
              </w:rPr>
            </w:pPr>
            <w:r w:rsidRPr="000152A1">
              <w:rPr>
                <w:rFonts w:ascii="Arial" w:hAnsi="Arial" w:cs="Arial"/>
                <w:color w:val="0D0D0D"/>
                <w:lang w:val="sv-SE"/>
              </w:rPr>
              <w:t>Tanggal</w:t>
            </w:r>
          </w:p>
        </w:tc>
        <w:tc>
          <w:tcPr>
            <w:tcW w:w="690" w:type="dxa"/>
            <w:vMerge w:val="restart"/>
            <w:vAlign w:val="center"/>
          </w:tcPr>
          <w:p w:rsidR="002B1464" w:rsidRPr="000152A1" w:rsidRDefault="002B1464" w:rsidP="005F592C">
            <w:pPr>
              <w:spacing w:after="0" w:line="360" w:lineRule="auto"/>
              <w:jc w:val="center"/>
              <w:rPr>
                <w:rFonts w:ascii="Arial" w:hAnsi="Arial" w:cs="Arial"/>
                <w:color w:val="0D0D0D"/>
                <w:lang w:val="sv-SE"/>
              </w:rPr>
            </w:pPr>
            <w:r w:rsidRPr="000152A1">
              <w:rPr>
                <w:rFonts w:ascii="Arial" w:hAnsi="Arial" w:cs="Arial"/>
                <w:color w:val="0D0D0D"/>
                <w:lang w:val="sv-SE"/>
              </w:rPr>
              <w:t>Asal surat</w:t>
            </w:r>
          </w:p>
        </w:tc>
        <w:tc>
          <w:tcPr>
            <w:tcW w:w="1227" w:type="dxa"/>
            <w:vMerge w:val="restart"/>
            <w:vAlign w:val="center"/>
          </w:tcPr>
          <w:p w:rsidR="002B1464" w:rsidRPr="000152A1" w:rsidRDefault="002B1464" w:rsidP="005F592C">
            <w:pPr>
              <w:spacing w:after="0" w:line="360" w:lineRule="auto"/>
              <w:jc w:val="center"/>
              <w:rPr>
                <w:rFonts w:ascii="Arial" w:hAnsi="Arial" w:cs="Arial"/>
                <w:color w:val="0D0D0D"/>
                <w:lang w:val="sv-SE"/>
              </w:rPr>
            </w:pPr>
            <w:r w:rsidRPr="000152A1">
              <w:rPr>
                <w:rFonts w:ascii="Arial" w:hAnsi="Arial" w:cs="Arial"/>
                <w:color w:val="0D0D0D"/>
                <w:lang w:val="sv-SE"/>
              </w:rPr>
              <w:t>Diteruskan kepada</w:t>
            </w:r>
          </w:p>
        </w:tc>
        <w:tc>
          <w:tcPr>
            <w:tcW w:w="1069" w:type="dxa"/>
            <w:vMerge w:val="restart"/>
            <w:vAlign w:val="center"/>
          </w:tcPr>
          <w:p w:rsidR="002B1464" w:rsidRPr="000152A1" w:rsidRDefault="002B1464" w:rsidP="005F592C">
            <w:pPr>
              <w:spacing w:after="0" w:line="360" w:lineRule="auto"/>
              <w:jc w:val="center"/>
              <w:rPr>
                <w:rFonts w:ascii="Arial" w:hAnsi="Arial" w:cs="Arial"/>
                <w:color w:val="0D0D0D"/>
                <w:lang w:val="sv-SE"/>
              </w:rPr>
            </w:pPr>
            <w:r w:rsidRPr="000152A1">
              <w:rPr>
                <w:rFonts w:ascii="Arial" w:hAnsi="Arial" w:cs="Arial"/>
                <w:color w:val="0D0D0D"/>
                <w:lang w:val="sv-SE"/>
              </w:rPr>
              <w:t>Lampiran</w:t>
            </w:r>
          </w:p>
        </w:tc>
        <w:tc>
          <w:tcPr>
            <w:tcW w:w="1883" w:type="dxa"/>
            <w:gridSpan w:val="2"/>
          </w:tcPr>
          <w:p w:rsidR="002B1464" w:rsidRPr="000152A1" w:rsidRDefault="002B1464" w:rsidP="005F592C">
            <w:pPr>
              <w:spacing w:after="0" w:line="360" w:lineRule="auto"/>
              <w:jc w:val="center"/>
              <w:rPr>
                <w:rFonts w:ascii="Arial" w:hAnsi="Arial" w:cs="Arial"/>
                <w:color w:val="0D0D0D"/>
                <w:lang w:val="sv-SE"/>
              </w:rPr>
            </w:pPr>
            <w:r w:rsidRPr="000152A1">
              <w:rPr>
                <w:rFonts w:ascii="Arial" w:hAnsi="Arial" w:cs="Arial"/>
                <w:color w:val="0D0D0D"/>
                <w:lang w:val="sv-SE"/>
              </w:rPr>
              <w:t>Tindaklanjut</w:t>
            </w:r>
          </w:p>
        </w:tc>
      </w:tr>
      <w:tr w:rsidR="002B1464" w:rsidRPr="000152A1" w:rsidTr="002B1464">
        <w:trPr>
          <w:trHeight w:val="504"/>
        </w:trPr>
        <w:tc>
          <w:tcPr>
            <w:tcW w:w="802" w:type="dxa"/>
            <w:vMerge/>
          </w:tcPr>
          <w:p w:rsidR="002B1464" w:rsidRPr="000152A1" w:rsidRDefault="002B1464" w:rsidP="005F592C">
            <w:pPr>
              <w:spacing w:after="0" w:line="360" w:lineRule="auto"/>
              <w:jc w:val="both"/>
              <w:rPr>
                <w:rFonts w:ascii="Arial" w:hAnsi="Arial" w:cs="Arial"/>
                <w:color w:val="0D0D0D"/>
                <w:lang w:val="sv-SE"/>
              </w:rPr>
            </w:pPr>
          </w:p>
        </w:tc>
        <w:tc>
          <w:tcPr>
            <w:tcW w:w="477" w:type="dxa"/>
            <w:vMerge/>
          </w:tcPr>
          <w:p w:rsidR="002B1464" w:rsidRPr="000152A1" w:rsidRDefault="002B1464" w:rsidP="005F592C">
            <w:pPr>
              <w:spacing w:after="0" w:line="360" w:lineRule="auto"/>
              <w:jc w:val="both"/>
              <w:rPr>
                <w:rFonts w:ascii="Arial" w:hAnsi="Arial" w:cs="Arial"/>
                <w:color w:val="0D0D0D"/>
                <w:lang w:val="sv-SE"/>
              </w:rPr>
            </w:pPr>
          </w:p>
        </w:tc>
        <w:tc>
          <w:tcPr>
            <w:tcW w:w="639" w:type="dxa"/>
            <w:vMerge/>
          </w:tcPr>
          <w:p w:rsidR="002B1464" w:rsidRPr="000152A1" w:rsidRDefault="002B1464" w:rsidP="005F592C">
            <w:pPr>
              <w:spacing w:after="0" w:line="360" w:lineRule="auto"/>
              <w:jc w:val="both"/>
              <w:rPr>
                <w:rFonts w:ascii="Arial" w:hAnsi="Arial" w:cs="Arial"/>
                <w:color w:val="0D0D0D"/>
                <w:lang w:val="sv-SE"/>
              </w:rPr>
            </w:pPr>
          </w:p>
        </w:tc>
        <w:tc>
          <w:tcPr>
            <w:tcW w:w="869" w:type="dxa"/>
            <w:vMerge/>
          </w:tcPr>
          <w:p w:rsidR="002B1464" w:rsidRPr="000152A1" w:rsidRDefault="002B1464" w:rsidP="005F592C">
            <w:pPr>
              <w:spacing w:after="0" w:line="360" w:lineRule="auto"/>
              <w:jc w:val="both"/>
              <w:rPr>
                <w:rFonts w:ascii="Arial" w:hAnsi="Arial" w:cs="Arial"/>
                <w:color w:val="0D0D0D"/>
                <w:lang w:val="sv-SE"/>
              </w:rPr>
            </w:pPr>
          </w:p>
        </w:tc>
        <w:tc>
          <w:tcPr>
            <w:tcW w:w="970" w:type="dxa"/>
            <w:vMerge/>
          </w:tcPr>
          <w:p w:rsidR="002B1464" w:rsidRPr="000152A1" w:rsidRDefault="002B1464" w:rsidP="005F592C">
            <w:pPr>
              <w:spacing w:after="0" w:line="360" w:lineRule="auto"/>
              <w:jc w:val="both"/>
              <w:rPr>
                <w:rFonts w:ascii="Arial" w:hAnsi="Arial" w:cs="Arial"/>
                <w:color w:val="0D0D0D"/>
                <w:lang w:val="sv-SE"/>
              </w:rPr>
            </w:pPr>
          </w:p>
        </w:tc>
        <w:tc>
          <w:tcPr>
            <w:tcW w:w="690" w:type="dxa"/>
            <w:vMerge/>
          </w:tcPr>
          <w:p w:rsidR="002B1464" w:rsidRPr="000152A1" w:rsidRDefault="002B1464" w:rsidP="005F592C">
            <w:pPr>
              <w:spacing w:after="0" w:line="360" w:lineRule="auto"/>
              <w:jc w:val="both"/>
              <w:rPr>
                <w:rFonts w:ascii="Arial" w:hAnsi="Arial" w:cs="Arial"/>
                <w:color w:val="0D0D0D"/>
                <w:lang w:val="sv-SE"/>
              </w:rPr>
            </w:pPr>
          </w:p>
        </w:tc>
        <w:tc>
          <w:tcPr>
            <w:tcW w:w="1227" w:type="dxa"/>
            <w:vMerge/>
          </w:tcPr>
          <w:p w:rsidR="002B1464" w:rsidRPr="000152A1" w:rsidRDefault="002B1464" w:rsidP="005F592C">
            <w:pPr>
              <w:spacing w:after="0" w:line="360" w:lineRule="auto"/>
              <w:jc w:val="both"/>
              <w:rPr>
                <w:rFonts w:ascii="Arial" w:hAnsi="Arial" w:cs="Arial"/>
                <w:color w:val="0D0D0D"/>
                <w:lang w:val="sv-SE"/>
              </w:rPr>
            </w:pPr>
          </w:p>
        </w:tc>
        <w:tc>
          <w:tcPr>
            <w:tcW w:w="1069" w:type="dxa"/>
            <w:vMerge/>
          </w:tcPr>
          <w:p w:rsidR="002B1464" w:rsidRPr="000152A1" w:rsidRDefault="002B1464" w:rsidP="005F592C">
            <w:pPr>
              <w:spacing w:after="0" w:line="360" w:lineRule="auto"/>
              <w:jc w:val="both"/>
              <w:rPr>
                <w:rFonts w:ascii="Arial" w:hAnsi="Arial" w:cs="Arial"/>
                <w:color w:val="0D0D0D"/>
                <w:lang w:val="sv-SE"/>
              </w:rPr>
            </w:pPr>
          </w:p>
        </w:tc>
        <w:tc>
          <w:tcPr>
            <w:tcW w:w="1017" w:type="dxa"/>
          </w:tcPr>
          <w:p w:rsidR="002B1464" w:rsidRPr="000152A1" w:rsidRDefault="002B1464" w:rsidP="005F592C">
            <w:pPr>
              <w:spacing w:after="0" w:line="360" w:lineRule="auto"/>
              <w:jc w:val="center"/>
              <w:rPr>
                <w:rFonts w:ascii="Arial" w:hAnsi="Arial" w:cs="Arial"/>
                <w:color w:val="0D0D0D"/>
                <w:lang w:val="sv-SE"/>
              </w:rPr>
            </w:pPr>
            <w:r w:rsidRPr="000152A1">
              <w:rPr>
                <w:rFonts w:ascii="Arial" w:hAnsi="Arial" w:cs="Arial"/>
                <w:color w:val="0D0D0D"/>
                <w:lang w:val="sv-SE"/>
              </w:rPr>
              <w:t>Balas</w:t>
            </w:r>
          </w:p>
        </w:tc>
        <w:tc>
          <w:tcPr>
            <w:tcW w:w="866" w:type="dxa"/>
          </w:tcPr>
          <w:p w:rsidR="002B1464" w:rsidRPr="000152A1" w:rsidRDefault="002B1464" w:rsidP="005F592C">
            <w:pPr>
              <w:spacing w:after="0" w:line="360" w:lineRule="auto"/>
              <w:jc w:val="center"/>
              <w:rPr>
                <w:rFonts w:ascii="Arial" w:hAnsi="Arial" w:cs="Arial"/>
                <w:color w:val="0D0D0D"/>
                <w:lang w:val="sv-SE"/>
              </w:rPr>
            </w:pPr>
            <w:r w:rsidRPr="000152A1">
              <w:rPr>
                <w:rFonts w:ascii="Arial" w:hAnsi="Arial" w:cs="Arial"/>
                <w:color w:val="0D0D0D"/>
                <w:lang w:val="sv-SE"/>
              </w:rPr>
              <w:t>Arsip</w:t>
            </w:r>
          </w:p>
        </w:tc>
      </w:tr>
      <w:tr w:rsidR="002B1464" w:rsidRPr="000152A1" w:rsidTr="002B1464">
        <w:trPr>
          <w:trHeight w:val="504"/>
        </w:trPr>
        <w:tc>
          <w:tcPr>
            <w:tcW w:w="802" w:type="dxa"/>
            <w:vMerge/>
          </w:tcPr>
          <w:p w:rsidR="002B1464" w:rsidRPr="000152A1" w:rsidRDefault="002B1464" w:rsidP="005F592C">
            <w:pPr>
              <w:spacing w:after="0" w:line="360" w:lineRule="auto"/>
              <w:jc w:val="both"/>
              <w:rPr>
                <w:rFonts w:ascii="Arial" w:hAnsi="Arial" w:cs="Arial"/>
                <w:color w:val="0D0D0D"/>
                <w:lang w:val="sv-SE"/>
              </w:rPr>
            </w:pPr>
          </w:p>
        </w:tc>
        <w:tc>
          <w:tcPr>
            <w:tcW w:w="477" w:type="dxa"/>
            <w:vMerge/>
          </w:tcPr>
          <w:p w:rsidR="002B1464" w:rsidRPr="000152A1" w:rsidRDefault="002B1464" w:rsidP="005F592C">
            <w:pPr>
              <w:spacing w:after="0" w:line="360" w:lineRule="auto"/>
              <w:jc w:val="both"/>
              <w:rPr>
                <w:rFonts w:ascii="Arial" w:hAnsi="Arial" w:cs="Arial"/>
                <w:color w:val="0D0D0D"/>
                <w:lang w:val="sv-SE"/>
              </w:rPr>
            </w:pPr>
          </w:p>
        </w:tc>
        <w:tc>
          <w:tcPr>
            <w:tcW w:w="639" w:type="dxa"/>
            <w:vMerge/>
          </w:tcPr>
          <w:p w:rsidR="002B1464" w:rsidRPr="000152A1" w:rsidRDefault="002B1464" w:rsidP="005F592C">
            <w:pPr>
              <w:spacing w:after="0" w:line="360" w:lineRule="auto"/>
              <w:jc w:val="both"/>
              <w:rPr>
                <w:rFonts w:ascii="Arial" w:hAnsi="Arial" w:cs="Arial"/>
                <w:color w:val="0D0D0D"/>
                <w:lang w:val="sv-SE"/>
              </w:rPr>
            </w:pPr>
          </w:p>
        </w:tc>
        <w:tc>
          <w:tcPr>
            <w:tcW w:w="869" w:type="dxa"/>
            <w:vMerge/>
          </w:tcPr>
          <w:p w:rsidR="002B1464" w:rsidRPr="000152A1" w:rsidRDefault="002B1464" w:rsidP="005F592C">
            <w:pPr>
              <w:spacing w:after="0" w:line="360" w:lineRule="auto"/>
              <w:jc w:val="both"/>
              <w:rPr>
                <w:rFonts w:ascii="Arial" w:hAnsi="Arial" w:cs="Arial"/>
                <w:color w:val="0D0D0D"/>
                <w:lang w:val="sv-SE"/>
              </w:rPr>
            </w:pPr>
          </w:p>
        </w:tc>
        <w:tc>
          <w:tcPr>
            <w:tcW w:w="970" w:type="dxa"/>
            <w:vMerge/>
          </w:tcPr>
          <w:p w:rsidR="002B1464" w:rsidRPr="000152A1" w:rsidRDefault="002B1464" w:rsidP="005F592C">
            <w:pPr>
              <w:spacing w:after="0" w:line="360" w:lineRule="auto"/>
              <w:jc w:val="both"/>
              <w:rPr>
                <w:rFonts w:ascii="Arial" w:hAnsi="Arial" w:cs="Arial"/>
                <w:color w:val="0D0D0D"/>
                <w:lang w:val="sv-SE"/>
              </w:rPr>
            </w:pPr>
          </w:p>
        </w:tc>
        <w:tc>
          <w:tcPr>
            <w:tcW w:w="690" w:type="dxa"/>
            <w:vMerge/>
          </w:tcPr>
          <w:p w:rsidR="002B1464" w:rsidRPr="000152A1" w:rsidRDefault="002B1464" w:rsidP="005F592C">
            <w:pPr>
              <w:spacing w:after="0" w:line="360" w:lineRule="auto"/>
              <w:jc w:val="both"/>
              <w:rPr>
                <w:rFonts w:ascii="Arial" w:hAnsi="Arial" w:cs="Arial"/>
                <w:color w:val="0D0D0D"/>
                <w:lang w:val="sv-SE"/>
              </w:rPr>
            </w:pPr>
          </w:p>
        </w:tc>
        <w:tc>
          <w:tcPr>
            <w:tcW w:w="1227" w:type="dxa"/>
            <w:vMerge/>
          </w:tcPr>
          <w:p w:rsidR="002B1464" w:rsidRPr="000152A1" w:rsidRDefault="002B1464" w:rsidP="005F592C">
            <w:pPr>
              <w:spacing w:after="0" w:line="360" w:lineRule="auto"/>
              <w:jc w:val="both"/>
              <w:rPr>
                <w:rFonts w:ascii="Arial" w:hAnsi="Arial" w:cs="Arial"/>
                <w:color w:val="0D0D0D"/>
                <w:lang w:val="sv-SE"/>
              </w:rPr>
            </w:pPr>
          </w:p>
        </w:tc>
        <w:tc>
          <w:tcPr>
            <w:tcW w:w="1069" w:type="dxa"/>
            <w:vMerge/>
          </w:tcPr>
          <w:p w:rsidR="002B1464" w:rsidRPr="000152A1" w:rsidRDefault="002B1464" w:rsidP="005F592C">
            <w:pPr>
              <w:spacing w:after="0" w:line="360" w:lineRule="auto"/>
              <w:jc w:val="both"/>
              <w:rPr>
                <w:rFonts w:ascii="Arial" w:hAnsi="Arial" w:cs="Arial"/>
                <w:color w:val="0D0D0D"/>
                <w:lang w:val="sv-SE"/>
              </w:rPr>
            </w:pPr>
          </w:p>
        </w:tc>
        <w:tc>
          <w:tcPr>
            <w:tcW w:w="1017" w:type="dxa"/>
          </w:tcPr>
          <w:p w:rsidR="002B1464" w:rsidRPr="000152A1" w:rsidRDefault="002B1464" w:rsidP="005F592C">
            <w:pPr>
              <w:spacing w:after="0" w:line="360" w:lineRule="auto"/>
              <w:jc w:val="center"/>
              <w:rPr>
                <w:rFonts w:ascii="Arial" w:hAnsi="Arial" w:cs="Arial"/>
                <w:i/>
                <w:color w:val="0D0D0D"/>
                <w:lang w:val="sv-SE"/>
              </w:rPr>
            </w:pPr>
            <w:r w:rsidRPr="000152A1">
              <w:rPr>
                <w:rFonts w:ascii="Arial" w:hAnsi="Arial" w:cs="Arial"/>
                <w:i/>
                <w:color w:val="0D0D0D"/>
                <w:lang w:val="sv-SE"/>
              </w:rPr>
              <w:t>(tanggal)</w:t>
            </w:r>
          </w:p>
        </w:tc>
        <w:tc>
          <w:tcPr>
            <w:tcW w:w="866" w:type="dxa"/>
          </w:tcPr>
          <w:p w:rsidR="002B1464" w:rsidRPr="000152A1" w:rsidRDefault="002B1464" w:rsidP="005F592C">
            <w:pPr>
              <w:spacing w:after="0" w:line="360" w:lineRule="auto"/>
              <w:jc w:val="center"/>
              <w:rPr>
                <w:rFonts w:ascii="Arial" w:hAnsi="Arial" w:cs="Arial"/>
                <w:color w:val="0D0D0D"/>
                <w:lang w:val="sv-SE"/>
              </w:rPr>
            </w:pPr>
          </w:p>
        </w:tc>
      </w:tr>
    </w:tbl>
    <w:p w:rsidR="002B1464" w:rsidRDefault="002B1464" w:rsidP="002B1464">
      <w:pPr>
        <w:spacing w:after="0" w:line="360" w:lineRule="auto"/>
        <w:jc w:val="both"/>
        <w:rPr>
          <w:rFonts w:ascii="Times New Roman" w:hAnsi="Times New Roman"/>
          <w:color w:val="0D0D0D"/>
          <w:lang w:val="sv-SE"/>
        </w:rPr>
      </w:pPr>
    </w:p>
    <w:p w:rsidR="002B1464" w:rsidRPr="00833C32" w:rsidRDefault="002B1464" w:rsidP="002B1464">
      <w:pPr>
        <w:spacing w:after="0" w:line="360" w:lineRule="auto"/>
        <w:jc w:val="both"/>
        <w:rPr>
          <w:rFonts w:ascii="Times New Roman" w:hAnsi="Times New Roman"/>
          <w:color w:val="0D0D0D"/>
          <w:lang w:val="sv-SE"/>
        </w:rPr>
      </w:pPr>
    </w:p>
    <w:p w:rsidR="002B1464" w:rsidRPr="000152A1" w:rsidRDefault="002B1464" w:rsidP="002B146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color w:val="0D0D0D"/>
        </w:rPr>
      </w:pPr>
      <w:proofErr w:type="spellStart"/>
      <w:r w:rsidRPr="000152A1">
        <w:rPr>
          <w:rFonts w:ascii="Arial" w:hAnsi="Arial" w:cs="Arial"/>
          <w:b/>
          <w:color w:val="0D0D0D"/>
          <w:lang w:val="en-US"/>
        </w:rPr>
        <w:t>Hasil</w:t>
      </w:r>
      <w:proofErr w:type="spellEnd"/>
    </w:p>
    <w:p w:rsidR="002B1464" w:rsidRPr="000152A1" w:rsidRDefault="002B1464" w:rsidP="002B1464">
      <w:pPr>
        <w:numPr>
          <w:ilvl w:val="0"/>
          <w:numId w:val="4"/>
        </w:numPr>
        <w:tabs>
          <w:tab w:val="left" w:pos="360"/>
        </w:tabs>
        <w:spacing w:after="0" w:line="360" w:lineRule="auto"/>
        <w:jc w:val="both"/>
        <w:rPr>
          <w:rFonts w:ascii="Arial" w:hAnsi="Arial" w:cs="Arial"/>
          <w:color w:val="0D0D0D"/>
          <w:lang w:val="sv-SE"/>
        </w:rPr>
      </w:pPr>
      <w:r w:rsidRPr="000152A1">
        <w:rPr>
          <w:rFonts w:ascii="Arial" w:hAnsi="Arial" w:cs="Arial"/>
          <w:color w:val="0D0D0D"/>
          <w:lang w:val="sv-SE"/>
        </w:rPr>
        <w:t xml:space="preserve">Output dari hasil input surat masuk ini adalah </w:t>
      </w:r>
      <w:r w:rsidRPr="000152A1">
        <w:rPr>
          <w:rFonts w:ascii="Arial" w:hAnsi="Arial" w:cs="Arial"/>
          <w:b/>
          <w:color w:val="FF0000"/>
          <w:lang w:val="sv-SE"/>
        </w:rPr>
        <w:t>LEMBAR DISPOSISI</w:t>
      </w:r>
      <w:r w:rsidRPr="000152A1">
        <w:rPr>
          <w:rFonts w:ascii="Arial" w:hAnsi="Arial" w:cs="Arial"/>
          <w:color w:val="0D0D0D"/>
          <w:lang w:val="sv-SE"/>
        </w:rPr>
        <w:t xml:space="preserve"> yang dapat langsung di </w:t>
      </w:r>
      <w:r w:rsidRPr="000152A1">
        <w:rPr>
          <w:rFonts w:ascii="Arial" w:hAnsi="Arial" w:cs="Arial"/>
          <w:i/>
          <w:color w:val="0D0D0D"/>
          <w:lang w:val="sv-SE"/>
        </w:rPr>
        <w:t>print out secara real time</w:t>
      </w:r>
      <w:r w:rsidRPr="000152A1">
        <w:rPr>
          <w:rFonts w:ascii="Arial" w:hAnsi="Arial" w:cs="Arial"/>
          <w:color w:val="0D0D0D"/>
          <w:lang w:val="sv-SE"/>
        </w:rPr>
        <w:t>.</w:t>
      </w:r>
    </w:p>
    <w:p w:rsidR="002B1464" w:rsidRPr="000152A1" w:rsidRDefault="002B1464" w:rsidP="002B1464">
      <w:pPr>
        <w:numPr>
          <w:ilvl w:val="0"/>
          <w:numId w:val="4"/>
        </w:numPr>
        <w:tabs>
          <w:tab w:val="left" w:pos="360"/>
        </w:tabs>
        <w:spacing w:after="0" w:line="360" w:lineRule="auto"/>
        <w:jc w:val="both"/>
        <w:rPr>
          <w:rFonts w:ascii="Arial" w:hAnsi="Arial" w:cs="Arial"/>
          <w:color w:val="0D0D0D"/>
          <w:lang w:val="sv-SE"/>
        </w:rPr>
      </w:pPr>
      <w:r w:rsidRPr="000152A1">
        <w:rPr>
          <w:rFonts w:ascii="Arial" w:hAnsi="Arial" w:cs="Arial"/>
          <w:color w:val="0D0D0D"/>
          <w:lang w:val="sv-SE"/>
        </w:rPr>
        <w:t>Laporan bulanan berupa jumlah surat masuk &amp; surat keluar dapat di print out untuk laporan manajemen kencana</w:t>
      </w:r>
    </w:p>
    <w:p w:rsidR="002B1464" w:rsidRPr="000152A1" w:rsidRDefault="002B1464" w:rsidP="002B1464">
      <w:pPr>
        <w:numPr>
          <w:ilvl w:val="0"/>
          <w:numId w:val="4"/>
        </w:numPr>
        <w:tabs>
          <w:tab w:val="left" w:pos="360"/>
        </w:tabs>
        <w:spacing w:after="0" w:line="360" w:lineRule="auto"/>
        <w:jc w:val="both"/>
        <w:rPr>
          <w:rFonts w:ascii="Arial" w:hAnsi="Arial" w:cs="Arial"/>
          <w:color w:val="0D0D0D"/>
          <w:lang w:val="sv-SE"/>
        </w:rPr>
      </w:pPr>
      <w:r w:rsidRPr="000152A1">
        <w:rPr>
          <w:rFonts w:ascii="Arial" w:hAnsi="Arial" w:cs="Arial"/>
          <w:color w:val="0D0D0D"/>
          <w:lang w:val="sv-SE"/>
        </w:rPr>
        <w:t>Query (tambahan) : bisa di edit kembali surat –surat masuk / keluar.</w:t>
      </w:r>
    </w:p>
    <w:p w:rsidR="002B1464" w:rsidRPr="000152A1" w:rsidRDefault="002B1464" w:rsidP="002B1464">
      <w:pPr>
        <w:tabs>
          <w:tab w:val="left" w:pos="360"/>
        </w:tabs>
        <w:spacing w:after="0" w:line="360" w:lineRule="auto"/>
        <w:jc w:val="both"/>
        <w:rPr>
          <w:rFonts w:ascii="Arial" w:hAnsi="Arial" w:cs="Arial"/>
          <w:color w:val="0D0D0D"/>
          <w:lang w:val="sv-SE"/>
        </w:rPr>
      </w:pPr>
    </w:p>
    <w:p w:rsidR="002B1464" w:rsidRPr="000152A1" w:rsidRDefault="002B1464" w:rsidP="002B1464">
      <w:pPr>
        <w:numPr>
          <w:ilvl w:val="0"/>
          <w:numId w:val="1"/>
        </w:numPr>
        <w:tabs>
          <w:tab w:val="left" w:pos="360"/>
        </w:tabs>
        <w:spacing w:after="0" w:line="360" w:lineRule="auto"/>
        <w:jc w:val="both"/>
        <w:rPr>
          <w:rFonts w:ascii="Arial" w:hAnsi="Arial" w:cs="Arial"/>
          <w:color w:val="0D0D0D"/>
          <w:lang w:val="sv-SE"/>
        </w:rPr>
      </w:pPr>
      <w:r w:rsidRPr="000152A1">
        <w:rPr>
          <w:rFonts w:ascii="Arial" w:hAnsi="Arial" w:cs="Arial"/>
          <w:b/>
          <w:color w:val="0D0D0D"/>
          <w:lang w:val="sv-SE"/>
        </w:rPr>
        <w:t>Rekomendasi Software</w:t>
      </w:r>
    </w:p>
    <w:p w:rsidR="002B1464" w:rsidRPr="000152A1" w:rsidRDefault="002B79A2" w:rsidP="002B1464">
      <w:pPr>
        <w:numPr>
          <w:ilvl w:val="0"/>
          <w:numId w:val="5"/>
        </w:numPr>
        <w:tabs>
          <w:tab w:val="left" w:pos="360"/>
        </w:tabs>
        <w:spacing w:after="0" w:line="360" w:lineRule="auto"/>
        <w:jc w:val="both"/>
        <w:rPr>
          <w:rFonts w:ascii="Arial" w:hAnsi="Arial" w:cs="Arial"/>
          <w:color w:val="0D0D0D"/>
          <w:lang w:val="sv-SE"/>
        </w:rPr>
      </w:pPr>
      <w:hyperlink r:id="rId6" w:history="1">
        <w:r w:rsidR="002B1464" w:rsidRPr="000152A1">
          <w:rPr>
            <w:rStyle w:val="Hyperlink"/>
            <w:rFonts w:ascii="Arial" w:hAnsi="Arial" w:cs="Arial"/>
            <w:lang w:val="sv-SE"/>
          </w:rPr>
          <w:t>www.nakulalabs.com</w:t>
        </w:r>
      </w:hyperlink>
    </w:p>
    <w:p w:rsidR="002B1464" w:rsidRPr="000152A1" w:rsidRDefault="002B1464" w:rsidP="002B1464">
      <w:pPr>
        <w:numPr>
          <w:ilvl w:val="0"/>
          <w:numId w:val="5"/>
        </w:numPr>
        <w:tabs>
          <w:tab w:val="left" w:pos="360"/>
        </w:tabs>
        <w:spacing w:after="0" w:line="360" w:lineRule="auto"/>
        <w:jc w:val="both"/>
        <w:rPr>
          <w:rFonts w:ascii="Arial" w:hAnsi="Arial" w:cs="Arial"/>
          <w:color w:val="0D0D0D"/>
          <w:lang w:val="sv-SE"/>
        </w:rPr>
      </w:pPr>
      <w:r w:rsidRPr="000152A1">
        <w:rPr>
          <w:rFonts w:ascii="Arial" w:hAnsi="Arial" w:cs="Arial"/>
          <w:color w:val="0D0D0D"/>
          <w:lang w:val="sv-SE"/>
        </w:rPr>
        <w:t>Contact Person Ariyanto 031-60516564</w:t>
      </w:r>
    </w:p>
    <w:p w:rsidR="002B1464" w:rsidRPr="000152A1" w:rsidRDefault="002B1464" w:rsidP="002B1464">
      <w:pPr>
        <w:numPr>
          <w:ilvl w:val="0"/>
          <w:numId w:val="5"/>
        </w:numPr>
        <w:tabs>
          <w:tab w:val="left" w:pos="360"/>
        </w:tabs>
        <w:spacing w:after="0" w:line="360" w:lineRule="auto"/>
        <w:jc w:val="both"/>
        <w:rPr>
          <w:rFonts w:ascii="Arial" w:hAnsi="Arial" w:cs="Arial"/>
          <w:color w:val="0D0D0D"/>
          <w:lang w:val="sv-SE"/>
        </w:rPr>
      </w:pPr>
      <w:r w:rsidRPr="000152A1">
        <w:rPr>
          <w:rFonts w:ascii="Arial" w:hAnsi="Arial" w:cs="Arial"/>
          <w:color w:val="0D0D0D"/>
          <w:lang w:val="sv-SE"/>
        </w:rPr>
        <w:t xml:space="preserve">ID YM = </w:t>
      </w:r>
      <w:r w:rsidR="007226B3" w:rsidRPr="000152A1">
        <w:rPr>
          <w:rFonts w:ascii="Arial" w:hAnsi="Arial" w:cs="Arial"/>
          <w:color w:val="0D0D0D"/>
          <w:lang w:val="sv-SE"/>
        </w:rPr>
        <w:fldChar w:fldCharType="begin"/>
      </w:r>
      <w:r w:rsidRPr="000152A1">
        <w:rPr>
          <w:rFonts w:ascii="Arial" w:hAnsi="Arial" w:cs="Arial"/>
          <w:color w:val="0D0D0D"/>
          <w:lang w:val="sv-SE"/>
        </w:rPr>
        <w:instrText xml:space="preserve"> HYPERLINK "mailto:nakulabs@yahoo.com" </w:instrText>
      </w:r>
      <w:r w:rsidR="007226B3" w:rsidRPr="000152A1">
        <w:rPr>
          <w:rFonts w:ascii="Arial" w:hAnsi="Arial" w:cs="Arial"/>
          <w:color w:val="0D0D0D"/>
          <w:lang w:val="sv-SE"/>
        </w:rPr>
        <w:fldChar w:fldCharType="separate"/>
      </w:r>
      <w:r w:rsidRPr="000152A1">
        <w:rPr>
          <w:rStyle w:val="Hyperlink"/>
          <w:rFonts w:ascii="Arial" w:hAnsi="Arial" w:cs="Arial"/>
          <w:lang w:val="sv-SE"/>
        </w:rPr>
        <w:t>nakulabs@yahoo.com</w:t>
      </w:r>
      <w:r w:rsidR="007226B3" w:rsidRPr="000152A1">
        <w:rPr>
          <w:rFonts w:ascii="Arial" w:hAnsi="Arial" w:cs="Arial"/>
          <w:color w:val="0D0D0D"/>
          <w:lang w:val="sv-SE"/>
        </w:rPr>
        <w:fldChar w:fldCharType="end"/>
      </w:r>
    </w:p>
    <w:p w:rsidR="002B1464" w:rsidRPr="000152A1" w:rsidRDefault="002B1464" w:rsidP="002B1464">
      <w:pPr>
        <w:numPr>
          <w:ilvl w:val="0"/>
          <w:numId w:val="5"/>
        </w:numPr>
        <w:tabs>
          <w:tab w:val="left" w:pos="360"/>
        </w:tabs>
        <w:spacing w:after="0" w:line="360" w:lineRule="auto"/>
        <w:jc w:val="both"/>
        <w:rPr>
          <w:rFonts w:ascii="Arial" w:hAnsi="Arial" w:cs="Arial"/>
          <w:color w:val="0D0D0D"/>
          <w:lang w:val="sv-SE"/>
        </w:rPr>
      </w:pPr>
      <w:r w:rsidRPr="000152A1">
        <w:rPr>
          <w:rFonts w:ascii="Arial" w:hAnsi="Arial" w:cs="Arial"/>
          <w:color w:val="0D0D0D"/>
          <w:lang w:val="sv-SE"/>
        </w:rPr>
        <w:t>Email</w:t>
      </w:r>
      <w:r w:rsidRPr="000152A1">
        <w:rPr>
          <w:rFonts w:ascii="Arial" w:hAnsi="Arial" w:cs="Arial"/>
          <w:color w:val="0D0D0D"/>
          <w:lang w:val="sv-SE"/>
        </w:rPr>
        <w:tab/>
        <w:t>= nakulabs@gmail.com</w:t>
      </w:r>
    </w:p>
    <w:p w:rsidR="002B1464" w:rsidRPr="000152A1" w:rsidRDefault="002B1464" w:rsidP="002B1464">
      <w:pPr>
        <w:numPr>
          <w:ilvl w:val="0"/>
          <w:numId w:val="5"/>
        </w:numPr>
        <w:tabs>
          <w:tab w:val="left" w:pos="360"/>
        </w:tabs>
        <w:spacing w:after="0" w:line="360" w:lineRule="auto"/>
        <w:jc w:val="both"/>
        <w:rPr>
          <w:rFonts w:ascii="Arial" w:hAnsi="Arial" w:cs="Arial"/>
          <w:color w:val="0D0D0D"/>
          <w:lang w:val="sv-SE"/>
        </w:rPr>
      </w:pPr>
      <w:r w:rsidRPr="000152A1">
        <w:rPr>
          <w:rFonts w:ascii="Arial" w:hAnsi="Arial" w:cs="Arial"/>
          <w:color w:val="0D0D0D"/>
          <w:lang w:val="sv-SE"/>
        </w:rPr>
        <w:t xml:space="preserve">Harga </w:t>
      </w:r>
      <w:r w:rsidR="00B8762F">
        <w:rPr>
          <w:rFonts w:ascii="Arial" w:hAnsi="Arial" w:cs="Arial"/>
          <w:color w:val="0D0D0D"/>
          <w:lang w:val="sv-SE"/>
        </w:rPr>
        <w:t>= Rp. 1.500.000,-</w:t>
      </w:r>
    </w:p>
    <w:p w:rsidR="002B1464" w:rsidRPr="000152A1" w:rsidRDefault="002B1464" w:rsidP="002B1464">
      <w:pPr>
        <w:spacing w:line="360" w:lineRule="auto"/>
        <w:rPr>
          <w:rFonts w:ascii="Arial" w:hAnsi="Arial" w:cs="Arial"/>
          <w:b/>
          <w:color w:val="0D0D0D"/>
        </w:rPr>
      </w:pPr>
      <w:r w:rsidRPr="000152A1">
        <w:rPr>
          <w:rFonts w:ascii="Arial" w:hAnsi="Arial" w:cs="Arial"/>
          <w:b/>
          <w:color w:val="0D0D0D"/>
          <w:lang w:val="es-ES"/>
        </w:rPr>
        <w:t xml:space="preserve">                         </w:t>
      </w:r>
    </w:p>
    <w:p w:rsidR="002B1464" w:rsidRPr="000152A1" w:rsidRDefault="002B1464">
      <w:pPr>
        <w:rPr>
          <w:rFonts w:ascii="Arial" w:hAnsi="Arial" w:cs="Arial"/>
          <w:lang w:val="en-US"/>
        </w:rPr>
      </w:pPr>
    </w:p>
    <w:p w:rsidR="002B1464" w:rsidRDefault="002B1464">
      <w:pPr>
        <w:rPr>
          <w:lang w:val="en-US"/>
        </w:rPr>
      </w:pPr>
    </w:p>
    <w:p w:rsidR="002B1464" w:rsidRDefault="002B1464">
      <w:pPr>
        <w:rPr>
          <w:lang w:val="en-US"/>
        </w:rPr>
      </w:pPr>
    </w:p>
    <w:p w:rsidR="002B1464" w:rsidRDefault="002B1464">
      <w:pPr>
        <w:rPr>
          <w:lang w:val="en-US"/>
        </w:rPr>
      </w:pPr>
    </w:p>
    <w:p w:rsidR="002B1464" w:rsidRDefault="002B1464">
      <w:pPr>
        <w:rPr>
          <w:lang w:val="en-US"/>
        </w:rPr>
      </w:pPr>
    </w:p>
    <w:p w:rsidR="002B1464" w:rsidRDefault="002B1464">
      <w:pPr>
        <w:rPr>
          <w:lang w:val="en-US"/>
        </w:rPr>
      </w:pPr>
    </w:p>
    <w:p w:rsidR="000152A1" w:rsidRDefault="000152A1">
      <w:pPr>
        <w:rPr>
          <w:lang w:val="en-US"/>
        </w:rPr>
      </w:pPr>
    </w:p>
    <w:p w:rsidR="002B1464" w:rsidRDefault="002B1464">
      <w:pPr>
        <w:rPr>
          <w:lang w:val="en-US"/>
        </w:rPr>
      </w:pPr>
    </w:p>
    <w:tbl>
      <w:tblPr>
        <w:tblW w:w="9906" w:type="dxa"/>
        <w:tblInd w:w="93" w:type="dxa"/>
        <w:tblLook w:val="04A0" w:firstRow="1" w:lastRow="0" w:firstColumn="1" w:lastColumn="0" w:noHBand="0" w:noVBand="1"/>
      </w:tblPr>
      <w:tblGrid>
        <w:gridCol w:w="2520"/>
        <w:gridCol w:w="277"/>
        <w:gridCol w:w="266"/>
        <w:gridCol w:w="1097"/>
        <w:gridCol w:w="266"/>
        <w:gridCol w:w="1358"/>
        <w:gridCol w:w="266"/>
        <w:gridCol w:w="1518"/>
        <w:gridCol w:w="266"/>
        <w:gridCol w:w="1540"/>
        <w:gridCol w:w="266"/>
        <w:gridCol w:w="266"/>
      </w:tblGrid>
      <w:tr w:rsidR="002B1464" w:rsidRPr="002B1464" w:rsidTr="00C53A6F">
        <w:trPr>
          <w:trHeight w:val="453"/>
        </w:trPr>
        <w:tc>
          <w:tcPr>
            <w:tcW w:w="9906" w:type="dxa"/>
            <w:gridSpan w:val="1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B1464" w:rsidRDefault="006C5503" w:rsidP="002B1464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bookmarkStart w:id="1" w:name="RANGE!A1:L59"/>
            <w:r>
              <w:rPr>
                <w:rFonts w:ascii="Algerian" w:eastAsia="Times New Roman" w:hAnsi="Algerian" w:cs="Calibri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SEK</w:t>
            </w:r>
            <w:r w:rsidR="002B1464" w:rsidRPr="002B1464">
              <w:rPr>
                <w:rFonts w:ascii="Algerian" w:eastAsia="Times New Roman" w:hAnsi="Algerian" w:cs="Calibri"/>
                <w:b/>
                <w:bCs/>
                <w:color w:val="000000"/>
                <w:sz w:val="24"/>
                <w:szCs w:val="24"/>
                <w:lang w:val="en-US"/>
              </w:rPr>
              <w:t>R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24"/>
                <w:szCs w:val="24"/>
                <w:lang w:val="en-US"/>
              </w:rPr>
              <w:t>E</w:t>
            </w:r>
            <w:r w:rsidR="002B1464" w:rsidRPr="002B1464">
              <w:rPr>
                <w:rFonts w:ascii="Algerian" w:eastAsia="Times New Roman" w:hAnsi="Algerian" w:cs="Calibri"/>
                <w:b/>
                <w:bCs/>
                <w:color w:val="000000"/>
                <w:sz w:val="24"/>
                <w:szCs w:val="24"/>
                <w:lang w:val="en-US"/>
              </w:rPr>
              <w:t>TARIAT RSCM KENCANA</w:t>
            </w:r>
            <w:bookmarkEnd w:id="1"/>
          </w:p>
          <w:p w:rsidR="006C5503" w:rsidRPr="002B1464" w:rsidRDefault="006C5503" w:rsidP="002B1464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lgerian" w:eastAsia="Times New Roman" w:hAnsi="Algerian" w:cs="Calibri"/>
                <w:b/>
                <w:bCs/>
                <w:color w:val="000000"/>
                <w:sz w:val="24"/>
                <w:szCs w:val="24"/>
                <w:lang w:val="en-US"/>
              </w:rPr>
              <w:t>LEMBAR DISPOSISI</w:t>
            </w:r>
          </w:p>
        </w:tc>
      </w:tr>
      <w:tr w:rsidR="002B1464" w:rsidRPr="002B1464" w:rsidTr="002B1464">
        <w:trPr>
          <w:trHeight w:val="619"/>
        </w:trPr>
        <w:tc>
          <w:tcPr>
            <w:tcW w:w="25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Agenda No </w:t>
            </w:r>
          </w:p>
        </w:tc>
        <w:tc>
          <w:tcPr>
            <w:tcW w:w="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: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</w:tr>
      <w:tr w:rsidR="002B1464" w:rsidRPr="002B1464" w:rsidTr="002B1464">
        <w:trPr>
          <w:trHeight w:val="423"/>
        </w:trPr>
        <w:tc>
          <w:tcPr>
            <w:tcW w:w="25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proofErr w:type="spellStart"/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Tanggal</w:t>
            </w:r>
            <w:proofErr w:type="spellEnd"/>
          </w:p>
        </w:tc>
        <w:tc>
          <w:tcPr>
            <w:tcW w:w="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: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</w:tr>
      <w:tr w:rsidR="002B1464" w:rsidRPr="002B1464" w:rsidTr="002B1464">
        <w:trPr>
          <w:trHeight w:val="211"/>
        </w:trPr>
        <w:tc>
          <w:tcPr>
            <w:tcW w:w="2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</w:tr>
      <w:tr w:rsidR="002B1464" w:rsidRPr="002B1464" w:rsidTr="002B1464">
        <w:trPr>
          <w:trHeight w:val="317"/>
        </w:trPr>
        <w:tc>
          <w:tcPr>
            <w:tcW w:w="9906" w:type="dxa"/>
            <w:gridSpan w:val="1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US"/>
              </w:rPr>
              <w:t>LEMBARAN DISPOSISI</w:t>
            </w:r>
          </w:p>
        </w:tc>
      </w:tr>
      <w:tr w:rsidR="002B1464" w:rsidRPr="002B1464" w:rsidTr="002B1464">
        <w:trPr>
          <w:trHeight w:val="302"/>
        </w:trPr>
        <w:tc>
          <w:tcPr>
            <w:tcW w:w="2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proofErr w:type="spellStart"/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Sifat</w:t>
            </w:r>
            <w:proofErr w:type="spellEnd"/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Surat</w:t>
            </w:r>
            <w:proofErr w:type="spellEnd"/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: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val="en-US"/>
              </w:rPr>
            </w:pPr>
            <w:r w:rsidRPr="002B1464">
              <w:rPr>
                <w:rFonts w:ascii="Cambria" w:eastAsia="Times New Roman" w:hAnsi="Cambria" w:cs="Calibri"/>
                <w:color w:val="000000"/>
                <w:lang w:val="en-US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Biasa</w:t>
            </w:r>
            <w:proofErr w:type="spellEnd"/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val="en-US"/>
              </w:rPr>
            </w:pPr>
            <w:r w:rsidRPr="002B1464">
              <w:rPr>
                <w:rFonts w:ascii="Cambria" w:eastAsia="Times New Roman" w:hAnsi="Cambria" w:cs="Calibri"/>
                <w:color w:val="000000"/>
                <w:lang w:val="en-US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Segera</w:t>
            </w:r>
            <w:proofErr w:type="spellEnd"/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val="en-US"/>
              </w:rPr>
            </w:pPr>
            <w:r w:rsidRPr="002B1464">
              <w:rPr>
                <w:rFonts w:ascii="Cambria" w:eastAsia="Times New Roman" w:hAnsi="Cambria" w:cs="Calibri"/>
                <w:color w:val="000000"/>
                <w:lang w:val="en-US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Penting</w:t>
            </w:r>
            <w:proofErr w:type="spellEnd"/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en-US"/>
              </w:rPr>
            </w:pPr>
            <w:r w:rsidRPr="002B1464">
              <w:rPr>
                <w:rFonts w:ascii="Cambria" w:eastAsia="Times New Roman" w:hAnsi="Cambria" w:cs="Calibri"/>
                <w:color w:val="000000"/>
                <w:lang w:val="en-US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Rahasia</w:t>
            </w:r>
            <w:proofErr w:type="spellEnd"/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</w:tr>
      <w:tr w:rsidR="002B1464" w:rsidRPr="002B1464" w:rsidTr="002B1464">
        <w:trPr>
          <w:trHeight w:val="166"/>
        </w:trPr>
        <w:tc>
          <w:tcPr>
            <w:tcW w:w="2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val="en-US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val="en-US"/>
              </w:rPr>
            </w:pPr>
            <w:r w:rsidRPr="002B1464">
              <w:rPr>
                <w:rFonts w:ascii="Cambria" w:eastAsia="Times New Roman" w:hAnsi="Cambria" w:cs="Calibri"/>
                <w:color w:val="000000"/>
                <w:lang w:val="en-US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val="en-US"/>
              </w:rPr>
            </w:pPr>
            <w:r w:rsidRPr="002B1464">
              <w:rPr>
                <w:rFonts w:ascii="Cambria" w:eastAsia="Times New Roman" w:hAnsi="Cambria" w:cs="Calibri"/>
                <w:color w:val="000000"/>
                <w:lang w:val="en-US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en-US"/>
              </w:rPr>
            </w:pPr>
            <w:r w:rsidRPr="002B1464">
              <w:rPr>
                <w:rFonts w:ascii="Cambria" w:eastAsia="Times New Roman" w:hAnsi="Cambria" w:cs="Calibri"/>
                <w:color w:val="000000"/>
                <w:lang w:val="en-US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</w:tr>
      <w:tr w:rsidR="002B1464" w:rsidRPr="002B1464" w:rsidTr="002B1464">
        <w:trPr>
          <w:trHeight w:val="302"/>
        </w:trPr>
        <w:tc>
          <w:tcPr>
            <w:tcW w:w="252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proofErr w:type="spellStart"/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Perihal</w:t>
            </w:r>
            <w:proofErr w:type="spellEnd"/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: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</w:tr>
      <w:tr w:rsidR="002B1464" w:rsidRPr="002B1464" w:rsidTr="002B1464">
        <w:trPr>
          <w:trHeight w:val="302"/>
        </w:trPr>
        <w:tc>
          <w:tcPr>
            <w:tcW w:w="25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</w:tr>
      <w:tr w:rsidR="002B1464" w:rsidRPr="002B1464" w:rsidTr="002B1464">
        <w:trPr>
          <w:trHeight w:val="302"/>
        </w:trPr>
        <w:tc>
          <w:tcPr>
            <w:tcW w:w="2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</w:tr>
      <w:tr w:rsidR="002B1464" w:rsidRPr="002B1464" w:rsidTr="002B1464">
        <w:trPr>
          <w:trHeight w:val="302"/>
        </w:trPr>
        <w:tc>
          <w:tcPr>
            <w:tcW w:w="25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proofErr w:type="spellStart"/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Asal</w:t>
            </w:r>
            <w:proofErr w:type="spellEnd"/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Surat</w:t>
            </w:r>
            <w:proofErr w:type="spellEnd"/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: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</w:tr>
      <w:tr w:rsidR="002B1464" w:rsidRPr="002B1464" w:rsidTr="002B1464">
        <w:trPr>
          <w:trHeight w:val="302"/>
        </w:trPr>
        <w:tc>
          <w:tcPr>
            <w:tcW w:w="25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</w:tr>
      <w:tr w:rsidR="002B1464" w:rsidRPr="002B1464" w:rsidTr="002B1464">
        <w:trPr>
          <w:trHeight w:val="302"/>
        </w:trPr>
        <w:tc>
          <w:tcPr>
            <w:tcW w:w="252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proofErr w:type="spellStart"/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Diteruskan</w:t>
            </w:r>
            <w:proofErr w:type="spellEnd"/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ke</w:t>
            </w:r>
            <w:proofErr w:type="spellEnd"/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: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</w:tr>
      <w:tr w:rsidR="002B1464" w:rsidRPr="002B1464" w:rsidTr="002B1464">
        <w:trPr>
          <w:trHeight w:val="302"/>
        </w:trPr>
        <w:tc>
          <w:tcPr>
            <w:tcW w:w="25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</w:tr>
      <w:tr w:rsidR="002B1464" w:rsidRPr="002B1464" w:rsidTr="002B1464">
        <w:trPr>
          <w:trHeight w:val="302"/>
        </w:trPr>
        <w:tc>
          <w:tcPr>
            <w:tcW w:w="2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</w:tr>
      <w:tr w:rsidR="002B1464" w:rsidRPr="002B1464" w:rsidTr="002B1464">
        <w:trPr>
          <w:trHeight w:val="302"/>
        </w:trPr>
        <w:tc>
          <w:tcPr>
            <w:tcW w:w="416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proofErr w:type="spellStart"/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Tanggapan</w:t>
            </w:r>
            <w:proofErr w:type="spellEnd"/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/ </w:t>
            </w:r>
            <w:proofErr w:type="spellStart"/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Catatan</w:t>
            </w:r>
            <w:proofErr w:type="spellEnd"/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tindak</w:t>
            </w:r>
            <w:proofErr w:type="spellEnd"/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lanjut</w:t>
            </w:r>
            <w:proofErr w:type="spellEnd"/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 :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 </w:t>
            </w:r>
          </w:p>
        </w:tc>
      </w:tr>
      <w:tr w:rsidR="002B1464" w:rsidRPr="002B1464" w:rsidTr="002B1464">
        <w:trPr>
          <w:trHeight w:val="302"/>
        </w:trPr>
        <w:tc>
          <w:tcPr>
            <w:tcW w:w="2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</w:tr>
      <w:tr w:rsidR="002B1464" w:rsidRPr="002B1464" w:rsidTr="002B1464">
        <w:trPr>
          <w:trHeight w:val="302"/>
        </w:trPr>
        <w:tc>
          <w:tcPr>
            <w:tcW w:w="2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</w:tr>
      <w:tr w:rsidR="002B1464" w:rsidRPr="002B1464" w:rsidTr="002B1464">
        <w:trPr>
          <w:trHeight w:val="302"/>
        </w:trPr>
        <w:tc>
          <w:tcPr>
            <w:tcW w:w="2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</w:tr>
      <w:tr w:rsidR="002B1464" w:rsidRPr="002B1464" w:rsidTr="002B1464">
        <w:trPr>
          <w:trHeight w:val="302"/>
        </w:trPr>
        <w:tc>
          <w:tcPr>
            <w:tcW w:w="2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</w:tr>
      <w:tr w:rsidR="002B1464" w:rsidRPr="002B1464" w:rsidTr="002B1464">
        <w:trPr>
          <w:trHeight w:val="302"/>
        </w:trPr>
        <w:tc>
          <w:tcPr>
            <w:tcW w:w="2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</w:tr>
      <w:tr w:rsidR="002B1464" w:rsidRPr="002B1464" w:rsidTr="002B1464">
        <w:trPr>
          <w:trHeight w:val="302"/>
        </w:trPr>
        <w:tc>
          <w:tcPr>
            <w:tcW w:w="2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</w:tr>
      <w:tr w:rsidR="002B1464" w:rsidRPr="002B1464" w:rsidTr="002B1464">
        <w:trPr>
          <w:trHeight w:val="302"/>
        </w:trPr>
        <w:tc>
          <w:tcPr>
            <w:tcW w:w="2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</w:tr>
      <w:tr w:rsidR="002B1464" w:rsidRPr="002B1464" w:rsidTr="002B1464">
        <w:trPr>
          <w:trHeight w:val="302"/>
        </w:trPr>
        <w:tc>
          <w:tcPr>
            <w:tcW w:w="2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</w:tr>
      <w:tr w:rsidR="002B1464" w:rsidRPr="002B1464" w:rsidTr="002B1464">
        <w:trPr>
          <w:trHeight w:val="317"/>
        </w:trPr>
        <w:tc>
          <w:tcPr>
            <w:tcW w:w="25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</w:tr>
      <w:tr w:rsidR="002B1464" w:rsidRPr="002B1464" w:rsidTr="002B1464">
        <w:trPr>
          <w:trHeight w:val="317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2B1464" w:rsidRPr="002B1464" w:rsidTr="002B1464">
        <w:trPr>
          <w:trHeight w:val="619"/>
        </w:trPr>
        <w:tc>
          <w:tcPr>
            <w:tcW w:w="9906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B1464" w:rsidRDefault="006C5503" w:rsidP="002B1464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lgerian" w:eastAsia="Times New Roman" w:hAnsi="Algerian" w:cs="Calibri"/>
                <w:b/>
                <w:bCs/>
                <w:color w:val="000000"/>
                <w:sz w:val="24"/>
                <w:szCs w:val="24"/>
                <w:lang w:val="en-US"/>
              </w:rPr>
              <w:t>SEK</w:t>
            </w:r>
            <w:r w:rsidR="002B1464" w:rsidRPr="002B1464">
              <w:rPr>
                <w:rFonts w:ascii="Algerian" w:eastAsia="Times New Roman" w:hAnsi="Algerian" w:cs="Calibri"/>
                <w:b/>
                <w:bCs/>
                <w:color w:val="000000"/>
                <w:sz w:val="24"/>
                <w:szCs w:val="24"/>
                <w:lang w:val="en-US"/>
              </w:rPr>
              <w:t>R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24"/>
                <w:szCs w:val="24"/>
                <w:lang w:val="en-US"/>
              </w:rPr>
              <w:t>E</w:t>
            </w:r>
            <w:r w:rsidR="002B1464" w:rsidRPr="002B1464">
              <w:rPr>
                <w:rFonts w:ascii="Algerian" w:eastAsia="Times New Roman" w:hAnsi="Algerian" w:cs="Calibri"/>
                <w:b/>
                <w:bCs/>
                <w:color w:val="000000"/>
                <w:sz w:val="24"/>
                <w:szCs w:val="24"/>
                <w:lang w:val="en-US"/>
              </w:rPr>
              <w:t>TARIAT RSCM KENCANA</w:t>
            </w:r>
          </w:p>
          <w:p w:rsidR="006C5503" w:rsidRPr="002B1464" w:rsidRDefault="006C5503" w:rsidP="002B1464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lgerian" w:eastAsia="Times New Roman" w:hAnsi="Algerian" w:cs="Calibri"/>
                <w:b/>
                <w:bCs/>
                <w:color w:val="000000"/>
                <w:sz w:val="24"/>
                <w:szCs w:val="24"/>
                <w:lang w:val="en-US"/>
              </w:rPr>
              <w:t>LEMBAR DISPOSISI</w:t>
            </w:r>
          </w:p>
        </w:tc>
      </w:tr>
      <w:tr w:rsidR="002B1464" w:rsidRPr="002B1464" w:rsidTr="002B1464">
        <w:trPr>
          <w:trHeight w:val="619"/>
        </w:trPr>
        <w:tc>
          <w:tcPr>
            <w:tcW w:w="25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Agenda No </w:t>
            </w:r>
          </w:p>
        </w:tc>
        <w:tc>
          <w:tcPr>
            <w:tcW w:w="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: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</w:tr>
      <w:tr w:rsidR="002B1464" w:rsidRPr="002B1464" w:rsidTr="002B1464">
        <w:trPr>
          <w:trHeight w:val="423"/>
        </w:trPr>
        <w:tc>
          <w:tcPr>
            <w:tcW w:w="25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proofErr w:type="spellStart"/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Tanggal</w:t>
            </w:r>
            <w:proofErr w:type="spellEnd"/>
          </w:p>
        </w:tc>
        <w:tc>
          <w:tcPr>
            <w:tcW w:w="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: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</w:tr>
      <w:tr w:rsidR="002B1464" w:rsidRPr="002B1464" w:rsidTr="002B1464">
        <w:trPr>
          <w:trHeight w:val="302"/>
        </w:trPr>
        <w:tc>
          <w:tcPr>
            <w:tcW w:w="2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</w:tr>
      <w:tr w:rsidR="002B1464" w:rsidRPr="002B1464" w:rsidTr="002B1464">
        <w:trPr>
          <w:trHeight w:val="317"/>
        </w:trPr>
        <w:tc>
          <w:tcPr>
            <w:tcW w:w="9906" w:type="dxa"/>
            <w:gridSpan w:val="1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US"/>
              </w:rPr>
              <w:t>LEMBARAN DISPOSISI</w:t>
            </w:r>
          </w:p>
        </w:tc>
      </w:tr>
      <w:tr w:rsidR="002B1464" w:rsidRPr="002B1464" w:rsidTr="002B1464">
        <w:trPr>
          <w:trHeight w:val="302"/>
        </w:trPr>
        <w:tc>
          <w:tcPr>
            <w:tcW w:w="2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proofErr w:type="spellStart"/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Sifat</w:t>
            </w:r>
            <w:proofErr w:type="spellEnd"/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Surat</w:t>
            </w:r>
            <w:proofErr w:type="spellEnd"/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: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val="en-US"/>
              </w:rPr>
            </w:pPr>
            <w:r w:rsidRPr="002B1464">
              <w:rPr>
                <w:rFonts w:ascii="Cambria" w:eastAsia="Times New Roman" w:hAnsi="Cambria" w:cs="Calibri"/>
                <w:color w:val="000000"/>
                <w:lang w:val="en-US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Biasa</w:t>
            </w:r>
            <w:proofErr w:type="spellEnd"/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val="en-US"/>
              </w:rPr>
            </w:pPr>
            <w:r w:rsidRPr="002B1464">
              <w:rPr>
                <w:rFonts w:ascii="Cambria" w:eastAsia="Times New Roman" w:hAnsi="Cambria" w:cs="Calibri"/>
                <w:color w:val="000000"/>
                <w:lang w:val="en-US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Segera</w:t>
            </w:r>
            <w:proofErr w:type="spellEnd"/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val="en-US"/>
              </w:rPr>
            </w:pPr>
            <w:r w:rsidRPr="002B1464">
              <w:rPr>
                <w:rFonts w:ascii="Cambria" w:eastAsia="Times New Roman" w:hAnsi="Cambria" w:cs="Calibri"/>
                <w:color w:val="000000"/>
                <w:lang w:val="en-US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Penting</w:t>
            </w:r>
            <w:proofErr w:type="spellEnd"/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en-US"/>
              </w:rPr>
            </w:pPr>
            <w:r w:rsidRPr="002B1464">
              <w:rPr>
                <w:rFonts w:ascii="Cambria" w:eastAsia="Times New Roman" w:hAnsi="Cambria" w:cs="Calibri"/>
                <w:color w:val="000000"/>
                <w:lang w:val="en-US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Rahasia</w:t>
            </w:r>
            <w:proofErr w:type="spellEnd"/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</w:tr>
      <w:tr w:rsidR="002B1464" w:rsidRPr="002B1464" w:rsidTr="002B1464">
        <w:trPr>
          <w:trHeight w:val="302"/>
        </w:trPr>
        <w:tc>
          <w:tcPr>
            <w:tcW w:w="2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val="en-US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val="en-US"/>
              </w:rPr>
            </w:pPr>
            <w:r w:rsidRPr="002B1464">
              <w:rPr>
                <w:rFonts w:ascii="Cambria" w:eastAsia="Times New Roman" w:hAnsi="Cambria" w:cs="Calibri"/>
                <w:color w:val="000000"/>
                <w:lang w:val="en-US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val="en-US"/>
              </w:rPr>
            </w:pPr>
            <w:r w:rsidRPr="002B1464">
              <w:rPr>
                <w:rFonts w:ascii="Cambria" w:eastAsia="Times New Roman" w:hAnsi="Cambria" w:cs="Calibri"/>
                <w:color w:val="000000"/>
                <w:lang w:val="en-US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en-US"/>
              </w:rPr>
            </w:pPr>
            <w:r w:rsidRPr="002B1464">
              <w:rPr>
                <w:rFonts w:ascii="Cambria" w:eastAsia="Times New Roman" w:hAnsi="Cambria" w:cs="Calibri"/>
                <w:color w:val="000000"/>
                <w:lang w:val="en-US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</w:tr>
      <w:tr w:rsidR="002B1464" w:rsidRPr="002B1464" w:rsidTr="002B1464">
        <w:trPr>
          <w:trHeight w:val="302"/>
        </w:trPr>
        <w:tc>
          <w:tcPr>
            <w:tcW w:w="252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proofErr w:type="spellStart"/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Perihal</w:t>
            </w:r>
            <w:proofErr w:type="spellEnd"/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: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</w:tr>
      <w:tr w:rsidR="002B1464" w:rsidRPr="002B1464" w:rsidTr="002B1464">
        <w:trPr>
          <w:trHeight w:val="302"/>
        </w:trPr>
        <w:tc>
          <w:tcPr>
            <w:tcW w:w="25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</w:tr>
      <w:tr w:rsidR="002B1464" w:rsidRPr="002B1464" w:rsidTr="002B1464">
        <w:trPr>
          <w:trHeight w:val="302"/>
        </w:trPr>
        <w:tc>
          <w:tcPr>
            <w:tcW w:w="2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</w:tr>
      <w:tr w:rsidR="002B1464" w:rsidRPr="002B1464" w:rsidTr="002B1464">
        <w:trPr>
          <w:trHeight w:val="302"/>
        </w:trPr>
        <w:tc>
          <w:tcPr>
            <w:tcW w:w="25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proofErr w:type="spellStart"/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Asal</w:t>
            </w:r>
            <w:proofErr w:type="spellEnd"/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Surat</w:t>
            </w:r>
            <w:proofErr w:type="spellEnd"/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: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</w:tr>
      <w:tr w:rsidR="002B1464" w:rsidRPr="002B1464" w:rsidTr="002B1464">
        <w:trPr>
          <w:trHeight w:val="302"/>
        </w:trPr>
        <w:tc>
          <w:tcPr>
            <w:tcW w:w="25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</w:tr>
      <w:tr w:rsidR="002B1464" w:rsidRPr="002B1464" w:rsidTr="002B1464">
        <w:trPr>
          <w:trHeight w:val="302"/>
        </w:trPr>
        <w:tc>
          <w:tcPr>
            <w:tcW w:w="252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proofErr w:type="spellStart"/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Diteruskan</w:t>
            </w:r>
            <w:proofErr w:type="spellEnd"/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ke</w:t>
            </w:r>
            <w:proofErr w:type="spellEnd"/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: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</w:tr>
      <w:tr w:rsidR="002B1464" w:rsidRPr="002B1464" w:rsidTr="002B1464">
        <w:trPr>
          <w:trHeight w:val="302"/>
        </w:trPr>
        <w:tc>
          <w:tcPr>
            <w:tcW w:w="25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</w:tr>
      <w:tr w:rsidR="002B1464" w:rsidRPr="002B1464" w:rsidTr="002B1464">
        <w:trPr>
          <w:trHeight w:val="302"/>
        </w:trPr>
        <w:tc>
          <w:tcPr>
            <w:tcW w:w="2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</w:tr>
      <w:tr w:rsidR="002B1464" w:rsidRPr="002B1464" w:rsidTr="002B1464">
        <w:trPr>
          <w:trHeight w:val="302"/>
        </w:trPr>
        <w:tc>
          <w:tcPr>
            <w:tcW w:w="416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proofErr w:type="spellStart"/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Tanggapan</w:t>
            </w:r>
            <w:proofErr w:type="spellEnd"/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/ </w:t>
            </w:r>
            <w:proofErr w:type="spellStart"/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Catatan</w:t>
            </w:r>
            <w:proofErr w:type="spellEnd"/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tindak</w:t>
            </w:r>
            <w:proofErr w:type="spellEnd"/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lanjut</w:t>
            </w:r>
            <w:proofErr w:type="spellEnd"/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 :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b/>
                <w:bCs/>
                <w:color w:val="000000"/>
                <w:lang w:val="en-US"/>
              </w:rPr>
              <w:t> </w:t>
            </w:r>
          </w:p>
        </w:tc>
      </w:tr>
      <w:tr w:rsidR="002B1464" w:rsidRPr="002B1464" w:rsidTr="002B1464">
        <w:trPr>
          <w:trHeight w:val="302"/>
        </w:trPr>
        <w:tc>
          <w:tcPr>
            <w:tcW w:w="2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</w:tr>
      <w:tr w:rsidR="002B1464" w:rsidRPr="002B1464" w:rsidTr="002B1464">
        <w:trPr>
          <w:trHeight w:val="302"/>
        </w:trPr>
        <w:tc>
          <w:tcPr>
            <w:tcW w:w="2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</w:tr>
      <w:tr w:rsidR="002B1464" w:rsidRPr="002B1464" w:rsidTr="002B1464">
        <w:trPr>
          <w:trHeight w:val="302"/>
        </w:trPr>
        <w:tc>
          <w:tcPr>
            <w:tcW w:w="2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</w:tr>
      <w:tr w:rsidR="002B1464" w:rsidRPr="002B1464" w:rsidTr="002B1464">
        <w:trPr>
          <w:trHeight w:val="302"/>
        </w:trPr>
        <w:tc>
          <w:tcPr>
            <w:tcW w:w="2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</w:tr>
      <w:tr w:rsidR="002B1464" w:rsidRPr="002B1464" w:rsidTr="002B1464">
        <w:trPr>
          <w:trHeight w:val="302"/>
        </w:trPr>
        <w:tc>
          <w:tcPr>
            <w:tcW w:w="2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</w:tr>
      <w:tr w:rsidR="002B1464" w:rsidRPr="002B1464" w:rsidTr="002B1464">
        <w:trPr>
          <w:trHeight w:val="302"/>
        </w:trPr>
        <w:tc>
          <w:tcPr>
            <w:tcW w:w="2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</w:tr>
      <w:tr w:rsidR="002B1464" w:rsidRPr="002B1464" w:rsidTr="002B1464">
        <w:trPr>
          <w:trHeight w:val="302"/>
        </w:trPr>
        <w:tc>
          <w:tcPr>
            <w:tcW w:w="2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</w:tr>
      <w:tr w:rsidR="002B1464" w:rsidRPr="002B1464" w:rsidTr="002B1464">
        <w:trPr>
          <w:trHeight w:val="302"/>
        </w:trPr>
        <w:tc>
          <w:tcPr>
            <w:tcW w:w="2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</w:tr>
      <w:tr w:rsidR="002B1464" w:rsidRPr="002B1464" w:rsidTr="002B1464">
        <w:trPr>
          <w:trHeight w:val="317"/>
        </w:trPr>
        <w:tc>
          <w:tcPr>
            <w:tcW w:w="25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1464" w:rsidRPr="002B1464" w:rsidRDefault="002B1464" w:rsidP="002B146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2B1464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</w:tr>
    </w:tbl>
    <w:p w:rsidR="002B1464" w:rsidRDefault="002B1464">
      <w:pPr>
        <w:rPr>
          <w:lang w:val="en-US"/>
        </w:rPr>
      </w:pPr>
    </w:p>
    <w:p w:rsidR="002B1464" w:rsidRPr="000152A1" w:rsidRDefault="000152A1" w:rsidP="000152A1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US"/>
        </w:rPr>
      </w:pPr>
      <w:proofErr w:type="spellStart"/>
      <w:r w:rsidRPr="000152A1">
        <w:rPr>
          <w:rFonts w:ascii="Arial" w:hAnsi="Arial" w:cs="Arial"/>
          <w:b/>
          <w:lang w:val="en-US"/>
        </w:rPr>
        <w:t>Penomoran</w:t>
      </w:r>
      <w:proofErr w:type="spellEnd"/>
      <w:r w:rsidRPr="000152A1">
        <w:rPr>
          <w:rFonts w:ascii="Arial" w:hAnsi="Arial" w:cs="Arial"/>
          <w:b/>
          <w:lang w:val="en-US"/>
        </w:rPr>
        <w:t xml:space="preserve"> </w:t>
      </w:r>
      <w:proofErr w:type="spellStart"/>
      <w:r w:rsidRPr="000152A1">
        <w:rPr>
          <w:rFonts w:ascii="Arial" w:hAnsi="Arial" w:cs="Arial"/>
          <w:b/>
          <w:lang w:val="en-US"/>
        </w:rPr>
        <w:t>Surat</w:t>
      </w:r>
      <w:proofErr w:type="spellEnd"/>
    </w:p>
    <w:tbl>
      <w:tblPr>
        <w:tblStyle w:val="TableGrid"/>
        <w:tblW w:w="0" w:type="auto"/>
        <w:tblInd w:w="240" w:type="dxa"/>
        <w:tblLook w:val="04A0" w:firstRow="1" w:lastRow="0" w:firstColumn="1" w:lastColumn="0" w:noHBand="0" w:noVBand="1"/>
      </w:tblPr>
      <w:tblGrid>
        <w:gridCol w:w="5778"/>
        <w:gridCol w:w="3119"/>
      </w:tblGrid>
      <w:tr w:rsidR="002B1464" w:rsidRPr="000152A1" w:rsidTr="00C53A6F">
        <w:tc>
          <w:tcPr>
            <w:tcW w:w="5778" w:type="dxa"/>
            <w:shd w:val="clear" w:color="auto" w:fill="95B3D7" w:themeFill="accent1" w:themeFillTint="99"/>
          </w:tcPr>
          <w:p w:rsidR="002B1464" w:rsidRPr="000152A1" w:rsidRDefault="002B1464" w:rsidP="002B1464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0152A1">
              <w:rPr>
                <w:rFonts w:ascii="Arial" w:hAnsi="Arial" w:cs="Arial"/>
                <w:b/>
                <w:sz w:val="20"/>
                <w:lang w:val="en-US"/>
              </w:rPr>
              <w:t>SURAT</w:t>
            </w:r>
          </w:p>
        </w:tc>
        <w:tc>
          <w:tcPr>
            <w:tcW w:w="3119" w:type="dxa"/>
            <w:shd w:val="clear" w:color="auto" w:fill="95B3D7" w:themeFill="accent1" w:themeFillTint="99"/>
          </w:tcPr>
          <w:p w:rsidR="002B1464" w:rsidRPr="000152A1" w:rsidRDefault="002B1464" w:rsidP="002B1464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0152A1">
              <w:rPr>
                <w:rFonts w:ascii="Arial" w:hAnsi="Arial" w:cs="Arial"/>
                <w:b/>
                <w:sz w:val="20"/>
                <w:lang w:val="en-US"/>
              </w:rPr>
              <w:t>KODE</w:t>
            </w:r>
          </w:p>
        </w:tc>
      </w:tr>
      <w:tr w:rsidR="002B1464" w:rsidRPr="000152A1" w:rsidTr="00C53A6F">
        <w:tc>
          <w:tcPr>
            <w:tcW w:w="5778" w:type="dxa"/>
          </w:tcPr>
          <w:p w:rsidR="002B1464" w:rsidRPr="000152A1" w:rsidRDefault="002B1464">
            <w:pPr>
              <w:rPr>
                <w:rFonts w:ascii="Arial" w:hAnsi="Arial" w:cs="Arial"/>
                <w:sz w:val="20"/>
                <w:lang w:val="en-US"/>
              </w:rPr>
            </w:pPr>
            <w:r w:rsidRPr="000152A1">
              <w:rPr>
                <w:rFonts w:ascii="Arial" w:hAnsi="Arial" w:cs="Arial"/>
                <w:sz w:val="20"/>
                <w:lang w:val="en-US"/>
              </w:rPr>
              <w:t>SURAT KELUAR UNIT</w:t>
            </w:r>
          </w:p>
        </w:tc>
        <w:tc>
          <w:tcPr>
            <w:tcW w:w="3119" w:type="dxa"/>
          </w:tcPr>
          <w:p w:rsidR="002B1464" w:rsidRPr="000152A1" w:rsidRDefault="002B1464">
            <w:pPr>
              <w:rPr>
                <w:rFonts w:ascii="Arial" w:hAnsi="Arial" w:cs="Arial"/>
                <w:sz w:val="20"/>
                <w:lang w:val="en-US"/>
              </w:rPr>
            </w:pPr>
            <w:r w:rsidRPr="000152A1">
              <w:rPr>
                <w:rFonts w:ascii="Arial" w:hAnsi="Arial" w:cs="Arial"/>
                <w:sz w:val="20"/>
                <w:lang w:val="en-US"/>
              </w:rPr>
              <w:t>XXXX/RSCM-K/</w:t>
            </w:r>
            <w:proofErr w:type="spellStart"/>
            <w:r w:rsidRPr="000152A1">
              <w:rPr>
                <w:rFonts w:ascii="Arial" w:hAnsi="Arial" w:cs="Arial"/>
                <w:sz w:val="20"/>
                <w:lang w:val="en-US"/>
              </w:rPr>
              <w:t>bln</w:t>
            </w:r>
            <w:proofErr w:type="spellEnd"/>
            <w:r w:rsidRPr="000152A1">
              <w:rPr>
                <w:rFonts w:ascii="Arial" w:hAnsi="Arial" w:cs="Arial"/>
                <w:sz w:val="20"/>
                <w:lang w:val="en-US"/>
              </w:rPr>
              <w:t>/</w:t>
            </w:r>
            <w:proofErr w:type="spellStart"/>
            <w:r w:rsidRPr="000152A1">
              <w:rPr>
                <w:rFonts w:ascii="Arial" w:hAnsi="Arial" w:cs="Arial"/>
                <w:sz w:val="20"/>
                <w:lang w:val="en-US"/>
              </w:rPr>
              <w:t>thn</w:t>
            </w:r>
            <w:proofErr w:type="spellEnd"/>
          </w:p>
        </w:tc>
      </w:tr>
      <w:tr w:rsidR="002B1464" w:rsidRPr="000152A1" w:rsidTr="00C53A6F">
        <w:tc>
          <w:tcPr>
            <w:tcW w:w="5778" w:type="dxa"/>
          </w:tcPr>
          <w:p w:rsidR="002B1464" w:rsidRPr="000152A1" w:rsidRDefault="002B1464">
            <w:pPr>
              <w:rPr>
                <w:rFonts w:ascii="Arial" w:hAnsi="Arial" w:cs="Arial"/>
                <w:sz w:val="20"/>
                <w:lang w:val="en-US"/>
              </w:rPr>
            </w:pPr>
            <w:proofErr w:type="spellStart"/>
            <w:r w:rsidRPr="000152A1">
              <w:rPr>
                <w:rFonts w:ascii="Arial" w:hAnsi="Arial" w:cs="Arial"/>
                <w:sz w:val="20"/>
                <w:lang w:val="en-US"/>
              </w:rPr>
              <w:t>Surat</w:t>
            </w:r>
            <w:proofErr w:type="spellEnd"/>
            <w:r w:rsidRPr="000152A1">
              <w:rPr>
                <w:rFonts w:ascii="Arial" w:hAnsi="Arial" w:cs="Arial"/>
                <w:sz w:val="20"/>
                <w:lang w:val="en-US"/>
              </w:rPr>
              <w:t xml:space="preserve"> </w:t>
            </w:r>
            <w:proofErr w:type="spellStart"/>
            <w:r w:rsidRPr="000152A1">
              <w:rPr>
                <w:rFonts w:ascii="Arial" w:hAnsi="Arial" w:cs="Arial"/>
                <w:sz w:val="20"/>
                <w:lang w:val="en-US"/>
              </w:rPr>
              <w:t>Keluar</w:t>
            </w:r>
            <w:proofErr w:type="spellEnd"/>
            <w:r w:rsidRPr="000152A1">
              <w:rPr>
                <w:rFonts w:ascii="Arial" w:hAnsi="Arial" w:cs="Arial"/>
                <w:sz w:val="20"/>
                <w:lang w:val="en-US"/>
              </w:rPr>
              <w:t xml:space="preserve"> Sub Unit </w:t>
            </w:r>
            <w:proofErr w:type="spellStart"/>
            <w:r w:rsidRPr="000152A1">
              <w:rPr>
                <w:rFonts w:ascii="Arial" w:hAnsi="Arial" w:cs="Arial"/>
                <w:sz w:val="20"/>
                <w:lang w:val="en-US"/>
              </w:rPr>
              <w:t>Pelayanan</w:t>
            </w:r>
            <w:proofErr w:type="spellEnd"/>
            <w:r w:rsidRPr="000152A1">
              <w:rPr>
                <w:rFonts w:ascii="Arial" w:hAnsi="Arial" w:cs="Arial"/>
                <w:sz w:val="20"/>
                <w:lang w:val="en-US"/>
              </w:rPr>
              <w:t xml:space="preserve"> </w:t>
            </w:r>
            <w:proofErr w:type="spellStart"/>
            <w:r w:rsidRPr="000152A1">
              <w:rPr>
                <w:rFonts w:ascii="Arial" w:hAnsi="Arial" w:cs="Arial"/>
                <w:sz w:val="20"/>
                <w:lang w:val="en-US"/>
              </w:rPr>
              <w:t>Medik</w:t>
            </w:r>
            <w:proofErr w:type="spellEnd"/>
          </w:p>
        </w:tc>
        <w:tc>
          <w:tcPr>
            <w:tcW w:w="3119" w:type="dxa"/>
          </w:tcPr>
          <w:p w:rsidR="002B1464" w:rsidRPr="000152A1" w:rsidRDefault="002B1464">
            <w:pPr>
              <w:rPr>
                <w:rFonts w:ascii="Arial" w:hAnsi="Arial" w:cs="Arial"/>
                <w:sz w:val="20"/>
                <w:lang w:val="en-US"/>
              </w:rPr>
            </w:pPr>
            <w:r w:rsidRPr="000152A1">
              <w:rPr>
                <w:rFonts w:ascii="Arial" w:hAnsi="Arial" w:cs="Arial"/>
                <w:sz w:val="20"/>
                <w:lang w:val="en-US"/>
              </w:rPr>
              <w:t>XXX/RSCM-K/YANMED/</w:t>
            </w:r>
            <w:proofErr w:type="spellStart"/>
            <w:r w:rsidRPr="000152A1">
              <w:rPr>
                <w:rFonts w:ascii="Arial" w:hAnsi="Arial" w:cs="Arial"/>
                <w:sz w:val="20"/>
                <w:lang w:val="en-US"/>
              </w:rPr>
              <w:t>bln</w:t>
            </w:r>
            <w:proofErr w:type="spellEnd"/>
            <w:r w:rsidRPr="000152A1">
              <w:rPr>
                <w:rFonts w:ascii="Arial" w:hAnsi="Arial" w:cs="Arial"/>
                <w:sz w:val="20"/>
                <w:lang w:val="en-US"/>
              </w:rPr>
              <w:t>/</w:t>
            </w:r>
            <w:proofErr w:type="spellStart"/>
            <w:r w:rsidRPr="000152A1">
              <w:rPr>
                <w:rFonts w:ascii="Arial" w:hAnsi="Arial" w:cs="Arial"/>
                <w:sz w:val="20"/>
                <w:lang w:val="en-US"/>
              </w:rPr>
              <w:t>thn</w:t>
            </w:r>
            <w:proofErr w:type="spellEnd"/>
          </w:p>
        </w:tc>
      </w:tr>
      <w:tr w:rsidR="002B1464" w:rsidRPr="000152A1" w:rsidTr="00C53A6F">
        <w:tc>
          <w:tcPr>
            <w:tcW w:w="5778" w:type="dxa"/>
          </w:tcPr>
          <w:p w:rsidR="002B1464" w:rsidRPr="000152A1" w:rsidRDefault="002B1464">
            <w:pPr>
              <w:rPr>
                <w:rFonts w:ascii="Arial" w:hAnsi="Arial" w:cs="Arial"/>
                <w:sz w:val="20"/>
                <w:lang w:val="en-US"/>
              </w:rPr>
            </w:pPr>
            <w:proofErr w:type="spellStart"/>
            <w:r w:rsidRPr="000152A1">
              <w:rPr>
                <w:rFonts w:ascii="Arial" w:hAnsi="Arial" w:cs="Arial"/>
                <w:sz w:val="20"/>
                <w:lang w:val="en-US"/>
              </w:rPr>
              <w:t>Surat</w:t>
            </w:r>
            <w:proofErr w:type="spellEnd"/>
            <w:r w:rsidRPr="000152A1">
              <w:rPr>
                <w:rFonts w:ascii="Arial" w:hAnsi="Arial" w:cs="Arial"/>
                <w:sz w:val="20"/>
                <w:lang w:val="en-US"/>
              </w:rPr>
              <w:t xml:space="preserve"> </w:t>
            </w:r>
            <w:proofErr w:type="spellStart"/>
            <w:r w:rsidRPr="000152A1">
              <w:rPr>
                <w:rFonts w:ascii="Arial" w:hAnsi="Arial" w:cs="Arial"/>
                <w:sz w:val="20"/>
                <w:lang w:val="en-US"/>
              </w:rPr>
              <w:t>Keluar</w:t>
            </w:r>
            <w:proofErr w:type="spellEnd"/>
            <w:r w:rsidRPr="000152A1">
              <w:rPr>
                <w:rFonts w:ascii="Arial" w:hAnsi="Arial" w:cs="Arial"/>
                <w:sz w:val="20"/>
                <w:lang w:val="en-US"/>
              </w:rPr>
              <w:t xml:space="preserve"> Sub Unit </w:t>
            </w:r>
            <w:proofErr w:type="spellStart"/>
            <w:r w:rsidRPr="000152A1">
              <w:rPr>
                <w:rFonts w:ascii="Arial" w:hAnsi="Arial" w:cs="Arial"/>
                <w:sz w:val="20"/>
                <w:lang w:val="en-US"/>
              </w:rPr>
              <w:t>Keuangan</w:t>
            </w:r>
            <w:proofErr w:type="spellEnd"/>
          </w:p>
        </w:tc>
        <w:tc>
          <w:tcPr>
            <w:tcW w:w="3119" w:type="dxa"/>
          </w:tcPr>
          <w:p w:rsidR="002B1464" w:rsidRPr="000152A1" w:rsidRDefault="002B1464">
            <w:pPr>
              <w:rPr>
                <w:rFonts w:ascii="Arial" w:hAnsi="Arial" w:cs="Arial"/>
                <w:sz w:val="20"/>
                <w:lang w:val="en-US"/>
              </w:rPr>
            </w:pPr>
            <w:r w:rsidRPr="000152A1">
              <w:rPr>
                <w:rFonts w:ascii="Arial" w:hAnsi="Arial" w:cs="Arial"/>
                <w:sz w:val="20"/>
                <w:lang w:val="en-US"/>
              </w:rPr>
              <w:t>XXX/RSCM-K/KEU/</w:t>
            </w:r>
            <w:proofErr w:type="spellStart"/>
            <w:r w:rsidRPr="000152A1">
              <w:rPr>
                <w:rFonts w:ascii="Arial" w:hAnsi="Arial" w:cs="Arial"/>
                <w:sz w:val="20"/>
                <w:lang w:val="en-US"/>
              </w:rPr>
              <w:t>bln</w:t>
            </w:r>
            <w:proofErr w:type="spellEnd"/>
            <w:r w:rsidRPr="000152A1">
              <w:rPr>
                <w:rFonts w:ascii="Arial" w:hAnsi="Arial" w:cs="Arial"/>
                <w:sz w:val="20"/>
                <w:lang w:val="en-US"/>
              </w:rPr>
              <w:t>/</w:t>
            </w:r>
            <w:proofErr w:type="spellStart"/>
            <w:r w:rsidRPr="000152A1">
              <w:rPr>
                <w:rFonts w:ascii="Arial" w:hAnsi="Arial" w:cs="Arial"/>
                <w:sz w:val="20"/>
                <w:lang w:val="en-US"/>
              </w:rPr>
              <w:t>thn</w:t>
            </w:r>
            <w:proofErr w:type="spellEnd"/>
          </w:p>
        </w:tc>
      </w:tr>
      <w:tr w:rsidR="002B1464" w:rsidRPr="000152A1" w:rsidTr="00C53A6F">
        <w:tc>
          <w:tcPr>
            <w:tcW w:w="5778" w:type="dxa"/>
          </w:tcPr>
          <w:p w:rsidR="002B1464" w:rsidRPr="000152A1" w:rsidRDefault="002B1464">
            <w:pPr>
              <w:rPr>
                <w:rFonts w:ascii="Arial" w:hAnsi="Arial" w:cs="Arial"/>
                <w:sz w:val="20"/>
                <w:lang w:val="en-US"/>
              </w:rPr>
            </w:pPr>
            <w:proofErr w:type="spellStart"/>
            <w:r w:rsidRPr="000152A1">
              <w:rPr>
                <w:rFonts w:ascii="Arial" w:hAnsi="Arial" w:cs="Arial"/>
                <w:sz w:val="20"/>
                <w:lang w:val="en-US"/>
              </w:rPr>
              <w:t>Surat</w:t>
            </w:r>
            <w:proofErr w:type="spellEnd"/>
            <w:r w:rsidRPr="000152A1">
              <w:rPr>
                <w:rFonts w:ascii="Arial" w:hAnsi="Arial" w:cs="Arial"/>
                <w:sz w:val="20"/>
                <w:lang w:val="en-US"/>
              </w:rPr>
              <w:t xml:space="preserve"> </w:t>
            </w:r>
            <w:proofErr w:type="spellStart"/>
            <w:r w:rsidRPr="000152A1">
              <w:rPr>
                <w:rFonts w:ascii="Arial" w:hAnsi="Arial" w:cs="Arial"/>
                <w:sz w:val="20"/>
                <w:lang w:val="en-US"/>
              </w:rPr>
              <w:t>Keluar</w:t>
            </w:r>
            <w:proofErr w:type="spellEnd"/>
            <w:r w:rsidR="000152A1" w:rsidRPr="000152A1">
              <w:rPr>
                <w:rFonts w:ascii="Arial" w:hAnsi="Arial" w:cs="Arial"/>
                <w:sz w:val="20"/>
                <w:lang w:val="en-US"/>
              </w:rPr>
              <w:t xml:space="preserve"> Sub Unit </w:t>
            </w:r>
            <w:proofErr w:type="spellStart"/>
            <w:r w:rsidR="000152A1" w:rsidRPr="000152A1">
              <w:rPr>
                <w:rFonts w:ascii="Arial" w:hAnsi="Arial" w:cs="Arial"/>
                <w:sz w:val="20"/>
                <w:lang w:val="en-US"/>
              </w:rPr>
              <w:t>Pengembangan</w:t>
            </w:r>
            <w:proofErr w:type="spellEnd"/>
            <w:r w:rsidR="000152A1" w:rsidRPr="000152A1">
              <w:rPr>
                <w:rFonts w:ascii="Arial" w:hAnsi="Arial" w:cs="Arial"/>
                <w:sz w:val="20"/>
                <w:lang w:val="en-US"/>
              </w:rPr>
              <w:t xml:space="preserve">, </w:t>
            </w:r>
            <w:proofErr w:type="spellStart"/>
            <w:r w:rsidR="000152A1" w:rsidRPr="000152A1">
              <w:rPr>
                <w:rFonts w:ascii="Arial" w:hAnsi="Arial" w:cs="Arial"/>
                <w:sz w:val="20"/>
                <w:lang w:val="en-US"/>
              </w:rPr>
              <w:t>Mutu</w:t>
            </w:r>
            <w:proofErr w:type="spellEnd"/>
            <w:r w:rsidR="000152A1" w:rsidRPr="000152A1">
              <w:rPr>
                <w:rFonts w:ascii="Arial" w:hAnsi="Arial" w:cs="Arial"/>
                <w:sz w:val="20"/>
                <w:lang w:val="en-US"/>
              </w:rPr>
              <w:t xml:space="preserve"> &amp; </w:t>
            </w:r>
            <w:proofErr w:type="spellStart"/>
            <w:r w:rsidR="000152A1" w:rsidRPr="000152A1">
              <w:rPr>
                <w:rFonts w:ascii="Arial" w:hAnsi="Arial" w:cs="Arial"/>
                <w:sz w:val="20"/>
                <w:lang w:val="en-US"/>
              </w:rPr>
              <w:t>P</w:t>
            </w:r>
            <w:r w:rsidRPr="000152A1">
              <w:rPr>
                <w:rFonts w:ascii="Arial" w:hAnsi="Arial" w:cs="Arial"/>
                <w:sz w:val="20"/>
                <w:lang w:val="en-US"/>
              </w:rPr>
              <w:t>emasaran</w:t>
            </w:r>
            <w:proofErr w:type="spellEnd"/>
          </w:p>
        </w:tc>
        <w:tc>
          <w:tcPr>
            <w:tcW w:w="3119" w:type="dxa"/>
          </w:tcPr>
          <w:p w:rsidR="002B1464" w:rsidRPr="000152A1" w:rsidRDefault="002B1464">
            <w:pPr>
              <w:rPr>
                <w:rFonts w:ascii="Arial" w:hAnsi="Arial" w:cs="Arial"/>
                <w:sz w:val="20"/>
                <w:lang w:val="en-US"/>
              </w:rPr>
            </w:pPr>
            <w:r w:rsidRPr="000152A1">
              <w:rPr>
                <w:rFonts w:ascii="Arial" w:hAnsi="Arial" w:cs="Arial"/>
                <w:sz w:val="20"/>
                <w:lang w:val="en-US"/>
              </w:rPr>
              <w:t>XXX/RSCM-K/BMP/</w:t>
            </w:r>
            <w:proofErr w:type="spellStart"/>
            <w:r w:rsidRPr="000152A1">
              <w:rPr>
                <w:rFonts w:ascii="Arial" w:hAnsi="Arial" w:cs="Arial"/>
                <w:sz w:val="20"/>
                <w:lang w:val="en-US"/>
              </w:rPr>
              <w:t>bln</w:t>
            </w:r>
            <w:proofErr w:type="spellEnd"/>
            <w:r w:rsidRPr="000152A1">
              <w:rPr>
                <w:rFonts w:ascii="Arial" w:hAnsi="Arial" w:cs="Arial"/>
                <w:sz w:val="20"/>
                <w:lang w:val="en-US"/>
              </w:rPr>
              <w:t>/</w:t>
            </w:r>
            <w:proofErr w:type="spellStart"/>
            <w:r w:rsidRPr="000152A1">
              <w:rPr>
                <w:rFonts w:ascii="Arial" w:hAnsi="Arial" w:cs="Arial"/>
                <w:sz w:val="20"/>
                <w:lang w:val="en-US"/>
              </w:rPr>
              <w:t>thn</w:t>
            </w:r>
            <w:proofErr w:type="spellEnd"/>
          </w:p>
        </w:tc>
      </w:tr>
      <w:tr w:rsidR="002B1464" w:rsidRPr="000152A1" w:rsidTr="00C53A6F">
        <w:tc>
          <w:tcPr>
            <w:tcW w:w="5778" w:type="dxa"/>
          </w:tcPr>
          <w:p w:rsidR="002B1464" w:rsidRPr="000152A1" w:rsidRDefault="002B1464">
            <w:pPr>
              <w:rPr>
                <w:rFonts w:ascii="Arial" w:hAnsi="Arial" w:cs="Arial"/>
                <w:sz w:val="20"/>
                <w:lang w:val="en-US"/>
              </w:rPr>
            </w:pPr>
            <w:proofErr w:type="spellStart"/>
            <w:r w:rsidRPr="000152A1">
              <w:rPr>
                <w:rFonts w:ascii="Arial" w:hAnsi="Arial" w:cs="Arial"/>
                <w:sz w:val="20"/>
                <w:lang w:val="en-US"/>
              </w:rPr>
              <w:t>Surat</w:t>
            </w:r>
            <w:proofErr w:type="spellEnd"/>
            <w:r w:rsidRPr="000152A1">
              <w:rPr>
                <w:rFonts w:ascii="Arial" w:hAnsi="Arial" w:cs="Arial"/>
                <w:sz w:val="20"/>
                <w:lang w:val="en-US"/>
              </w:rPr>
              <w:t xml:space="preserve"> </w:t>
            </w:r>
            <w:proofErr w:type="spellStart"/>
            <w:r w:rsidRPr="000152A1">
              <w:rPr>
                <w:rFonts w:ascii="Arial" w:hAnsi="Arial" w:cs="Arial"/>
                <w:sz w:val="20"/>
                <w:lang w:val="en-US"/>
              </w:rPr>
              <w:t>Keluar</w:t>
            </w:r>
            <w:proofErr w:type="spellEnd"/>
            <w:r w:rsidRPr="000152A1">
              <w:rPr>
                <w:rFonts w:ascii="Arial" w:hAnsi="Arial" w:cs="Arial"/>
                <w:sz w:val="20"/>
                <w:lang w:val="en-US"/>
              </w:rPr>
              <w:t xml:space="preserve"> Sub Unit </w:t>
            </w:r>
            <w:proofErr w:type="spellStart"/>
            <w:r w:rsidRPr="000152A1">
              <w:rPr>
                <w:rFonts w:ascii="Arial" w:hAnsi="Arial" w:cs="Arial"/>
                <w:sz w:val="20"/>
                <w:lang w:val="en-US"/>
              </w:rPr>
              <w:t>Umum</w:t>
            </w:r>
            <w:proofErr w:type="spellEnd"/>
            <w:r w:rsidRPr="000152A1">
              <w:rPr>
                <w:rFonts w:ascii="Arial" w:hAnsi="Arial" w:cs="Arial"/>
                <w:sz w:val="20"/>
                <w:lang w:val="en-US"/>
              </w:rPr>
              <w:t xml:space="preserve"> &amp; </w:t>
            </w:r>
            <w:proofErr w:type="spellStart"/>
            <w:r w:rsidRPr="000152A1">
              <w:rPr>
                <w:rFonts w:ascii="Arial" w:hAnsi="Arial" w:cs="Arial"/>
                <w:sz w:val="20"/>
                <w:lang w:val="en-US"/>
              </w:rPr>
              <w:t>Operasional</w:t>
            </w:r>
            <w:proofErr w:type="spellEnd"/>
          </w:p>
        </w:tc>
        <w:tc>
          <w:tcPr>
            <w:tcW w:w="3119" w:type="dxa"/>
          </w:tcPr>
          <w:p w:rsidR="002B1464" w:rsidRPr="000152A1" w:rsidRDefault="002B1464">
            <w:pPr>
              <w:rPr>
                <w:rFonts w:ascii="Arial" w:hAnsi="Arial" w:cs="Arial"/>
                <w:sz w:val="20"/>
                <w:lang w:val="en-US"/>
              </w:rPr>
            </w:pPr>
            <w:r w:rsidRPr="000152A1">
              <w:rPr>
                <w:rFonts w:ascii="Arial" w:hAnsi="Arial" w:cs="Arial"/>
                <w:sz w:val="20"/>
                <w:lang w:val="en-US"/>
              </w:rPr>
              <w:t>XXX/RSCM-K/UMOP/</w:t>
            </w:r>
            <w:proofErr w:type="spellStart"/>
            <w:r w:rsidRPr="000152A1">
              <w:rPr>
                <w:rFonts w:ascii="Arial" w:hAnsi="Arial" w:cs="Arial"/>
                <w:sz w:val="20"/>
                <w:lang w:val="en-US"/>
              </w:rPr>
              <w:t>bln</w:t>
            </w:r>
            <w:proofErr w:type="spellEnd"/>
            <w:r w:rsidRPr="000152A1">
              <w:rPr>
                <w:rFonts w:ascii="Arial" w:hAnsi="Arial" w:cs="Arial"/>
                <w:sz w:val="20"/>
                <w:lang w:val="en-US"/>
              </w:rPr>
              <w:t>/</w:t>
            </w:r>
            <w:proofErr w:type="spellStart"/>
            <w:r w:rsidRPr="000152A1">
              <w:rPr>
                <w:rFonts w:ascii="Arial" w:hAnsi="Arial" w:cs="Arial"/>
                <w:sz w:val="20"/>
                <w:lang w:val="en-US"/>
              </w:rPr>
              <w:t>thn</w:t>
            </w:r>
            <w:proofErr w:type="spellEnd"/>
          </w:p>
        </w:tc>
      </w:tr>
      <w:tr w:rsidR="002B1464" w:rsidRPr="000152A1" w:rsidTr="00C53A6F">
        <w:tc>
          <w:tcPr>
            <w:tcW w:w="5778" w:type="dxa"/>
          </w:tcPr>
          <w:p w:rsidR="002B1464" w:rsidRPr="000152A1" w:rsidRDefault="002B1464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3119" w:type="dxa"/>
          </w:tcPr>
          <w:p w:rsidR="002B1464" w:rsidRPr="000152A1" w:rsidRDefault="002B1464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0152A1" w:rsidRPr="000152A1" w:rsidTr="00C53A6F">
        <w:tc>
          <w:tcPr>
            <w:tcW w:w="5778" w:type="dxa"/>
          </w:tcPr>
          <w:p w:rsidR="000152A1" w:rsidRPr="006C5503" w:rsidRDefault="000152A1">
            <w:pPr>
              <w:rPr>
                <w:rFonts w:ascii="Arial" w:hAnsi="Arial" w:cs="Arial"/>
                <w:sz w:val="20"/>
                <w:highlight w:val="yellow"/>
                <w:lang w:val="en-US"/>
              </w:rPr>
            </w:pPr>
            <w:r w:rsidRPr="00B8762F">
              <w:rPr>
                <w:rFonts w:ascii="Arial" w:hAnsi="Arial" w:cs="Arial"/>
                <w:sz w:val="20"/>
                <w:lang w:val="en-US"/>
              </w:rPr>
              <w:t>SURAT PENGADAAN BARANG</w:t>
            </w:r>
          </w:p>
        </w:tc>
        <w:tc>
          <w:tcPr>
            <w:tcW w:w="3119" w:type="dxa"/>
          </w:tcPr>
          <w:p w:rsidR="000152A1" w:rsidRPr="000152A1" w:rsidRDefault="00B8762F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XXX/RSCM-K/PB/</w:t>
            </w:r>
            <w:proofErr w:type="spellStart"/>
            <w:r>
              <w:rPr>
                <w:rFonts w:ascii="Arial" w:hAnsi="Arial" w:cs="Arial"/>
                <w:sz w:val="20"/>
                <w:lang w:val="en-US"/>
              </w:rPr>
              <w:t>bln</w:t>
            </w:r>
            <w:proofErr w:type="spellEnd"/>
            <w:r>
              <w:rPr>
                <w:rFonts w:ascii="Arial" w:hAnsi="Arial" w:cs="Arial"/>
                <w:sz w:val="20"/>
                <w:lang w:val="en-US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lang w:val="en-US"/>
              </w:rPr>
              <w:t>thn</w:t>
            </w:r>
            <w:proofErr w:type="spellEnd"/>
          </w:p>
        </w:tc>
      </w:tr>
      <w:tr w:rsidR="002B1464" w:rsidRPr="000152A1" w:rsidTr="00C53A6F">
        <w:tc>
          <w:tcPr>
            <w:tcW w:w="5778" w:type="dxa"/>
          </w:tcPr>
          <w:p w:rsidR="002B1464" w:rsidRPr="000152A1" w:rsidRDefault="002B1464">
            <w:pPr>
              <w:rPr>
                <w:rFonts w:ascii="Arial" w:hAnsi="Arial" w:cs="Arial"/>
                <w:sz w:val="20"/>
                <w:lang w:val="en-US"/>
              </w:rPr>
            </w:pPr>
            <w:r w:rsidRPr="000152A1">
              <w:rPr>
                <w:rFonts w:ascii="Arial" w:hAnsi="Arial" w:cs="Arial"/>
                <w:sz w:val="20"/>
                <w:lang w:val="en-US"/>
              </w:rPr>
              <w:t>SURAT KEPUTUSAN</w:t>
            </w:r>
          </w:p>
        </w:tc>
        <w:tc>
          <w:tcPr>
            <w:tcW w:w="3119" w:type="dxa"/>
          </w:tcPr>
          <w:p w:rsidR="002B1464" w:rsidRPr="000152A1" w:rsidRDefault="002B1464">
            <w:pPr>
              <w:rPr>
                <w:rFonts w:ascii="Arial" w:hAnsi="Arial" w:cs="Arial"/>
                <w:sz w:val="20"/>
                <w:lang w:val="en-US"/>
              </w:rPr>
            </w:pPr>
            <w:r w:rsidRPr="000152A1">
              <w:rPr>
                <w:rFonts w:ascii="Arial" w:hAnsi="Arial" w:cs="Arial"/>
                <w:sz w:val="20"/>
                <w:lang w:val="en-US"/>
              </w:rPr>
              <w:t>XXX/RSCM-K/SK/</w:t>
            </w:r>
            <w:proofErr w:type="spellStart"/>
            <w:r w:rsidRPr="000152A1">
              <w:rPr>
                <w:rFonts w:ascii="Arial" w:hAnsi="Arial" w:cs="Arial"/>
                <w:sz w:val="20"/>
                <w:lang w:val="en-US"/>
              </w:rPr>
              <w:t>bln</w:t>
            </w:r>
            <w:proofErr w:type="spellEnd"/>
            <w:r w:rsidRPr="000152A1">
              <w:rPr>
                <w:rFonts w:ascii="Arial" w:hAnsi="Arial" w:cs="Arial"/>
                <w:sz w:val="20"/>
                <w:lang w:val="en-US"/>
              </w:rPr>
              <w:t>/</w:t>
            </w:r>
            <w:proofErr w:type="spellStart"/>
            <w:r w:rsidRPr="000152A1">
              <w:rPr>
                <w:rFonts w:ascii="Arial" w:hAnsi="Arial" w:cs="Arial"/>
                <w:sz w:val="20"/>
                <w:lang w:val="en-US"/>
              </w:rPr>
              <w:t>thn</w:t>
            </w:r>
            <w:proofErr w:type="spellEnd"/>
          </w:p>
        </w:tc>
      </w:tr>
      <w:tr w:rsidR="002B1464" w:rsidRPr="000152A1" w:rsidTr="00C53A6F">
        <w:tc>
          <w:tcPr>
            <w:tcW w:w="5778" w:type="dxa"/>
          </w:tcPr>
          <w:p w:rsidR="002B1464" w:rsidRPr="000152A1" w:rsidRDefault="002B1464">
            <w:pPr>
              <w:rPr>
                <w:rFonts w:ascii="Arial" w:hAnsi="Arial" w:cs="Arial"/>
                <w:sz w:val="20"/>
                <w:lang w:val="en-US"/>
              </w:rPr>
            </w:pPr>
            <w:r w:rsidRPr="000152A1">
              <w:rPr>
                <w:rFonts w:ascii="Arial" w:hAnsi="Arial" w:cs="Arial"/>
                <w:sz w:val="20"/>
                <w:lang w:val="en-US"/>
              </w:rPr>
              <w:t>SURAT KUASA</w:t>
            </w:r>
          </w:p>
        </w:tc>
        <w:tc>
          <w:tcPr>
            <w:tcW w:w="3119" w:type="dxa"/>
          </w:tcPr>
          <w:p w:rsidR="002B1464" w:rsidRPr="000152A1" w:rsidRDefault="002B1464">
            <w:pPr>
              <w:rPr>
                <w:rFonts w:ascii="Arial" w:hAnsi="Arial" w:cs="Arial"/>
                <w:sz w:val="20"/>
                <w:lang w:val="en-US"/>
              </w:rPr>
            </w:pPr>
            <w:r w:rsidRPr="000152A1">
              <w:rPr>
                <w:rFonts w:ascii="Arial" w:hAnsi="Arial" w:cs="Arial"/>
                <w:sz w:val="20"/>
                <w:lang w:val="en-US"/>
              </w:rPr>
              <w:t>XXX/RSCM-K/S.KUASA/</w:t>
            </w:r>
            <w:proofErr w:type="spellStart"/>
            <w:r w:rsidRPr="000152A1">
              <w:rPr>
                <w:rFonts w:ascii="Arial" w:hAnsi="Arial" w:cs="Arial"/>
                <w:sz w:val="20"/>
                <w:lang w:val="en-US"/>
              </w:rPr>
              <w:t>bln</w:t>
            </w:r>
            <w:proofErr w:type="spellEnd"/>
            <w:r w:rsidRPr="000152A1">
              <w:rPr>
                <w:rFonts w:ascii="Arial" w:hAnsi="Arial" w:cs="Arial"/>
                <w:sz w:val="20"/>
                <w:lang w:val="en-US"/>
              </w:rPr>
              <w:t>/</w:t>
            </w:r>
            <w:proofErr w:type="spellStart"/>
            <w:r w:rsidRPr="000152A1">
              <w:rPr>
                <w:rFonts w:ascii="Arial" w:hAnsi="Arial" w:cs="Arial"/>
                <w:sz w:val="20"/>
                <w:lang w:val="en-US"/>
              </w:rPr>
              <w:t>thn</w:t>
            </w:r>
            <w:proofErr w:type="spellEnd"/>
          </w:p>
        </w:tc>
      </w:tr>
      <w:tr w:rsidR="002B1464" w:rsidRPr="000152A1" w:rsidTr="00C53A6F">
        <w:tc>
          <w:tcPr>
            <w:tcW w:w="5778" w:type="dxa"/>
          </w:tcPr>
          <w:p w:rsidR="002B1464" w:rsidRPr="000152A1" w:rsidRDefault="002B1464">
            <w:pPr>
              <w:rPr>
                <w:rFonts w:ascii="Arial" w:hAnsi="Arial" w:cs="Arial"/>
                <w:sz w:val="20"/>
                <w:lang w:val="en-US"/>
              </w:rPr>
            </w:pPr>
            <w:r w:rsidRPr="000152A1">
              <w:rPr>
                <w:rFonts w:ascii="Arial" w:hAnsi="Arial" w:cs="Arial"/>
                <w:sz w:val="20"/>
                <w:lang w:val="en-US"/>
              </w:rPr>
              <w:t>SURAT KETERANGAN</w:t>
            </w:r>
          </w:p>
        </w:tc>
        <w:tc>
          <w:tcPr>
            <w:tcW w:w="3119" w:type="dxa"/>
          </w:tcPr>
          <w:p w:rsidR="002B1464" w:rsidRPr="000152A1" w:rsidRDefault="002B1464">
            <w:pPr>
              <w:rPr>
                <w:rFonts w:ascii="Arial" w:hAnsi="Arial" w:cs="Arial"/>
                <w:sz w:val="20"/>
                <w:lang w:val="en-US"/>
              </w:rPr>
            </w:pPr>
            <w:r w:rsidRPr="000152A1">
              <w:rPr>
                <w:rFonts w:ascii="Arial" w:hAnsi="Arial" w:cs="Arial"/>
                <w:sz w:val="20"/>
                <w:lang w:val="en-US"/>
              </w:rPr>
              <w:t>XXX/RSCM-K/SKET/</w:t>
            </w:r>
            <w:proofErr w:type="spellStart"/>
            <w:r w:rsidRPr="000152A1">
              <w:rPr>
                <w:rFonts w:ascii="Arial" w:hAnsi="Arial" w:cs="Arial"/>
                <w:sz w:val="20"/>
                <w:lang w:val="en-US"/>
              </w:rPr>
              <w:t>bln</w:t>
            </w:r>
            <w:proofErr w:type="spellEnd"/>
            <w:r w:rsidRPr="000152A1">
              <w:rPr>
                <w:rFonts w:ascii="Arial" w:hAnsi="Arial" w:cs="Arial"/>
                <w:sz w:val="20"/>
                <w:lang w:val="en-US"/>
              </w:rPr>
              <w:t>/</w:t>
            </w:r>
            <w:proofErr w:type="spellStart"/>
            <w:r w:rsidRPr="000152A1">
              <w:rPr>
                <w:rFonts w:ascii="Arial" w:hAnsi="Arial" w:cs="Arial"/>
                <w:sz w:val="20"/>
                <w:lang w:val="en-US"/>
              </w:rPr>
              <w:t>thn</w:t>
            </w:r>
            <w:proofErr w:type="spellEnd"/>
          </w:p>
        </w:tc>
      </w:tr>
      <w:tr w:rsidR="002B1464" w:rsidRPr="000152A1" w:rsidTr="00C53A6F">
        <w:tc>
          <w:tcPr>
            <w:tcW w:w="5778" w:type="dxa"/>
          </w:tcPr>
          <w:p w:rsidR="002B1464" w:rsidRPr="000152A1" w:rsidRDefault="002B1464">
            <w:pPr>
              <w:rPr>
                <w:rFonts w:ascii="Arial" w:hAnsi="Arial" w:cs="Arial"/>
                <w:sz w:val="20"/>
                <w:lang w:val="en-US"/>
              </w:rPr>
            </w:pPr>
            <w:r w:rsidRPr="000152A1">
              <w:rPr>
                <w:rFonts w:ascii="Arial" w:hAnsi="Arial" w:cs="Arial"/>
                <w:sz w:val="20"/>
                <w:lang w:val="en-US"/>
              </w:rPr>
              <w:t>SURAT TUGAS</w:t>
            </w:r>
          </w:p>
        </w:tc>
        <w:tc>
          <w:tcPr>
            <w:tcW w:w="3119" w:type="dxa"/>
          </w:tcPr>
          <w:p w:rsidR="002B1464" w:rsidRPr="000152A1" w:rsidRDefault="002B1464">
            <w:pPr>
              <w:rPr>
                <w:rFonts w:ascii="Arial" w:hAnsi="Arial" w:cs="Arial"/>
                <w:sz w:val="20"/>
                <w:lang w:val="en-US"/>
              </w:rPr>
            </w:pPr>
            <w:r w:rsidRPr="000152A1">
              <w:rPr>
                <w:rFonts w:ascii="Arial" w:hAnsi="Arial" w:cs="Arial"/>
                <w:sz w:val="20"/>
                <w:lang w:val="en-US"/>
              </w:rPr>
              <w:t>XXX/RSCM-K/ST/</w:t>
            </w:r>
            <w:proofErr w:type="spellStart"/>
            <w:r w:rsidRPr="000152A1">
              <w:rPr>
                <w:rFonts w:ascii="Arial" w:hAnsi="Arial" w:cs="Arial"/>
                <w:sz w:val="20"/>
                <w:lang w:val="en-US"/>
              </w:rPr>
              <w:t>bln</w:t>
            </w:r>
            <w:proofErr w:type="spellEnd"/>
            <w:r w:rsidRPr="000152A1">
              <w:rPr>
                <w:rFonts w:ascii="Arial" w:hAnsi="Arial" w:cs="Arial"/>
                <w:sz w:val="20"/>
                <w:lang w:val="en-US"/>
              </w:rPr>
              <w:t>/</w:t>
            </w:r>
            <w:proofErr w:type="spellStart"/>
            <w:r w:rsidRPr="000152A1">
              <w:rPr>
                <w:rFonts w:ascii="Arial" w:hAnsi="Arial" w:cs="Arial"/>
                <w:sz w:val="20"/>
                <w:lang w:val="en-US"/>
              </w:rPr>
              <w:t>thn</w:t>
            </w:r>
            <w:proofErr w:type="spellEnd"/>
          </w:p>
        </w:tc>
      </w:tr>
      <w:tr w:rsidR="002B1464" w:rsidRPr="000152A1" w:rsidTr="00C53A6F">
        <w:tc>
          <w:tcPr>
            <w:tcW w:w="5778" w:type="dxa"/>
          </w:tcPr>
          <w:p w:rsidR="002B1464" w:rsidRPr="000152A1" w:rsidRDefault="00C53A6F">
            <w:pPr>
              <w:rPr>
                <w:rFonts w:ascii="Arial" w:hAnsi="Arial" w:cs="Arial"/>
                <w:sz w:val="20"/>
                <w:lang w:val="en-US"/>
              </w:rPr>
            </w:pPr>
            <w:r w:rsidRPr="000152A1">
              <w:rPr>
                <w:rFonts w:ascii="Arial" w:hAnsi="Arial" w:cs="Arial"/>
                <w:sz w:val="20"/>
                <w:lang w:val="en-US"/>
              </w:rPr>
              <w:t>MEMO</w:t>
            </w:r>
          </w:p>
        </w:tc>
        <w:tc>
          <w:tcPr>
            <w:tcW w:w="3119" w:type="dxa"/>
          </w:tcPr>
          <w:p w:rsidR="002B1464" w:rsidRPr="000152A1" w:rsidRDefault="00C53A6F">
            <w:pPr>
              <w:rPr>
                <w:rFonts w:ascii="Arial" w:hAnsi="Arial" w:cs="Arial"/>
                <w:sz w:val="20"/>
                <w:lang w:val="en-US"/>
              </w:rPr>
            </w:pPr>
            <w:r w:rsidRPr="000152A1">
              <w:rPr>
                <w:rFonts w:ascii="Arial" w:hAnsi="Arial" w:cs="Arial"/>
                <w:sz w:val="20"/>
                <w:lang w:val="en-US"/>
              </w:rPr>
              <w:t>XXX/RSCM-K/MEMO/</w:t>
            </w:r>
            <w:proofErr w:type="spellStart"/>
            <w:r w:rsidRPr="000152A1">
              <w:rPr>
                <w:rFonts w:ascii="Arial" w:hAnsi="Arial" w:cs="Arial"/>
                <w:sz w:val="20"/>
                <w:lang w:val="en-US"/>
              </w:rPr>
              <w:t>bln</w:t>
            </w:r>
            <w:proofErr w:type="spellEnd"/>
            <w:r w:rsidRPr="000152A1">
              <w:rPr>
                <w:rFonts w:ascii="Arial" w:hAnsi="Arial" w:cs="Arial"/>
                <w:sz w:val="20"/>
                <w:lang w:val="en-US"/>
              </w:rPr>
              <w:t>/</w:t>
            </w:r>
            <w:proofErr w:type="spellStart"/>
            <w:r w:rsidRPr="000152A1">
              <w:rPr>
                <w:rFonts w:ascii="Arial" w:hAnsi="Arial" w:cs="Arial"/>
                <w:sz w:val="20"/>
                <w:lang w:val="en-US"/>
              </w:rPr>
              <w:t>thn</w:t>
            </w:r>
            <w:proofErr w:type="spellEnd"/>
          </w:p>
        </w:tc>
      </w:tr>
      <w:tr w:rsidR="00C53A6F" w:rsidRPr="000152A1" w:rsidTr="00C53A6F">
        <w:tc>
          <w:tcPr>
            <w:tcW w:w="5778" w:type="dxa"/>
          </w:tcPr>
          <w:p w:rsidR="00C53A6F" w:rsidRPr="000152A1" w:rsidRDefault="00C53A6F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3119" w:type="dxa"/>
          </w:tcPr>
          <w:p w:rsidR="00C53A6F" w:rsidRPr="000152A1" w:rsidRDefault="00C53A6F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2B1464" w:rsidRPr="000152A1" w:rsidTr="00C53A6F">
        <w:tc>
          <w:tcPr>
            <w:tcW w:w="5778" w:type="dxa"/>
          </w:tcPr>
          <w:p w:rsidR="002B1464" w:rsidRPr="000152A1" w:rsidRDefault="002B1464">
            <w:pPr>
              <w:rPr>
                <w:rFonts w:ascii="Arial" w:hAnsi="Arial" w:cs="Arial"/>
                <w:sz w:val="20"/>
                <w:lang w:val="en-US"/>
              </w:rPr>
            </w:pPr>
            <w:r w:rsidRPr="000152A1">
              <w:rPr>
                <w:rFonts w:ascii="Arial" w:hAnsi="Arial" w:cs="Arial"/>
                <w:sz w:val="20"/>
                <w:lang w:val="en-US"/>
              </w:rPr>
              <w:t>SURAT MASUK</w:t>
            </w:r>
          </w:p>
        </w:tc>
        <w:tc>
          <w:tcPr>
            <w:tcW w:w="3119" w:type="dxa"/>
          </w:tcPr>
          <w:p w:rsidR="002B1464" w:rsidRPr="000152A1" w:rsidRDefault="00C53A6F">
            <w:pPr>
              <w:rPr>
                <w:rFonts w:ascii="Arial" w:hAnsi="Arial" w:cs="Arial"/>
                <w:sz w:val="20"/>
                <w:lang w:val="en-US"/>
              </w:rPr>
            </w:pPr>
            <w:r w:rsidRPr="000152A1">
              <w:rPr>
                <w:rFonts w:ascii="Arial" w:hAnsi="Arial" w:cs="Arial"/>
                <w:sz w:val="20"/>
                <w:lang w:val="en-US"/>
              </w:rPr>
              <w:t>RSCM-K/XXXXX/SM/</w:t>
            </w:r>
            <w:proofErr w:type="spellStart"/>
            <w:r w:rsidRPr="000152A1">
              <w:rPr>
                <w:rFonts w:ascii="Arial" w:hAnsi="Arial" w:cs="Arial"/>
                <w:sz w:val="20"/>
                <w:lang w:val="en-US"/>
              </w:rPr>
              <w:t>bln</w:t>
            </w:r>
            <w:proofErr w:type="spellEnd"/>
            <w:r w:rsidRPr="000152A1">
              <w:rPr>
                <w:rFonts w:ascii="Arial" w:hAnsi="Arial" w:cs="Arial"/>
                <w:sz w:val="20"/>
                <w:lang w:val="en-US"/>
              </w:rPr>
              <w:t>/</w:t>
            </w:r>
            <w:proofErr w:type="spellStart"/>
            <w:r w:rsidRPr="000152A1">
              <w:rPr>
                <w:rFonts w:ascii="Arial" w:hAnsi="Arial" w:cs="Arial"/>
                <w:sz w:val="20"/>
                <w:lang w:val="en-US"/>
              </w:rPr>
              <w:t>thn</w:t>
            </w:r>
            <w:proofErr w:type="spellEnd"/>
          </w:p>
        </w:tc>
      </w:tr>
      <w:tr w:rsidR="002B1464" w:rsidRPr="000152A1" w:rsidTr="00C53A6F">
        <w:tc>
          <w:tcPr>
            <w:tcW w:w="5778" w:type="dxa"/>
          </w:tcPr>
          <w:p w:rsidR="002B1464" w:rsidRPr="000152A1" w:rsidRDefault="002B1464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3119" w:type="dxa"/>
          </w:tcPr>
          <w:p w:rsidR="002B1464" w:rsidRPr="000152A1" w:rsidRDefault="002B1464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2B1464" w:rsidRPr="000152A1" w:rsidTr="00C53A6F">
        <w:tc>
          <w:tcPr>
            <w:tcW w:w="5778" w:type="dxa"/>
          </w:tcPr>
          <w:p w:rsidR="002B1464" w:rsidRPr="000152A1" w:rsidRDefault="002B1464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3119" w:type="dxa"/>
          </w:tcPr>
          <w:p w:rsidR="002B1464" w:rsidRPr="000152A1" w:rsidRDefault="002B1464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</w:tbl>
    <w:p w:rsidR="00C53A6F" w:rsidRPr="000152A1" w:rsidRDefault="00C53A6F">
      <w:pPr>
        <w:rPr>
          <w:rFonts w:ascii="Arial" w:hAnsi="Arial" w:cs="Arial"/>
          <w:lang w:val="en-US"/>
        </w:rPr>
      </w:pPr>
    </w:p>
    <w:p w:rsidR="00C53A6F" w:rsidRPr="000152A1" w:rsidRDefault="00C53A6F">
      <w:pPr>
        <w:rPr>
          <w:rFonts w:ascii="Arial" w:hAnsi="Arial" w:cs="Arial"/>
          <w:lang w:val="en-US"/>
        </w:rPr>
      </w:pPr>
      <w:proofErr w:type="spellStart"/>
      <w:r w:rsidRPr="000152A1">
        <w:rPr>
          <w:rFonts w:ascii="Arial" w:hAnsi="Arial" w:cs="Arial"/>
          <w:lang w:val="en-US"/>
        </w:rPr>
        <w:t>Keterangan</w:t>
      </w:r>
      <w:proofErr w:type="spellEnd"/>
    </w:p>
    <w:p w:rsidR="00C53A6F" w:rsidRPr="000152A1" w:rsidRDefault="00C53A6F" w:rsidP="00C53A6F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 w:rsidRPr="000152A1">
        <w:rPr>
          <w:rFonts w:ascii="Arial" w:hAnsi="Arial" w:cs="Arial"/>
          <w:lang w:val="en-US"/>
        </w:rPr>
        <w:t xml:space="preserve">XXXX </w:t>
      </w:r>
      <w:r w:rsidRPr="000152A1">
        <w:rPr>
          <w:rFonts w:ascii="Arial" w:hAnsi="Arial" w:cs="Arial"/>
          <w:lang w:val="en-US"/>
        </w:rPr>
        <w:tab/>
        <w:t xml:space="preserve">= </w:t>
      </w:r>
      <w:proofErr w:type="spellStart"/>
      <w:r w:rsidRPr="000152A1">
        <w:rPr>
          <w:rFonts w:ascii="Arial" w:hAnsi="Arial" w:cs="Arial"/>
          <w:lang w:val="en-US"/>
        </w:rPr>
        <w:t>Nomor</w:t>
      </w:r>
      <w:proofErr w:type="spellEnd"/>
      <w:r w:rsidRPr="000152A1">
        <w:rPr>
          <w:rFonts w:ascii="Arial" w:hAnsi="Arial" w:cs="Arial"/>
          <w:lang w:val="en-US"/>
        </w:rPr>
        <w:t xml:space="preserve"> </w:t>
      </w:r>
      <w:proofErr w:type="spellStart"/>
      <w:r w:rsidRPr="000152A1">
        <w:rPr>
          <w:rFonts w:ascii="Arial" w:hAnsi="Arial" w:cs="Arial"/>
          <w:lang w:val="en-US"/>
        </w:rPr>
        <w:t>urutan</w:t>
      </w:r>
      <w:proofErr w:type="spellEnd"/>
    </w:p>
    <w:p w:rsidR="00C53A6F" w:rsidRPr="000152A1" w:rsidRDefault="00C53A6F" w:rsidP="00C53A6F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proofErr w:type="spellStart"/>
      <w:r w:rsidRPr="000152A1">
        <w:rPr>
          <w:rFonts w:ascii="Arial" w:hAnsi="Arial" w:cs="Arial"/>
          <w:lang w:val="en-US"/>
        </w:rPr>
        <w:t>Bln</w:t>
      </w:r>
      <w:proofErr w:type="spellEnd"/>
      <w:r w:rsidRPr="000152A1">
        <w:rPr>
          <w:rFonts w:ascii="Arial" w:hAnsi="Arial" w:cs="Arial"/>
          <w:lang w:val="en-US"/>
        </w:rPr>
        <w:tab/>
        <w:t xml:space="preserve">= </w:t>
      </w:r>
      <w:proofErr w:type="spellStart"/>
      <w:r w:rsidRPr="000152A1">
        <w:rPr>
          <w:rFonts w:ascii="Arial" w:hAnsi="Arial" w:cs="Arial"/>
          <w:lang w:val="en-US"/>
        </w:rPr>
        <w:t>Bulan</w:t>
      </w:r>
      <w:proofErr w:type="spellEnd"/>
    </w:p>
    <w:p w:rsidR="00C53A6F" w:rsidRPr="000152A1" w:rsidRDefault="00C53A6F" w:rsidP="00C53A6F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proofErr w:type="spellStart"/>
      <w:r w:rsidRPr="000152A1">
        <w:rPr>
          <w:rFonts w:ascii="Arial" w:hAnsi="Arial" w:cs="Arial"/>
          <w:lang w:val="en-US"/>
        </w:rPr>
        <w:t>thn</w:t>
      </w:r>
      <w:proofErr w:type="spellEnd"/>
      <w:r w:rsidRPr="000152A1">
        <w:rPr>
          <w:rFonts w:ascii="Arial" w:hAnsi="Arial" w:cs="Arial"/>
          <w:lang w:val="en-US"/>
        </w:rPr>
        <w:tab/>
        <w:t xml:space="preserve">= </w:t>
      </w:r>
      <w:proofErr w:type="spellStart"/>
      <w:r w:rsidRPr="000152A1">
        <w:rPr>
          <w:rFonts w:ascii="Arial" w:hAnsi="Arial" w:cs="Arial"/>
          <w:lang w:val="en-US"/>
        </w:rPr>
        <w:t>Tahun</w:t>
      </w:r>
      <w:proofErr w:type="spellEnd"/>
    </w:p>
    <w:p w:rsidR="00C53A6F" w:rsidRDefault="00C53A6F" w:rsidP="00C53A6F">
      <w:pPr>
        <w:pStyle w:val="ListParagraph"/>
        <w:rPr>
          <w:rFonts w:ascii="Arial" w:hAnsi="Arial" w:cs="Arial"/>
          <w:lang w:val="en-US"/>
        </w:rPr>
      </w:pPr>
    </w:p>
    <w:p w:rsidR="00B8762F" w:rsidRPr="00B8762F" w:rsidRDefault="00B8762F" w:rsidP="00C53A6F">
      <w:pPr>
        <w:pStyle w:val="ListParagraph"/>
        <w:rPr>
          <w:rFonts w:ascii="Arial" w:hAnsi="Arial" w:cs="Arial"/>
          <w:lang w:val="en-US"/>
        </w:rPr>
      </w:pPr>
    </w:p>
    <w:p w:rsidR="002B1464" w:rsidRPr="00B8762F" w:rsidRDefault="002B1464" w:rsidP="00B8762F">
      <w:pPr>
        <w:ind w:left="3600" w:firstLine="720"/>
        <w:rPr>
          <w:rFonts w:ascii="Arial" w:hAnsi="Arial" w:cs="Arial"/>
          <w:lang w:val="en-US"/>
        </w:rPr>
      </w:pPr>
      <w:r w:rsidRPr="00B8762F">
        <w:rPr>
          <w:rFonts w:ascii="Arial" w:hAnsi="Arial" w:cs="Arial"/>
        </w:rPr>
        <w:t xml:space="preserve">Jakarta, </w:t>
      </w:r>
      <w:r w:rsidRPr="00B8762F">
        <w:rPr>
          <w:rFonts w:ascii="Arial" w:hAnsi="Arial" w:cs="Arial"/>
          <w:lang w:val="en-US"/>
        </w:rPr>
        <w:t>24</w:t>
      </w:r>
      <w:r w:rsidRPr="00B8762F">
        <w:rPr>
          <w:rFonts w:ascii="Arial" w:hAnsi="Arial" w:cs="Arial"/>
        </w:rPr>
        <w:t xml:space="preserve"> </w:t>
      </w:r>
      <w:proofErr w:type="spellStart"/>
      <w:r w:rsidRPr="00B8762F">
        <w:rPr>
          <w:rFonts w:ascii="Arial" w:hAnsi="Arial" w:cs="Arial"/>
          <w:lang w:val="en-US"/>
        </w:rPr>
        <w:t>Oktober</w:t>
      </w:r>
      <w:proofErr w:type="spellEnd"/>
      <w:r w:rsidRPr="00B8762F">
        <w:rPr>
          <w:rFonts w:ascii="Arial" w:hAnsi="Arial" w:cs="Arial"/>
        </w:rPr>
        <w:t xml:space="preserve"> 2012</w:t>
      </w:r>
    </w:p>
    <w:p w:rsidR="002B1464" w:rsidRPr="00B8762F" w:rsidRDefault="002B1464" w:rsidP="002B1464">
      <w:pPr>
        <w:spacing w:after="0" w:line="240" w:lineRule="auto"/>
        <w:ind w:left="4320"/>
        <w:jc w:val="both"/>
        <w:rPr>
          <w:rFonts w:ascii="Arial" w:hAnsi="Arial" w:cs="Arial"/>
        </w:rPr>
      </w:pPr>
      <w:r w:rsidRPr="00B8762F">
        <w:rPr>
          <w:rFonts w:ascii="Arial" w:hAnsi="Arial" w:cs="Arial"/>
        </w:rPr>
        <w:t>Ka. Sub Unit Umum &amp; Operasional RSCM Kencana</w:t>
      </w:r>
    </w:p>
    <w:p w:rsidR="002B1464" w:rsidRPr="00B8762F" w:rsidRDefault="002B1464" w:rsidP="002B1464">
      <w:pPr>
        <w:spacing w:line="240" w:lineRule="auto"/>
        <w:jc w:val="both"/>
        <w:rPr>
          <w:rFonts w:ascii="Arial" w:hAnsi="Arial" w:cs="Arial"/>
          <w:lang w:val="fi-FI"/>
        </w:rPr>
      </w:pPr>
    </w:p>
    <w:p w:rsidR="002B1464" w:rsidRPr="00B8762F" w:rsidRDefault="002B1464" w:rsidP="002B1464">
      <w:pPr>
        <w:spacing w:line="240" w:lineRule="auto"/>
        <w:jc w:val="both"/>
        <w:rPr>
          <w:rFonts w:ascii="Arial" w:hAnsi="Arial" w:cs="Arial"/>
          <w:lang w:val="fi-FI"/>
        </w:rPr>
      </w:pPr>
    </w:p>
    <w:p w:rsidR="002B1464" w:rsidRPr="00B8762F" w:rsidRDefault="002B1464" w:rsidP="002B1464">
      <w:pPr>
        <w:ind w:left="3600" w:firstLine="720"/>
        <w:jc w:val="both"/>
        <w:rPr>
          <w:rFonts w:ascii="Arial" w:hAnsi="Arial" w:cs="Arial"/>
        </w:rPr>
      </w:pPr>
    </w:p>
    <w:p w:rsidR="002B1464" w:rsidRPr="00B8762F" w:rsidRDefault="002B1464" w:rsidP="002B1464">
      <w:pPr>
        <w:spacing w:after="0" w:line="240" w:lineRule="auto"/>
        <w:ind w:left="3600" w:firstLine="720"/>
        <w:jc w:val="both"/>
        <w:rPr>
          <w:rFonts w:ascii="Arial" w:hAnsi="Arial" w:cs="Arial"/>
          <w:u w:val="single"/>
        </w:rPr>
      </w:pPr>
      <w:r w:rsidRPr="00B8762F">
        <w:rPr>
          <w:rFonts w:ascii="Arial" w:hAnsi="Arial" w:cs="Arial"/>
          <w:u w:val="single"/>
        </w:rPr>
        <w:t>Dr. Shannaz Nadia, SpKK</w:t>
      </w:r>
    </w:p>
    <w:p w:rsidR="002B1464" w:rsidRPr="00B8762F" w:rsidRDefault="002B1464" w:rsidP="002B1464">
      <w:pPr>
        <w:spacing w:after="0" w:line="240" w:lineRule="auto"/>
        <w:ind w:left="3600" w:firstLine="720"/>
        <w:jc w:val="both"/>
        <w:rPr>
          <w:rFonts w:ascii="Arial" w:hAnsi="Arial" w:cs="Arial"/>
          <w:sz w:val="20"/>
          <w:lang w:val="en-US"/>
        </w:rPr>
      </w:pPr>
      <w:r w:rsidRPr="00B8762F">
        <w:rPr>
          <w:rFonts w:ascii="Arial" w:hAnsi="Arial" w:cs="Arial"/>
        </w:rPr>
        <w:t xml:space="preserve">NIP </w:t>
      </w:r>
      <w:r w:rsidRPr="00B8762F">
        <w:rPr>
          <w:rFonts w:ascii="Arial" w:hAnsi="Arial" w:cs="Arial"/>
          <w:szCs w:val="24"/>
        </w:rPr>
        <w:t>195809291983032018</w:t>
      </w:r>
    </w:p>
    <w:p w:rsidR="002B1464" w:rsidRPr="00B8762F" w:rsidRDefault="002B1464" w:rsidP="002B1464">
      <w:pPr>
        <w:rPr>
          <w:rFonts w:ascii="Arial" w:hAnsi="Arial" w:cs="Arial"/>
          <w:lang w:val="en-US"/>
        </w:rPr>
      </w:pPr>
    </w:p>
    <w:p w:rsidR="002B1464" w:rsidRPr="002B1464" w:rsidRDefault="002B1464">
      <w:pPr>
        <w:rPr>
          <w:lang w:val="en-US"/>
        </w:rPr>
      </w:pPr>
    </w:p>
    <w:sectPr w:rsidR="002B1464" w:rsidRPr="002B1464" w:rsidSect="002B1464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E2E2B"/>
    <w:multiLevelType w:val="hybridMultilevel"/>
    <w:tmpl w:val="2FB6E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41A18"/>
    <w:multiLevelType w:val="hybridMultilevel"/>
    <w:tmpl w:val="BEB84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96D7C"/>
    <w:multiLevelType w:val="hybridMultilevel"/>
    <w:tmpl w:val="A5E24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CE5081"/>
    <w:multiLevelType w:val="hybridMultilevel"/>
    <w:tmpl w:val="9F88D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3D4611"/>
    <w:multiLevelType w:val="multilevel"/>
    <w:tmpl w:val="4A04D1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5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3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38" w:hanging="1800"/>
      </w:pPr>
      <w:rPr>
        <w:rFonts w:hint="default"/>
      </w:rPr>
    </w:lvl>
  </w:abstractNum>
  <w:abstractNum w:abstractNumId="5">
    <w:nsid w:val="472E6721"/>
    <w:multiLevelType w:val="multilevel"/>
    <w:tmpl w:val="664289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5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3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38" w:hanging="180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464"/>
    <w:rsid w:val="000152A1"/>
    <w:rsid w:val="000F2A7A"/>
    <w:rsid w:val="002B1464"/>
    <w:rsid w:val="002B79A2"/>
    <w:rsid w:val="002E45FA"/>
    <w:rsid w:val="00687459"/>
    <w:rsid w:val="006C5503"/>
    <w:rsid w:val="007226B3"/>
    <w:rsid w:val="00825FD9"/>
    <w:rsid w:val="00B20A8D"/>
    <w:rsid w:val="00B8762F"/>
    <w:rsid w:val="00C5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464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4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46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B1464"/>
    <w:rPr>
      <w:i/>
      <w:iCs/>
    </w:rPr>
  </w:style>
  <w:style w:type="table" w:styleId="TableGrid">
    <w:name w:val="Table Grid"/>
    <w:basedOn w:val="TableNormal"/>
    <w:uiPriority w:val="59"/>
    <w:rsid w:val="002B14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464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4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46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B1464"/>
    <w:rPr>
      <w:i/>
      <w:iCs/>
    </w:rPr>
  </w:style>
  <w:style w:type="table" w:styleId="TableGrid">
    <w:name w:val="Table Grid"/>
    <w:basedOn w:val="TableNormal"/>
    <w:uiPriority w:val="59"/>
    <w:rsid w:val="002B14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8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akulalab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Tri Noviantoro</cp:lastModifiedBy>
  <cp:revision>2</cp:revision>
  <cp:lastPrinted>2012-11-26T07:54:00Z</cp:lastPrinted>
  <dcterms:created xsi:type="dcterms:W3CDTF">2012-12-28T08:10:00Z</dcterms:created>
  <dcterms:modified xsi:type="dcterms:W3CDTF">2012-12-28T08:10:00Z</dcterms:modified>
</cp:coreProperties>
</file>