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32E" w:rsidRDefault="00A2432E" w:rsidP="00B70702">
      <w:pPr>
        <w:jc w:val="center"/>
        <w:rPr>
          <w:rFonts w:ascii="Arial Narrow" w:hAnsi="Arial Narrow"/>
          <w:b/>
          <w:bCs/>
        </w:rPr>
      </w:pPr>
    </w:p>
    <w:p w:rsidR="00191DAF" w:rsidRDefault="00191DAF" w:rsidP="00B70702">
      <w:pPr>
        <w:jc w:val="center"/>
        <w:rPr>
          <w:rFonts w:ascii="Arial Narrow" w:hAnsi="Arial Narrow"/>
          <w:b/>
          <w:bCs/>
        </w:rPr>
      </w:pPr>
    </w:p>
    <w:p w:rsidR="00191DAF" w:rsidRDefault="00191DAF" w:rsidP="00B70702">
      <w:pPr>
        <w:jc w:val="center"/>
        <w:rPr>
          <w:rFonts w:ascii="Arial Narrow" w:hAnsi="Arial Narrow"/>
          <w:b/>
          <w:bCs/>
        </w:rPr>
      </w:pPr>
    </w:p>
    <w:p w:rsidR="00191DAF" w:rsidRDefault="00191DAF" w:rsidP="00B70702">
      <w:pPr>
        <w:jc w:val="center"/>
        <w:rPr>
          <w:rFonts w:ascii="Arial Narrow" w:hAnsi="Arial Narrow"/>
          <w:b/>
          <w:bCs/>
        </w:rPr>
      </w:pPr>
    </w:p>
    <w:p w:rsidR="00191DAF" w:rsidRDefault="003D07F1" w:rsidP="00B70702">
      <w:pPr>
        <w:jc w:val="center"/>
        <w:rPr>
          <w:rFonts w:ascii="Arial Narrow" w:hAnsi="Arial Narrow"/>
          <w:b/>
          <w:bCs/>
        </w:rPr>
      </w:pPr>
      <w:r w:rsidRPr="003D07F1">
        <w:rPr>
          <w:rFonts w:ascii="Tahoma" w:hAnsi="Tahoma" w:cs="Tahoma"/>
          <w:b/>
          <w:bCs/>
          <w:noProof/>
        </w:rPr>
        <w:pict>
          <v:line id="_x0000_s1108" style="position:absolute;left:0;text-align:left;z-index:251656704" from="135pt,2.85pt" to="306pt,2.85pt"/>
        </w:pict>
      </w:r>
    </w:p>
    <w:p w:rsidR="00191DAF" w:rsidRPr="007D757A" w:rsidRDefault="00191DAF" w:rsidP="00191DAF">
      <w:pPr>
        <w:pStyle w:val="Header"/>
        <w:jc w:val="center"/>
        <w:rPr>
          <w:lang w:val="de-DE"/>
        </w:rPr>
      </w:pPr>
      <w:r w:rsidRPr="002975EE">
        <w:rPr>
          <w:rFonts w:ascii="Tahoma" w:hAnsi="Tahoma" w:cs="Tahoma"/>
          <w:b/>
          <w:bCs/>
          <w:shadow/>
          <w:sz w:val="28"/>
          <w:szCs w:val="28"/>
          <w:lang w:val="sv-SE"/>
        </w:rPr>
        <w:t>DOKUMEN KUALIFIKASI</w:t>
      </w:r>
      <w:r w:rsidR="001B41AA">
        <w:rPr>
          <w:rFonts w:ascii="Tahoma" w:hAnsi="Tahoma" w:cs="Tahoma"/>
          <w:b/>
          <w:bCs/>
          <w:shadow/>
          <w:sz w:val="28"/>
          <w:szCs w:val="28"/>
          <w:lang w:val="sv-SE"/>
        </w:rPr>
        <w:t xml:space="preserve"> </w:t>
      </w:r>
    </w:p>
    <w:p w:rsidR="00191DAF" w:rsidRDefault="00191DAF" w:rsidP="00191DAF">
      <w:pPr>
        <w:jc w:val="center"/>
        <w:rPr>
          <w:rFonts w:ascii="Tahoma" w:hAnsi="Tahoma" w:cs="Tahoma"/>
          <w:b/>
          <w:bCs/>
          <w:shadow/>
          <w:sz w:val="28"/>
          <w:szCs w:val="28"/>
          <w:lang w:val="id-ID"/>
        </w:rPr>
      </w:pPr>
      <w:r w:rsidRPr="002975EE">
        <w:rPr>
          <w:rFonts w:ascii="Tahoma" w:hAnsi="Tahoma" w:cs="Tahoma"/>
          <w:b/>
          <w:bCs/>
          <w:shadow/>
          <w:sz w:val="28"/>
          <w:szCs w:val="28"/>
          <w:lang w:val="sv-SE"/>
        </w:rPr>
        <w:t>PENGADAAN BARANG/JASA</w:t>
      </w:r>
    </w:p>
    <w:p w:rsidR="00D2619C" w:rsidRPr="00D2619C" w:rsidRDefault="004B549F" w:rsidP="004B549F">
      <w:pPr>
        <w:jc w:val="center"/>
        <w:rPr>
          <w:rFonts w:ascii="Tahoma" w:hAnsi="Tahoma" w:cs="Tahoma"/>
          <w:bCs/>
          <w:shadow/>
          <w:sz w:val="28"/>
          <w:szCs w:val="28"/>
          <w:lang w:val="sv-SE"/>
        </w:rPr>
      </w:pPr>
      <w:r w:rsidRPr="004B549F">
        <w:rPr>
          <w:rFonts w:ascii="Tahoma" w:hAnsi="Tahoma" w:cs="Tahoma"/>
          <w:bCs/>
          <w:shadow/>
          <w:sz w:val="28"/>
          <w:szCs w:val="28"/>
          <w:lang w:val="id-ID"/>
        </w:rPr>
        <w:t xml:space="preserve">(Nomor : </w:t>
      </w:r>
      <w:r w:rsidRPr="008A2A22">
        <w:rPr>
          <w:rFonts w:ascii="Tahoma" w:hAnsi="Tahoma" w:cs="Tahoma"/>
          <w:bCs/>
          <w:shadow/>
          <w:sz w:val="28"/>
          <w:szCs w:val="28"/>
          <w:highlight w:val="yellow"/>
          <w:lang w:val="id-ID"/>
        </w:rPr>
        <w:t>#nomor#</w:t>
      </w:r>
      <w:r w:rsidRPr="004B549F">
        <w:rPr>
          <w:rFonts w:ascii="Tahoma" w:hAnsi="Tahoma" w:cs="Tahoma"/>
          <w:bCs/>
          <w:shadow/>
          <w:sz w:val="28"/>
          <w:szCs w:val="28"/>
          <w:lang w:val="id-ID"/>
        </w:rPr>
        <w:t xml:space="preserve">, Tanggal : </w:t>
      </w:r>
      <w:r w:rsidRPr="008A2A22">
        <w:rPr>
          <w:rFonts w:ascii="Tahoma" w:hAnsi="Tahoma" w:cs="Tahoma"/>
          <w:bCs/>
          <w:shadow/>
          <w:sz w:val="28"/>
          <w:szCs w:val="28"/>
          <w:highlight w:val="yellow"/>
          <w:lang w:val="id-ID"/>
        </w:rPr>
        <w:t>#tanggal#</w:t>
      </w:r>
      <w:r w:rsidRPr="004B549F">
        <w:rPr>
          <w:rFonts w:ascii="Tahoma" w:hAnsi="Tahoma" w:cs="Tahoma"/>
          <w:bCs/>
          <w:shadow/>
          <w:sz w:val="28"/>
          <w:szCs w:val="28"/>
          <w:lang w:val="id-ID"/>
        </w:rPr>
        <w:t>)</w:t>
      </w:r>
    </w:p>
    <w:p w:rsidR="00D2619C" w:rsidRDefault="00D2619C" w:rsidP="00F3190F">
      <w:pPr>
        <w:spacing w:before="100" w:beforeAutospacing="1" w:after="100" w:afterAutospacing="1"/>
        <w:jc w:val="center"/>
        <w:rPr>
          <w:rFonts w:ascii="Tahoma" w:hAnsi="Tahoma" w:cs="Tahoma"/>
          <w:b/>
          <w:bCs/>
          <w:lang w:val="sv-SE"/>
        </w:rPr>
      </w:pPr>
    </w:p>
    <w:p w:rsidR="00D2619C" w:rsidRDefault="00D2619C" w:rsidP="00F3190F">
      <w:pPr>
        <w:spacing w:before="100" w:beforeAutospacing="1" w:after="100" w:afterAutospacing="1"/>
        <w:jc w:val="center"/>
        <w:rPr>
          <w:rFonts w:ascii="Tahoma" w:hAnsi="Tahoma" w:cs="Tahoma"/>
          <w:b/>
          <w:bCs/>
          <w:lang w:val="sv-SE"/>
        </w:rPr>
      </w:pPr>
    </w:p>
    <w:p w:rsidR="00D2619C" w:rsidRDefault="00D2619C" w:rsidP="00F3190F">
      <w:pPr>
        <w:spacing w:before="100" w:beforeAutospacing="1" w:after="100" w:afterAutospacing="1"/>
        <w:jc w:val="center"/>
        <w:rPr>
          <w:rFonts w:ascii="Tahoma" w:hAnsi="Tahoma" w:cs="Tahoma"/>
          <w:b/>
          <w:bCs/>
          <w:lang w:val="sv-SE"/>
        </w:rPr>
      </w:pPr>
    </w:p>
    <w:p w:rsidR="00D2619C" w:rsidRDefault="00D2619C" w:rsidP="00F3190F">
      <w:pPr>
        <w:spacing w:before="100" w:beforeAutospacing="1" w:after="100" w:afterAutospacing="1"/>
        <w:jc w:val="center"/>
        <w:rPr>
          <w:rFonts w:ascii="Tahoma" w:hAnsi="Tahoma" w:cs="Tahoma"/>
          <w:b/>
          <w:bCs/>
          <w:lang w:val="sv-SE"/>
        </w:rPr>
      </w:pPr>
    </w:p>
    <w:p w:rsidR="00A2432E" w:rsidRPr="002975EE" w:rsidRDefault="003D07F1" w:rsidP="00F3190F">
      <w:pPr>
        <w:spacing w:before="100" w:beforeAutospacing="1" w:after="100" w:afterAutospacing="1"/>
        <w:jc w:val="center"/>
        <w:rPr>
          <w:rFonts w:ascii="Tahoma" w:hAnsi="Tahoma" w:cs="Tahoma"/>
          <w:b/>
          <w:bCs/>
          <w:lang w:val="sv-SE"/>
        </w:rPr>
      </w:pPr>
      <w:r w:rsidRPr="003D07F1">
        <w:rPr>
          <w:rFonts w:ascii="Tahoma" w:hAnsi="Tahoma" w:cs="Tahoma"/>
          <w:b/>
          <w:bCs/>
          <w:noProof/>
        </w:rPr>
        <w:pict>
          <v:line id="_x0000_s1109" style="position:absolute;left:0;text-align:left;flip:y;z-index:251657728" from="45pt,7.5pt" to="405pt,7.5pt"/>
        </w:pict>
      </w:r>
    </w:p>
    <w:p w:rsidR="00D2619C" w:rsidRDefault="00D2619C">
      <w:pPr>
        <w:jc w:val="center"/>
        <w:rPr>
          <w:rFonts w:ascii="Tahoma" w:hAnsi="Tahoma" w:cs="Tahoma"/>
          <w:b/>
          <w:bCs/>
          <w:sz w:val="32"/>
          <w:szCs w:val="32"/>
          <w:lang w:val="sv-SE"/>
        </w:rPr>
      </w:pPr>
    </w:p>
    <w:p w:rsidR="002975EE" w:rsidRDefault="00A2432E">
      <w:pPr>
        <w:jc w:val="center"/>
        <w:rPr>
          <w:rFonts w:ascii="Tahoma" w:hAnsi="Tahoma" w:cs="Tahoma"/>
          <w:b/>
          <w:bCs/>
          <w:sz w:val="32"/>
          <w:szCs w:val="32"/>
          <w:lang w:val="sv-SE"/>
        </w:rPr>
      </w:pPr>
      <w:r w:rsidRPr="002975EE">
        <w:rPr>
          <w:rFonts w:ascii="Tahoma" w:hAnsi="Tahoma" w:cs="Tahoma"/>
          <w:b/>
          <w:bCs/>
          <w:sz w:val="32"/>
          <w:szCs w:val="32"/>
          <w:lang w:val="sv-SE"/>
        </w:rPr>
        <w:t>PEKERJAAN</w:t>
      </w:r>
      <w:r w:rsidR="002975EE" w:rsidRPr="002975EE">
        <w:rPr>
          <w:rFonts w:ascii="Tahoma" w:hAnsi="Tahoma" w:cs="Tahoma"/>
          <w:b/>
          <w:bCs/>
          <w:sz w:val="32"/>
          <w:szCs w:val="32"/>
          <w:lang w:val="sv-SE"/>
        </w:rPr>
        <w:t xml:space="preserve"> </w:t>
      </w:r>
    </w:p>
    <w:p w:rsidR="00191DAF" w:rsidRDefault="00191DAF">
      <w:pPr>
        <w:jc w:val="center"/>
        <w:rPr>
          <w:rFonts w:ascii="Tahoma" w:hAnsi="Tahoma" w:cs="Tahoma"/>
          <w:b/>
          <w:bCs/>
          <w:sz w:val="32"/>
          <w:szCs w:val="32"/>
          <w:lang w:val="sv-SE"/>
        </w:rPr>
      </w:pPr>
    </w:p>
    <w:p w:rsidR="002A561D" w:rsidRPr="00E200DB" w:rsidRDefault="00596871" w:rsidP="002A561D">
      <w:pPr>
        <w:jc w:val="center"/>
        <w:rPr>
          <w:rFonts w:ascii="Tahoma" w:hAnsi="Tahoma" w:cs="Tahoma"/>
          <w:b/>
          <w:bCs/>
          <w:sz w:val="32"/>
          <w:szCs w:val="32"/>
          <w:lang w:val="id-ID"/>
        </w:rPr>
      </w:pPr>
      <w:r>
        <w:rPr>
          <w:rFonts w:ascii="Tahoma" w:hAnsi="Tahoma" w:cs="Tahoma"/>
          <w:b/>
          <w:bCs/>
          <w:sz w:val="32"/>
          <w:szCs w:val="32"/>
          <w:highlight w:val="cyan"/>
          <w:lang w:val="id-ID"/>
        </w:rPr>
        <w:t>#namapengadaan</w:t>
      </w:r>
      <w:r w:rsidR="00E200DB" w:rsidRPr="00E200DB">
        <w:rPr>
          <w:rFonts w:ascii="Tahoma" w:hAnsi="Tahoma" w:cs="Tahoma"/>
          <w:b/>
          <w:bCs/>
          <w:sz w:val="32"/>
          <w:szCs w:val="32"/>
          <w:highlight w:val="cyan"/>
          <w:lang w:val="id-ID"/>
        </w:rPr>
        <w:t>kapital#</w:t>
      </w:r>
    </w:p>
    <w:p w:rsidR="002975EE" w:rsidRDefault="002975EE">
      <w:pPr>
        <w:jc w:val="center"/>
        <w:rPr>
          <w:rFonts w:ascii="Tahoma" w:hAnsi="Tahoma" w:cs="Tahoma"/>
          <w:b/>
          <w:bCs/>
          <w:sz w:val="32"/>
          <w:szCs w:val="32"/>
          <w:lang w:val="sv-SE"/>
        </w:rPr>
      </w:pPr>
    </w:p>
    <w:p w:rsidR="00D2619C" w:rsidRPr="002975EE" w:rsidRDefault="00D2619C">
      <w:pPr>
        <w:jc w:val="center"/>
        <w:rPr>
          <w:rFonts w:ascii="Tahoma" w:hAnsi="Tahoma" w:cs="Tahoma"/>
          <w:b/>
          <w:bCs/>
          <w:sz w:val="32"/>
          <w:szCs w:val="32"/>
          <w:lang w:val="sv-SE"/>
        </w:rPr>
      </w:pPr>
    </w:p>
    <w:p w:rsidR="00A2432E" w:rsidRPr="007D757A" w:rsidRDefault="003D07F1">
      <w:pPr>
        <w:jc w:val="center"/>
        <w:rPr>
          <w:rFonts w:ascii="Tahoma" w:hAnsi="Tahoma" w:cs="Tahoma"/>
          <w:lang w:val="sv-SE"/>
        </w:rPr>
      </w:pPr>
      <w:r w:rsidRPr="003D07F1">
        <w:rPr>
          <w:rFonts w:ascii="Tahoma" w:hAnsi="Tahoma" w:cs="Tahoma"/>
          <w:b/>
          <w:bCs/>
          <w:noProof/>
          <w:sz w:val="32"/>
          <w:szCs w:val="32"/>
        </w:rPr>
        <w:pict>
          <v:line id="_x0000_s1110" style="position:absolute;left:0;text-align:left;flip:y;z-index:251658752" from="0,7.75pt" to="450pt,7.75pt"/>
        </w:pict>
      </w:r>
    </w:p>
    <w:p w:rsidR="00A2432E" w:rsidRPr="007D757A" w:rsidRDefault="00A2432E">
      <w:pPr>
        <w:jc w:val="center"/>
        <w:rPr>
          <w:rFonts w:ascii="Tahoma" w:hAnsi="Tahoma" w:cs="Tahoma"/>
          <w:lang w:val="sv-SE"/>
        </w:rPr>
      </w:pPr>
    </w:p>
    <w:p w:rsidR="00A2432E" w:rsidRPr="007D757A" w:rsidRDefault="00A2432E">
      <w:pPr>
        <w:jc w:val="center"/>
        <w:rPr>
          <w:rFonts w:ascii="Tahoma" w:hAnsi="Tahoma" w:cs="Tahoma"/>
          <w:lang w:val="sv-SE"/>
        </w:rPr>
      </w:pPr>
    </w:p>
    <w:p w:rsidR="00A2432E" w:rsidRPr="007D757A" w:rsidRDefault="00A2432E">
      <w:pPr>
        <w:rPr>
          <w:rFonts w:ascii="Tahoma" w:hAnsi="Tahoma" w:cs="Tahoma"/>
          <w:lang w:val="sv-SE"/>
        </w:rPr>
      </w:pPr>
    </w:p>
    <w:p w:rsidR="00A2432E" w:rsidRPr="007D757A" w:rsidRDefault="00A2432E">
      <w:pPr>
        <w:jc w:val="center"/>
        <w:rPr>
          <w:rFonts w:ascii="Tahoma" w:hAnsi="Tahoma" w:cs="Tahoma"/>
          <w:b/>
          <w:lang w:val="sv-SE"/>
        </w:rPr>
      </w:pPr>
      <w:r w:rsidRPr="007D757A">
        <w:rPr>
          <w:rFonts w:ascii="Tahoma" w:hAnsi="Tahoma" w:cs="Tahoma"/>
          <w:b/>
          <w:lang w:val="sv-SE"/>
        </w:rPr>
        <w:br w:type="page"/>
      </w:r>
    </w:p>
    <w:p w:rsidR="00A2432E" w:rsidRPr="007D757A" w:rsidRDefault="00A2432E">
      <w:pPr>
        <w:jc w:val="center"/>
        <w:rPr>
          <w:rFonts w:ascii="Tahoma" w:hAnsi="Tahoma" w:cs="Tahoma"/>
          <w:b/>
          <w:sz w:val="22"/>
          <w:szCs w:val="22"/>
          <w:lang w:val="sv-SE"/>
        </w:rPr>
      </w:pPr>
      <w:r w:rsidRPr="007D757A">
        <w:rPr>
          <w:rFonts w:ascii="Tahoma" w:hAnsi="Tahoma" w:cs="Tahoma"/>
          <w:b/>
          <w:sz w:val="22"/>
          <w:szCs w:val="22"/>
          <w:lang w:val="sv-SE"/>
        </w:rPr>
        <w:lastRenderedPageBreak/>
        <w:t>DAFTAR ISI</w:t>
      </w:r>
    </w:p>
    <w:p w:rsidR="00A2432E" w:rsidRPr="007D757A" w:rsidRDefault="00A2432E">
      <w:pPr>
        <w:rPr>
          <w:rFonts w:ascii="Tahoma" w:hAnsi="Tahoma" w:cs="Tahoma"/>
          <w:sz w:val="22"/>
          <w:szCs w:val="22"/>
          <w:lang w:val="sv-SE"/>
        </w:rPr>
      </w:pPr>
    </w:p>
    <w:p w:rsidR="00A2432E" w:rsidRPr="007D757A" w:rsidRDefault="00A2432E">
      <w:pPr>
        <w:rPr>
          <w:rFonts w:ascii="Tahoma" w:hAnsi="Tahoma" w:cs="Tahoma"/>
          <w:sz w:val="22"/>
          <w:szCs w:val="22"/>
          <w:lang w:val="sv-SE"/>
        </w:rPr>
      </w:pPr>
    </w:p>
    <w:p w:rsidR="0093621A" w:rsidRPr="007D757A" w:rsidRDefault="0093621A" w:rsidP="00A5739F">
      <w:pPr>
        <w:pStyle w:val="TOC2"/>
        <w:rPr>
          <w:noProof/>
          <w:lang w:val="sv-SE"/>
        </w:rPr>
      </w:pPr>
      <w:bookmarkStart w:id="0" w:name="_Toc63155013"/>
      <w:bookmarkStart w:id="1" w:name="_Toc66741602"/>
      <w:bookmarkStart w:id="2" w:name="_Toc66741826"/>
      <w:bookmarkEnd w:id="0"/>
      <w:bookmarkEnd w:id="1"/>
      <w:bookmarkEnd w:id="2"/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sv-SE"/>
        </w:rPr>
        <w:t>BAB  I</w:t>
      </w:r>
      <w:r w:rsidR="00A5739F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sv-SE"/>
        </w:rPr>
        <w:tab/>
      </w:r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sv-SE"/>
        </w:rPr>
        <w:t>INFORMASI UMUM</w:t>
      </w:r>
    </w:p>
    <w:p w:rsidR="0093621A" w:rsidRPr="007D757A" w:rsidRDefault="00A5739F" w:rsidP="00A5739F">
      <w:pPr>
        <w:pStyle w:val="TOC2"/>
        <w:rPr>
          <w:noProof/>
          <w:lang w:val="sv-SE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7D757A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A.</w:t>
      </w:r>
      <w:r w:rsidR="0093621A" w:rsidRPr="007D757A">
        <w:rPr>
          <w:noProof/>
          <w:lang w:val="sv-SE"/>
        </w:rPr>
        <w:tab/>
      </w:r>
      <w:r w:rsidR="0093621A" w:rsidRPr="007D757A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Definisi</w:t>
      </w:r>
      <w:r w:rsidR="0093621A" w:rsidRPr="007D757A">
        <w:rPr>
          <w:noProof/>
          <w:webHidden/>
          <w:lang w:val="sv-SE"/>
        </w:rPr>
        <w:tab/>
      </w:r>
      <w:r w:rsidR="00D2619C">
        <w:rPr>
          <w:noProof/>
          <w:webHidden/>
          <w:lang w:val="sv-SE"/>
        </w:rPr>
        <w:t>1</w:t>
      </w:r>
    </w:p>
    <w:p w:rsidR="0093621A" w:rsidRPr="00A5739F" w:rsidRDefault="00A5739F" w:rsidP="00A5739F">
      <w:pPr>
        <w:pStyle w:val="TOC2"/>
        <w:rPr>
          <w:rStyle w:val="Hyperlink"/>
          <w:rFonts w:ascii="Tahoma" w:hAnsi="Tahoma" w:cs="Tahoma"/>
          <w:color w:val="auto"/>
          <w:sz w:val="22"/>
          <w:szCs w:val="22"/>
          <w:u w:val="none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7D757A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B.</w:t>
      </w:r>
      <w:r w:rsidR="0093621A" w:rsidRPr="00A5739F">
        <w:rPr>
          <w:rStyle w:val="Hyperlink"/>
          <w:rFonts w:ascii="Tahoma" w:hAnsi="Tahoma" w:cs="Tahoma"/>
          <w:color w:val="auto"/>
          <w:sz w:val="22"/>
          <w:szCs w:val="22"/>
          <w:u w:val="none"/>
        </w:rPr>
        <w:tab/>
      </w:r>
      <w:r w:rsidR="0093621A" w:rsidRPr="007D757A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Sumber Dana</w:t>
      </w:r>
      <w:r w:rsidR="0093621A" w:rsidRPr="00A5739F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</w:rPr>
        <w:tab/>
      </w:r>
      <w:r w:rsidR="00D2619C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</w:rPr>
        <w:t>1</w:t>
      </w:r>
    </w:p>
    <w:p w:rsidR="0093621A" w:rsidRPr="007D757A" w:rsidRDefault="00A5739F" w:rsidP="00A5739F">
      <w:pPr>
        <w:pStyle w:val="TOC2"/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C.</w:t>
      </w:r>
      <w:r w:rsidR="0093621A" w:rsidRPr="00A5739F">
        <w:rPr>
          <w:rStyle w:val="Hyperlink"/>
          <w:rFonts w:ascii="Tahoma" w:hAnsi="Tahoma" w:cs="Tahoma"/>
          <w:color w:val="auto"/>
          <w:sz w:val="22"/>
          <w:szCs w:val="22"/>
          <w:u w:val="none"/>
          <w:lang w:val="sv-SE"/>
        </w:rPr>
        <w:tab/>
      </w:r>
      <w:r w:rsidR="0093621A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Penyedia Jasa</w:t>
      </w:r>
      <w:r w:rsidR="0093621A" w:rsidRPr="00A5739F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  <w:lang w:val="sv-SE"/>
        </w:rPr>
        <w:tab/>
      </w:r>
      <w:r w:rsidR="00D2619C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  <w:lang w:val="sv-SE"/>
        </w:rPr>
        <w:t>1</w:t>
      </w:r>
    </w:p>
    <w:p w:rsidR="0093621A" w:rsidRPr="00A5739F" w:rsidRDefault="00A5739F" w:rsidP="00A5739F">
      <w:pPr>
        <w:pStyle w:val="TOC2"/>
        <w:rPr>
          <w:rStyle w:val="Hyperlink"/>
          <w:rFonts w:ascii="Tahoma" w:hAnsi="Tahoma" w:cs="Tahoma"/>
          <w:color w:val="auto"/>
          <w:sz w:val="22"/>
          <w:szCs w:val="22"/>
          <w:u w:val="none"/>
          <w:lang w:val="sv-SE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D.</w:t>
      </w:r>
      <w:r w:rsidR="0093621A" w:rsidRPr="00A5739F">
        <w:rPr>
          <w:rStyle w:val="Hyperlink"/>
          <w:rFonts w:ascii="Tahoma" w:hAnsi="Tahoma" w:cs="Tahoma"/>
          <w:color w:val="auto"/>
          <w:sz w:val="22"/>
          <w:szCs w:val="22"/>
          <w:u w:val="none"/>
          <w:lang w:val="sv-SE"/>
        </w:rPr>
        <w:tab/>
      </w:r>
      <w:r w:rsidR="0093621A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Berlakunya Prakualifikasi</w:t>
      </w:r>
      <w:r w:rsidR="0093621A" w:rsidRPr="00A5739F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  <w:lang w:val="sv-SE"/>
        </w:rPr>
        <w:tab/>
      </w:r>
      <w:r w:rsidR="00825F13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  <w:lang w:val="sv-SE"/>
        </w:rPr>
        <w:t>1</w:t>
      </w:r>
    </w:p>
    <w:p w:rsidR="0093621A" w:rsidRPr="00A5739F" w:rsidRDefault="00A5739F" w:rsidP="00A5739F">
      <w:pPr>
        <w:pStyle w:val="TOC2"/>
        <w:rPr>
          <w:rStyle w:val="Hyperlink"/>
          <w:rFonts w:ascii="Tahoma" w:hAnsi="Tahoma" w:cs="Tahoma"/>
          <w:color w:val="auto"/>
          <w:sz w:val="22"/>
          <w:szCs w:val="22"/>
          <w:u w:val="none"/>
          <w:lang w:val="sv-SE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E.</w:t>
      </w:r>
      <w:r w:rsidR="0093621A" w:rsidRPr="00A5739F">
        <w:rPr>
          <w:rStyle w:val="Hyperlink"/>
          <w:rFonts w:ascii="Tahoma" w:hAnsi="Tahoma" w:cs="Tahoma"/>
          <w:color w:val="auto"/>
          <w:sz w:val="22"/>
          <w:szCs w:val="22"/>
          <w:u w:val="none"/>
          <w:lang w:val="sv-SE"/>
        </w:rPr>
        <w:tab/>
      </w:r>
      <w:r w:rsidR="0093621A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Kerahasiaan Dokumen</w:t>
      </w:r>
      <w:r w:rsidR="0093621A" w:rsidRPr="00A5739F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  <w:lang w:val="sv-SE"/>
        </w:rPr>
        <w:tab/>
      </w:r>
      <w:r w:rsidR="00825F13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  <w:lang w:val="sv-SE"/>
        </w:rPr>
        <w:t>1</w:t>
      </w:r>
    </w:p>
    <w:p w:rsidR="0093621A" w:rsidRPr="00A5739F" w:rsidRDefault="00A5739F" w:rsidP="00A5739F">
      <w:pPr>
        <w:pStyle w:val="TOC2"/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F.</w:t>
      </w:r>
      <w:r w:rsidR="0093621A" w:rsidRPr="00A5739F">
        <w:rPr>
          <w:rStyle w:val="Hyperlink"/>
          <w:rFonts w:ascii="Tahoma" w:hAnsi="Tahoma" w:cs="Tahoma"/>
          <w:color w:val="auto"/>
          <w:sz w:val="22"/>
          <w:szCs w:val="22"/>
          <w:u w:val="none"/>
          <w:lang w:val="sv-SE"/>
        </w:rPr>
        <w:tab/>
      </w:r>
      <w:r w:rsidR="0093621A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>Pengeluaran Biaya Prakualifikasi</w:t>
      </w:r>
      <w:r w:rsidR="0093621A" w:rsidRPr="00A5739F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  <w:lang w:val="sv-SE"/>
        </w:rPr>
        <w:tab/>
      </w:r>
      <w:r w:rsidR="00825F13">
        <w:rPr>
          <w:rStyle w:val="Hyperlink"/>
          <w:rFonts w:ascii="Tahoma" w:hAnsi="Tahoma" w:cs="Tahoma"/>
          <w:webHidden/>
          <w:color w:val="auto"/>
          <w:sz w:val="22"/>
          <w:szCs w:val="22"/>
          <w:u w:val="none"/>
          <w:lang w:val="sv-SE"/>
        </w:rPr>
        <w:t>1</w:t>
      </w:r>
    </w:p>
    <w:p w:rsidR="0093621A" w:rsidRPr="008B4535" w:rsidRDefault="0093621A" w:rsidP="00A5739F">
      <w:pPr>
        <w:tabs>
          <w:tab w:val="left" w:pos="1080"/>
        </w:tabs>
        <w:spacing w:before="120"/>
        <w:ind w:left="1080" w:hanging="1080"/>
        <w:rPr>
          <w:rFonts w:ascii="Tahoma" w:hAnsi="Tahoma" w:cs="Tahoma"/>
          <w:b/>
          <w:sz w:val="22"/>
          <w:szCs w:val="22"/>
          <w:lang w:val="nl-NL"/>
        </w:rPr>
      </w:pPr>
    </w:p>
    <w:p w:rsidR="00A5739F" w:rsidRPr="007D757A" w:rsidRDefault="00A5739F" w:rsidP="00A5739F">
      <w:pPr>
        <w:pStyle w:val="TOC1"/>
        <w:tabs>
          <w:tab w:val="left" w:pos="1080"/>
        </w:tabs>
        <w:spacing w:before="120" w:after="0"/>
        <w:ind w:left="1080" w:hanging="1080"/>
        <w:rPr>
          <w:rFonts w:ascii="Tahoma" w:hAnsi="Tahoma" w:cs="Tahoma"/>
          <w:b/>
          <w:noProof/>
          <w:sz w:val="22"/>
          <w:szCs w:val="22"/>
          <w:lang w:val="es-ES"/>
        </w:rPr>
      </w:pPr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>BAB II</w:t>
      </w:r>
      <w:r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ab/>
      </w:r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>METODA PENILAIAN KUALIFIKASI</w:t>
      </w:r>
      <w:r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 xml:space="preserve"> </w:t>
      </w:r>
    </w:p>
    <w:p w:rsidR="00A5739F" w:rsidRPr="008B4535" w:rsidRDefault="00A5739F" w:rsidP="00A5739F">
      <w:pPr>
        <w:pStyle w:val="TOC2"/>
        <w:rPr>
          <w:noProof/>
          <w:lang w:val="nl-NL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A.</w:t>
      </w:r>
      <w:r w:rsidRPr="008B4535">
        <w:rPr>
          <w:noProof/>
          <w:lang w:val="nl-NL"/>
        </w:rPr>
        <w:tab/>
      </w:r>
      <w:r w:rsidR="00D2619C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 xml:space="preserve">Pendaftaran </w:t>
      </w:r>
      <w:r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 xml:space="preserve">dan </w:t>
      </w:r>
      <w:r w:rsidR="00D2619C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Pengambilan Dokumen Kualifikasi</w:t>
      </w:r>
      <w:r w:rsidRPr="008B4535">
        <w:rPr>
          <w:noProof/>
          <w:webHidden/>
          <w:lang w:val="nl-NL"/>
        </w:rPr>
        <w:tab/>
      </w:r>
      <w:r w:rsidR="00D2619C">
        <w:rPr>
          <w:noProof/>
          <w:webHidden/>
          <w:lang w:val="nl-NL"/>
        </w:rPr>
        <w:t>2</w:t>
      </w:r>
    </w:p>
    <w:p w:rsidR="00A5739F" w:rsidRDefault="00A5739F" w:rsidP="00A5739F">
      <w:pPr>
        <w:pStyle w:val="TOC2"/>
        <w:rPr>
          <w:noProof/>
          <w:webHidden/>
          <w:lang w:val="nl-NL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B.</w:t>
      </w:r>
      <w:r w:rsidRPr="008B4535">
        <w:rPr>
          <w:noProof/>
          <w:lang w:val="nl-NL"/>
        </w:rPr>
        <w:tab/>
      </w:r>
      <w:r w:rsidR="00D2619C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 xml:space="preserve">Syarat Pendaftaran </w:t>
      </w:r>
      <w:r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Kualifikasi</w:t>
      </w:r>
      <w:r w:rsidRPr="008B4535">
        <w:rPr>
          <w:noProof/>
          <w:webHidden/>
          <w:lang w:val="nl-NL"/>
        </w:rPr>
        <w:tab/>
      </w:r>
      <w:r w:rsidR="00D2619C">
        <w:rPr>
          <w:noProof/>
          <w:webHidden/>
          <w:lang w:val="nl-NL"/>
        </w:rPr>
        <w:t>2</w:t>
      </w:r>
    </w:p>
    <w:p w:rsidR="00D2619C" w:rsidRPr="007D757A" w:rsidRDefault="00D2619C" w:rsidP="00D2619C">
      <w:pPr>
        <w:pStyle w:val="TOC2"/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  <w:t>C</w:t>
      </w:r>
      <w:r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.</w:t>
      </w:r>
      <w:r w:rsidRPr="008B4535">
        <w:rPr>
          <w:noProof/>
          <w:lang w:val="nl-NL"/>
        </w:rPr>
        <w:tab/>
      </w: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 xml:space="preserve">Penyampaian </w:t>
      </w:r>
      <w:r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Dokumen Kualifikasi</w:t>
      </w:r>
      <w:r w:rsidRPr="008B4535">
        <w:rPr>
          <w:noProof/>
          <w:webHidden/>
          <w:lang w:val="nl-NL"/>
        </w:rPr>
        <w:tab/>
      </w:r>
      <w:r w:rsidR="00825F13">
        <w:rPr>
          <w:noProof/>
          <w:webHidden/>
          <w:lang w:val="nl-NL"/>
        </w:rPr>
        <w:t>2</w:t>
      </w:r>
    </w:p>
    <w:p w:rsidR="00A5739F" w:rsidRPr="00A5739F" w:rsidRDefault="00A5739F" w:rsidP="00A5739F">
      <w:pPr>
        <w:tabs>
          <w:tab w:val="left" w:pos="1080"/>
        </w:tabs>
        <w:ind w:left="1080" w:hanging="1080"/>
        <w:rPr>
          <w:lang w:val="nl-NL"/>
        </w:rPr>
      </w:pPr>
    </w:p>
    <w:p w:rsidR="0093621A" w:rsidRPr="007D757A" w:rsidRDefault="0093621A" w:rsidP="00A5739F">
      <w:pPr>
        <w:pStyle w:val="TOC1"/>
        <w:tabs>
          <w:tab w:val="left" w:pos="1080"/>
        </w:tabs>
        <w:spacing w:before="120" w:after="0"/>
        <w:ind w:left="1080" w:hanging="1080"/>
        <w:rPr>
          <w:rFonts w:ascii="Tahoma" w:hAnsi="Tahoma" w:cs="Tahoma"/>
          <w:b/>
          <w:noProof/>
          <w:sz w:val="22"/>
          <w:szCs w:val="22"/>
          <w:lang w:val="es-ES"/>
        </w:rPr>
      </w:pPr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>BAB I</w:t>
      </w:r>
      <w:r w:rsidR="00A5739F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>I</w:t>
      </w:r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>I</w:t>
      </w:r>
      <w:r w:rsidR="00A5739F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ab/>
      </w:r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es-ES"/>
        </w:rPr>
        <w:t>METODA PENILAIAN KUALIFIKASI</w:t>
      </w:r>
    </w:p>
    <w:p w:rsidR="0093621A" w:rsidRPr="008B4535" w:rsidRDefault="00A5739F" w:rsidP="00A5739F">
      <w:pPr>
        <w:pStyle w:val="TOC2"/>
        <w:rPr>
          <w:noProof/>
          <w:lang w:val="nl-NL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A.</w:t>
      </w:r>
      <w:r w:rsidR="0093621A" w:rsidRPr="008B4535">
        <w:rPr>
          <w:noProof/>
          <w:lang w:val="nl-NL"/>
        </w:rPr>
        <w:tab/>
      </w:r>
      <w:r w:rsidR="0093621A"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Umum</w:t>
      </w:r>
      <w:r w:rsidR="00D2619C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 xml:space="preserve"> </w:t>
      </w:r>
      <w:r w:rsidR="0093621A" w:rsidRPr="008B4535">
        <w:rPr>
          <w:noProof/>
          <w:webHidden/>
          <w:lang w:val="nl-NL"/>
        </w:rPr>
        <w:tab/>
      </w:r>
      <w:r w:rsidR="00D2619C">
        <w:rPr>
          <w:noProof/>
          <w:webHidden/>
          <w:lang w:val="nl-NL"/>
        </w:rPr>
        <w:t>3</w:t>
      </w:r>
    </w:p>
    <w:p w:rsidR="00D2619C" w:rsidRPr="007D757A" w:rsidRDefault="00D2619C" w:rsidP="00D2619C">
      <w:pPr>
        <w:pStyle w:val="TOC2"/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B.</w:t>
      </w:r>
      <w:r w:rsidRPr="008B4535">
        <w:rPr>
          <w:noProof/>
          <w:lang w:val="nl-NL"/>
        </w:rPr>
        <w:tab/>
      </w:r>
      <w:r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Penilaian Dokumen Kualifikasi</w:t>
      </w:r>
      <w:r w:rsidRPr="008B4535">
        <w:rPr>
          <w:noProof/>
          <w:webHidden/>
          <w:lang w:val="nl-NL"/>
        </w:rPr>
        <w:tab/>
      </w:r>
      <w:r>
        <w:rPr>
          <w:noProof/>
          <w:webHidden/>
          <w:lang w:val="nl-NL"/>
        </w:rPr>
        <w:t>3</w:t>
      </w:r>
    </w:p>
    <w:p w:rsidR="0093621A" w:rsidRPr="008B4535" w:rsidRDefault="0093621A" w:rsidP="00A5739F">
      <w:pPr>
        <w:tabs>
          <w:tab w:val="left" w:pos="1080"/>
        </w:tabs>
        <w:spacing w:before="120"/>
        <w:ind w:left="1080" w:hanging="1080"/>
        <w:rPr>
          <w:rFonts w:ascii="Tahoma" w:hAnsi="Tahoma" w:cs="Tahoma"/>
          <w:b/>
          <w:sz w:val="22"/>
          <w:szCs w:val="22"/>
          <w:lang w:val="nl-NL"/>
        </w:rPr>
      </w:pPr>
    </w:p>
    <w:p w:rsidR="0093621A" w:rsidRPr="007D757A" w:rsidRDefault="0093621A" w:rsidP="00A5739F">
      <w:pPr>
        <w:pStyle w:val="TOC1"/>
        <w:tabs>
          <w:tab w:val="left" w:pos="1080"/>
        </w:tabs>
        <w:spacing w:before="120" w:after="0"/>
        <w:ind w:left="1080" w:hanging="1080"/>
        <w:rPr>
          <w:rFonts w:ascii="Tahoma" w:hAnsi="Tahoma" w:cs="Tahoma"/>
          <w:b/>
          <w:noProof/>
          <w:sz w:val="22"/>
          <w:szCs w:val="22"/>
          <w:lang w:val="nl-NL"/>
        </w:rPr>
      </w:pPr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>BAB I</w:t>
      </w:r>
      <w:r w:rsidR="00A5739F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>V</w:t>
      </w:r>
      <w:r w:rsidR="00A5739F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ab/>
      </w:r>
      <w:r w:rsidRPr="007D757A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>PENGUMUMAN HASIL KUALIFIKASI</w:t>
      </w:r>
    </w:p>
    <w:p w:rsidR="0093621A" w:rsidRPr="008B4535" w:rsidRDefault="00A5739F" w:rsidP="00A5739F">
      <w:pPr>
        <w:pStyle w:val="TOC2"/>
        <w:rPr>
          <w:noProof/>
          <w:lang w:val="nl-NL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A.</w:t>
      </w:r>
      <w:r w:rsidR="0093621A" w:rsidRPr="008B4535">
        <w:rPr>
          <w:noProof/>
          <w:lang w:val="nl-NL"/>
        </w:rPr>
        <w:tab/>
      </w:r>
      <w:r w:rsidR="0093621A"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Umum</w:t>
      </w:r>
      <w:r w:rsidR="0093621A" w:rsidRPr="008B4535">
        <w:rPr>
          <w:noProof/>
          <w:webHidden/>
          <w:lang w:val="nl-NL"/>
        </w:rPr>
        <w:tab/>
      </w:r>
      <w:r w:rsidR="00D2619C">
        <w:rPr>
          <w:noProof/>
          <w:webHidden/>
          <w:lang w:val="nl-NL"/>
        </w:rPr>
        <w:t>4</w:t>
      </w:r>
    </w:p>
    <w:p w:rsidR="0093621A" w:rsidRPr="007D757A" w:rsidRDefault="00A5739F" w:rsidP="00A5739F">
      <w:pPr>
        <w:pStyle w:val="TOC2"/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de-DE"/>
        </w:rPr>
      </w:pPr>
      <w:r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sv-SE"/>
        </w:rPr>
        <w:tab/>
      </w:r>
      <w:r w:rsidR="0093621A"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B.</w:t>
      </w:r>
      <w:r w:rsidR="0093621A" w:rsidRPr="008B4535">
        <w:rPr>
          <w:noProof/>
          <w:lang w:val="nl-NL"/>
        </w:rPr>
        <w:tab/>
      </w:r>
      <w:r w:rsidR="0093621A" w:rsidRPr="00B00D92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 xml:space="preserve">Dokumen Kualifikasi Milik </w:t>
      </w:r>
      <w:r w:rsidR="007A6099" w:rsidRPr="00B47CD0">
        <w:rPr>
          <w:rFonts w:ascii="Tahoma" w:hAnsi="Tahoma" w:cs="Tahoma"/>
          <w:sz w:val="22"/>
          <w:szCs w:val="22"/>
          <w:highlight w:val="cyan"/>
          <w:lang w:val="id-ID"/>
        </w:rPr>
        <w:t xml:space="preserve">#jenis </w:t>
      </w:r>
      <w:r w:rsidR="007A6099" w:rsidRPr="00B47CD0">
        <w:rPr>
          <w:rFonts w:ascii="Tahoma" w:hAnsi="Tahoma" w:cs="Tahoma"/>
          <w:sz w:val="22"/>
          <w:szCs w:val="22"/>
          <w:highlight w:val="cyan"/>
        </w:rPr>
        <w:t>panitia</w:t>
      </w:r>
      <w:r w:rsidR="007A6099" w:rsidRPr="00B47CD0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 w:rsidR="0093621A" w:rsidRPr="008B4535">
        <w:rPr>
          <w:noProof/>
          <w:webHidden/>
          <w:lang w:val="nl-NL"/>
        </w:rPr>
        <w:tab/>
      </w:r>
      <w:r w:rsidR="00825F13">
        <w:rPr>
          <w:noProof/>
          <w:webHidden/>
          <w:lang w:val="nl-NL"/>
        </w:rPr>
        <w:t>5</w:t>
      </w:r>
    </w:p>
    <w:p w:rsidR="0093621A" w:rsidRPr="007D757A" w:rsidRDefault="0093621A" w:rsidP="00A5739F">
      <w:pPr>
        <w:tabs>
          <w:tab w:val="left" w:pos="1080"/>
        </w:tabs>
        <w:ind w:left="1080" w:hanging="1080"/>
        <w:rPr>
          <w:lang w:val="de-DE"/>
        </w:rPr>
      </w:pPr>
    </w:p>
    <w:p w:rsidR="0093621A" w:rsidRPr="008B4535" w:rsidRDefault="0093621A" w:rsidP="00A5739F">
      <w:pPr>
        <w:pStyle w:val="TOC3"/>
        <w:tabs>
          <w:tab w:val="left" w:pos="1080"/>
        </w:tabs>
        <w:spacing w:before="120"/>
        <w:ind w:left="1080" w:hanging="1080"/>
        <w:rPr>
          <w:rFonts w:ascii="Tahoma" w:hAnsi="Tahoma" w:cs="Tahoma"/>
          <w:noProof/>
          <w:sz w:val="22"/>
          <w:szCs w:val="22"/>
          <w:lang w:val="nl-NL"/>
        </w:rPr>
      </w:pPr>
      <w:r w:rsidRPr="008B4535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>BAB V</w:t>
      </w:r>
      <w:r w:rsidR="00A5739F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ab/>
      </w:r>
      <w:r w:rsidRPr="008B4535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 xml:space="preserve">LAMPIRAN </w:t>
      </w:r>
      <w:hyperlink w:anchor="_Toc66741847" w:history="1">
        <w:r w:rsidRPr="008B4535">
          <w:rPr>
            <w:rStyle w:val="Hyperlink"/>
            <w:rFonts w:ascii="Tahoma" w:hAnsi="Tahoma" w:cs="Tahoma"/>
            <w:b/>
            <w:noProof/>
            <w:color w:val="auto"/>
            <w:sz w:val="22"/>
            <w:szCs w:val="22"/>
            <w:u w:val="none"/>
            <w:lang w:val="nl-NL"/>
          </w:rPr>
          <w:t>F</w:t>
        </w:r>
      </w:hyperlink>
      <w:r w:rsidRPr="008B4535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>ORMULIR ISIAN KUALIFIKASI</w:t>
      </w:r>
      <w:r w:rsidR="00A5739F">
        <w:rPr>
          <w:rStyle w:val="Hyperlink"/>
          <w:rFonts w:ascii="Tahoma" w:hAnsi="Tahoma" w:cs="Tahoma"/>
          <w:b/>
          <w:noProof/>
          <w:color w:val="auto"/>
          <w:sz w:val="22"/>
          <w:szCs w:val="22"/>
          <w:u w:val="none"/>
          <w:lang w:val="nl-NL"/>
        </w:rPr>
        <w:t xml:space="preserve">  </w:t>
      </w:r>
      <w:r w:rsidR="00A5739F" w:rsidRPr="00A5739F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ab/>
      </w:r>
      <w:r w:rsidR="00825F13">
        <w:rPr>
          <w:rStyle w:val="Hyperlink"/>
          <w:rFonts w:ascii="Tahoma" w:hAnsi="Tahoma" w:cs="Tahoma"/>
          <w:noProof/>
          <w:color w:val="auto"/>
          <w:sz w:val="22"/>
          <w:szCs w:val="22"/>
          <w:u w:val="none"/>
          <w:lang w:val="nl-NL"/>
        </w:rPr>
        <w:t>6</w:t>
      </w:r>
    </w:p>
    <w:p w:rsidR="00B83A1E" w:rsidRDefault="00B83A1E" w:rsidP="00A5739F">
      <w:pPr>
        <w:tabs>
          <w:tab w:val="left" w:pos="1260"/>
        </w:tabs>
        <w:spacing w:before="120"/>
        <w:rPr>
          <w:rFonts w:ascii="Tahoma" w:hAnsi="Tahoma" w:cs="Tahoma"/>
          <w:lang w:val="nl-NL"/>
        </w:rPr>
      </w:pPr>
    </w:p>
    <w:p w:rsidR="0093621A" w:rsidRDefault="0093621A" w:rsidP="00A5739F">
      <w:pPr>
        <w:tabs>
          <w:tab w:val="left" w:pos="1260"/>
        </w:tabs>
        <w:spacing w:before="120"/>
        <w:rPr>
          <w:rFonts w:ascii="Tahoma" w:hAnsi="Tahoma" w:cs="Tahoma"/>
          <w:lang w:val="nl-NL"/>
        </w:rPr>
      </w:pPr>
      <w:r w:rsidRPr="002975EE">
        <w:rPr>
          <w:rFonts w:ascii="Tahoma" w:hAnsi="Tahoma" w:cs="Tahoma"/>
          <w:lang w:val="nl-NL"/>
        </w:rPr>
        <w:t xml:space="preserve"> </w:t>
      </w:r>
    </w:p>
    <w:p w:rsidR="00B83A1E" w:rsidRDefault="00B83A1E" w:rsidP="00A5739F">
      <w:pPr>
        <w:tabs>
          <w:tab w:val="left" w:pos="1260"/>
        </w:tabs>
        <w:spacing w:before="120"/>
        <w:rPr>
          <w:rFonts w:ascii="Tahoma" w:hAnsi="Tahoma" w:cs="Tahoma"/>
          <w:lang w:val="nl-NL"/>
        </w:rPr>
      </w:pPr>
    </w:p>
    <w:p w:rsidR="00B83A1E" w:rsidRPr="002975EE" w:rsidRDefault="00B83A1E" w:rsidP="00A5739F">
      <w:pPr>
        <w:tabs>
          <w:tab w:val="left" w:pos="1260"/>
        </w:tabs>
        <w:spacing w:before="120"/>
        <w:rPr>
          <w:rFonts w:ascii="Tahoma" w:hAnsi="Tahoma" w:cs="Tahoma"/>
          <w:lang w:val="nl-NL"/>
        </w:rPr>
        <w:sectPr w:rsidR="00B83A1E" w:rsidRPr="002975EE" w:rsidSect="00191DAF">
          <w:headerReference w:type="default" r:id="rId7"/>
          <w:footerReference w:type="even" r:id="rId8"/>
          <w:footerReference w:type="default" r:id="rId9"/>
          <w:pgSz w:w="11906" w:h="16838" w:code="9"/>
          <w:pgMar w:top="1701" w:right="1361" w:bottom="1361" w:left="1701" w:header="1134" w:footer="1134" w:gutter="0"/>
          <w:pgNumType w:fmt="lowerRoman" w:start="1"/>
          <w:cols w:space="708"/>
          <w:docGrid w:linePitch="360"/>
        </w:sectPr>
      </w:pPr>
    </w:p>
    <w:p w:rsidR="0093621A" w:rsidRPr="00191DAF" w:rsidRDefault="0093621A" w:rsidP="0093621A">
      <w:pPr>
        <w:pStyle w:val="Heading1"/>
        <w:numPr>
          <w:ilvl w:val="0"/>
          <w:numId w:val="4"/>
        </w:numPr>
        <w:tabs>
          <w:tab w:val="clear" w:pos="1440"/>
          <w:tab w:val="num" w:pos="0"/>
        </w:tabs>
        <w:spacing w:before="0" w:after="120"/>
        <w:ind w:left="0" w:firstLine="360"/>
        <w:jc w:val="center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lastRenderedPageBreak/>
        <w:t xml:space="preserve"> </w:t>
      </w:r>
      <w:bookmarkStart w:id="3" w:name="_Toc63155017"/>
      <w:bookmarkStart w:id="4" w:name="_Toc66741606"/>
      <w:bookmarkStart w:id="5" w:name="_Toc66741830"/>
      <w:bookmarkEnd w:id="3"/>
      <w:bookmarkEnd w:id="4"/>
      <w:bookmarkEnd w:id="5"/>
    </w:p>
    <w:p w:rsidR="0093621A" w:rsidRPr="00191DAF" w:rsidRDefault="0093621A" w:rsidP="0093621A">
      <w:pPr>
        <w:pStyle w:val="Heading1"/>
        <w:spacing w:before="0" w:after="120"/>
        <w:jc w:val="center"/>
        <w:rPr>
          <w:rFonts w:ascii="Tahoma" w:hAnsi="Tahoma" w:cs="Tahoma"/>
          <w:sz w:val="22"/>
          <w:szCs w:val="22"/>
        </w:rPr>
      </w:pPr>
      <w:bookmarkStart w:id="6" w:name="_INFORMASI_UMUM"/>
      <w:bookmarkStart w:id="7" w:name="_Toc63155018"/>
      <w:bookmarkStart w:id="8" w:name="_Toc66741607"/>
      <w:bookmarkStart w:id="9" w:name="_Toc66741831"/>
      <w:bookmarkEnd w:id="6"/>
      <w:r w:rsidRPr="00191DAF">
        <w:rPr>
          <w:rFonts w:ascii="Tahoma" w:hAnsi="Tahoma" w:cs="Tahoma"/>
          <w:sz w:val="22"/>
          <w:szCs w:val="22"/>
        </w:rPr>
        <w:t>INFORMASI UMUM</w:t>
      </w:r>
      <w:bookmarkEnd w:id="7"/>
      <w:bookmarkEnd w:id="8"/>
      <w:bookmarkEnd w:id="9"/>
    </w:p>
    <w:p w:rsidR="0093621A" w:rsidRDefault="0093621A" w:rsidP="0093621A">
      <w:pPr>
        <w:rPr>
          <w:rFonts w:ascii="Tahoma" w:hAnsi="Tahoma" w:cs="Tahoma"/>
          <w:sz w:val="22"/>
          <w:szCs w:val="22"/>
        </w:rPr>
      </w:pPr>
    </w:p>
    <w:p w:rsidR="00B83A1E" w:rsidRPr="00191DAF" w:rsidRDefault="00B83A1E" w:rsidP="0093621A">
      <w:pPr>
        <w:rPr>
          <w:rFonts w:ascii="Tahoma" w:hAnsi="Tahoma" w:cs="Tahoma"/>
          <w:sz w:val="22"/>
          <w:szCs w:val="22"/>
        </w:rPr>
      </w:pPr>
    </w:p>
    <w:p w:rsidR="0093621A" w:rsidRPr="00191DAF" w:rsidRDefault="0093621A" w:rsidP="0093621A">
      <w:pPr>
        <w:pStyle w:val="Heading2"/>
        <w:numPr>
          <w:ilvl w:val="1"/>
          <w:numId w:val="4"/>
        </w:numPr>
        <w:spacing w:before="0" w:after="0"/>
        <w:jc w:val="both"/>
        <w:rPr>
          <w:rFonts w:ascii="Tahoma" w:hAnsi="Tahoma" w:cs="Tahoma"/>
          <w:i w:val="0"/>
          <w:sz w:val="22"/>
          <w:szCs w:val="22"/>
        </w:rPr>
      </w:pPr>
      <w:bookmarkStart w:id="10" w:name="_Toc63155019"/>
      <w:bookmarkStart w:id="11" w:name="_Toc66741608"/>
      <w:bookmarkStart w:id="12" w:name="_Toc66741832"/>
      <w:r w:rsidRPr="00191DAF">
        <w:rPr>
          <w:rFonts w:ascii="Tahoma" w:hAnsi="Tahoma" w:cs="Tahoma"/>
          <w:i w:val="0"/>
          <w:sz w:val="22"/>
          <w:szCs w:val="22"/>
        </w:rPr>
        <w:t>Definisi</w:t>
      </w:r>
      <w:bookmarkEnd w:id="10"/>
      <w:bookmarkEnd w:id="11"/>
      <w:bookmarkEnd w:id="12"/>
      <w:r w:rsidRPr="00191DAF">
        <w:rPr>
          <w:rFonts w:ascii="Tahoma" w:hAnsi="Tahoma" w:cs="Tahoma"/>
          <w:i w:val="0"/>
          <w:sz w:val="22"/>
          <w:szCs w:val="22"/>
        </w:rPr>
        <w:t xml:space="preserve">  </w:t>
      </w:r>
    </w:p>
    <w:p w:rsidR="0093621A" w:rsidRPr="00191DAF" w:rsidRDefault="0093621A" w:rsidP="0093621A">
      <w:pPr>
        <w:ind w:left="720"/>
        <w:rPr>
          <w:rFonts w:ascii="Tahoma" w:hAnsi="Tahoma" w:cs="Tahoma"/>
          <w:sz w:val="22"/>
          <w:szCs w:val="22"/>
        </w:rPr>
      </w:pPr>
    </w:p>
    <w:p w:rsidR="0093621A" w:rsidRPr="00191DAF" w:rsidRDefault="0093621A" w:rsidP="0093621A">
      <w:pPr>
        <w:ind w:left="567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>Kata-kata berikut, kalimat maupun singkatan-singkatan mempunyai arti sebagaimana disebutkan kecuali ditentukan lain.</w:t>
      </w:r>
    </w:p>
    <w:p w:rsidR="0093621A" w:rsidRPr="00191DAF" w:rsidRDefault="0093621A" w:rsidP="0093621A">
      <w:pPr>
        <w:numPr>
          <w:ilvl w:val="0"/>
          <w:numId w:val="6"/>
        </w:numPr>
        <w:tabs>
          <w:tab w:val="left" w:pos="720"/>
          <w:tab w:val="num" w:pos="2493"/>
        </w:tabs>
        <w:spacing w:before="120"/>
        <w:jc w:val="both"/>
        <w:rPr>
          <w:rFonts w:ascii="Tahoma" w:hAnsi="Tahoma" w:cs="Tahoma"/>
          <w:sz w:val="22"/>
          <w:szCs w:val="22"/>
          <w:lang w:val="sv-SE"/>
        </w:rPr>
      </w:pPr>
      <w:r w:rsidRPr="00191DAF">
        <w:rPr>
          <w:rFonts w:ascii="Tahoma" w:hAnsi="Tahoma" w:cs="Tahoma"/>
          <w:b/>
          <w:bCs/>
          <w:sz w:val="22"/>
          <w:szCs w:val="22"/>
        </w:rPr>
        <w:t>PLN</w:t>
      </w:r>
      <w:r w:rsidRPr="00191DAF">
        <w:rPr>
          <w:rFonts w:ascii="Tahoma" w:hAnsi="Tahoma" w:cs="Tahoma"/>
          <w:sz w:val="22"/>
          <w:szCs w:val="22"/>
        </w:rPr>
        <w:t xml:space="preserve"> adalah PT PLN (Persero) yang meliputi  seluruh unit-unit (termasuk Kantor Pusat);</w:t>
      </w:r>
    </w:p>
    <w:p w:rsidR="0093621A" w:rsidRPr="00191DAF" w:rsidRDefault="0093621A" w:rsidP="00FA3396">
      <w:pPr>
        <w:numPr>
          <w:ilvl w:val="0"/>
          <w:numId w:val="6"/>
        </w:numPr>
        <w:tabs>
          <w:tab w:val="left" w:pos="720"/>
          <w:tab w:val="num" w:pos="2493"/>
        </w:tabs>
        <w:spacing w:before="80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b/>
          <w:bCs/>
          <w:sz w:val="22"/>
          <w:szCs w:val="22"/>
        </w:rPr>
        <w:t>APLN</w:t>
      </w:r>
      <w:r w:rsidRPr="00191DAF">
        <w:rPr>
          <w:rFonts w:ascii="Tahoma" w:hAnsi="Tahoma" w:cs="Tahoma"/>
          <w:sz w:val="22"/>
          <w:szCs w:val="22"/>
        </w:rPr>
        <w:t xml:space="preserve"> adalah anggaran PT PLN (Persero);</w:t>
      </w:r>
    </w:p>
    <w:p w:rsidR="0093621A" w:rsidRPr="00191DAF" w:rsidRDefault="0093621A" w:rsidP="00FA3396">
      <w:pPr>
        <w:numPr>
          <w:ilvl w:val="0"/>
          <w:numId w:val="6"/>
        </w:numPr>
        <w:tabs>
          <w:tab w:val="left" w:pos="720"/>
          <w:tab w:val="num" w:pos="2493"/>
        </w:tabs>
        <w:spacing w:before="80"/>
        <w:jc w:val="both"/>
        <w:rPr>
          <w:rFonts w:ascii="Tahoma" w:hAnsi="Tahoma" w:cs="Tahoma"/>
          <w:sz w:val="22"/>
          <w:szCs w:val="22"/>
          <w:lang w:val="sv-SE"/>
        </w:rPr>
      </w:pPr>
      <w:r w:rsidRPr="00191DAF">
        <w:rPr>
          <w:rFonts w:ascii="Tahoma" w:hAnsi="Tahoma" w:cs="Tahoma"/>
          <w:b/>
          <w:bCs/>
          <w:sz w:val="22"/>
          <w:szCs w:val="22"/>
        </w:rPr>
        <w:t>Pengadaan Barang/Jasa</w:t>
      </w:r>
      <w:r w:rsidRPr="00191DAF">
        <w:rPr>
          <w:rFonts w:ascii="Tahoma" w:hAnsi="Tahoma" w:cs="Tahoma"/>
          <w:sz w:val="22"/>
          <w:szCs w:val="22"/>
        </w:rPr>
        <w:t xml:space="preserve"> adalah kegiatan pengadaan di lingkungan PLN yang merupakan suatu usaha atau kegiatan pengadaan yang meliputi pengadaan Barang/Jasa pemborongan/jasa lainnya, pengadaan jasa konsultansi dan kegiatan pengadaan lainnya yang dibiayai dengan APLN;</w:t>
      </w:r>
    </w:p>
    <w:p w:rsidR="0093621A" w:rsidRPr="00191DAF" w:rsidRDefault="0093621A" w:rsidP="00FA3396">
      <w:pPr>
        <w:numPr>
          <w:ilvl w:val="0"/>
          <w:numId w:val="6"/>
        </w:numPr>
        <w:tabs>
          <w:tab w:val="left" w:pos="720"/>
          <w:tab w:val="num" w:pos="2493"/>
        </w:tabs>
        <w:spacing w:before="80"/>
        <w:jc w:val="both"/>
        <w:rPr>
          <w:rFonts w:ascii="Tahoma" w:hAnsi="Tahoma" w:cs="Tahoma"/>
          <w:sz w:val="22"/>
          <w:szCs w:val="22"/>
          <w:lang w:val="sv-SE"/>
        </w:rPr>
      </w:pPr>
      <w:r w:rsidRPr="007D757A">
        <w:rPr>
          <w:rFonts w:ascii="Tahoma" w:hAnsi="Tahoma" w:cs="Tahoma"/>
          <w:b/>
          <w:bCs/>
          <w:sz w:val="22"/>
          <w:szCs w:val="22"/>
          <w:lang w:val="sv-SE"/>
        </w:rPr>
        <w:t xml:space="preserve">Pengguna Barang/Jasa </w:t>
      </w:r>
      <w:r w:rsidRPr="007D757A">
        <w:rPr>
          <w:rFonts w:ascii="Tahoma" w:hAnsi="Tahoma" w:cs="Tahoma"/>
          <w:sz w:val="22"/>
          <w:szCs w:val="22"/>
          <w:lang w:val="sv-SE"/>
        </w:rPr>
        <w:t xml:space="preserve">adalah Direksi/General Manajer/Pemimpin Unit/ Pejabat yang diberi kuasa sebagai pemilik pekerjaan yang memberi tugas kepada Penyedia Barang/Jasa untuk melaksanakan pengadaan yang dibutuhkan PT. </w:t>
      </w:r>
      <w:r w:rsidRPr="00191DAF">
        <w:rPr>
          <w:rFonts w:ascii="Tahoma" w:hAnsi="Tahoma" w:cs="Tahoma"/>
          <w:sz w:val="22"/>
          <w:szCs w:val="22"/>
        </w:rPr>
        <w:t>PLN (Persero);</w:t>
      </w:r>
    </w:p>
    <w:p w:rsidR="0093621A" w:rsidRPr="007D757A" w:rsidRDefault="0093621A" w:rsidP="00FA3396">
      <w:pPr>
        <w:numPr>
          <w:ilvl w:val="0"/>
          <w:numId w:val="6"/>
        </w:numPr>
        <w:tabs>
          <w:tab w:val="left" w:pos="720"/>
          <w:tab w:val="num" w:pos="2493"/>
        </w:tabs>
        <w:spacing w:before="80"/>
        <w:jc w:val="both"/>
        <w:rPr>
          <w:rFonts w:ascii="Tahoma" w:hAnsi="Tahoma" w:cs="Tahoma"/>
          <w:sz w:val="22"/>
          <w:szCs w:val="22"/>
          <w:lang w:val="sv-SE"/>
        </w:rPr>
      </w:pPr>
      <w:r w:rsidRPr="007D757A">
        <w:rPr>
          <w:rFonts w:ascii="Tahoma" w:hAnsi="Tahoma" w:cs="Tahoma"/>
          <w:b/>
          <w:bCs/>
          <w:sz w:val="22"/>
          <w:szCs w:val="22"/>
          <w:lang w:val="sv-SE"/>
        </w:rPr>
        <w:t>Penyedia Barang/Jasa</w:t>
      </w:r>
      <w:r w:rsidRPr="007D757A">
        <w:rPr>
          <w:rFonts w:ascii="Tahoma" w:hAnsi="Tahoma" w:cs="Tahoma"/>
          <w:sz w:val="22"/>
          <w:szCs w:val="22"/>
          <w:lang w:val="sv-SE"/>
        </w:rPr>
        <w:t xml:space="preserve"> adalah badan usaha, badan hukum, konsorsium, joint operation, perorangan yang kegiatan usahanya menyediakan Barang/Jasa;</w:t>
      </w:r>
    </w:p>
    <w:p w:rsidR="0093621A" w:rsidRPr="007D757A" w:rsidRDefault="00596871" w:rsidP="00FA3396">
      <w:pPr>
        <w:numPr>
          <w:ilvl w:val="0"/>
          <w:numId w:val="6"/>
        </w:numPr>
        <w:tabs>
          <w:tab w:val="left" w:pos="720"/>
          <w:tab w:val="num" w:pos="2493"/>
        </w:tabs>
        <w:spacing w:before="80"/>
        <w:jc w:val="both"/>
        <w:rPr>
          <w:rFonts w:ascii="Tahoma" w:hAnsi="Tahoma" w:cs="Tahoma"/>
          <w:sz w:val="22"/>
          <w:szCs w:val="22"/>
          <w:lang w:val="sv-SE"/>
        </w:rPr>
      </w:pPr>
      <w:r w:rsidRPr="00D67DFD">
        <w:rPr>
          <w:rFonts w:ascii="Tahoma" w:hAnsi="Tahoma" w:cs="Tahoma"/>
          <w:sz w:val="22"/>
          <w:szCs w:val="22"/>
          <w:highlight w:val="cyan"/>
          <w:lang w:val="id-ID"/>
        </w:rPr>
        <w:t>#kalimatpanitia/pejabat#</w:t>
      </w:r>
    </w:p>
    <w:p w:rsidR="0093621A" w:rsidRPr="007D757A" w:rsidRDefault="0093621A" w:rsidP="0093621A">
      <w:pPr>
        <w:tabs>
          <w:tab w:val="left" w:pos="720"/>
        </w:tabs>
        <w:spacing w:before="120"/>
        <w:ind w:left="567"/>
        <w:jc w:val="both"/>
        <w:rPr>
          <w:rFonts w:ascii="Tahoma" w:hAnsi="Tahoma" w:cs="Tahoma"/>
          <w:sz w:val="22"/>
          <w:szCs w:val="22"/>
          <w:lang w:val="sv-SE"/>
        </w:rPr>
      </w:pPr>
      <w:r w:rsidRPr="007D757A">
        <w:rPr>
          <w:rFonts w:ascii="Tahoma" w:hAnsi="Tahoma" w:cs="Tahoma"/>
          <w:sz w:val="22"/>
          <w:szCs w:val="22"/>
          <w:lang w:val="sv-SE"/>
        </w:rPr>
        <w:tab/>
      </w:r>
    </w:p>
    <w:p w:rsidR="0093621A" w:rsidRPr="00191DAF" w:rsidRDefault="0093621A" w:rsidP="0093621A">
      <w:pPr>
        <w:pStyle w:val="Heading2"/>
        <w:numPr>
          <w:ilvl w:val="1"/>
          <w:numId w:val="4"/>
        </w:numPr>
        <w:spacing w:before="0" w:after="120"/>
        <w:ind w:left="567" w:hanging="567"/>
        <w:jc w:val="both"/>
        <w:rPr>
          <w:rFonts w:ascii="Tahoma" w:hAnsi="Tahoma" w:cs="Tahoma"/>
          <w:i w:val="0"/>
          <w:sz w:val="22"/>
          <w:szCs w:val="22"/>
        </w:rPr>
      </w:pPr>
      <w:bookmarkStart w:id="13" w:name="_Toc63155020"/>
      <w:bookmarkStart w:id="14" w:name="_Toc66741609"/>
      <w:bookmarkStart w:id="15" w:name="_Toc66741833"/>
      <w:r w:rsidRPr="00191DAF">
        <w:rPr>
          <w:rFonts w:ascii="Tahoma" w:hAnsi="Tahoma" w:cs="Tahoma"/>
          <w:i w:val="0"/>
          <w:sz w:val="22"/>
          <w:szCs w:val="22"/>
        </w:rPr>
        <w:t>Sumber Dana</w:t>
      </w:r>
      <w:bookmarkEnd w:id="13"/>
      <w:bookmarkEnd w:id="14"/>
      <w:bookmarkEnd w:id="15"/>
    </w:p>
    <w:p w:rsidR="009C4B80" w:rsidRPr="00BB2BE2" w:rsidRDefault="0093621A" w:rsidP="0093621A">
      <w:pPr>
        <w:ind w:left="567"/>
        <w:jc w:val="both"/>
        <w:rPr>
          <w:rFonts w:ascii="Tahoma" w:hAnsi="Tahoma" w:cs="Tahoma"/>
          <w:sz w:val="22"/>
          <w:szCs w:val="22"/>
          <w:lang w:val="id-ID"/>
        </w:rPr>
      </w:pPr>
      <w:r w:rsidRPr="00191DAF">
        <w:rPr>
          <w:rFonts w:ascii="Tahoma" w:hAnsi="Tahoma" w:cs="Tahoma"/>
          <w:sz w:val="22"/>
          <w:szCs w:val="22"/>
        </w:rPr>
        <w:t xml:space="preserve">Sumber Dana yang akan digunakan sebagai pembiayaan pekerjaan ini berasal dari </w:t>
      </w:r>
      <w:r w:rsidR="00BB2BE2" w:rsidRPr="00BB2BE2">
        <w:rPr>
          <w:rFonts w:ascii="Tahoma" w:hAnsi="Tahoma" w:cs="Tahoma"/>
          <w:sz w:val="22"/>
          <w:szCs w:val="22"/>
          <w:highlight w:val="cyan"/>
          <w:lang w:val="id-ID"/>
        </w:rPr>
        <w:t>#sumberdana#</w:t>
      </w:r>
      <w:r w:rsidR="00BB2BE2">
        <w:rPr>
          <w:rFonts w:ascii="Tahoma" w:hAnsi="Tahoma" w:cs="Tahoma"/>
          <w:sz w:val="22"/>
          <w:szCs w:val="22"/>
          <w:lang w:val="id-ID"/>
        </w:rPr>
        <w:t>.</w:t>
      </w:r>
    </w:p>
    <w:p w:rsidR="00B83A1E" w:rsidRDefault="00B83A1E" w:rsidP="00B83A1E">
      <w:pPr>
        <w:pStyle w:val="Heading2"/>
        <w:spacing w:before="0" w:after="120"/>
        <w:jc w:val="both"/>
        <w:rPr>
          <w:rFonts w:ascii="Tahoma" w:hAnsi="Tahoma" w:cs="Tahoma"/>
          <w:i w:val="0"/>
          <w:sz w:val="22"/>
          <w:szCs w:val="22"/>
        </w:rPr>
      </w:pPr>
      <w:bookmarkStart w:id="16" w:name="_Toc63155021"/>
      <w:bookmarkStart w:id="17" w:name="_Toc66741610"/>
      <w:bookmarkStart w:id="18" w:name="_Toc66741834"/>
    </w:p>
    <w:p w:rsidR="0093621A" w:rsidRPr="00191DAF" w:rsidRDefault="0093621A" w:rsidP="0093621A">
      <w:pPr>
        <w:pStyle w:val="Heading2"/>
        <w:numPr>
          <w:ilvl w:val="1"/>
          <w:numId w:val="4"/>
        </w:numPr>
        <w:spacing w:before="0" w:after="120"/>
        <w:ind w:left="567" w:hanging="567"/>
        <w:jc w:val="both"/>
        <w:rPr>
          <w:rFonts w:ascii="Tahoma" w:hAnsi="Tahoma" w:cs="Tahoma"/>
          <w:i w:val="0"/>
          <w:sz w:val="22"/>
          <w:szCs w:val="22"/>
        </w:rPr>
      </w:pPr>
      <w:r w:rsidRPr="00191DAF">
        <w:rPr>
          <w:rFonts w:ascii="Tahoma" w:hAnsi="Tahoma" w:cs="Tahoma"/>
          <w:i w:val="0"/>
          <w:sz w:val="22"/>
          <w:szCs w:val="22"/>
        </w:rPr>
        <w:t>Penyedia Jasa</w:t>
      </w:r>
      <w:bookmarkEnd w:id="16"/>
      <w:bookmarkEnd w:id="17"/>
      <w:bookmarkEnd w:id="18"/>
    </w:p>
    <w:p w:rsidR="00B83A1E" w:rsidRDefault="0093621A" w:rsidP="00B83A1E">
      <w:pPr>
        <w:numPr>
          <w:ilvl w:val="0"/>
          <w:numId w:val="20"/>
        </w:numPr>
        <w:tabs>
          <w:tab w:val="left" w:pos="720"/>
        </w:tabs>
        <w:spacing w:before="120"/>
        <w:jc w:val="both"/>
        <w:rPr>
          <w:rFonts w:ascii="Tahoma" w:hAnsi="Tahoma" w:cs="Tahoma"/>
          <w:bCs/>
          <w:sz w:val="22"/>
          <w:szCs w:val="22"/>
        </w:rPr>
      </w:pPr>
      <w:r w:rsidRPr="00B83A1E">
        <w:rPr>
          <w:rFonts w:ascii="Tahoma" w:hAnsi="Tahoma" w:cs="Tahoma"/>
          <w:bCs/>
          <w:sz w:val="22"/>
          <w:szCs w:val="22"/>
        </w:rPr>
        <w:t xml:space="preserve">Prakualifikasi ini terbuka untuk semua penyedia </w:t>
      </w:r>
      <w:r w:rsidR="00E14432">
        <w:rPr>
          <w:rFonts w:ascii="Tahoma" w:hAnsi="Tahoma" w:cs="Tahoma"/>
          <w:bCs/>
          <w:sz w:val="22"/>
          <w:szCs w:val="22"/>
        </w:rPr>
        <w:t>Barang/J</w:t>
      </w:r>
      <w:r w:rsidRPr="00B83A1E">
        <w:rPr>
          <w:rFonts w:ascii="Tahoma" w:hAnsi="Tahoma" w:cs="Tahoma"/>
          <w:bCs/>
          <w:sz w:val="22"/>
          <w:szCs w:val="22"/>
        </w:rPr>
        <w:t>asa yang mempunyai kompetensi dan kemampuan usaha untuk</w:t>
      </w:r>
      <w:r w:rsidR="00BA4524" w:rsidRPr="00B83A1E">
        <w:rPr>
          <w:rFonts w:ascii="Tahoma" w:hAnsi="Tahoma" w:cs="Tahoma"/>
          <w:bCs/>
          <w:sz w:val="22"/>
          <w:szCs w:val="22"/>
        </w:rPr>
        <w:t xml:space="preserve"> </w:t>
      </w:r>
      <w:r w:rsidRPr="00B83A1E">
        <w:rPr>
          <w:rFonts w:ascii="Tahoma" w:hAnsi="Tahoma" w:cs="Tahoma"/>
          <w:bCs/>
          <w:sz w:val="22"/>
          <w:szCs w:val="22"/>
        </w:rPr>
        <w:t xml:space="preserve">menyelesaikan pekerjaan sesuai dengan yang </w:t>
      </w:r>
      <w:r w:rsidR="00B83A1E" w:rsidRPr="00B83A1E">
        <w:rPr>
          <w:rFonts w:ascii="Tahoma" w:hAnsi="Tahoma" w:cs="Tahoma"/>
          <w:bCs/>
          <w:sz w:val="22"/>
          <w:szCs w:val="22"/>
        </w:rPr>
        <w:t>Penyedia Barang</w:t>
      </w:r>
      <w:r w:rsidR="00E14432">
        <w:rPr>
          <w:rFonts w:ascii="Tahoma" w:hAnsi="Tahoma" w:cs="Tahoma"/>
          <w:bCs/>
          <w:sz w:val="22"/>
          <w:szCs w:val="22"/>
        </w:rPr>
        <w:t>/Jasa y</w:t>
      </w:r>
      <w:r w:rsidR="00B83A1E" w:rsidRPr="00B83A1E">
        <w:rPr>
          <w:rFonts w:ascii="Tahoma" w:hAnsi="Tahoma" w:cs="Tahoma"/>
          <w:bCs/>
          <w:sz w:val="22"/>
          <w:szCs w:val="22"/>
        </w:rPr>
        <w:t xml:space="preserve">ang berminat dapat mendaftarkan ke alamat tersebut dengan membawa salinan sertifikat yang dikeluarkan oleh Asosiasi yang telah diakreditasi oleh Lembaga yang berwenang, KADIN/Panitia Sertifikasi, dengan penjelasan : </w:t>
      </w:r>
    </w:p>
    <w:p w:rsidR="00B83A1E" w:rsidRPr="00B83A1E" w:rsidRDefault="00B83A1E" w:rsidP="00B83A1E">
      <w:pPr>
        <w:tabs>
          <w:tab w:val="left" w:pos="720"/>
        </w:tabs>
        <w:spacing w:before="120" w:line="120" w:lineRule="auto"/>
        <w:ind w:left="562"/>
        <w:jc w:val="both"/>
        <w:rPr>
          <w:rFonts w:ascii="Tahoma" w:hAnsi="Tahoma" w:cs="Tahoma"/>
          <w:bCs/>
          <w:sz w:val="22"/>
          <w:szCs w:val="22"/>
        </w:rPr>
      </w:pPr>
    </w:p>
    <w:tbl>
      <w:tblPr>
        <w:tblW w:w="738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0"/>
        <w:gridCol w:w="236"/>
        <w:gridCol w:w="4804"/>
      </w:tblGrid>
      <w:tr w:rsidR="00B83A1E" w:rsidRPr="00210EF5" w:rsidTr="00210EF5">
        <w:tc>
          <w:tcPr>
            <w:tcW w:w="2340" w:type="dxa"/>
          </w:tcPr>
          <w:p w:rsidR="00B83A1E" w:rsidRPr="00210EF5" w:rsidRDefault="00B83A1E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Klasifikasi Bidang</w:t>
            </w:r>
          </w:p>
        </w:tc>
        <w:tc>
          <w:tcPr>
            <w:tcW w:w="236" w:type="dxa"/>
          </w:tcPr>
          <w:p w:rsidR="00B83A1E" w:rsidRPr="00210EF5" w:rsidRDefault="00B83A1E" w:rsidP="00210EF5">
            <w:pPr>
              <w:ind w:right="-41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4804" w:type="dxa"/>
          </w:tcPr>
          <w:p w:rsidR="00B83A1E" w:rsidRPr="00EC621D" w:rsidRDefault="00EC621D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D67DFD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#bidangusaha#</w:t>
            </w:r>
          </w:p>
        </w:tc>
      </w:tr>
      <w:tr w:rsidR="00B83A1E" w:rsidRPr="00210EF5" w:rsidTr="00210EF5">
        <w:tc>
          <w:tcPr>
            <w:tcW w:w="2340" w:type="dxa"/>
          </w:tcPr>
          <w:p w:rsidR="00B83A1E" w:rsidRPr="00210EF5" w:rsidRDefault="00B83A1E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Klasifikasi Sub Bidang</w:t>
            </w:r>
          </w:p>
        </w:tc>
        <w:tc>
          <w:tcPr>
            <w:tcW w:w="236" w:type="dxa"/>
          </w:tcPr>
          <w:p w:rsidR="00B83A1E" w:rsidRPr="00210EF5" w:rsidRDefault="00B83A1E" w:rsidP="00210EF5">
            <w:pPr>
              <w:ind w:right="-41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4804" w:type="dxa"/>
          </w:tcPr>
          <w:p w:rsidR="00B83A1E" w:rsidRPr="00210EF5" w:rsidRDefault="00EC621D" w:rsidP="00210EF5">
            <w:pPr>
              <w:jc w:val="both"/>
              <w:rPr>
                <w:rFonts w:ascii="Tahoma" w:hAnsi="Tahoma" w:cs="Tahoma"/>
                <w:sz w:val="22"/>
                <w:szCs w:val="22"/>
                <w:lang w:val="fi-FI"/>
              </w:rPr>
            </w:pPr>
            <w:r w:rsidRPr="00D67DFD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#subbidangusaha#</w:t>
            </w:r>
          </w:p>
        </w:tc>
      </w:tr>
      <w:tr w:rsidR="00B83A1E" w:rsidRPr="00210EF5" w:rsidTr="00210EF5">
        <w:tc>
          <w:tcPr>
            <w:tcW w:w="2340" w:type="dxa"/>
          </w:tcPr>
          <w:p w:rsidR="00B83A1E" w:rsidRPr="00210EF5" w:rsidRDefault="00B83A1E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Kualifikasi</w:t>
            </w:r>
          </w:p>
        </w:tc>
        <w:tc>
          <w:tcPr>
            <w:tcW w:w="236" w:type="dxa"/>
          </w:tcPr>
          <w:p w:rsidR="00B83A1E" w:rsidRPr="00210EF5" w:rsidRDefault="00B83A1E" w:rsidP="00210EF5">
            <w:pPr>
              <w:ind w:right="-414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4804" w:type="dxa"/>
          </w:tcPr>
          <w:p w:rsidR="00B83A1E" w:rsidRPr="00210EF5" w:rsidRDefault="00EC621D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D67DFD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#kualifikasiperusahaan#</w:t>
            </w:r>
          </w:p>
        </w:tc>
      </w:tr>
    </w:tbl>
    <w:p w:rsidR="00B83A1E" w:rsidRDefault="00B83A1E" w:rsidP="00B83A1E">
      <w:pPr>
        <w:tabs>
          <w:tab w:val="left" w:pos="2665"/>
          <w:tab w:val="left" w:pos="2835"/>
          <w:tab w:val="left" w:pos="3628"/>
          <w:tab w:val="left" w:pos="5783"/>
        </w:tabs>
        <w:autoSpaceDE w:val="0"/>
        <w:autoSpaceDN w:val="0"/>
        <w:adjustRightInd w:val="0"/>
        <w:jc w:val="both"/>
        <w:rPr>
          <w:rFonts w:ascii="Tahoma" w:hAnsi="Tahoma" w:cs="Tahoma"/>
          <w:sz w:val="22"/>
          <w:szCs w:val="22"/>
          <w:lang w:val="id-ID"/>
        </w:rPr>
      </w:pPr>
    </w:p>
    <w:p w:rsidR="00DB104B" w:rsidRPr="00DB104B" w:rsidRDefault="00DB104B" w:rsidP="00B83A1E">
      <w:pPr>
        <w:numPr>
          <w:ilvl w:val="0"/>
          <w:numId w:val="20"/>
        </w:numPr>
        <w:tabs>
          <w:tab w:val="left" w:pos="360"/>
          <w:tab w:val="left" w:pos="720"/>
        </w:tabs>
        <w:spacing w:before="120"/>
        <w:jc w:val="both"/>
        <w:rPr>
          <w:rFonts w:ascii="Tahoma" w:hAnsi="Tahoma" w:cs="Tahoma"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  <w:lang w:val="id-ID"/>
        </w:rPr>
        <w:t xml:space="preserve">Perusahaan Barang/Jasa telah memiliki pengalaman pekerjaan di bidang </w:t>
      </w:r>
      <w:r w:rsidRPr="00DB104B">
        <w:rPr>
          <w:rFonts w:ascii="Tahoma" w:hAnsi="Tahoma" w:cs="Tahoma"/>
          <w:bCs/>
          <w:sz w:val="22"/>
          <w:szCs w:val="22"/>
          <w:highlight w:val="yellow"/>
          <w:lang w:val="id-ID"/>
        </w:rPr>
        <w:t>#bidangusaha#</w:t>
      </w:r>
      <w:r>
        <w:rPr>
          <w:rFonts w:ascii="Tahoma" w:hAnsi="Tahoma" w:cs="Tahoma"/>
          <w:bCs/>
          <w:sz w:val="22"/>
          <w:szCs w:val="22"/>
          <w:lang w:val="id-ID"/>
        </w:rPr>
        <w:t xml:space="preserve"> sekurang-kurangnya </w:t>
      </w:r>
      <w:r w:rsidRPr="00DB104B">
        <w:rPr>
          <w:rFonts w:ascii="Tahoma" w:hAnsi="Tahoma" w:cs="Tahoma"/>
          <w:bCs/>
          <w:sz w:val="22"/>
          <w:szCs w:val="22"/>
          <w:highlight w:val="yellow"/>
          <w:lang w:val="id-ID"/>
        </w:rPr>
        <w:t>#kurunwaktu#</w:t>
      </w:r>
      <w:r>
        <w:rPr>
          <w:rFonts w:ascii="Tahoma" w:hAnsi="Tahoma" w:cs="Tahoma"/>
          <w:bCs/>
          <w:sz w:val="22"/>
          <w:szCs w:val="22"/>
          <w:lang w:val="id-ID"/>
        </w:rPr>
        <w:t xml:space="preserve"> </w:t>
      </w:r>
      <w:r w:rsidRPr="00DB104B">
        <w:rPr>
          <w:rFonts w:ascii="Tahoma" w:hAnsi="Tahoma" w:cs="Tahoma"/>
          <w:bCs/>
          <w:sz w:val="22"/>
          <w:szCs w:val="22"/>
          <w:highlight w:val="yellow"/>
          <w:lang w:val="id-ID"/>
        </w:rPr>
        <w:t>(#kurunwaktuterbilang#</w:t>
      </w:r>
      <w:r>
        <w:rPr>
          <w:rFonts w:ascii="Tahoma" w:hAnsi="Tahoma" w:cs="Tahoma"/>
          <w:bCs/>
          <w:sz w:val="22"/>
          <w:szCs w:val="22"/>
          <w:lang w:val="id-ID"/>
        </w:rPr>
        <w:t>) tahun terakhir.</w:t>
      </w:r>
    </w:p>
    <w:p w:rsidR="00B83A1E" w:rsidRPr="00B83A1E" w:rsidRDefault="00B83A1E" w:rsidP="00B83A1E">
      <w:pPr>
        <w:numPr>
          <w:ilvl w:val="0"/>
          <w:numId w:val="20"/>
        </w:numPr>
        <w:tabs>
          <w:tab w:val="left" w:pos="360"/>
          <w:tab w:val="left" w:pos="720"/>
        </w:tabs>
        <w:spacing w:before="120"/>
        <w:jc w:val="both"/>
        <w:rPr>
          <w:rFonts w:ascii="Tahoma" w:hAnsi="Tahoma" w:cs="Tahoma"/>
          <w:bCs/>
          <w:sz w:val="22"/>
          <w:szCs w:val="22"/>
        </w:rPr>
      </w:pPr>
      <w:r w:rsidRPr="00B83A1E">
        <w:rPr>
          <w:rFonts w:ascii="Tahoma" w:hAnsi="Tahoma" w:cs="Tahoma"/>
          <w:bCs/>
          <w:sz w:val="22"/>
          <w:szCs w:val="22"/>
        </w:rPr>
        <w:t xml:space="preserve">Penyedia </w:t>
      </w:r>
      <w:r w:rsidR="00E14432">
        <w:rPr>
          <w:rFonts w:ascii="Tahoma" w:hAnsi="Tahoma" w:cs="Tahoma"/>
          <w:bCs/>
          <w:sz w:val="22"/>
          <w:szCs w:val="22"/>
        </w:rPr>
        <w:t>Barang/</w:t>
      </w:r>
      <w:r w:rsidRPr="00B83A1E">
        <w:rPr>
          <w:rFonts w:ascii="Tahoma" w:hAnsi="Tahoma" w:cs="Tahoma"/>
          <w:bCs/>
          <w:sz w:val="22"/>
          <w:szCs w:val="22"/>
        </w:rPr>
        <w:t xml:space="preserve">Jasa yang berminat dapat mendaftarkan ke alamat tersebut.  </w:t>
      </w:r>
    </w:p>
    <w:p w:rsidR="00B83A1E" w:rsidRPr="00B83A1E" w:rsidRDefault="00B83A1E" w:rsidP="00B83A1E">
      <w:pPr>
        <w:numPr>
          <w:ilvl w:val="0"/>
          <w:numId w:val="20"/>
        </w:numPr>
        <w:tabs>
          <w:tab w:val="left" w:pos="360"/>
          <w:tab w:val="left" w:pos="720"/>
        </w:tabs>
        <w:spacing w:before="120"/>
        <w:jc w:val="both"/>
        <w:rPr>
          <w:rFonts w:ascii="Tahoma" w:hAnsi="Tahoma" w:cs="Tahoma"/>
          <w:bCs/>
          <w:sz w:val="22"/>
          <w:szCs w:val="22"/>
        </w:rPr>
      </w:pPr>
      <w:r w:rsidRPr="00B83A1E">
        <w:rPr>
          <w:rFonts w:ascii="Tahoma" w:hAnsi="Tahoma" w:cs="Tahoma"/>
          <w:bCs/>
          <w:sz w:val="22"/>
          <w:szCs w:val="22"/>
        </w:rPr>
        <w:lastRenderedPageBreak/>
        <w:t xml:space="preserve">Penyedia </w:t>
      </w:r>
      <w:r w:rsidR="00E14432">
        <w:rPr>
          <w:rFonts w:ascii="Tahoma" w:hAnsi="Tahoma" w:cs="Tahoma"/>
          <w:bCs/>
          <w:sz w:val="22"/>
          <w:szCs w:val="22"/>
        </w:rPr>
        <w:t>Barang/</w:t>
      </w:r>
      <w:r w:rsidRPr="00B83A1E">
        <w:rPr>
          <w:rFonts w:ascii="Tahoma" w:hAnsi="Tahoma" w:cs="Tahoma"/>
          <w:bCs/>
          <w:sz w:val="22"/>
          <w:szCs w:val="22"/>
        </w:rPr>
        <w:t xml:space="preserve">Jasa yang diwakilkan wajib membawa </w:t>
      </w:r>
      <w:smartTag w:uri="urn:schemas-microsoft-com:office:smarttags" w:element="place">
        <w:smartTag w:uri="urn:schemas-microsoft-com:office:smarttags" w:element="City">
          <w:r w:rsidRPr="00B83A1E">
            <w:rPr>
              <w:rFonts w:ascii="Tahoma" w:hAnsi="Tahoma" w:cs="Tahoma"/>
              <w:bCs/>
              <w:sz w:val="22"/>
              <w:szCs w:val="22"/>
            </w:rPr>
            <w:t>surat</w:t>
          </w:r>
        </w:smartTag>
      </w:smartTag>
      <w:r w:rsidRPr="00B83A1E">
        <w:rPr>
          <w:rFonts w:ascii="Tahoma" w:hAnsi="Tahoma" w:cs="Tahoma"/>
          <w:bCs/>
          <w:sz w:val="22"/>
          <w:szCs w:val="22"/>
        </w:rPr>
        <w:t xml:space="preserve"> kuasa dari pemimpin perusahaan.</w:t>
      </w:r>
    </w:p>
    <w:p w:rsidR="00B83A1E" w:rsidRPr="00B83A1E" w:rsidRDefault="00B83A1E" w:rsidP="00B83A1E">
      <w:pPr>
        <w:numPr>
          <w:ilvl w:val="0"/>
          <w:numId w:val="20"/>
        </w:numPr>
        <w:tabs>
          <w:tab w:val="left" w:pos="360"/>
          <w:tab w:val="left" w:pos="720"/>
        </w:tabs>
        <w:spacing w:before="120"/>
        <w:jc w:val="both"/>
        <w:rPr>
          <w:rFonts w:ascii="Tahoma" w:hAnsi="Tahoma" w:cs="Tahoma"/>
          <w:bCs/>
          <w:sz w:val="22"/>
          <w:szCs w:val="22"/>
        </w:rPr>
      </w:pPr>
      <w:r w:rsidRPr="00B83A1E">
        <w:rPr>
          <w:rFonts w:ascii="Tahoma" w:hAnsi="Tahoma" w:cs="Tahoma"/>
          <w:bCs/>
          <w:sz w:val="22"/>
          <w:szCs w:val="22"/>
        </w:rPr>
        <w:t xml:space="preserve">Untuk hal-hal yang belum jelas dapat dilihat pada dokumen prakualifikasi.  </w:t>
      </w:r>
    </w:p>
    <w:p w:rsidR="00B83A1E" w:rsidRPr="00B83A1E" w:rsidRDefault="00B83A1E" w:rsidP="00B83A1E">
      <w:pPr>
        <w:tabs>
          <w:tab w:val="left" w:pos="360"/>
          <w:tab w:val="left" w:pos="720"/>
        </w:tabs>
        <w:spacing w:line="120" w:lineRule="auto"/>
        <w:ind w:left="562"/>
        <w:jc w:val="both"/>
        <w:rPr>
          <w:rFonts w:ascii="Tahoma" w:hAnsi="Tahoma" w:cs="Tahoma"/>
          <w:bCs/>
          <w:sz w:val="22"/>
          <w:szCs w:val="22"/>
        </w:rPr>
      </w:pPr>
      <w:bookmarkStart w:id="19" w:name="_Toc63155022"/>
      <w:bookmarkStart w:id="20" w:name="_Toc66741611"/>
      <w:bookmarkStart w:id="21" w:name="_Toc66741835"/>
    </w:p>
    <w:p w:rsidR="00B83A1E" w:rsidRDefault="00B83A1E" w:rsidP="00B83A1E">
      <w:pPr>
        <w:pStyle w:val="Heading2"/>
        <w:spacing w:before="0" w:after="120"/>
        <w:jc w:val="both"/>
        <w:rPr>
          <w:rFonts w:ascii="Tahoma" w:hAnsi="Tahoma" w:cs="Tahoma"/>
          <w:i w:val="0"/>
          <w:sz w:val="22"/>
          <w:szCs w:val="22"/>
        </w:rPr>
      </w:pPr>
    </w:p>
    <w:p w:rsidR="0093621A" w:rsidRPr="00191DAF" w:rsidRDefault="0093621A" w:rsidP="0093621A">
      <w:pPr>
        <w:pStyle w:val="Heading2"/>
        <w:numPr>
          <w:ilvl w:val="1"/>
          <w:numId w:val="4"/>
        </w:numPr>
        <w:spacing w:before="0" w:after="120"/>
        <w:ind w:left="567" w:hanging="567"/>
        <w:jc w:val="both"/>
        <w:rPr>
          <w:rFonts w:ascii="Tahoma" w:hAnsi="Tahoma" w:cs="Tahoma"/>
          <w:i w:val="0"/>
          <w:sz w:val="22"/>
          <w:szCs w:val="22"/>
        </w:rPr>
      </w:pPr>
      <w:r w:rsidRPr="00191DAF">
        <w:rPr>
          <w:rFonts w:ascii="Tahoma" w:hAnsi="Tahoma" w:cs="Tahoma"/>
          <w:i w:val="0"/>
          <w:sz w:val="22"/>
          <w:szCs w:val="22"/>
        </w:rPr>
        <w:t>Berlakunya Prakualifikasi</w:t>
      </w:r>
      <w:bookmarkEnd w:id="19"/>
      <w:bookmarkEnd w:id="20"/>
      <w:bookmarkEnd w:id="21"/>
    </w:p>
    <w:p w:rsidR="0093621A" w:rsidRPr="00191DAF" w:rsidRDefault="0093621A" w:rsidP="0093621A">
      <w:pPr>
        <w:ind w:left="567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 xml:space="preserve">Prakualifikasi ini hanya berlaku untuk paket pekerjaan yang dicantumkan pada pengumuman. </w:t>
      </w:r>
    </w:p>
    <w:p w:rsidR="0093621A" w:rsidRPr="00191DAF" w:rsidRDefault="0093621A" w:rsidP="0093621A">
      <w:pPr>
        <w:jc w:val="both"/>
        <w:rPr>
          <w:rFonts w:ascii="Tahoma" w:hAnsi="Tahoma" w:cs="Tahoma"/>
          <w:sz w:val="22"/>
          <w:szCs w:val="22"/>
        </w:rPr>
      </w:pPr>
    </w:p>
    <w:p w:rsidR="0093621A" w:rsidRPr="00191DAF" w:rsidRDefault="0093621A" w:rsidP="0093621A">
      <w:pPr>
        <w:pStyle w:val="Heading2"/>
        <w:numPr>
          <w:ilvl w:val="1"/>
          <w:numId w:val="4"/>
        </w:numPr>
        <w:spacing w:before="0" w:after="120"/>
        <w:ind w:left="567" w:hanging="567"/>
        <w:jc w:val="both"/>
        <w:rPr>
          <w:rFonts w:ascii="Tahoma" w:hAnsi="Tahoma" w:cs="Tahoma"/>
          <w:i w:val="0"/>
          <w:sz w:val="22"/>
          <w:szCs w:val="22"/>
        </w:rPr>
      </w:pPr>
      <w:bookmarkStart w:id="22" w:name="_Toc63155023"/>
      <w:bookmarkStart w:id="23" w:name="_Toc66741612"/>
      <w:bookmarkStart w:id="24" w:name="_Toc66741836"/>
      <w:r w:rsidRPr="00191DAF">
        <w:rPr>
          <w:rFonts w:ascii="Tahoma" w:hAnsi="Tahoma" w:cs="Tahoma"/>
          <w:i w:val="0"/>
          <w:sz w:val="22"/>
          <w:szCs w:val="22"/>
        </w:rPr>
        <w:t>Kerahasiaan Dokumen</w:t>
      </w:r>
      <w:bookmarkEnd w:id="22"/>
      <w:bookmarkEnd w:id="23"/>
      <w:bookmarkEnd w:id="24"/>
    </w:p>
    <w:p w:rsidR="0093621A" w:rsidRPr="00191DAF" w:rsidRDefault="0093621A" w:rsidP="0093621A">
      <w:pPr>
        <w:ind w:left="567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>Semua dokumen dan informasi yang diterima dari peserta prakualifikasi dijaga kerahasiaannya dan digunakan untuk proses prakualifikasi sebagaimana mestinya.</w:t>
      </w:r>
    </w:p>
    <w:p w:rsidR="0093621A" w:rsidRPr="00191DAF" w:rsidRDefault="0093621A" w:rsidP="0093621A">
      <w:pPr>
        <w:rPr>
          <w:rFonts w:ascii="Tahoma" w:hAnsi="Tahoma" w:cs="Tahoma"/>
          <w:sz w:val="22"/>
          <w:szCs w:val="22"/>
        </w:rPr>
      </w:pPr>
    </w:p>
    <w:p w:rsidR="0093621A" w:rsidRPr="00191DAF" w:rsidRDefault="0093621A" w:rsidP="0093621A">
      <w:pPr>
        <w:pStyle w:val="Heading2"/>
        <w:numPr>
          <w:ilvl w:val="1"/>
          <w:numId w:val="4"/>
        </w:numPr>
        <w:spacing w:before="0" w:after="120"/>
        <w:ind w:left="567" w:hanging="567"/>
        <w:jc w:val="both"/>
        <w:rPr>
          <w:rFonts w:ascii="Tahoma" w:hAnsi="Tahoma" w:cs="Tahoma"/>
          <w:i w:val="0"/>
          <w:sz w:val="22"/>
          <w:szCs w:val="22"/>
        </w:rPr>
      </w:pPr>
      <w:bookmarkStart w:id="25" w:name="_Toc63155024"/>
      <w:bookmarkStart w:id="26" w:name="_Toc66741613"/>
      <w:bookmarkStart w:id="27" w:name="_Toc66741837"/>
      <w:r w:rsidRPr="00191DAF">
        <w:rPr>
          <w:rFonts w:ascii="Tahoma" w:hAnsi="Tahoma" w:cs="Tahoma"/>
          <w:i w:val="0"/>
          <w:sz w:val="22"/>
          <w:szCs w:val="22"/>
        </w:rPr>
        <w:t xml:space="preserve">Pengeluaran Biaya </w:t>
      </w:r>
      <w:r w:rsidR="00D2619C">
        <w:rPr>
          <w:rFonts w:ascii="Tahoma" w:hAnsi="Tahoma" w:cs="Tahoma"/>
          <w:i w:val="0"/>
          <w:sz w:val="22"/>
          <w:szCs w:val="22"/>
        </w:rPr>
        <w:t>K</w:t>
      </w:r>
      <w:r w:rsidRPr="00191DAF">
        <w:rPr>
          <w:rFonts w:ascii="Tahoma" w:hAnsi="Tahoma" w:cs="Tahoma"/>
          <w:i w:val="0"/>
          <w:sz w:val="22"/>
          <w:szCs w:val="22"/>
        </w:rPr>
        <w:t>ualifikasi</w:t>
      </w:r>
      <w:bookmarkEnd w:id="25"/>
      <w:bookmarkEnd w:id="26"/>
      <w:bookmarkEnd w:id="27"/>
    </w:p>
    <w:p w:rsidR="0093621A" w:rsidRDefault="0093621A" w:rsidP="0093621A">
      <w:pPr>
        <w:ind w:left="567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>Semua biaya yang dikeluarkan peserta sehubungan dengan proses prakualifikasi ini menjadi beban peserta prakualifikasi.</w:t>
      </w:r>
    </w:p>
    <w:p w:rsidR="00FA3396" w:rsidRDefault="00FA3396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FA3396" w:rsidRDefault="00FA3396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B83A1E" w:rsidRDefault="00B83A1E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FA3396" w:rsidRDefault="00FA3396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E14432" w:rsidRPr="00191DAF" w:rsidRDefault="00E14432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FF18D7" w:rsidRDefault="00FF18D7">
      <w:pPr>
        <w:rPr>
          <w:rFonts w:ascii="Tahoma" w:hAnsi="Tahoma" w:cs="Tahoma"/>
          <w:b/>
          <w:bCs/>
          <w:kern w:val="32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p w:rsidR="00992F72" w:rsidRPr="00191DAF" w:rsidRDefault="00992F72" w:rsidP="00992F72">
      <w:pPr>
        <w:pStyle w:val="Heading1"/>
        <w:spacing w:before="0" w:after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BAB II</w:t>
      </w:r>
      <w:r w:rsidRPr="00191DAF">
        <w:rPr>
          <w:rFonts w:ascii="Tahoma" w:hAnsi="Tahoma" w:cs="Tahoma"/>
          <w:sz w:val="22"/>
          <w:szCs w:val="22"/>
        </w:rPr>
        <w:t xml:space="preserve"> </w:t>
      </w:r>
    </w:p>
    <w:p w:rsidR="00992F72" w:rsidRPr="00191DAF" w:rsidRDefault="00992F72" w:rsidP="00992F72">
      <w:pPr>
        <w:pStyle w:val="Heading1"/>
        <w:spacing w:before="0" w:after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PENDAFTARAN DAN PENGAMBILAN DOKUMEN </w:t>
      </w:r>
      <w:r w:rsidRPr="00191DAF">
        <w:rPr>
          <w:rFonts w:ascii="Tahoma" w:hAnsi="Tahoma" w:cs="Tahoma"/>
          <w:sz w:val="22"/>
          <w:szCs w:val="22"/>
        </w:rPr>
        <w:t>KUALIFIKASI</w:t>
      </w:r>
    </w:p>
    <w:p w:rsidR="00992F72" w:rsidRDefault="00992F72" w:rsidP="00992F72">
      <w:pPr>
        <w:tabs>
          <w:tab w:val="left" w:pos="360"/>
        </w:tabs>
        <w:rPr>
          <w:rFonts w:ascii="Tahoma" w:hAnsi="Tahoma" w:cs="Tahoma"/>
          <w:sz w:val="22"/>
          <w:szCs w:val="22"/>
        </w:rPr>
      </w:pPr>
    </w:p>
    <w:p w:rsidR="00992F72" w:rsidRPr="007142A5" w:rsidRDefault="00992F72" w:rsidP="00A5739F">
      <w:pPr>
        <w:numPr>
          <w:ilvl w:val="0"/>
          <w:numId w:val="12"/>
        </w:numPr>
        <w:tabs>
          <w:tab w:val="left" w:pos="360"/>
        </w:tabs>
        <w:rPr>
          <w:rFonts w:ascii="Tahoma" w:hAnsi="Tahoma" w:cs="Tahoma"/>
          <w:b/>
          <w:sz w:val="22"/>
          <w:szCs w:val="22"/>
          <w:lang w:val="id-ID"/>
        </w:rPr>
      </w:pPr>
      <w:r>
        <w:rPr>
          <w:rFonts w:ascii="Tahoma" w:hAnsi="Tahoma" w:cs="Tahoma"/>
          <w:b/>
          <w:sz w:val="22"/>
          <w:szCs w:val="22"/>
          <w:lang w:val="id-ID"/>
        </w:rPr>
        <w:t xml:space="preserve">Pendaftaran Dan </w:t>
      </w:r>
      <w:r w:rsidRPr="007142A5">
        <w:rPr>
          <w:rFonts w:ascii="Tahoma" w:hAnsi="Tahoma" w:cs="Tahoma"/>
          <w:b/>
          <w:sz w:val="22"/>
          <w:szCs w:val="22"/>
          <w:lang w:val="id-ID"/>
        </w:rPr>
        <w:t>P</w:t>
      </w:r>
      <w:r>
        <w:rPr>
          <w:rFonts w:ascii="Tahoma" w:hAnsi="Tahoma" w:cs="Tahoma"/>
          <w:b/>
          <w:sz w:val="22"/>
          <w:szCs w:val="22"/>
          <w:lang w:val="id-ID"/>
        </w:rPr>
        <w:t xml:space="preserve">engambilan </w:t>
      </w:r>
      <w:r w:rsidRPr="007142A5">
        <w:rPr>
          <w:rFonts w:ascii="Tahoma" w:hAnsi="Tahoma" w:cs="Tahoma"/>
          <w:b/>
          <w:sz w:val="22"/>
          <w:szCs w:val="22"/>
          <w:lang w:val="id-ID"/>
        </w:rPr>
        <w:t>D</w:t>
      </w:r>
      <w:r>
        <w:rPr>
          <w:rFonts w:ascii="Tahoma" w:hAnsi="Tahoma" w:cs="Tahoma"/>
          <w:b/>
          <w:sz w:val="22"/>
          <w:szCs w:val="22"/>
          <w:lang w:val="id-ID"/>
        </w:rPr>
        <w:t xml:space="preserve">okumen </w:t>
      </w:r>
      <w:r w:rsidR="00D2619C">
        <w:rPr>
          <w:rFonts w:ascii="Tahoma" w:hAnsi="Tahoma" w:cs="Tahoma"/>
          <w:b/>
          <w:sz w:val="22"/>
          <w:szCs w:val="22"/>
          <w:lang w:val="id-ID"/>
        </w:rPr>
        <w:t>K</w:t>
      </w:r>
      <w:r>
        <w:rPr>
          <w:rFonts w:ascii="Tahoma" w:hAnsi="Tahoma" w:cs="Tahoma"/>
          <w:b/>
          <w:sz w:val="22"/>
          <w:szCs w:val="22"/>
          <w:lang w:val="id-ID"/>
        </w:rPr>
        <w:t>ualifikasi</w:t>
      </w:r>
    </w:p>
    <w:p w:rsidR="00992F72" w:rsidRDefault="00992F72" w:rsidP="00A5739F">
      <w:pPr>
        <w:ind w:left="540"/>
        <w:jc w:val="both"/>
        <w:rPr>
          <w:rFonts w:ascii="Tahoma" w:hAnsi="Tahoma" w:cs="Tahoma"/>
          <w:sz w:val="22"/>
          <w:szCs w:val="22"/>
          <w:lang w:val="id-ID"/>
        </w:rPr>
      </w:pPr>
      <w:bookmarkStart w:id="28" w:name="OLE_LINK1"/>
      <w:bookmarkStart w:id="29" w:name="OLE_LINK2"/>
      <w:r>
        <w:rPr>
          <w:rFonts w:ascii="Tahoma" w:hAnsi="Tahoma" w:cs="Tahoma"/>
          <w:sz w:val="22"/>
          <w:szCs w:val="22"/>
          <w:lang w:val="id-ID"/>
        </w:rPr>
        <w:t xml:space="preserve">Di </w:t>
      </w:r>
      <w:r w:rsidRPr="007142A5">
        <w:rPr>
          <w:rFonts w:ascii="Tahoma" w:hAnsi="Tahoma" w:cs="Tahoma"/>
          <w:sz w:val="22"/>
          <w:szCs w:val="22"/>
          <w:lang w:val="id-ID"/>
        </w:rPr>
        <w:t>PT PLN (Persero) Kantor Pusat</w:t>
      </w:r>
    </w:p>
    <w:bookmarkEnd w:id="28"/>
    <w:bookmarkEnd w:id="29"/>
    <w:p w:rsidR="00992F72" w:rsidRDefault="00992F72" w:rsidP="00992F72">
      <w:pPr>
        <w:ind w:left="540"/>
        <w:jc w:val="both"/>
        <w:rPr>
          <w:rFonts w:ascii="Tahoma" w:hAnsi="Tahoma" w:cs="Tahoma"/>
          <w:sz w:val="22"/>
          <w:szCs w:val="22"/>
          <w:lang w:val="id-ID"/>
        </w:rPr>
      </w:pPr>
    </w:p>
    <w:tbl>
      <w:tblPr>
        <w:tblW w:w="0" w:type="auto"/>
        <w:tblInd w:w="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1"/>
        <w:gridCol w:w="414"/>
        <w:gridCol w:w="5107"/>
      </w:tblGrid>
      <w:tr w:rsidR="00992F72" w:rsidRPr="00210EF5" w:rsidTr="00210EF5">
        <w:tc>
          <w:tcPr>
            <w:tcW w:w="2841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414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992F72" w:rsidRPr="00210EF5" w:rsidRDefault="00587CB5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4F09C9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#tempatpengambilan#</w:t>
            </w:r>
          </w:p>
        </w:tc>
      </w:tr>
      <w:tr w:rsidR="00992F72" w:rsidRPr="00210EF5" w:rsidTr="00210EF5">
        <w:tc>
          <w:tcPr>
            <w:tcW w:w="2841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414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992F72" w:rsidRPr="00210EF5" w:rsidRDefault="00587CB5" w:rsidP="00587CB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4F09C9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#tanggalpengambilan1#</w:t>
            </w:r>
            <w:r w:rsidR="0043120A" w:rsidRPr="00210EF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s/d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 xml:space="preserve"> </w:t>
            </w:r>
            <w:r w:rsidRPr="004F09C9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#tanggalpengambilan2#</w:t>
            </w:r>
          </w:p>
        </w:tc>
      </w:tr>
      <w:tr w:rsidR="00992F72" w:rsidRPr="00210EF5" w:rsidTr="00210EF5">
        <w:tc>
          <w:tcPr>
            <w:tcW w:w="2841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WAKTU</w:t>
            </w:r>
          </w:p>
        </w:tc>
        <w:tc>
          <w:tcPr>
            <w:tcW w:w="414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992F72" w:rsidRPr="00210EF5" w:rsidRDefault="004F09C9" w:rsidP="004F09C9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4F09C9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#waktupengambilan1#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s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>/</w:t>
            </w:r>
            <w:r>
              <w:rPr>
                <w:rFonts w:ascii="Tahoma" w:hAnsi="Tahoma" w:cs="Tahoma"/>
                <w:sz w:val="22"/>
                <w:szCs w:val="22"/>
              </w:rPr>
              <w:t>d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 xml:space="preserve"> </w:t>
            </w:r>
            <w:r w:rsidRPr="004F09C9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#waktupengambilan2#</w:t>
            </w:r>
            <w:r w:rsidR="00992F72" w:rsidRPr="00210EF5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</w:tbl>
    <w:p w:rsidR="00992F72" w:rsidRDefault="00992F72" w:rsidP="00992F72">
      <w:pPr>
        <w:tabs>
          <w:tab w:val="left" w:pos="1560"/>
          <w:tab w:val="left" w:pos="2835"/>
          <w:tab w:val="left" w:pos="3119"/>
        </w:tabs>
        <w:jc w:val="both"/>
        <w:rPr>
          <w:rFonts w:ascii="Tahoma" w:hAnsi="Tahoma" w:cs="Tahoma"/>
          <w:sz w:val="22"/>
          <w:szCs w:val="22"/>
        </w:rPr>
      </w:pPr>
    </w:p>
    <w:p w:rsidR="00992F72" w:rsidRDefault="00992F72" w:rsidP="00992F72">
      <w:pPr>
        <w:tabs>
          <w:tab w:val="left" w:pos="1560"/>
          <w:tab w:val="left" w:pos="2835"/>
          <w:tab w:val="left" w:pos="3119"/>
        </w:tabs>
        <w:jc w:val="both"/>
        <w:rPr>
          <w:rFonts w:ascii="Tahoma" w:hAnsi="Tahoma" w:cs="Tahoma"/>
          <w:sz w:val="22"/>
          <w:szCs w:val="22"/>
        </w:rPr>
      </w:pPr>
    </w:p>
    <w:p w:rsidR="00992F72" w:rsidRPr="000618DD" w:rsidRDefault="00A5739F" w:rsidP="00992F72">
      <w:pPr>
        <w:numPr>
          <w:ilvl w:val="0"/>
          <w:numId w:val="12"/>
        </w:numPr>
        <w:tabs>
          <w:tab w:val="left" w:pos="360"/>
        </w:tabs>
        <w:rPr>
          <w:rFonts w:ascii="Tahoma" w:hAnsi="Tahoma" w:cs="Tahoma"/>
          <w:b/>
          <w:sz w:val="22"/>
          <w:szCs w:val="22"/>
          <w:lang w:val="id-ID"/>
        </w:rPr>
      </w:pPr>
      <w:r w:rsidRPr="000618DD">
        <w:rPr>
          <w:rFonts w:ascii="Tahoma" w:hAnsi="Tahoma" w:cs="Tahoma"/>
          <w:b/>
          <w:sz w:val="22"/>
          <w:szCs w:val="22"/>
          <w:lang w:val="id-ID"/>
        </w:rPr>
        <w:t>S</w:t>
      </w:r>
      <w:r>
        <w:rPr>
          <w:rFonts w:ascii="Tahoma" w:hAnsi="Tahoma" w:cs="Tahoma"/>
          <w:b/>
          <w:sz w:val="22"/>
          <w:szCs w:val="22"/>
          <w:lang w:val="id-ID"/>
        </w:rPr>
        <w:t xml:space="preserve">yarat Pendaftaran </w:t>
      </w:r>
      <w:r w:rsidR="00D2619C">
        <w:rPr>
          <w:rFonts w:ascii="Tahoma" w:hAnsi="Tahoma" w:cs="Tahoma"/>
          <w:b/>
          <w:sz w:val="22"/>
          <w:szCs w:val="22"/>
          <w:lang w:val="id-ID"/>
        </w:rPr>
        <w:t>K</w:t>
      </w:r>
      <w:r>
        <w:rPr>
          <w:rFonts w:ascii="Tahoma" w:hAnsi="Tahoma" w:cs="Tahoma"/>
          <w:b/>
          <w:sz w:val="22"/>
          <w:szCs w:val="22"/>
          <w:lang w:val="id-ID"/>
        </w:rPr>
        <w:t>ualifikasi</w:t>
      </w:r>
    </w:p>
    <w:p w:rsidR="00992F72" w:rsidRPr="00A5739F" w:rsidRDefault="00992F72" w:rsidP="002A561D">
      <w:pPr>
        <w:numPr>
          <w:ilvl w:val="1"/>
          <w:numId w:val="12"/>
        </w:numPr>
        <w:tabs>
          <w:tab w:val="clear" w:pos="720"/>
          <w:tab w:val="left" w:pos="360"/>
          <w:tab w:val="num" w:pos="900"/>
        </w:tabs>
        <w:ind w:left="900"/>
        <w:jc w:val="both"/>
        <w:rPr>
          <w:rFonts w:ascii="Tahoma" w:hAnsi="Tahoma" w:cs="Tahoma"/>
          <w:sz w:val="22"/>
          <w:szCs w:val="22"/>
          <w:lang w:val="id-ID"/>
        </w:rPr>
      </w:pPr>
      <w:r w:rsidRPr="00A5739F">
        <w:rPr>
          <w:rFonts w:ascii="Tahoma" w:hAnsi="Tahoma" w:cs="Tahoma"/>
          <w:sz w:val="22"/>
          <w:szCs w:val="22"/>
          <w:lang w:val="id-ID"/>
        </w:rPr>
        <w:t>Penyedia barang/jasa yang berminat dapat mendaftarkan ke alamat tersebut dengan membawa salinan sertifikat yang dikeluarkan oleh Asosiasi yang telah diakreditasi oleh Lembaga yang berwenang, KADIN/Panitia Sertifikasi,</w:t>
      </w:r>
      <w:r w:rsidR="0043120A">
        <w:rPr>
          <w:rFonts w:ascii="Tahoma" w:hAnsi="Tahoma" w:cs="Tahoma"/>
          <w:sz w:val="22"/>
          <w:szCs w:val="22"/>
          <w:lang w:val="id-ID"/>
        </w:rPr>
        <w:t xml:space="preserve"> dan lain-lain </w:t>
      </w:r>
      <w:r w:rsidRPr="00A5739F">
        <w:rPr>
          <w:rFonts w:ascii="Tahoma" w:hAnsi="Tahoma" w:cs="Tahoma"/>
          <w:sz w:val="22"/>
          <w:szCs w:val="22"/>
          <w:lang w:val="id-ID"/>
        </w:rPr>
        <w:t>dengan penjelasan :</w:t>
      </w:r>
    </w:p>
    <w:tbl>
      <w:tblPr>
        <w:tblpPr w:leftFromText="180" w:rightFromText="180" w:vertAnchor="text" w:horzAnchor="page" w:tblpX="2557" w:tblpY="3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8"/>
        <w:gridCol w:w="360"/>
        <w:gridCol w:w="5040"/>
      </w:tblGrid>
      <w:tr w:rsidR="00992F72" w:rsidRPr="00210EF5" w:rsidTr="00210EF5">
        <w:tc>
          <w:tcPr>
            <w:tcW w:w="2628" w:type="dxa"/>
          </w:tcPr>
          <w:p w:rsidR="00992F72" w:rsidRPr="00210EF5" w:rsidRDefault="00992F72" w:rsidP="00210EF5">
            <w:pPr>
              <w:ind w:left="360" w:hanging="360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Klasifikasi Bidang</w:t>
            </w:r>
          </w:p>
        </w:tc>
        <w:tc>
          <w:tcPr>
            <w:tcW w:w="360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5040" w:type="dxa"/>
          </w:tcPr>
          <w:p w:rsidR="00992F72" w:rsidRPr="004F09C9" w:rsidRDefault="004F09C9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D67DFD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#bidangusaha#</w:t>
            </w:r>
          </w:p>
        </w:tc>
      </w:tr>
      <w:tr w:rsidR="00992F72" w:rsidRPr="00210EF5" w:rsidTr="00210EF5">
        <w:trPr>
          <w:trHeight w:val="400"/>
        </w:trPr>
        <w:tc>
          <w:tcPr>
            <w:tcW w:w="2628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Klasifikasi Sub Bidang</w:t>
            </w:r>
          </w:p>
        </w:tc>
        <w:tc>
          <w:tcPr>
            <w:tcW w:w="360" w:type="dxa"/>
          </w:tcPr>
          <w:p w:rsidR="00992F72" w:rsidRPr="00210EF5" w:rsidRDefault="00992F72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5040" w:type="dxa"/>
          </w:tcPr>
          <w:p w:rsidR="00992F72" w:rsidRPr="00210EF5" w:rsidRDefault="004F09C9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D67DFD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#subbidangusaha#</w:t>
            </w:r>
          </w:p>
        </w:tc>
      </w:tr>
      <w:tr w:rsidR="002A561D" w:rsidRPr="00210EF5" w:rsidTr="00210EF5">
        <w:trPr>
          <w:trHeight w:val="140"/>
        </w:trPr>
        <w:tc>
          <w:tcPr>
            <w:tcW w:w="2628" w:type="dxa"/>
          </w:tcPr>
          <w:p w:rsidR="002A561D" w:rsidRPr="00210EF5" w:rsidRDefault="002A561D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 xml:space="preserve">Kualifikasi </w:t>
            </w:r>
          </w:p>
        </w:tc>
        <w:tc>
          <w:tcPr>
            <w:tcW w:w="360" w:type="dxa"/>
          </w:tcPr>
          <w:p w:rsidR="002A561D" w:rsidRPr="00210EF5" w:rsidRDefault="002A561D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5040" w:type="dxa"/>
          </w:tcPr>
          <w:p w:rsidR="002A561D" w:rsidRPr="00210EF5" w:rsidRDefault="004F09C9" w:rsidP="00210EF5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 w:rsidRPr="00D67DFD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#kualifikasiperusahaan#</w:t>
            </w:r>
          </w:p>
        </w:tc>
      </w:tr>
    </w:tbl>
    <w:p w:rsidR="00992F72" w:rsidRDefault="00992F72" w:rsidP="00992F72">
      <w:pPr>
        <w:ind w:left="1080" w:hanging="540"/>
        <w:jc w:val="both"/>
        <w:rPr>
          <w:rFonts w:ascii="Tahoma" w:hAnsi="Tahoma" w:cs="Tahoma"/>
          <w:sz w:val="22"/>
          <w:szCs w:val="22"/>
          <w:lang w:val="id-ID"/>
        </w:rPr>
      </w:pPr>
    </w:p>
    <w:p w:rsidR="00992F72" w:rsidRDefault="00992F72" w:rsidP="00992F72">
      <w:pPr>
        <w:ind w:left="1080" w:hanging="540"/>
        <w:jc w:val="both"/>
        <w:rPr>
          <w:rFonts w:ascii="Tahoma" w:hAnsi="Tahoma" w:cs="Tahoma"/>
          <w:sz w:val="22"/>
          <w:szCs w:val="22"/>
          <w:lang w:val="id-ID"/>
        </w:rPr>
      </w:pPr>
    </w:p>
    <w:p w:rsidR="00992F72" w:rsidRDefault="00992F72" w:rsidP="00992F72">
      <w:pPr>
        <w:ind w:left="1080" w:hanging="540"/>
        <w:jc w:val="both"/>
        <w:rPr>
          <w:rFonts w:ascii="Tahoma" w:hAnsi="Tahoma" w:cs="Tahoma"/>
          <w:sz w:val="22"/>
          <w:szCs w:val="22"/>
          <w:lang w:val="id-ID"/>
        </w:rPr>
      </w:pPr>
    </w:p>
    <w:p w:rsidR="00992F72" w:rsidRDefault="00992F72" w:rsidP="00992F72">
      <w:pPr>
        <w:ind w:left="1080" w:hanging="540"/>
        <w:jc w:val="both"/>
        <w:rPr>
          <w:rFonts w:ascii="Tahoma" w:hAnsi="Tahoma" w:cs="Tahoma"/>
          <w:sz w:val="22"/>
          <w:szCs w:val="22"/>
          <w:lang w:val="id-ID"/>
        </w:rPr>
      </w:pPr>
    </w:p>
    <w:p w:rsidR="00992F72" w:rsidRDefault="00992F72" w:rsidP="00992F72">
      <w:pPr>
        <w:ind w:left="1080" w:hanging="540"/>
        <w:jc w:val="both"/>
        <w:rPr>
          <w:rFonts w:ascii="Tahoma" w:hAnsi="Tahoma" w:cs="Tahoma"/>
          <w:sz w:val="22"/>
          <w:szCs w:val="22"/>
          <w:lang w:val="id-ID"/>
        </w:rPr>
      </w:pPr>
    </w:p>
    <w:p w:rsidR="00992F72" w:rsidRDefault="00992F72" w:rsidP="00992F72">
      <w:pPr>
        <w:ind w:left="1080" w:hanging="540"/>
        <w:jc w:val="both"/>
        <w:rPr>
          <w:rFonts w:ascii="Tahoma" w:hAnsi="Tahoma" w:cs="Tahoma"/>
          <w:sz w:val="22"/>
          <w:szCs w:val="22"/>
          <w:lang w:val="id-ID"/>
        </w:rPr>
      </w:pPr>
    </w:p>
    <w:p w:rsidR="00992F72" w:rsidRDefault="00992F72" w:rsidP="00992F72">
      <w:pPr>
        <w:ind w:left="1080" w:hanging="540"/>
        <w:jc w:val="both"/>
        <w:rPr>
          <w:rFonts w:ascii="Tahoma" w:hAnsi="Tahoma" w:cs="Tahoma"/>
          <w:sz w:val="22"/>
          <w:szCs w:val="22"/>
          <w:lang w:val="id-ID"/>
        </w:rPr>
      </w:pPr>
    </w:p>
    <w:p w:rsidR="00992F72" w:rsidRDefault="00992F72" w:rsidP="00A5739F">
      <w:pPr>
        <w:numPr>
          <w:ilvl w:val="1"/>
          <w:numId w:val="12"/>
        </w:numPr>
        <w:tabs>
          <w:tab w:val="clear" w:pos="720"/>
          <w:tab w:val="left" w:pos="360"/>
          <w:tab w:val="num" w:pos="900"/>
        </w:tabs>
        <w:ind w:left="900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Penyedia barang/jasa yang diwakilkan wajib membawa surat kuasa dari pimpinan perusahaan.</w:t>
      </w:r>
    </w:p>
    <w:p w:rsidR="00992F72" w:rsidRPr="00385092" w:rsidRDefault="00992F72" w:rsidP="00E14432">
      <w:pPr>
        <w:numPr>
          <w:ilvl w:val="1"/>
          <w:numId w:val="12"/>
        </w:numPr>
        <w:tabs>
          <w:tab w:val="clear" w:pos="720"/>
          <w:tab w:val="left" w:pos="360"/>
          <w:tab w:val="num" w:pos="900"/>
        </w:tabs>
        <w:spacing w:before="120"/>
        <w:ind w:left="896" w:hanging="357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Penyedia barang/jasa yang berminat wajib memiliki </w:t>
      </w:r>
      <w:r w:rsidR="00E14432">
        <w:rPr>
          <w:rFonts w:ascii="Tahoma" w:hAnsi="Tahoma" w:cs="Tahoma"/>
          <w:sz w:val="22"/>
          <w:szCs w:val="22"/>
          <w:lang w:val="id-ID"/>
        </w:rPr>
        <w:t xml:space="preserve">Pengalaman Kerja minimal </w:t>
      </w:r>
      <w:r w:rsidR="001510CF" w:rsidRPr="00DB104B">
        <w:rPr>
          <w:rFonts w:ascii="Tahoma" w:hAnsi="Tahoma" w:cs="Tahoma"/>
          <w:bCs/>
          <w:sz w:val="22"/>
          <w:szCs w:val="22"/>
          <w:highlight w:val="yellow"/>
          <w:lang w:val="id-ID"/>
        </w:rPr>
        <w:t>#kurunwaktu#</w:t>
      </w:r>
      <w:r w:rsidR="001510CF">
        <w:rPr>
          <w:rFonts w:ascii="Tahoma" w:hAnsi="Tahoma" w:cs="Tahoma"/>
          <w:bCs/>
          <w:sz w:val="22"/>
          <w:szCs w:val="22"/>
          <w:lang w:val="id-ID"/>
        </w:rPr>
        <w:t xml:space="preserve"> </w:t>
      </w:r>
      <w:r w:rsidR="001510CF" w:rsidRPr="00DB104B">
        <w:rPr>
          <w:rFonts w:ascii="Tahoma" w:hAnsi="Tahoma" w:cs="Tahoma"/>
          <w:bCs/>
          <w:sz w:val="22"/>
          <w:szCs w:val="22"/>
          <w:highlight w:val="yellow"/>
          <w:lang w:val="id-ID"/>
        </w:rPr>
        <w:t>(#kurunwaktuterbilang#</w:t>
      </w:r>
      <w:r w:rsidR="001510CF">
        <w:rPr>
          <w:rFonts w:ascii="Tahoma" w:hAnsi="Tahoma" w:cs="Tahoma"/>
          <w:bCs/>
          <w:sz w:val="22"/>
          <w:szCs w:val="22"/>
          <w:lang w:val="id-ID"/>
        </w:rPr>
        <w:t>)</w:t>
      </w:r>
      <w:r w:rsidRPr="00385092">
        <w:rPr>
          <w:rFonts w:ascii="Tahoma" w:hAnsi="Tahoma" w:cs="Tahoma"/>
          <w:sz w:val="22"/>
          <w:szCs w:val="22"/>
          <w:lang w:val="id-ID"/>
        </w:rPr>
        <w:t xml:space="preserve"> tahun di bidang </w:t>
      </w:r>
      <w:r w:rsidR="00E01FD9" w:rsidRPr="00DB104B">
        <w:rPr>
          <w:rFonts w:ascii="Tahoma" w:hAnsi="Tahoma" w:cs="Tahoma"/>
          <w:bCs/>
          <w:sz w:val="22"/>
          <w:szCs w:val="22"/>
          <w:highlight w:val="yellow"/>
          <w:lang w:val="id-ID"/>
        </w:rPr>
        <w:t>#bidangusaha#</w:t>
      </w:r>
      <w:r w:rsidR="00E01FD9">
        <w:rPr>
          <w:rFonts w:ascii="Tahoma" w:hAnsi="Tahoma" w:cs="Tahoma"/>
          <w:bCs/>
          <w:sz w:val="22"/>
          <w:szCs w:val="22"/>
          <w:lang w:val="id-ID"/>
        </w:rPr>
        <w:t>.</w:t>
      </w:r>
      <w:r w:rsidRPr="00385092">
        <w:rPr>
          <w:rFonts w:ascii="Tahoma" w:hAnsi="Tahoma" w:cs="Tahoma"/>
          <w:sz w:val="22"/>
          <w:szCs w:val="22"/>
          <w:lang w:val="id-ID"/>
        </w:rPr>
        <w:t xml:space="preserve"> </w:t>
      </w:r>
    </w:p>
    <w:p w:rsidR="00992F72" w:rsidRDefault="00992F72" w:rsidP="00992F72">
      <w:pPr>
        <w:rPr>
          <w:b/>
          <w:lang w:val="id-ID"/>
        </w:rPr>
      </w:pPr>
    </w:p>
    <w:p w:rsidR="00992F72" w:rsidRDefault="00992F72" w:rsidP="00992F72">
      <w:pPr>
        <w:rPr>
          <w:b/>
          <w:lang w:val="id-ID"/>
        </w:rPr>
      </w:pPr>
    </w:p>
    <w:p w:rsidR="00992F72" w:rsidRDefault="00992F72" w:rsidP="00992F72">
      <w:pPr>
        <w:numPr>
          <w:ilvl w:val="0"/>
          <w:numId w:val="12"/>
        </w:numPr>
        <w:tabs>
          <w:tab w:val="left" w:pos="360"/>
        </w:tabs>
        <w:rPr>
          <w:rFonts w:ascii="Tahoma" w:hAnsi="Tahoma" w:cs="Tahoma"/>
          <w:b/>
          <w:sz w:val="22"/>
          <w:szCs w:val="22"/>
          <w:lang w:val="id-ID"/>
        </w:rPr>
      </w:pPr>
      <w:r w:rsidRPr="00C36F96">
        <w:rPr>
          <w:rFonts w:ascii="Tahoma" w:hAnsi="Tahoma" w:cs="Tahoma"/>
          <w:b/>
          <w:sz w:val="22"/>
          <w:szCs w:val="22"/>
          <w:lang w:val="id-ID"/>
        </w:rPr>
        <w:t>PENYAMPAIAN DOKUMEN KUALIFIKASI</w:t>
      </w:r>
    </w:p>
    <w:p w:rsidR="00992F72" w:rsidRDefault="00992F72" w:rsidP="00A5739F">
      <w:pPr>
        <w:ind w:left="540"/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Di </w:t>
      </w:r>
      <w:r w:rsidRPr="007142A5">
        <w:rPr>
          <w:rFonts w:ascii="Tahoma" w:hAnsi="Tahoma" w:cs="Tahoma"/>
          <w:sz w:val="22"/>
          <w:szCs w:val="22"/>
          <w:lang w:val="id-ID"/>
        </w:rPr>
        <w:t>PT PLN (Persero) Kantor Pusat</w:t>
      </w:r>
    </w:p>
    <w:p w:rsidR="00992F72" w:rsidRDefault="00992F72" w:rsidP="00BF1071">
      <w:pPr>
        <w:spacing w:line="120" w:lineRule="auto"/>
        <w:rPr>
          <w:rFonts w:ascii="Tahoma" w:hAnsi="Tahoma" w:cs="Tahoma"/>
          <w:b/>
          <w:sz w:val="22"/>
          <w:szCs w:val="22"/>
          <w:lang w:val="id-ID"/>
        </w:rPr>
      </w:pPr>
    </w:p>
    <w:tbl>
      <w:tblPr>
        <w:tblW w:w="8331" w:type="dxa"/>
        <w:tblInd w:w="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1"/>
        <w:gridCol w:w="414"/>
        <w:gridCol w:w="5076"/>
      </w:tblGrid>
      <w:tr w:rsidR="00F968A2" w:rsidRPr="00210EF5" w:rsidTr="00F968A2">
        <w:tc>
          <w:tcPr>
            <w:tcW w:w="2841" w:type="dxa"/>
          </w:tcPr>
          <w:p w:rsidR="00F968A2" w:rsidRPr="00210EF5" w:rsidRDefault="00F968A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414" w:type="dxa"/>
          </w:tcPr>
          <w:p w:rsidR="00F968A2" w:rsidRPr="00210EF5" w:rsidRDefault="00F968A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076" w:type="dxa"/>
          </w:tcPr>
          <w:p w:rsidR="00F968A2" w:rsidRPr="00210EF5" w:rsidRDefault="00F968A2" w:rsidP="00F26D5B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#tempatpemasukan</w:t>
            </w:r>
            <w:r w:rsidRPr="004F09C9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</w:t>
            </w:r>
          </w:p>
        </w:tc>
      </w:tr>
      <w:tr w:rsidR="00F968A2" w:rsidRPr="00210EF5" w:rsidTr="00F968A2">
        <w:tc>
          <w:tcPr>
            <w:tcW w:w="2841" w:type="dxa"/>
          </w:tcPr>
          <w:p w:rsidR="00F968A2" w:rsidRPr="00210EF5" w:rsidRDefault="00F968A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414" w:type="dxa"/>
          </w:tcPr>
          <w:p w:rsidR="00F968A2" w:rsidRPr="00210EF5" w:rsidRDefault="00F968A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076" w:type="dxa"/>
          </w:tcPr>
          <w:p w:rsidR="00F968A2" w:rsidRPr="00210EF5" w:rsidRDefault="00F968A2" w:rsidP="00F26D5B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#tanggalpemasukan</w:t>
            </w:r>
            <w:r w:rsidRPr="004F09C9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1#</w:t>
            </w:r>
            <w:r w:rsidRPr="00210EF5">
              <w:rPr>
                <w:rFonts w:ascii="Tahoma" w:hAnsi="Tahoma" w:cs="Tahoma"/>
                <w:sz w:val="22"/>
                <w:szCs w:val="22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s/d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#tanggalpemasukan</w:t>
            </w:r>
            <w:r w:rsidRPr="004F09C9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2#</w:t>
            </w:r>
          </w:p>
        </w:tc>
      </w:tr>
      <w:tr w:rsidR="00F968A2" w:rsidRPr="00210EF5" w:rsidTr="00F968A2">
        <w:tc>
          <w:tcPr>
            <w:tcW w:w="2841" w:type="dxa"/>
          </w:tcPr>
          <w:p w:rsidR="00F968A2" w:rsidRPr="00210EF5" w:rsidRDefault="00F968A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WAKTU</w:t>
            </w:r>
          </w:p>
        </w:tc>
        <w:tc>
          <w:tcPr>
            <w:tcW w:w="414" w:type="dxa"/>
          </w:tcPr>
          <w:p w:rsidR="00F968A2" w:rsidRPr="00210EF5" w:rsidRDefault="00F968A2" w:rsidP="00210EF5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076" w:type="dxa"/>
          </w:tcPr>
          <w:p w:rsidR="00F968A2" w:rsidRPr="00210EF5" w:rsidRDefault="00F968A2" w:rsidP="00F26D5B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#waktupemasukan</w:t>
            </w:r>
            <w:r w:rsidRPr="004F09C9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1#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</w:rPr>
              <w:t>s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>/</w:t>
            </w:r>
            <w:r>
              <w:rPr>
                <w:rFonts w:ascii="Tahoma" w:hAnsi="Tahoma" w:cs="Tahoma"/>
                <w:sz w:val="22"/>
                <w:szCs w:val="22"/>
              </w:rPr>
              <w:t>d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#waktupemasukan</w:t>
            </w:r>
            <w:r w:rsidRPr="004F09C9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2#</w:t>
            </w:r>
            <w:r w:rsidRPr="00210EF5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</w:tbl>
    <w:p w:rsidR="00992F72" w:rsidRDefault="00992F72" w:rsidP="0093621A">
      <w:pPr>
        <w:pStyle w:val="Heading1"/>
        <w:spacing w:before="0" w:after="120"/>
        <w:jc w:val="center"/>
        <w:rPr>
          <w:rFonts w:ascii="Tahoma" w:hAnsi="Tahoma" w:cs="Tahoma"/>
          <w:sz w:val="22"/>
          <w:szCs w:val="22"/>
        </w:rPr>
      </w:pPr>
    </w:p>
    <w:p w:rsidR="00B83A1E" w:rsidRDefault="00B83A1E" w:rsidP="00B83A1E"/>
    <w:p w:rsidR="00B83A1E" w:rsidRPr="00B83A1E" w:rsidRDefault="00B83A1E" w:rsidP="00B83A1E"/>
    <w:p w:rsidR="00FA3396" w:rsidRPr="00FA3396" w:rsidRDefault="00FA3396" w:rsidP="00FA3396"/>
    <w:p w:rsidR="0093621A" w:rsidRPr="00191DAF" w:rsidRDefault="0093621A" w:rsidP="0093621A">
      <w:pPr>
        <w:pStyle w:val="Heading1"/>
        <w:spacing w:before="0" w:after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BAB I</w:t>
      </w:r>
      <w:r w:rsidR="00A5739F">
        <w:rPr>
          <w:rFonts w:ascii="Tahoma" w:hAnsi="Tahoma" w:cs="Tahoma"/>
          <w:sz w:val="22"/>
          <w:szCs w:val="22"/>
        </w:rPr>
        <w:t>I</w:t>
      </w:r>
      <w:r>
        <w:rPr>
          <w:rFonts w:ascii="Tahoma" w:hAnsi="Tahoma" w:cs="Tahoma"/>
          <w:sz w:val="22"/>
          <w:szCs w:val="22"/>
        </w:rPr>
        <w:t>I</w:t>
      </w:r>
      <w:r w:rsidRPr="00191DAF">
        <w:rPr>
          <w:rFonts w:ascii="Tahoma" w:hAnsi="Tahoma" w:cs="Tahoma"/>
          <w:sz w:val="22"/>
          <w:szCs w:val="22"/>
        </w:rPr>
        <w:t xml:space="preserve"> </w:t>
      </w:r>
    </w:p>
    <w:p w:rsidR="0093621A" w:rsidRPr="00191DAF" w:rsidRDefault="0093621A" w:rsidP="0093621A">
      <w:pPr>
        <w:pStyle w:val="Heading1"/>
        <w:spacing w:before="0" w:after="120"/>
        <w:jc w:val="center"/>
        <w:rPr>
          <w:rFonts w:ascii="Tahoma" w:hAnsi="Tahoma" w:cs="Tahoma"/>
          <w:sz w:val="22"/>
          <w:szCs w:val="22"/>
        </w:rPr>
      </w:pPr>
      <w:bookmarkStart w:id="30" w:name="_METODA_PENILAIAN_KUALIFIKASI"/>
      <w:bookmarkEnd w:id="30"/>
      <w:r w:rsidRPr="00191DAF">
        <w:rPr>
          <w:rFonts w:ascii="Tahoma" w:hAnsi="Tahoma" w:cs="Tahoma"/>
          <w:sz w:val="22"/>
          <w:szCs w:val="22"/>
        </w:rPr>
        <w:t>METODA PENILAIAN KUALIFIKASI</w:t>
      </w:r>
    </w:p>
    <w:p w:rsidR="0093621A" w:rsidRPr="00191DAF" w:rsidRDefault="0093621A" w:rsidP="0093621A">
      <w:pPr>
        <w:pStyle w:val="Heading2"/>
        <w:numPr>
          <w:ilvl w:val="1"/>
          <w:numId w:val="5"/>
        </w:numPr>
        <w:spacing w:before="0" w:after="0"/>
        <w:rPr>
          <w:rFonts w:ascii="Tahoma" w:hAnsi="Tahoma" w:cs="Tahoma"/>
          <w:i w:val="0"/>
          <w:sz w:val="22"/>
          <w:szCs w:val="22"/>
        </w:rPr>
      </w:pPr>
      <w:bookmarkStart w:id="31" w:name="_Umum"/>
      <w:bookmarkEnd w:id="31"/>
      <w:r w:rsidRPr="00191DAF">
        <w:rPr>
          <w:rFonts w:ascii="Tahoma" w:hAnsi="Tahoma" w:cs="Tahoma"/>
          <w:i w:val="0"/>
          <w:sz w:val="22"/>
          <w:szCs w:val="22"/>
        </w:rPr>
        <w:t>Umum</w:t>
      </w:r>
    </w:p>
    <w:p w:rsidR="0093621A" w:rsidRPr="00191DAF" w:rsidRDefault="0093621A" w:rsidP="00BF1071">
      <w:pPr>
        <w:spacing w:line="120" w:lineRule="auto"/>
        <w:rPr>
          <w:rFonts w:ascii="Tahoma" w:hAnsi="Tahoma" w:cs="Tahoma"/>
          <w:sz w:val="22"/>
          <w:szCs w:val="22"/>
        </w:rPr>
      </w:pPr>
    </w:p>
    <w:p w:rsidR="0093621A" w:rsidRPr="000143C8" w:rsidRDefault="0093621A" w:rsidP="00FA3396">
      <w:pPr>
        <w:numPr>
          <w:ilvl w:val="2"/>
          <w:numId w:val="5"/>
        </w:numPr>
        <w:tabs>
          <w:tab w:val="clear" w:pos="1134"/>
          <w:tab w:val="num" w:pos="720"/>
        </w:tabs>
        <w:spacing w:after="120"/>
        <w:ind w:left="720" w:hanging="360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 xml:space="preserve">Penilaian kualifikasi dilakukan </w:t>
      </w:r>
      <w:r w:rsidR="00194FE4" w:rsidRPr="00194FE4">
        <w:rPr>
          <w:rFonts w:ascii="Tahoma" w:hAnsi="Tahoma" w:cs="Tahoma"/>
          <w:sz w:val="22"/>
          <w:szCs w:val="22"/>
          <w:highlight w:val="cyan"/>
          <w:lang w:val="id-ID"/>
        </w:rPr>
        <w:t>#jenis p</w:t>
      </w:r>
      <w:r w:rsidRPr="00194FE4">
        <w:rPr>
          <w:rFonts w:ascii="Tahoma" w:hAnsi="Tahoma" w:cs="Tahoma"/>
          <w:sz w:val="22"/>
          <w:szCs w:val="22"/>
          <w:highlight w:val="cyan"/>
        </w:rPr>
        <w:t>anitia</w:t>
      </w:r>
      <w:r w:rsidR="00194FE4" w:rsidRPr="00194FE4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 w:rsidRPr="00191DAF">
        <w:rPr>
          <w:rFonts w:ascii="Tahoma" w:hAnsi="Tahoma" w:cs="Tahoma"/>
          <w:sz w:val="22"/>
          <w:szCs w:val="22"/>
        </w:rPr>
        <w:t xml:space="preserve"> Pengadaan berdasarkan data dan informasi yang ada dalam dokumen kualifikasi yang telah diisi oleh peserta.</w:t>
      </w:r>
    </w:p>
    <w:p w:rsidR="000143C8" w:rsidRPr="000143C8" w:rsidRDefault="000143C8" w:rsidP="000143C8">
      <w:pPr>
        <w:spacing w:after="120"/>
        <w:ind w:left="720"/>
        <w:jc w:val="both"/>
        <w:rPr>
          <w:rFonts w:ascii="Tahoma" w:hAnsi="Tahoma" w:cs="Tahoma"/>
          <w:sz w:val="22"/>
          <w:szCs w:val="22"/>
        </w:rPr>
      </w:pPr>
    </w:p>
    <w:tbl>
      <w:tblPr>
        <w:tblW w:w="0" w:type="auto"/>
        <w:tblInd w:w="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1"/>
        <w:gridCol w:w="414"/>
        <w:gridCol w:w="5107"/>
      </w:tblGrid>
      <w:tr w:rsidR="000143C8" w:rsidRPr="00210EF5" w:rsidTr="007A1853">
        <w:tc>
          <w:tcPr>
            <w:tcW w:w="2841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414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0143C8" w:rsidRPr="00210EF5" w:rsidRDefault="006271F1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6271F1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#tempatevaluasi#</w:t>
            </w:r>
          </w:p>
        </w:tc>
      </w:tr>
      <w:tr w:rsidR="000143C8" w:rsidRPr="00210EF5" w:rsidTr="007A1853">
        <w:tc>
          <w:tcPr>
            <w:tcW w:w="2841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414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0143C8" w:rsidRPr="006271F1" w:rsidRDefault="006271F1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6271F1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#tanggalevaluasi#</w:t>
            </w:r>
          </w:p>
        </w:tc>
      </w:tr>
      <w:tr w:rsidR="000143C8" w:rsidRPr="00210EF5" w:rsidTr="007A1853">
        <w:tc>
          <w:tcPr>
            <w:tcW w:w="2841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WAKTU</w:t>
            </w:r>
          </w:p>
        </w:tc>
        <w:tc>
          <w:tcPr>
            <w:tcW w:w="414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0143C8" w:rsidRPr="00210EF5" w:rsidRDefault="006271F1" w:rsidP="007A1853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6271F1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#waktuevalusi#</w:t>
            </w:r>
            <w:r w:rsidR="000143C8" w:rsidRPr="00210EF5">
              <w:rPr>
                <w:rFonts w:ascii="Tahoma" w:hAnsi="Tahoma" w:cs="Tahoma"/>
                <w:sz w:val="22"/>
                <w:szCs w:val="22"/>
              </w:rPr>
              <w:t xml:space="preserve"> </w:t>
            </w:r>
          </w:p>
        </w:tc>
      </w:tr>
    </w:tbl>
    <w:p w:rsidR="000143C8" w:rsidRPr="000143C8" w:rsidRDefault="000143C8" w:rsidP="000143C8">
      <w:pPr>
        <w:spacing w:after="120"/>
        <w:ind w:left="720"/>
        <w:jc w:val="both"/>
        <w:rPr>
          <w:rFonts w:ascii="Tahoma" w:hAnsi="Tahoma" w:cs="Tahoma"/>
          <w:sz w:val="22"/>
          <w:szCs w:val="22"/>
        </w:rPr>
      </w:pPr>
    </w:p>
    <w:p w:rsidR="000143C8" w:rsidRPr="00191DAF" w:rsidRDefault="000143C8" w:rsidP="000143C8">
      <w:pPr>
        <w:spacing w:after="120"/>
        <w:ind w:left="720"/>
        <w:jc w:val="both"/>
        <w:rPr>
          <w:rFonts w:ascii="Tahoma" w:hAnsi="Tahoma" w:cs="Tahoma"/>
          <w:sz w:val="22"/>
          <w:szCs w:val="22"/>
        </w:rPr>
      </w:pPr>
    </w:p>
    <w:p w:rsidR="0093621A" w:rsidRPr="00191DAF" w:rsidRDefault="0093621A" w:rsidP="00FA3396">
      <w:pPr>
        <w:numPr>
          <w:ilvl w:val="2"/>
          <w:numId w:val="5"/>
        </w:numPr>
        <w:tabs>
          <w:tab w:val="clear" w:pos="1134"/>
          <w:tab w:val="num" w:pos="720"/>
        </w:tabs>
        <w:spacing w:after="120"/>
        <w:ind w:left="720" w:hanging="360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 xml:space="preserve">Bilamana dipandang perlu </w:t>
      </w:r>
      <w:r w:rsidR="007A6099" w:rsidRPr="007A6099">
        <w:rPr>
          <w:rFonts w:ascii="Tahoma" w:hAnsi="Tahoma" w:cs="Tahoma"/>
          <w:sz w:val="22"/>
          <w:szCs w:val="22"/>
          <w:highlight w:val="cyan"/>
          <w:lang w:val="id-ID"/>
        </w:rPr>
        <w:t xml:space="preserve">#jenis </w:t>
      </w:r>
      <w:r w:rsidRPr="007A6099">
        <w:rPr>
          <w:rFonts w:ascii="Tahoma" w:hAnsi="Tahoma" w:cs="Tahoma"/>
          <w:sz w:val="22"/>
          <w:szCs w:val="22"/>
          <w:highlight w:val="cyan"/>
        </w:rPr>
        <w:t>panitia</w:t>
      </w:r>
      <w:r w:rsidR="007A6099" w:rsidRPr="007A6099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 w:rsidRPr="00191DAF">
        <w:rPr>
          <w:rFonts w:ascii="Tahoma" w:hAnsi="Tahoma" w:cs="Tahoma"/>
          <w:sz w:val="22"/>
          <w:szCs w:val="22"/>
        </w:rPr>
        <w:t xml:space="preserve"> dapat me</w:t>
      </w:r>
      <w:r w:rsidR="00E14432">
        <w:rPr>
          <w:rFonts w:ascii="Tahoma" w:hAnsi="Tahoma" w:cs="Tahoma"/>
          <w:sz w:val="22"/>
          <w:szCs w:val="22"/>
        </w:rPr>
        <w:t xml:space="preserve">minta peserta untuk melengkapi </w:t>
      </w:r>
      <w:r w:rsidRPr="00191DAF">
        <w:rPr>
          <w:rFonts w:ascii="Tahoma" w:hAnsi="Tahoma" w:cs="Tahoma"/>
          <w:sz w:val="22"/>
          <w:szCs w:val="22"/>
        </w:rPr>
        <w:t>data isian form prakualifikasi, apabila tidak dipenuhi maka menjadi resiko peserta.</w:t>
      </w:r>
    </w:p>
    <w:p w:rsidR="0093621A" w:rsidRPr="00191DAF" w:rsidRDefault="0093621A" w:rsidP="00FA3396">
      <w:pPr>
        <w:numPr>
          <w:ilvl w:val="2"/>
          <w:numId w:val="5"/>
        </w:numPr>
        <w:tabs>
          <w:tab w:val="clear" w:pos="1134"/>
          <w:tab w:val="num" w:pos="720"/>
        </w:tabs>
        <w:spacing w:after="120"/>
        <w:ind w:left="720" w:hanging="360"/>
        <w:jc w:val="both"/>
        <w:rPr>
          <w:rFonts w:ascii="Tahoma" w:hAnsi="Tahoma" w:cs="Tahoma"/>
          <w:b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>Apabila ditemui data/keterangan yang disampaikan tidak benar dan</w:t>
      </w:r>
      <w:r w:rsidR="009E1030">
        <w:rPr>
          <w:rFonts w:ascii="Tahoma" w:hAnsi="Tahoma" w:cs="Tahoma"/>
          <w:sz w:val="22"/>
          <w:szCs w:val="22"/>
        </w:rPr>
        <w:t xml:space="preserve"> </w:t>
      </w:r>
      <w:r w:rsidRPr="00191DAF">
        <w:rPr>
          <w:rFonts w:ascii="Tahoma" w:hAnsi="Tahoma" w:cs="Tahoma"/>
          <w:sz w:val="22"/>
          <w:szCs w:val="22"/>
        </w:rPr>
        <w:t>ada pemalsuan, maka peserta digugurkan dan dimasukkan dalam daftar hitam perusahaan dalam jangka waktu 2 (dua) tahun dan dikenakan sanksi perdata dan pidana sesuai peraturan perundang-undangan yang berlaku.</w:t>
      </w:r>
    </w:p>
    <w:p w:rsidR="0093621A" w:rsidRPr="00191DAF" w:rsidRDefault="0093621A" w:rsidP="0093621A">
      <w:pPr>
        <w:ind w:left="1418"/>
        <w:jc w:val="both"/>
        <w:rPr>
          <w:rFonts w:ascii="Tahoma" w:hAnsi="Tahoma" w:cs="Tahoma"/>
          <w:sz w:val="22"/>
          <w:szCs w:val="22"/>
        </w:rPr>
      </w:pPr>
    </w:p>
    <w:p w:rsidR="0093621A" w:rsidRPr="00191DAF" w:rsidRDefault="0093621A" w:rsidP="00BF1071">
      <w:pPr>
        <w:pStyle w:val="Heading2"/>
        <w:numPr>
          <w:ilvl w:val="1"/>
          <w:numId w:val="5"/>
        </w:numPr>
        <w:spacing w:before="0" w:after="180"/>
        <w:ind w:left="567" w:hanging="567"/>
        <w:jc w:val="both"/>
        <w:rPr>
          <w:rFonts w:ascii="Tahoma" w:hAnsi="Tahoma" w:cs="Tahoma"/>
          <w:i w:val="0"/>
          <w:sz w:val="22"/>
          <w:szCs w:val="22"/>
        </w:rPr>
      </w:pPr>
      <w:r w:rsidRPr="00191DAF">
        <w:rPr>
          <w:rFonts w:ascii="Tahoma" w:hAnsi="Tahoma" w:cs="Tahoma"/>
          <w:i w:val="0"/>
          <w:sz w:val="22"/>
          <w:szCs w:val="22"/>
        </w:rPr>
        <w:t>Penilaian Isian Formulir Kualifikasi</w:t>
      </w:r>
    </w:p>
    <w:p w:rsidR="0093621A" w:rsidRDefault="0093621A" w:rsidP="00FA3396">
      <w:pPr>
        <w:ind w:left="360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>Penilaian isian formulir kualifikasi dilakukan terhadap pemenuhan persyaratan sesuai yang ditetapkan dalam dokumen kualifikasi ini</w:t>
      </w:r>
      <w:r w:rsidR="00E764F1">
        <w:rPr>
          <w:rFonts w:ascii="Tahoma" w:hAnsi="Tahoma" w:cs="Tahoma"/>
          <w:sz w:val="22"/>
          <w:szCs w:val="22"/>
        </w:rPr>
        <w:t xml:space="preserve"> </w:t>
      </w:r>
      <w:r w:rsidRPr="00191DAF">
        <w:rPr>
          <w:rFonts w:ascii="Tahoma" w:hAnsi="Tahoma" w:cs="Tahoma"/>
          <w:sz w:val="22"/>
          <w:szCs w:val="22"/>
        </w:rPr>
        <w:t>.</w:t>
      </w:r>
    </w:p>
    <w:p w:rsidR="00FA3396" w:rsidRDefault="00FA3396" w:rsidP="00BF1071">
      <w:pPr>
        <w:spacing w:line="120" w:lineRule="auto"/>
        <w:ind w:left="357"/>
        <w:jc w:val="both"/>
        <w:rPr>
          <w:rFonts w:ascii="Tahoma" w:hAnsi="Tahoma" w:cs="Tahoma"/>
          <w:sz w:val="22"/>
          <w:szCs w:val="22"/>
        </w:rPr>
      </w:pPr>
    </w:p>
    <w:p w:rsidR="00E764F1" w:rsidRDefault="00E764F1" w:rsidP="00E764F1">
      <w:pPr>
        <w:pStyle w:val="BodyText"/>
        <w:ind w:left="360"/>
        <w:jc w:val="both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Sesuai ketentuan  dalam  Keputusan  Direksi PT PLN  (Persero) No. : 100.K/010/DIR/ 2004 tanggal 7 Juni 2004, </w:t>
      </w:r>
      <w:r w:rsidR="009F7C8F">
        <w:rPr>
          <w:rFonts w:ascii="Tahoma" w:hAnsi="Tahoma" w:cs="Tahoma"/>
          <w:sz w:val="22"/>
          <w:szCs w:val="22"/>
          <w:lang w:val="id-ID"/>
        </w:rPr>
        <w:t xml:space="preserve">hal-hal berikut adalah yang dinilai dalam qualifikasi dengan </w:t>
      </w:r>
      <w:r>
        <w:rPr>
          <w:rFonts w:ascii="Tahoma" w:hAnsi="Tahoma" w:cs="Tahoma"/>
          <w:sz w:val="22"/>
          <w:szCs w:val="22"/>
          <w:lang w:val="id-ID"/>
        </w:rPr>
        <w:t xml:space="preserve">hasil yang diperoleh </w:t>
      </w:r>
      <w:r w:rsidR="009F7C8F">
        <w:rPr>
          <w:rFonts w:ascii="Tahoma" w:hAnsi="Tahoma" w:cs="Tahoma"/>
          <w:sz w:val="22"/>
          <w:szCs w:val="22"/>
          <w:lang w:val="id-ID"/>
        </w:rPr>
        <w:t xml:space="preserve">adalah </w:t>
      </w:r>
      <w:r>
        <w:rPr>
          <w:rFonts w:ascii="Tahoma" w:hAnsi="Tahoma" w:cs="Tahoma"/>
          <w:sz w:val="22"/>
          <w:szCs w:val="22"/>
          <w:lang w:val="id-ID"/>
        </w:rPr>
        <w:t>LULUS atau GUGUR</w:t>
      </w:r>
      <w:r w:rsidR="009F7C8F">
        <w:rPr>
          <w:rFonts w:ascii="Tahoma" w:hAnsi="Tahoma" w:cs="Tahoma"/>
          <w:sz w:val="22"/>
          <w:szCs w:val="22"/>
          <w:lang w:val="id-ID"/>
        </w:rPr>
        <w:t xml:space="preserve"> antara lain :</w:t>
      </w:r>
    </w:p>
    <w:p w:rsidR="00FA3396" w:rsidRDefault="00FA3396" w:rsidP="00BF1071">
      <w:pPr>
        <w:spacing w:line="120" w:lineRule="auto"/>
        <w:ind w:left="357"/>
        <w:jc w:val="both"/>
        <w:rPr>
          <w:rFonts w:ascii="Tahoma" w:hAnsi="Tahoma" w:cs="Tahoma"/>
          <w:sz w:val="22"/>
          <w:szCs w:val="22"/>
        </w:rPr>
      </w:pPr>
    </w:p>
    <w:p w:rsidR="00FA3396" w:rsidRDefault="00FA3396" w:rsidP="00FA3396">
      <w:pPr>
        <w:numPr>
          <w:ilvl w:val="2"/>
          <w:numId w:val="5"/>
        </w:numPr>
        <w:tabs>
          <w:tab w:val="clear" w:pos="1134"/>
          <w:tab w:val="num" w:pos="720"/>
        </w:tabs>
        <w:spacing w:after="120"/>
        <w:ind w:left="72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Administrasi</w:t>
      </w:r>
      <w:r w:rsidR="006F6FC6">
        <w:rPr>
          <w:rFonts w:ascii="Tahoma" w:hAnsi="Tahoma" w:cs="Tahoma"/>
          <w:sz w:val="22"/>
          <w:szCs w:val="22"/>
        </w:rPr>
        <w:t>, Penilaian terhadap Isian Formulir Kualifikasi Kelengkapan Dokumen dan Lampiran-lampirannya</w:t>
      </w:r>
    </w:p>
    <w:p w:rsidR="00FA3396" w:rsidRDefault="00FA3396" w:rsidP="00FA3396">
      <w:pPr>
        <w:numPr>
          <w:ilvl w:val="2"/>
          <w:numId w:val="5"/>
        </w:numPr>
        <w:tabs>
          <w:tab w:val="clear" w:pos="1134"/>
          <w:tab w:val="num" w:pos="720"/>
        </w:tabs>
        <w:spacing w:after="120"/>
        <w:ind w:left="72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Keuangan</w:t>
      </w:r>
    </w:p>
    <w:p w:rsidR="000B69B3" w:rsidRDefault="000B69B3" w:rsidP="000B69B3">
      <w:pPr>
        <w:numPr>
          <w:ilvl w:val="3"/>
          <w:numId w:val="5"/>
        </w:numP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Dukungan Bank, Nilai Dukungan Bank yang diajukan untuk Pekerjaan.</w:t>
      </w:r>
    </w:p>
    <w:p w:rsidR="000B69B3" w:rsidRPr="00191DAF" w:rsidRDefault="000B69B3" w:rsidP="000B69B3">
      <w:pPr>
        <w:spacing w:line="120" w:lineRule="auto"/>
        <w:rPr>
          <w:rFonts w:ascii="Tahoma" w:hAnsi="Tahoma" w:cs="Tahoma"/>
          <w:sz w:val="22"/>
          <w:szCs w:val="22"/>
        </w:rPr>
      </w:pPr>
    </w:p>
    <w:p w:rsidR="000B69B3" w:rsidRDefault="000B69B3" w:rsidP="000B69B3">
      <w:pPr>
        <w:numPr>
          <w:ilvl w:val="3"/>
          <w:numId w:val="5"/>
        </w:numPr>
        <w:spacing w:before="40"/>
        <w:ind w:left="1700" w:hanging="562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Sisa Kemampuan Keuangan (SKK) Perusahaan, Kemampuan Keuangan perusahaan tahun berjalan Minimal yang dinilai cukup untuk melaksanakan pekerjan ini.</w:t>
      </w:r>
    </w:p>
    <w:p w:rsidR="000B69B3" w:rsidRPr="00191DAF" w:rsidRDefault="000B69B3" w:rsidP="000B69B3">
      <w:pPr>
        <w:spacing w:line="120" w:lineRule="auto"/>
        <w:rPr>
          <w:rFonts w:ascii="Tahoma" w:hAnsi="Tahoma" w:cs="Tahoma"/>
          <w:sz w:val="22"/>
          <w:szCs w:val="22"/>
        </w:rPr>
      </w:pPr>
    </w:p>
    <w:p w:rsidR="000B69B3" w:rsidRDefault="000B69B3" w:rsidP="000B69B3">
      <w:pPr>
        <w:numPr>
          <w:ilvl w:val="3"/>
          <w:numId w:val="5"/>
        </w:numPr>
        <w:spacing w:before="40"/>
        <w:ind w:left="1700" w:hanging="562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Sisa Kemampuan Paket (SKP) Kemampuan perusahaan dalam tahun berjalan yang dinilai cukup untuk melaksanakan paket pekerjan ini</w:t>
      </w:r>
    </w:p>
    <w:p w:rsidR="000B69B3" w:rsidRDefault="000B69B3" w:rsidP="00B83A1E">
      <w:pPr>
        <w:spacing w:after="120"/>
        <w:ind w:left="1134"/>
        <w:jc w:val="both"/>
        <w:rPr>
          <w:rFonts w:ascii="Tahoma" w:hAnsi="Tahoma" w:cs="Tahoma"/>
          <w:sz w:val="22"/>
          <w:szCs w:val="22"/>
        </w:rPr>
      </w:pPr>
    </w:p>
    <w:p w:rsidR="00FA3396" w:rsidRDefault="00FA3396" w:rsidP="00FA3396">
      <w:pPr>
        <w:numPr>
          <w:ilvl w:val="2"/>
          <w:numId w:val="5"/>
        </w:numPr>
        <w:tabs>
          <w:tab w:val="clear" w:pos="1134"/>
          <w:tab w:val="num" w:pos="720"/>
        </w:tabs>
        <w:spacing w:after="120"/>
        <w:ind w:left="720" w:hanging="36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Teknis</w:t>
      </w:r>
    </w:p>
    <w:p w:rsidR="00FA3396" w:rsidRDefault="00FA3396" w:rsidP="00BF1071">
      <w:pPr>
        <w:numPr>
          <w:ilvl w:val="3"/>
          <w:numId w:val="5"/>
        </w:numPr>
        <w:spacing w:after="4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Kemampuan Dasar (KD)</w:t>
      </w:r>
      <w:r w:rsidR="00BF1071">
        <w:rPr>
          <w:rFonts w:ascii="Tahoma" w:hAnsi="Tahoma" w:cs="Tahoma"/>
          <w:sz w:val="22"/>
          <w:szCs w:val="22"/>
        </w:rPr>
        <w:t>, Nilai Penglaman Tertinggi dari Perusahaan Minimal yang dapat ikut untuk melaksanaka pekerjaan</w:t>
      </w:r>
      <w:r w:rsidR="0043120A">
        <w:rPr>
          <w:rFonts w:ascii="Tahoma" w:hAnsi="Tahoma" w:cs="Tahoma"/>
          <w:sz w:val="22"/>
          <w:szCs w:val="22"/>
        </w:rPr>
        <w:t xml:space="preserve"> ini</w:t>
      </w:r>
      <w:r w:rsidR="00BF1071">
        <w:rPr>
          <w:rFonts w:ascii="Tahoma" w:hAnsi="Tahoma" w:cs="Tahoma"/>
          <w:sz w:val="22"/>
          <w:szCs w:val="22"/>
        </w:rPr>
        <w:t>.</w:t>
      </w:r>
    </w:p>
    <w:p w:rsidR="00FA3396" w:rsidRDefault="00FA3396" w:rsidP="00FA3396">
      <w:pPr>
        <w:numPr>
          <w:ilvl w:val="3"/>
          <w:numId w:val="5"/>
        </w:numPr>
        <w:spacing w:after="1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Tenaga Ahli</w:t>
      </w:r>
      <w:r w:rsidR="00BF1071">
        <w:rPr>
          <w:rFonts w:ascii="Tahoma" w:hAnsi="Tahoma" w:cs="Tahoma"/>
          <w:sz w:val="22"/>
          <w:szCs w:val="22"/>
        </w:rPr>
        <w:t>, Jumlah dan qualitas Tenaga Ahli Perusahaan yang akan melaksanakan Pekerjaan</w:t>
      </w:r>
      <w:r w:rsidR="0043120A">
        <w:rPr>
          <w:rFonts w:ascii="Tahoma" w:hAnsi="Tahoma" w:cs="Tahoma"/>
          <w:sz w:val="22"/>
          <w:szCs w:val="22"/>
        </w:rPr>
        <w:t xml:space="preserve"> ini (minimal 2 Tenaga Ahli)</w:t>
      </w:r>
      <w:r w:rsidR="00BF1071">
        <w:rPr>
          <w:rFonts w:ascii="Tahoma" w:hAnsi="Tahoma" w:cs="Tahoma"/>
          <w:sz w:val="22"/>
          <w:szCs w:val="22"/>
        </w:rPr>
        <w:t>.</w:t>
      </w:r>
    </w:p>
    <w:p w:rsidR="00FA3396" w:rsidRDefault="00FA3396" w:rsidP="00FA3396">
      <w:pPr>
        <w:numPr>
          <w:ilvl w:val="3"/>
          <w:numId w:val="5"/>
        </w:numPr>
        <w:spacing w:after="12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Peralatan</w:t>
      </w:r>
      <w:r w:rsidR="00BF1071">
        <w:rPr>
          <w:rFonts w:ascii="Tahoma" w:hAnsi="Tahoma" w:cs="Tahoma"/>
          <w:sz w:val="22"/>
          <w:szCs w:val="22"/>
        </w:rPr>
        <w:t>, Peralatan Minimal yang dipergunakan perusahaan untuk melaksanakan perkerjaan</w:t>
      </w:r>
      <w:r w:rsidR="0043120A">
        <w:rPr>
          <w:rFonts w:ascii="Tahoma" w:hAnsi="Tahoma" w:cs="Tahoma"/>
          <w:sz w:val="22"/>
          <w:szCs w:val="22"/>
        </w:rPr>
        <w:t xml:space="preserve"> ini</w:t>
      </w:r>
      <w:r w:rsidR="00BF1071">
        <w:rPr>
          <w:rFonts w:ascii="Tahoma" w:hAnsi="Tahoma" w:cs="Tahoma"/>
          <w:sz w:val="22"/>
          <w:szCs w:val="22"/>
        </w:rPr>
        <w:t>.</w:t>
      </w:r>
    </w:p>
    <w:p w:rsidR="00FA3396" w:rsidRDefault="00FA3396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4D71D7" w:rsidRDefault="004D71D7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4D71D7" w:rsidRDefault="004D71D7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93621A" w:rsidRPr="00191DAF" w:rsidRDefault="0093621A" w:rsidP="0093621A">
      <w:pPr>
        <w:pStyle w:val="Heading1"/>
        <w:tabs>
          <w:tab w:val="left" w:pos="238"/>
        </w:tabs>
        <w:spacing w:before="0" w:after="12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BAB I</w:t>
      </w:r>
      <w:r w:rsidR="00A5739F">
        <w:rPr>
          <w:rFonts w:ascii="Tahoma" w:hAnsi="Tahoma" w:cs="Tahoma"/>
          <w:sz w:val="22"/>
          <w:szCs w:val="22"/>
        </w:rPr>
        <w:t>V</w:t>
      </w:r>
    </w:p>
    <w:p w:rsidR="0093621A" w:rsidRPr="00191DAF" w:rsidRDefault="0093621A" w:rsidP="0093621A">
      <w:pPr>
        <w:pStyle w:val="Heading1"/>
        <w:spacing w:before="0" w:after="120"/>
        <w:jc w:val="center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>PENGUMUMAN HASIL PRAKUALIFIKASI</w:t>
      </w:r>
    </w:p>
    <w:p w:rsidR="0093621A" w:rsidRPr="00191DAF" w:rsidRDefault="0093621A" w:rsidP="0093621A">
      <w:pPr>
        <w:rPr>
          <w:rFonts w:ascii="Tahoma" w:hAnsi="Tahoma" w:cs="Tahoma"/>
          <w:sz w:val="22"/>
          <w:szCs w:val="22"/>
        </w:rPr>
      </w:pPr>
    </w:p>
    <w:p w:rsidR="0093621A" w:rsidRPr="00191DAF" w:rsidRDefault="0093621A" w:rsidP="0093621A">
      <w:pPr>
        <w:pStyle w:val="Heading2"/>
        <w:spacing w:before="0" w:after="120"/>
        <w:rPr>
          <w:rFonts w:ascii="Tahoma" w:hAnsi="Tahoma" w:cs="Tahoma"/>
          <w:i w:val="0"/>
          <w:sz w:val="22"/>
          <w:szCs w:val="22"/>
        </w:rPr>
      </w:pPr>
      <w:r>
        <w:rPr>
          <w:rFonts w:ascii="Tahoma" w:hAnsi="Tahoma" w:cs="Tahoma"/>
          <w:i w:val="0"/>
          <w:sz w:val="22"/>
          <w:szCs w:val="22"/>
        </w:rPr>
        <w:t xml:space="preserve">A.  </w:t>
      </w:r>
      <w:r w:rsidRPr="00191DAF">
        <w:rPr>
          <w:rFonts w:ascii="Tahoma" w:hAnsi="Tahoma" w:cs="Tahoma"/>
          <w:i w:val="0"/>
          <w:sz w:val="22"/>
          <w:szCs w:val="22"/>
        </w:rPr>
        <w:t>Umum</w:t>
      </w:r>
    </w:p>
    <w:p w:rsidR="0093621A" w:rsidRDefault="007A6099" w:rsidP="00FA3396">
      <w:pPr>
        <w:ind w:left="360"/>
        <w:jc w:val="both"/>
        <w:rPr>
          <w:rFonts w:ascii="Tahoma" w:hAnsi="Tahoma" w:cs="Tahoma"/>
          <w:sz w:val="22"/>
          <w:szCs w:val="22"/>
          <w:lang w:val="id-ID"/>
        </w:rPr>
      </w:pPr>
      <w:r w:rsidRPr="007A6099">
        <w:rPr>
          <w:rFonts w:ascii="Tahoma" w:hAnsi="Tahoma" w:cs="Tahoma"/>
          <w:sz w:val="22"/>
          <w:szCs w:val="22"/>
          <w:highlight w:val="cyan"/>
          <w:lang w:val="id-ID"/>
        </w:rPr>
        <w:t>#jenis p</w:t>
      </w:r>
      <w:r w:rsidR="0093621A" w:rsidRPr="007A6099">
        <w:rPr>
          <w:rFonts w:ascii="Tahoma" w:hAnsi="Tahoma" w:cs="Tahoma"/>
          <w:sz w:val="22"/>
          <w:szCs w:val="22"/>
          <w:highlight w:val="cyan"/>
        </w:rPr>
        <w:t>anitia</w:t>
      </w:r>
      <w:r w:rsidRPr="007A6099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 w:rsidR="0093621A" w:rsidRPr="00191DAF">
        <w:rPr>
          <w:rFonts w:ascii="Tahoma" w:hAnsi="Tahoma" w:cs="Tahoma"/>
          <w:sz w:val="22"/>
          <w:szCs w:val="22"/>
        </w:rPr>
        <w:t xml:space="preserve"> pengadaan akan </w:t>
      </w:r>
      <w:r w:rsidR="0093621A" w:rsidRPr="00191DAF">
        <w:rPr>
          <w:rFonts w:ascii="Tahoma" w:hAnsi="Tahoma" w:cs="Tahoma"/>
          <w:b/>
          <w:sz w:val="22"/>
          <w:szCs w:val="22"/>
        </w:rPr>
        <w:t>memberitahukan secara tertulis hasil prakualifikasi</w:t>
      </w:r>
      <w:r w:rsidR="0093621A" w:rsidRPr="00191DAF">
        <w:rPr>
          <w:rFonts w:ascii="Tahoma" w:hAnsi="Tahoma" w:cs="Tahoma"/>
          <w:sz w:val="22"/>
          <w:szCs w:val="22"/>
        </w:rPr>
        <w:t xml:space="preserve"> dan nama-nama peserta prakualifikasi yang lulus dan dicantumkan dalam daftar peserta lelang yang diu</w:t>
      </w:r>
      <w:r w:rsidR="0043120A">
        <w:rPr>
          <w:rFonts w:ascii="Tahoma" w:hAnsi="Tahoma" w:cs="Tahoma"/>
          <w:sz w:val="22"/>
          <w:szCs w:val="22"/>
        </w:rPr>
        <w:t>ndang untuk mengikuti pelelangan</w:t>
      </w:r>
      <w:r w:rsidR="0093621A" w:rsidRPr="00191DAF">
        <w:rPr>
          <w:rFonts w:ascii="Tahoma" w:hAnsi="Tahoma" w:cs="Tahoma"/>
          <w:sz w:val="22"/>
          <w:szCs w:val="22"/>
        </w:rPr>
        <w:t>.</w:t>
      </w:r>
    </w:p>
    <w:p w:rsidR="000143C8" w:rsidRPr="000143C8" w:rsidRDefault="000143C8" w:rsidP="00FA3396">
      <w:pPr>
        <w:ind w:left="360"/>
        <w:jc w:val="both"/>
        <w:rPr>
          <w:rFonts w:ascii="Tahoma" w:hAnsi="Tahoma" w:cs="Tahoma"/>
          <w:sz w:val="22"/>
          <w:szCs w:val="22"/>
          <w:lang w:val="id-ID"/>
        </w:rPr>
      </w:pPr>
    </w:p>
    <w:tbl>
      <w:tblPr>
        <w:tblW w:w="0" w:type="auto"/>
        <w:tblInd w:w="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41"/>
        <w:gridCol w:w="414"/>
        <w:gridCol w:w="5107"/>
      </w:tblGrid>
      <w:tr w:rsidR="000143C8" w:rsidRPr="00210EF5" w:rsidTr="007A1853">
        <w:tc>
          <w:tcPr>
            <w:tcW w:w="2841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ALAMAT</w:t>
            </w:r>
          </w:p>
        </w:tc>
        <w:tc>
          <w:tcPr>
            <w:tcW w:w="414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0143C8" w:rsidRPr="00210EF5" w:rsidRDefault="00443752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443752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#tempatpengambilandokumenpengadaan#</w:t>
            </w:r>
          </w:p>
        </w:tc>
      </w:tr>
      <w:tr w:rsidR="000143C8" w:rsidRPr="00210EF5" w:rsidTr="007A1853">
        <w:tc>
          <w:tcPr>
            <w:tcW w:w="2841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414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0143C8" w:rsidRPr="00443752" w:rsidRDefault="00443752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443752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#tan</w:t>
            </w:r>
            <w:r w:rsidR="00A50600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g</w:t>
            </w:r>
            <w:r w:rsidRPr="00443752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galpengambilandokumenpengadaan1#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 xml:space="preserve"> s/d </w:t>
            </w:r>
            <w:r w:rsidRPr="00443752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#tan</w:t>
            </w:r>
            <w:r w:rsidR="00A50600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g</w:t>
            </w:r>
            <w:r w:rsidRPr="00443752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galpengambilandokumenpengadaan2#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 xml:space="preserve"> </w:t>
            </w:r>
          </w:p>
        </w:tc>
      </w:tr>
      <w:tr w:rsidR="000143C8" w:rsidRPr="00210EF5" w:rsidTr="007A1853">
        <w:tc>
          <w:tcPr>
            <w:tcW w:w="2841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WAKTU</w:t>
            </w:r>
          </w:p>
        </w:tc>
        <w:tc>
          <w:tcPr>
            <w:tcW w:w="414" w:type="dxa"/>
          </w:tcPr>
          <w:p w:rsidR="000143C8" w:rsidRPr="00210EF5" w:rsidRDefault="000143C8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210EF5">
              <w:rPr>
                <w:rFonts w:ascii="Tahoma" w:hAnsi="Tahoma" w:cs="Tahoma"/>
                <w:sz w:val="22"/>
                <w:szCs w:val="22"/>
                <w:lang w:val="id-ID"/>
              </w:rPr>
              <w:t>:</w:t>
            </w:r>
          </w:p>
        </w:tc>
        <w:tc>
          <w:tcPr>
            <w:tcW w:w="5107" w:type="dxa"/>
          </w:tcPr>
          <w:p w:rsidR="000143C8" w:rsidRPr="00443752" w:rsidRDefault="00443752" w:rsidP="007A1853">
            <w:pPr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443752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#waktupengambilandokumenpengadaan1#</w:t>
            </w:r>
            <w:r>
              <w:rPr>
                <w:rFonts w:ascii="Tahoma" w:hAnsi="Tahoma" w:cs="Tahoma"/>
                <w:sz w:val="22"/>
                <w:szCs w:val="22"/>
                <w:lang w:val="id-ID"/>
              </w:rPr>
              <w:t xml:space="preserve"> s/d </w:t>
            </w:r>
            <w:r w:rsidRPr="00443752">
              <w:rPr>
                <w:rFonts w:ascii="Tahoma" w:hAnsi="Tahoma" w:cs="Tahoma"/>
                <w:sz w:val="22"/>
                <w:szCs w:val="22"/>
                <w:highlight w:val="yellow"/>
                <w:lang w:val="id-ID"/>
              </w:rPr>
              <w:t>#waktupengambilandokumenpengadaan2#</w:t>
            </w:r>
          </w:p>
        </w:tc>
      </w:tr>
    </w:tbl>
    <w:p w:rsidR="000143C8" w:rsidRPr="000143C8" w:rsidRDefault="000143C8" w:rsidP="00FA3396">
      <w:pPr>
        <w:ind w:left="360"/>
        <w:jc w:val="both"/>
        <w:rPr>
          <w:rFonts w:ascii="Tahoma" w:hAnsi="Tahoma" w:cs="Tahoma"/>
          <w:sz w:val="22"/>
          <w:szCs w:val="22"/>
          <w:lang w:val="id-ID"/>
        </w:rPr>
      </w:pPr>
    </w:p>
    <w:p w:rsidR="0093621A" w:rsidRPr="00191DAF" w:rsidRDefault="0093621A" w:rsidP="0093621A">
      <w:pPr>
        <w:ind w:left="567"/>
        <w:jc w:val="both"/>
        <w:rPr>
          <w:rFonts w:ascii="Tahoma" w:hAnsi="Tahoma" w:cs="Tahoma"/>
          <w:sz w:val="22"/>
          <w:szCs w:val="22"/>
        </w:rPr>
      </w:pPr>
    </w:p>
    <w:p w:rsidR="0093621A" w:rsidRPr="00B47CD0" w:rsidRDefault="0093621A" w:rsidP="0093621A">
      <w:pPr>
        <w:pStyle w:val="Heading2"/>
        <w:spacing w:before="0" w:after="120"/>
        <w:jc w:val="both"/>
        <w:rPr>
          <w:rFonts w:ascii="Tahoma" w:hAnsi="Tahoma" w:cs="Tahoma"/>
          <w:i w:val="0"/>
          <w:sz w:val="22"/>
          <w:szCs w:val="22"/>
          <w:lang w:val="id-ID"/>
        </w:rPr>
      </w:pPr>
      <w:r>
        <w:rPr>
          <w:rFonts w:ascii="Tahoma" w:hAnsi="Tahoma" w:cs="Tahoma"/>
          <w:i w:val="0"/>
          <w:sz w:val="22"/>
          <w:szCs w:val="22"/>
        </w:rPr>
        <w:t xml:space="preserve">B.  </w:t>
      </w:r>
      <w:r w:rsidRPr="00191DAF">
        <w:rPr>
          <w:rFonts w:ascii="Tahoma" w:hAnsi="Tahoma" w:cs="Tahoma"/>
          <w:i w:val="0"/>
          <w:sz w:val="22"/>
          <w:szCs w:val="22"/>
        </w:rPr>
        <w:t xml:space="preserve">Dokumen Kualifikasi Milik </w:t>
      </w:r>
      <w:r w:rsidR="00B47CD0" w:rsidRPr="00B47CD0">
        <w:rPr>
          <w:rFonts w:ascii="Tahoma" w:hAnsi="Tahoma" w:cs="Tahoma"/>
          <w:i w:val="0"/>
          <w:sz w:val="22"/>
          <w:szCs w:val="22"/>
          <w:highlight w:val="cyan"/>
          <w:lang w:val="id-ID"/>
        </w:rPr>
        <w:t>#jenis panitia#</w:t>
      </w:r>
    </w:p>
    <w:p w:rsidR="00FA3396" w:rsidRDefault="0093621A" w:rsidP="00FA3396">
      <w:pPr>
        <w:ind w:left="360"/>
        <w:jc w:val="both"/>
        <w:rPr>
          <w:rFonts w:ascii="Tahoma" w:hAnsi="Tahoma" w:cs="Tahoma"/>
          <w:sz w:val="22"/>
          <w:szCs w:val="22"/>
        </w:rPr>
      </w:pPr>
      <w:r w:rsidRPr="00191DAF">
        <w:rPr>
          <w:rFonts w:ascii="Tahoma" w:hAnsi="Tahoma" w:cs="Tahoma"/>
          <w:sz w:val="22"/>
          <w:szCs w:val="22"/>
        </w:rPr>
        <w:t xml:space="preserve">Dokumen kualifikasi yang telah diserahkan kepada </w:t>
      </w:r>
      <w:r w:rsidR="007A6099" w:rsidRPr="00B47CD0">
        <w:rPr>
          <w:rFonts w:ascii="Tahoma" w:hAnsi="Tahoma" w:cs="Tahoma"/>
          <w:sz w:val="22"/>
          <w:szCs w:val="22"/>
          <w:highlight w:val="cyan"/>
          <w:lang w:val="id-ID"/>
        </w:rPr>
        <w:t xml:space="preserve">#jenis </w:t>
      </w:r>
      <w:r w:rsidR="007A6099" w:rsidRPr="00B47CD0">
        <w:rPr>
          <w:rFonts w:ascii="Tahoma" w:hAnsi="Tahoma" w:cs="Tahoma"/>
          <w:sz w:val="22"/>
          <w:szCs w:val="22"/>
          <w:highlight w:val="cyan"/>
        </w:rPr>
        <w:t>panitia</w:t>
      </w:r>
      <w:r w:rsidR="007A6099" w:rsidRPr="00B47CD0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 w:rsidR="007A6099">
        <w:rPr>
          <w:rFonts w:ascii="Tahoma" w:hAnsi="Tahoma" w:cs="Tahoma"/>
          <w:sz w:val="22"/>
          <w:szCs w:val="22"/>
          <w:lang w:val="id-ID"/>
        </w:rPr>
        <w:t xml:space="preserve"> </w:t>
      </w:r>
      <w:r w:rsidRPr="00191DAF">
        <w:rPr>
          <w:rFonts w:ascii="Tahoma" w:hAnsi="Tahoma" w:cs="Tahoma"/>
          <w:sz w:val="22"/>
          <w:szCs w:val="22"/>
        </w:rPr>
        <w:t xml:space="preserve">menjadi milik </w:t>
      </w:r>
      <w:r w:rsidR="00B47CD0" w:rsidRPr="00B47CD0">
        <w:rPr>
          <w:rFonts w:ascii="Tahoma" w:hAnsi="Tahoma" w:cs="Tahoma"/>
          <w:sz w:val="22"/>
          <w:szCs w:val="22"/>
          <w:highlight w:val="cyan"/>
          <w:lang w:val="id-ID"/>
        </w:rPr>
        <w:t xml:space="preserve">#jenis </w:t>
      </w:r>
      <w:r w:rsidRPr="00B47CD0">
        <w:rPr>
          <w:rFonts w:ascii="Tahoma" w:hAnsi="Tahoma" w:cs="Tahoma"/>
          <w:sz w:val="22"/>
          <w:szCs w:val="22"/>
          <w:highlight w:val="cyan"/>
        </w:rPr>
        <w:t>panitia</w:t>
      </w:r>
      <w:r w:rsidR="00B47CD0" w:rsidRPr="00B47CD0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 w:rsidRPr="00191DAF">
        <w:rPr>
          <w:rFonts w:ascii="Tahoma" w:hAnsi="Tahoma" w:cs="Tahoma"/>
          <w:sz w:val="22"/>
          <w:szCs w:val="22"/>
        </w:rPr>
        <w:t xml:space="preserve"> pengadaan dan tidak akan dikembalikan kepada peserta prakualifikasi baik yang lulus ataupun yang tidak lulus.</w:t>
      </w:r>
    </w:p>
    <w:p w:rsidR="009C7812" w:rsidRDefault="009C7812" w:rsidP="0093621A">
      <w:pPr>
        <w:jc w:val="center"/>
        <w:rPr>
          <w:rFonts w:ascii="Tahoma" w:hAnsi="Tahoma" w:cs="Tahoma"/>
          <w:sz w:val="22"/>
          <w:szCs w:val="22"/>
        </w:rPr>
      </w:pPr>
    </w:p>
    <w:p w:rsidR="009C7812" w:rsidRDefault="009C7812" w:rsidP="0093621A">
      <w:pPr>
        <w:jc w:val="center"/>
        <w:rPr>
          <w:rFonts w:ascii="Tahoma" w:hAnsi="Tahoma" w:cs="Tahoma"/>
          <w:sz w:val="22"/>
          <w:szCs w:val="22"/>
        </w:rPr>
      </w:pPr>
    </w:p>
    <w:p w:rsidR="00921945" w:rsidRDefault="00921945" w:rsidP="00921945">
      <w:pPr>
        <w:rPr>
          <w:lang w:val="id-ID"/>
        </w:rPr>
      </w:pPr>
    </w:p>
    <w:p w:rsidR="00921945" w:rsidRPr="00921945" w:rsidRDefault="00921945" w:rsidP="00921945">
      <w:pPr>
        <w:pStyle w:val="BodyText3"/>
        <w:tabs>
          <w:tab w:val="num" w:pos="0"/>
        </w:tabs>
        <w:jc w:val="center"/>
        <w:rPr>
          <w:rFonts w:ascii="Tahoma" w:hAnsi="Tahoma" w:cs="Tahoma"/>
          <w:color w:val="auto"/>
          <w:sz w:val="22"/>
          <w:szCs w:val="22"/>
          <w:lang w:val="id-ID"/>
        </w:rPr>
      </w:pPr>
      <w:r w:rsidRPr="00921945">
        <w:rPr>
          <w:rFonts w:ascii="Tahoma" w:hAnsi="Tahoma" w:cs="Tahoma"/>
          <w:color w:val="auto"/>
          <w:sz w:val="22"/>
          <w:szCs w:val="22"/>
          <w:lang w:val="sv-SE"/>
        </w:rPr>
        <w:t xml:space="preserve">Jakarta , </w:t>
      </w:r>
      <w:r w:rsidR="00424BAE">
        <w:rPr>
          <w:rFonts w:ascii="Tahoma" w:hAnsi="Tahoma" w:cs="Tahoma"/>
          <w:color w:val="auto"/>
          <w:sz w:val="22"/>
          <w:szCs w:val="22"/>
          <w:highlight w:val="yellow"/>
          <w:lang w:val="id-ID"/>
        </w:rPr>
        <w:t>#tanggal</w:t>
      </w:r>
      <w:r w:rsidRPr="00921945">
        <w:rPr>
          <w:rFonts w:ascii="Tahoma" w:hAnsi="Tahoma" w:cs="Tahoma"/>
          <w:color w:val="auto"/>
          <w:sz w:val="22"/>
          <w:szCs w:val="22"/>
          <w:highlight w:val="yellow"/>
          <w:lang w:val="id-ID"/>
        </w:rPr>
        <w:t>#</w:t>
      </w:r>
    </w:p>
    <w:p w:rsidR="00921945" w:rsidRPr="00921945" w:rsidRDefault="00921945" w:rsidP="00921945">
      <w:pPr>
        <w:pStyle w:val="BodyText3"/>
        <w:tabs>
          <w:tab w:val="num" w:pos="0"/>
        </w:tabs>
        <w:rPr>
          <w:rFonts w:ascii="Tahoma" w:hAnsi="Tahoma" w:cs="Tahoma"/>
          <w:color w:val="auto"/>
          <w:sz w:val="22"/>
          <w:szCs w:val="22"/>
          <w:lang w:val="sv-SE"/>
        </w:rPr>
      </w:pPr>
    </w:p>
    <w:p w:rsidR="006357D5" w:rsidRPr="006357D5" w:rsidRDefault="006357D5" w:rsidP="006357D5">
      <w:pPr>
        <w:jc w:val="center"/>
        <w:rPr>
          <w:rFonts w:ascii="Tahoma" w:hAnsi="Tahoma" w:cs="Tahoma"/>
          <w:b/>
          <w:sz w:val="22"/>
          <w:szCs w:val="22"/>
          <w:lang w:val="id-ID"/>
        </w:rPr>
      </w:pPr>
      <w:r w:rsidRPr="006357D5">
        <w:rPr>
          <w:rFonts w:ascii="Tahoma" w:hAnsi="Tahoma" w:cs="Tahoma"/>
          <w:b/>
          <w:sz w:val="22"/>
          <w:szCs w:val="22"/>
          <w:highlight w:val="cyan"/>
          <w:lang w:val="fi-FI"/>
        </w:rPr>
        <w:t>#</w:t>
      </w:r>
      <w:r w:rsidRPr="006357D5">
        <w:rPr>
          <w:rFonts w:ascii="Tahoma" w:hAnsi="Tahoma" w:cs="Tahoma"/>
          <w:b/>
          <w:sz w:val="22"/>
          <w:szCs w:val="22"/>
          <w:highlight w:val="cyan"/>
          <w:lang w:val="id-ID"/>
        </w:rPr>
        <w:t xml:space="preserve">jenis </w:t>
      </w:r>
      <w:r w:rsidRPr="006357D5">
        <w:rPr>
          <w:rFonts w:ascii="Tahoma" w:hAnsi="Tahoma" w:cs="Tahoma"/>
          <w:b/>
          <w:sz w:val="22"/>
          <w:szCs w:val="22"/>
          <w:highlight w:val="cyan"/>
          <w:lang w:val="fi-FI"/>
        </w:rPr>
        <w:t>panitia</w:t>
      </w:r>
      <w:r w:rsidRPr="006357D5">
        <w:rPr>
          <w:rFonts w:ascii="Tahoma" w:hAnsi="Tahoma" w:cs="Tahoma"/>
          <w:b/>
          <w:sz w:val="22"/>
          <w:szCs w:val="22"/>
          <w:highlight w:val="cyan"/>
          <w:lang w:val="id-ID"/>
        </w:rPr>
        <w:t xml:space="preserve"> kapital</w:t>
      </w:r>
      <w:r w:rsidRPr="006357D5">
        <w:rPr>
          <w:rFonts w:ascii="Tahoma" w:hAnsi="Tahoma" w:cs="Tahoma"/>
          <w:b/>
          <w:sz w:val="22"/>
          <w:szCs w:val="22"/>
          <w:highlight w:val="cyan"/>
          <w:lang w:val="fi-FI"/>
        </w:rPr>
        <w:t>#</w:t>
      </w:r>
      <w:r w:rsidRPr="006357D5">
        <w:rPr>
          <w:rFonts w:ascii="Tahoma" w:hAnsi="Tahoma" w:cs="Tahoma"/>
          <w:sz w:val="22"/>
          <w:szCs w:val="22"/>
          <w:lang w:val="id-ID"/>
        </w:rPr>
        <w:t xml:space="preserve"> </w:t>
      </w:r>
      <w:r w:rsidRPr="006357D5">
        <w:rPr>
          <w:rFonts w:ascii="Tahoma" w:hAnsi="Tahoma" w:cs="Tahoma"/>
          <w:b/>
          <w:sz w:val="22"/>
          <w:szCs w:val="22"/>
          <w:lang w:val="sv-SE"/>
        </w:rPr>
        <w:t xml:space="preserve">PENGADAAN BARANG/JASA </w:t>
      </w:r>
    </w:p>
    <w:p w:rsidR="00921945" w:rsidRPr="006357D5" w:rsidRDefault="006357D5" w:rsidP="006357D5">
      <w:pPr>
        <w:jc w:val="center"/>
        <w:rPr>
          <w:rFonts w:ascii="Tahoma" w:hAnsi="Tahoma" w:cs="Tahoma"/>
          <w:b/>
          <w:sz w:val="22"/>
          <w:szCs w:val="22"/>
          <w:lang w:val="it-IT"/>
        </w:rPr>
      </w:pPr>
      <w:r w:rsidRPr="006357D5">
        <w:rPr>
          <w:rFonts w:ascii="Tahoma" w:hAnsi="Tahoma" w:cs="Tahoma"/>
          <w:b/>
          <w:sz w:val="22"/>
          <w:szCs w:val="22"/>
          <w:lang w:val="id-ID"/>
        </w:rPr>
        <w:t>PT PLN (Persero) KANTOR PUSAT</w:t>
      </w:r>
    </w:p>
    <w:p w:rsidR="00921945" w:rsidRPr="00921945" w:rsidRDefault="00921945" w:rsidP="00921945">
      <w:pPr>
        <w:spacing w:before="240"/>
        <w:jc w:val="center"/>
        <w:rPr>
          <w:rFonts w:ascii="Tahoma" w:hAnsi="Tahoma" w:cs="Tahoma"/>
          <w:sz w:val="22"/>
          <w:szCs w:val="22"/>
        </w:rPr>
      </w:pPr>
    </w:p>
    <w:p w:rsidR="00921945" w:rsidRPr="00921945" w:rsidRDefault="00921945" w:rsidP="00921945">
      <w:pPr>
        <w:jc w:val="center"/>
        <w:rPr>
          <w:rFonts w:ascii="Tahoma" w:hAnsi="Tahoma" w:cs="Tahoma"/>
          <w:sz w:val="22"/>
          <w:szCs w:val="22"/>
          <w:lang w:val="id-ID"/>
        </w:rPr>
      </w:pPr>
    </w:p>
    <w:p w:rsidR="00921945" w:rsidRPr="00921945" w:rsidRDefault="00921945" w:rsidP="00921945">
      <w:pPr>
        <w:jc w:val="center"/>
        <w:rPr>
          <w:rFonts w:ascii="Tahoma" w:hAnsi="Tahoma" w:cs="Tahoma"/>
          <w:sz w:val="22"/>
          <w:szCs w:val="22"/>
          <w:highlight w:val="cyan"/>
          <w:lang w:val="id-ID"/>
        </w:rPr>
      </w:pPr>
    </w:p>
    <w:p w:rsidR="00921945" w:rsidRPr="00921945" w:rsidRDefault="00921945" w:rsidP="00921945">
      <w:pPr>
        <w:jc w:val="center"/>
        <w:rPr>
          <w:rFonts w:ascii="Tahoma" w:hAnsi="Tahoma" w:cs="Tahoma"/>
          <w:sz w:val="22"/>
          <w:szCs w:val="22"/>
          <w:highlight w:val="cyan"/>
          <w:lang w:val="id-ID"/>
        </w:rPr>
      </w:pPr>
    </w:p>
    <w:p w:rsidR="00921945" w:rsidRPr="00921945" w:rsidRDefault="00921945" w:rsidP="00921945">
      <w:pPr>
        <w:jc w:val="center"/>
        <w:rPr>
          <w:rFonts w:ascii="Tahoma" w:hAnsi="Tahoma" w:cs="Tahoma"/>
          <w:sz w:val="22"/>
          <w:szCs w:val="22"/>
          <w:lang w:val="id-ID"/>
        </w:rPr>
      </w:pPr>
      <w:r w:rsidRPr="00921945">
        <w:rPr>
          <w:rFonts w:ascii="Tahoma" w:hAnsi="Tahoma" w:cs="Tahoma"/>
          <w:sz w:val="22"/>
          <w:szCs w:val="22"/>
          <w:highlight w:val="cyan"/>
          <w:lang w:val="id-ID"/>
        </w:rPr>
        <w:t>#listpanitia#</w:t>
      </w:r>
    </w:p>
    <w:p w:rsidR="00921945" w:rsidRPr="00921945" w:rsidRDefault="00921945" w:rsidP="00921945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sz w:val="22"/>
          <w:szCs w:val="22"/>
          <w:lang w:val="sv-SE"/>
        </w:rPr>
      </w:pPr>
    </w:p>
    <w:p w:rsidR="00921945" w:rsidRPr="00921945" w:rsidRDefault="00921945" w:rsidP="00921945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sz w:val="22"/>
          <w:szCs w:val="22"/>
          <w:lang w:val="sv-SE"/>
        </w:rPr>
      </w:pPr>
      <w:r w:rsidRPr="00921945">
        <w:rPr>
          <w:rFonts w:ascii="Tahoma" w:hAnsi="Tahoma" w:cs="Tahoma"/>
          <w:sz w:val="22"/>
          <w:szCs w:val="22"/>
          <w:lang w:val="sv-SE"/>
        </w:rPr>
        <w:t>Mengetahui dan Menyetujui ,</w:t>
      </w:r>
    </w:p>
    <w:p w:rsidR="00921945" w:rsidRPr="00921945" w:rsidRDefault="00921945" w:rsidP="00921945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b/>
          <w:sz w:val="22"/>
          <w:szCs w:val="22"/>
          <w:lang w:val="id-ID"/>
        </w:rPr>
      </w:pPr>
      <w:r w:rsidRPr="00921945">
        <w:rPr>
          <w:rFonts w:ascii="Tahoma" w:hAnsi="Tahoma" w:cs="Tahoma"/>
          <w:b/>
          <w:sz w:val="22"/>
          <w:szCs w:val="22"/>
          <w:highlight w:val="cyan"/>
          <w:lang w:val="id-ID"/>
        </w:rPr>
        <w:t>#penyetuju#</w:t>
      </w:r>
    </w:p>
    <w:p w:rsidR="00921945" w:rsidRPr="00921945" w:rsidRDefault="00921945" w:rsidP="00921945">
      <w:pPr>
        <w:tabs>
          <w:tab w:val="left" w:pos="3119"/>
          <w:tab w:val="left" w:pos="4253"/>
          <w:tab w:val="left" w:pos="6521"/>
        </w:tabs>
        <w:jc w:val="center"/>
        <w:rPr>
          <w:rFonts w:ascii="Tahoma" w:hAnsi="Tahoma" w:cs="Tahoma"/>
          <w:b/>
          <w:sz w:val="22"/>
          <w:szCs w:val="22"/>
          <w:lang w:val="id-ID"/>
        </w:rPr>
      </w:pPr>
      <w:r w:rsidRPr="00921945">
        <w:rPr>
          <w:rFonts w:ascii="Tahoma" w:hAnsi="Tahoma" w:cs="Tahoma"/>
          <w:b/>
          <w:sz w:val="22"/>
          <w:szCs w:val="22"/>
          <w:lang w:val="id-ID"/>
        </w:rPr>
        <w:t>KANTOR PUSAT</w:t>
      </w:r>
    </w:p>
    <w:p w:rsidR="00921945" w:rsidRPr="00921945" w:rsidRDefault="00921945" w:rsidP="00921945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sz w:val="22"/>
          <w:szCs w:val="22"/>
          <w:lang w:val="sv-SE"/>
        </w:rPr>
      </w:pPr>
    </w:p>
    <w:p w:rsidR="00921945" w:rsidRPr="00D67DFD" w:rsidRDefault="00921945" w:rsidP="00921945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lang w:val="sv-SE"/>
        </w:rPr>
      </w:pPr>
    </w:p>
    <w:p w:rsidR="00921945" w:rsidRPr="00D67DFD" w:rsidRDefault="00921945" w:rsidP="00921945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lang w:val="sv-SE"/>
        </w:rPr>
      </w:pPr>
    </w:p>
    <w:p w:rsidR="00921945" w:rsidRPr="00D67DFD" w:rsidRDefault="00921945" w:rsidP="00921945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lang w:val="sv-SE"/>
        </w:rPr>
      </w:pPr>
    </w:p>
    <w:p w:rsidR="00921945" w:rsidRPr="00D67DFD" w:rsidRDefault="00921945" w:rsidP="00921945">
      <w:pPr>
        <w:tabs>
          <w:tab w:val="left" w:pos="3119"/>
          <w:tab w:val="left" w:pos="4253"/>
          <w:tab w:val="left" w:pos="6521"/>
        </w:tabs>
        <w:jc w:val="both"/>
        <w:rPr>
          <w:rFonts w:ascii="Tahoma" w:hAnsi="Tahoma" w:cs="Tahoma"/>
          <w:b/>
          <w:color w:val="000000"/>
          <w:lang w:val="sv-SE"/>
        </w:rPr>
      </w:pPr>
    </w:p>
    <w:p w:rsidR="00921945" w:rsidRPr="00921945" w:rsidRDefault="00921945" w:rsidP="00921945">
      <w:pPr>
        <w:pStyle w:val="BodyTextIndent2"/>
        <w:ind w:left="0"/>
        <w:jc w:val="center"/>
        <w:rPr>
          <w:rFonts w:ascii="Tahoma" w:hAnsi="Tahoma" w:cs="Tahoma"/>
          <w:b/>
          <w:color w:val="000000"/>
          <w:sz w:val="22"/>
          <w:szCs w:val="22"/>
          <w:lang w:val="id-ID"/>
        </w:rPr>
      </w:pPr>
      <w:r w:rsidRPr="00921945">
        <w:rPr>
          <w:rFonts w:ascii="Tahoma" w:hAnsi="Tahoma" w:cs="Tahoma"/>
          <w:b/>
          <w:color w:val="000000"/>
          <w:sz w:val="22"/>
          <w:szCs w:val="22"/>
          <w:highlight w:val="cyan"/>
          <w:lang w:val="id-ID"/>
        </w:rPr>
        <w:t>#namapenyetuju#</w:t>
      </w:r>
    </w:p>
    <w:p w:rsidR="00921945" w:rsidRPr="00921945" w:rsidRDefault="00921945" w:rsidP="00921945">
      <w:pPr>
        <w:rPr>
          <w:lang w:val="id-ID"/>
        </w:rPr>
      </w:pPr>
    </w:p>
    <w:sectPr w:rsidR="00921945" w:rsidRPr="00921945" w:rsidSect="00B83A1E">
      <w:headerReference w:type="default" r:id="rId10"/>
      <w:pgSz w:w="11907" w:h="16840" w:code="9"/>
      <w:pgMar w:top="1980" w:right="1361" w:bottom="1260" w:left="1701" w:header="1134" w:footer="473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3FD" w:rsidRDefault="009763FD">
      <w:r>
        <w:separator/>
      </w:r>
    </w:p>
  </w:endnote>
  <w:endnote w:type="continuationSeparator" w:id="1">
    <w:p w:rsidR="009763FD" w:rsidRDefault="009763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venir Lt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1D7" w:rsidRDefault="003D07F1" w:rsidP="004D71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71D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D71D7" w:rsidRDefault="004D71D7" w:rsidP="004D71D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1D7" w:rsidRDefault="003D07F1" w:rsidP="004D71D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71D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50600">
      <w:rPr>
        <w:rStyle w:val="PageNumber"/>
        <w:noProof/>
      </w:rPr>
      <w:t>5</w:t>
    </w:r>
    <w:r>
      <w:rPr>
        <w:rStyle w:val="PageNumber"/>
      </w:rPr>
      <w:fldChar w:fldCharType="end"/>
    </w:r>
  </w:p>
  <w:p w:rsidR="00FA3396" w:rsidRDefault="00FA3396" w:rsidP="004D71D7">
    <w:pPr>
      <w:pStyle w:val="Footer"/>
      <w:ind w:right="360"/>
      <w:rPr>
        <w:rStyle w:val="PageNumber"/>
        <w:lang w:val="sv-SE"/>
      </w:rPr>
    </w:pPr>
  </w:p>
  <w:p w:rsidR="00FA3396" w:rsidRDefault="00FA3396">
    <w:pPr>
      <w:pStyle w:val="Footer"/>
      <w:rPr>
        <w:lang w:val="sv-SE"/>
      </w:rPr>
    </w:pPr>
    <w:r>
      <w:rPr>
        <w:rStyle w:val="PageNumber"/>
        <w:lang w:val="sv-SE"/>
      </w:rPr>
      <w:tab/>
    </w:r>
    <w:r>
      <w:rPr>
        <w:rStyle w:val="PageNumber"/>
        <w:lang w:val="sv-SE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3FD" w:rsidRDefault="009763FD">
      <w:r>
        <w:separator/>
      </w:r>
    </w:p>
  </w:footnote>
  <w:footnote w:type="continuationSeparator" w:id="1">
    <w:p w:rsidR="009763FD" w:rsidRDefault="009763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396" w:rsidRDefault="009D4532" w:rsidP="00191DAF">
    <w:pPr>
      <w:spacing w:before="100" w:beforeAutospacing="1" w:after="100" w:afterAutospacing="1"/>
      <w:jc w:val="center"/>
      <w:rPr>
        <w:rFonts w:ascii="Tahoma" w:hAnsi="Tahoma" w:cs="Tahoma"/>
        <w:b/>
        <w:bCs/>
        <w:shadow/>
        <w:sz w:val="28"/>
        <w:szCs w:val="28"/>
        <w:lang w:val="sv-SE"/>
      </w:rPr>
    </w:pPr>
    <w:r>
      <w:rPr>
        <w:rFonts w:ascii="Tahoma" w:hAnsi="Tahoma" w:cs="Tahoma"/>
        <w:b/>
        <w:bCs/>
        <w:shadow/>
        <w:noProof/>
        <w:sz w:val="28"/>
        <w:szCs w:val="28"/>
        <w:lang w:val="id-ID" w:eastAsia="id-ID"/>
      </w:rPr>
      <w:drawing>
        <wp:inline distT="0" distB="0" distL="0" distR="0">
          <wp:extent cx="645795" cy="800100"/>
          <wp:effectExtent l="19050" t="0" r="1905" b="0"/>
          <wp:docPr id="5" name="Picture 5" descr="Logo_PL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PL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5795" cy="800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A3396" w:rsidRDefault="00FA3396" w:rsidP="00191DAF">
    <w:pPr>
      <w:ind w:left="2880" w:firstLine="540"/>
      <w:jc w:val="both"/>
      <w:rPr>
        <w:rFonts w:ascii="Tahoma" w:hAnsi="Tahoma" w:cs="Tahoma"/>
        <w:b/>
        <w:bCs/>
      </w:rPr>
    </w:pPr>
    <w:r w:rsidRPr="002975EE">
      <w:rPr>
        <w:rFonts w:ascii="Tahoma" w:hAnsi="Tahoma" w:cs="Tahoma"/>
        <w:b/>
        <w:bCs/>
      </w:rPr>
      <w:t>PT  PLN (PERSERO)</w:t>
    </w:r>
  </w:p>
  <w:p w:rsidR="00FA3396" w:rsidRDefault="00FA3396" w:rsidP="008B4535">
    <w:pPr>
      <w:ind w:left="2160" w:firstLine="720"/>
      <w:rPr>
        <w:rFonts w:ascii="Tahoma" w:hAnsi="Tahoma" w:cs="Tahoma"/>
        <w:b/>
        <w:bCs/>
      </w:rPr>
    </w:pPr>
    <w:r>
      <w:rPr>
        <w:rFonts w:ascii="Tahoma" w:hAnsi="Tahoma" w:cs="Tahoma"/>
        <w:b/>
        <w:bCs/>
      </w:rPr>
      <w:t xml:space="preserve">          KANTOR PUSAT</w:t>
    </w:r>
  </w:p>
  <w:p w:rsidR="00FA3396" w:rsidRDefault="00FA3396" w:rsidP="00191DAF">
    <w:pPr>
      <w:spacing w:before="100" w:beforeAutospacing="1" w:after="100" w:afterAutospacing="1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396" w:rsidRDefault="00FA3396">
    <w:pPr>
      <w:pStyle w:val="Header"/>
      <w:pBdr>
        <w:bottom w:val="single" w:sz="4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5849"/>
    <w:multiLevelType w:val="hybridMultilevel"/>
    <w:tmpl w:val="7F986830"/>
    <w:lvl w:ilvl="0" w:tplc="10EEB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0F2D53"/>
    <w:multiLevelType w:val="hybridMultilevel"/>
    <w:tmpl w:val="E6E2ED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241EC8"/>
    <w:multiLevelType w:val="multilevel"/>
    <w:tmpl w:val="F10C0076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  <w:i w:val="0"/>
        <w:sz w:val="22"/>
        <w:szCs w:val="22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16126206"/>
    <w:multiLevelType w:val="hybridMultilevel"/>
    <w:tmpl w:val="885481B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804DD1"/>
    <w:multiLevelType w:val="hybridMultilevel"/>
    <w:tmpl w:val="857A335C"/>
    <w:lvl w:ilvl="0" w:tplc="FFFFFFFF">
      <w:start w:val="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DA44E9C">
      <w:start w:val="5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18AE77D5"/>
    <w:multiLevelType w:val="multilevel"/>
    <w:tmpl w:val="CEBCB864"/>
    <w:lvl w:ilvl="0">
      <w:start w:val="1"/>
      <w:numFmt w:val="decimal"/>
      <w:lvlText w:val="%1."/>
      <w:lvlJc w:val="left"/>
      <w:pPr>
        <w:tabs>
          <w:tab w:val="num" w:pos="1332"/>
        </w:tabs>
        <w:ind w:left="1332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57"/>
        </w:tabs>
        <w:ind w:left="1557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32"/>
        </w:tabs>
        <w:ind w:left="3132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7"/>
        </w:tabs>
        <w:ind w:left="2007" w:hanging="76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47"/>
        </w:tabs>
        <w:ind w:left="254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2"/>
        </w:tabs>
        <w:ind w:left="277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57"/>
        </w:tabs>
        <w:ind w:left="335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67"/>
        </w:tabs>
        <w:ind w:left="4167" w:hanging="1800"/>
      </w:pPr>
      <w:rPr>
        <w:rFonts w:hint="default"/>
      </w:rPr>
    </w:lvl>
  </w:abstractNum>
  <w:abstractNum w:abstractNumId="6">
    <w:nsid w:val="24D41770"/>
    <w:multiLevelType w:val="hybridMultilevel"/>
    <w:tmpl w:val="7F88164E"/>
    <w:lvl w:ilvl="0" w:tplc="04090005">
      <w:start w:val="1"/>
      <w:numFmt w:val="bullet"/>
      <w:lvlText w:val="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534"/>
        </w:tabs>
        <w:ind w:left="1534" w:hanging="360"/>
      </w:pPr>
      <w:rPr>
        <w:rFonts w:ascii="Wingdings" w:hAnsi="Wingdings" w:hint="default"/>
      </w:rPr>
    </w:lvl>
    <w:lvl w:ilvl="2" w:tplc="F662AE44">
      <w:start w:val="4"/>
      <w:numFmt w:val="decimal"/>
      <w:lvlText w:val="%3."/>
      <w:lvlJc w:val="left"/>
      <w:pPr>
        <w:tabs>
          <w:tab w:val="num" w:pos="2434"/>
        </w:tabs>
        <w:ind w:left="243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7">
    <w:nsid w:val="26A841BD"/>
    <w:multiLevelType w:val="multilevel"/>
    <w:tmpl w:val="FC9C9346"/>
    <w:lvl w:ilvl="0">
      <w:start w:val="2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357" w:hanging="357"/>
      </w:pPr>
      <w:rPr>
        <w:rFonts w:ascii="Souvenir Lt BT" w:hAnsi="Souvenir Lt BT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trike w:val="0"/>
        <w:dstrike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567"/>
      </w:pPr>
      <w:rPr>
        <w:rFonts w:ascii="Souvenir Lt BT" w:hAnsi="Souvenir Lt BT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4">
      <w:start w:val="1"/>
      <w:numFmt w:val="decimal"/>
      <w:lvlText w:val="%5)."/>
      <w:lvlJc w:val="left"/>
      <w:pPr>
        <w:tabs>
          <w:tab w:val="num" w:pos="2268"/>
        </w:tabs>
        <w:ind w:left="2268" w:hanging="567"/>
      </w:pPr>
      <w:rPr>
        <w:rFonts w:ascii="Souvenir Lt BT" w:hAnsi="Souvenir Lt BT" w:hint="default"/>
        <w:b w:val="0"/>
        <w:i w:val="0"/>
        <w:strike w:val="0"/>
        <w:dstrike w:val="0"/>
        <w:sz w:val="22"/>
      </w:rPr>
    </w:lvl>
    <w:lvl w:ilvl="5">
      <w:start w:val="1"/>
      <w:numFmt w:val="lowerLetter"/>
      <w:lvlText w:val="%6)"/>
      <w:lvlJc w:val="left"/>
      <w:pPr>
        <w:tabs>
          <w:tab w:val="num" w:pos="2835"/>
        </w:tabs>
        <w:ind w:left="2835" w:hanging="567"/>
      </w:pPr>
      <w:rPr>
        <w:rFonts w:ascii="Souvenir Lt BT" w:hAnsi="Souvenir Lt BT" w:hint="default"/>
        <w:strike w:val="0"/>
        <w:dstrike w:val="0"/>
        <w:sz w:val="22"/>
      </w:rPr>
    </w:lvl>
    <w:lvl w:ilvl="6">
      <w:start w:val="1"/>
      <w:numFmt w:val="decimal"/>
      <w:lvlText w:val="(%7)"/>
      <w:lvlJc w:val="left"/>
      <w:pPr>
        <w:tabs>
          <w:tab w:val="num" w:pos="3402"/>
        </w:tabs>
        <w:ind w:left="3402" w:hanging="567"/>
      </w:pPr>
      <w:rPr>
        <w:rFonts w:ascii="Souvenir Lt BT" w:hAnsi="Souvenir Lt BT" w:hint="default"/>
        <w:sz w:val="22"/>
      </w:rPr>
    </w:lvl>
    <w:lvl w:ilvl="7">
      <w:start w:val="1"/>
      <w:numFmt w:val="decimal"/>
      <w:lvlText w:val="%8."/>
      <w:lvlJc w:val="left"/>
      <w:pPr>
        <w:tabs>
          <w:tab w:val="num" w:pos="1134"/>
        </w:tabs>
        <w:ind w:left="1134" w:hanging="567"/>
      </w:pPr>
      <w:rPr>
        <w:rFonts w:ascii="Souvenir Lt BT" w:hAnsi="Souvenir Lt BT" w:hint="default"/>
        <w:b w:val="0"/>
        <w:i w:val="0"/>
        <w:sz w:val="24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8">
    <w:nsid w:val="348C101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3F3F1880"/>
    <w:multiLevelType w:val="hybridMultilevel"/>
    <w:tmpl w:val="E37E17D4"/>
    <w:lvl w:ilvl="0" w:tplc="10EEB9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1707197"/>
    <w:multiLevelType w:val="hybridMultilevel"/>
    <w:tmpl w:val="DB4C9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3E2535F"/>
    <w:multiLevelType w:val="multilevel"/>
    <w:tmpl w:val="E6C24294"/>
    <w:lvl w:ilvl="0">
      <w:start w:val="1"/>
      <w:numFmt w:val="decimal"/>
      <w:lvlText w:val="%1. "/>
      <w:lvlJc w:val="left"/>
      <w:pPr>
        <w:tabs>
          <w:tab w:val="num" w:pos="-90"/>
        </w:tabs>
        <w:ind w:left="1611" w:hanging="261"/>
      </w:pPr>
      <w:rPr>
        <w:rFonts w:ascii="Tahoma" w:hAnsi="Tahoma" w:hint="default"/>
        <w:b w:val="0"/>
        <w:i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A4D1739"/>
    <w:multiLevelType w:val="hybridMultilevel"/>
    <w:tmpl w:val="34B6AF8A"/>
    <w:lvl w:ilvl="0" w:tplc="FC968C76">
      <w:start w:val="4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>
    <w:nsid w:val="5DF017ED"/>
    <w:multiLevelType w:val="hybridMultilevel"/>
    <w:tmpl w:val="45AA1E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916866"/>
    <w:multiLevelType w:val="multilevel"/>
    <w:tmpl w:val="4656A6D0"/>
    <w:lvl w:ilvl="0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  <w:i w:val="0"/>
        <w:sz w:val="22"/>
        <w:szCs w:val="22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50"/>
        </w:tabs>
        <w:ind w:left="750" w:hanging="390"/>
      </w:pPr>
      <w:rPr>
        <w:rFonts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>
    <w:nsid w:val="62AF1226"/>
    <w:multiLevelType w:val="multilevel"/>
    <w:tmpl w:val="CEBCB864"/>
    <w:lvl w:ilvl="0">
      <w:start w:val="1"/>
      <w:numFmt w:val="decimal"/>
      <w:lvlText w:val="%1."/>
      <w:lvlJc w:val="left"/>
      <w:pPr>
        <w:tabs>
          <w:tab w:val="num" w:pos="1332"/>
        </w:tabs>
        <w:ind w:left="1332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57"/>
        </w:tabs>
        <w:ind w:left="1557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32"/>
        </w:tabs>
        <w:ind w:left="3132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7"/>
        </w:tabs>
        <w:ind w:left="2007" w:hanging="76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47"/>
        </w:tabs>
        <w:ind w:left="254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2"/>
        </w:tabs>
        <w:ind w:left="277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57"/>
        </w:tabs>
        <w:ind w:left="335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67"/>
        </w:tabs>
        <w:ind w:left="4167" w:hanging="1800"/>
      </w:pPr>
      <w:rPr>
        <w:rFonts w:hint="default"/>
      </w:rPr>
    </w:lvl>
  </w:abstractNum>
  <w:abstractNum w:abstractNumId="16">
    <w:nsid w:val="631434F9"/>
    <w:multiLevelType w:val="hybridMultilevel"/>
    <w:tmpl w:val="D9B0F252"/>
    <w:lvl w:ilvl="0" w:tplc="FFFFFFFF">
      <w:start w:val="4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FFFFFFFF">
      <w:start w:val="1"/>
      <w:numFmt w:val="upperLetter"/>
      <w:pStyle w:val="Heading4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tabs>
          <w:tab w:val="num" w:pos="2520"/>
        </w:tabs>
        <w:ind w:left="2520" w:hanging="54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41713E"/>
    <w:multiLevelType w:val="multilevel"/>
    <w:tmpl w:val="449C600E"/>
    <w:lvl w:ilvl="0">
      <w:start w:val="1"/>
      <w:numFmt w:val="upperRoman"/>
      <w:lvlText w:val="BAB %1"/>
      <w:lvlJc w:val="left"/>
      <w:pPr>
        <w:tabs>
          <w:tab w:val="num" w:pos="1440"/>
        </w:tabs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24"/>
        <w:szCs w:val="24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567"/>
        </w:tabs>
        <w:ind w:left="357" w:hanging="357"/>
      </w:pPr>
      <w:rPr>
        <w:rFonts w:ascii="Souvenir Lt BT" w:hAnsi="Souvenir Lt BT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trike w:val="0"/>
        <w:dstrike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1701"/>
        </w:tabs>
        <w:ind w:left="1701" w:hanging="567"/>
      </w:pPr>
      <w:rPr>
        <w:rFonts w:ascii="Souvenir Lt BT" w:hAnsi="Souvenir Lt BT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4">
      <w:start w:val="1"/>
      <w:numFmt w:val="decimal"/>
      <w:lvlText w:val="%5)."/>
      <w:lvlJc w:val="left"/>
      <w:pPr>
        <w:tabs>
          <w:tab w:val="num" w:pos="2268"/>
        </w:tabs>
        <w:ind w:left="2268" w:hanging="567"/>
      </w:pPr>
      <w:rPr>
        <w:rFonts w:ascii="Souvenir Lt BT" w:hAnsi="Souvenir Lt BT" w:hint="default"/>
        <w:b w:val="0"/>
        <w:i w:val="0"/>
        <w:strike w:val="0"/>
        <w:dstrike w:val="0"/>
        <w:sz w:val="22"/>
      </w:rPr>
    </w:lvl>
    <w:lvl w:ilvl="5">
      <w:start w:val="1"/>
      <w:numFmt w:val="lowerLetter"/>
      <w:lvlText w:val="%6)"/>
      <w:lvlJc w:val="left"/>
      <w:pPr>
        <w:tabs>
          <w:tab w:val="num" w:pos="2835"/>
        </w:tabs>
        <w:ind w:left="2835" w:hanging="567"/>
      </w:pPr>
      <w:rPr>
        <w:rFonts w:ascii="Souvenir Lt BT" w:hAnsi="Souvenir Lt BT" w:hint="default"/>
        <w:strike w:val="0"/>
        <w:dstrike w:val="0"/>
        <w:sz w:val="22"/>
      </w:rPr>
    </w:lvl>
    <w:lvl w:ilvl="6">
      <w:start w:val="1"/>
      <w:numFmt w:val="decimal"/>
      <w:lvlText w:val="(%7)"/>
      <w:lvlJc w:val="left"/>
      <w:pPr>
        <w:tabs>
          <w:tab w:val="num" w:pos="3402"/>
        </w:tabs>
        <w:ind w:left="3402" w:hanging="567"/>
      </w:pPr>
      <w:rPr>
        <w:rFonts w:ascii="Souvenir Lt BT" w:hAnsi="Souvenir Lt BT" w:hint="default"/>
        <w:sz w:val="22"/>
      </w:rPr>
    </w:lvl>
    <w:lvl w:ilvl="7">
      <w:start w:val="1"/>
      <w:numFmt w:val="decimal"/>
      <w:lvlText w:val="%8."/>
      <w:lvlJc w:val="left"/>
      <w:pPr>
        <w:tabs>
          <w:tab w:val="num" w:pos="1134"/>
        </w:tabs>
        <w:ind w:left="1134" w:hanging="567"/>
      </w:pPr>
      <w:rPr>
        <w:rFonts w:ascii="Souvenir Lt BT" w:hAnsi="Souvenir Lt BT" w:hint="default"/>
        <w:b w:val="0"/>
        <w:i w:val="0"/>
        <w:sz w:val="24"/>
      </w:rPr>
    </w:lvl>
    <w:lvl w:ilvl="8"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>
    <w:nsid w:val="6C5256C6"/>
    <w:multiLevelType w:val="multilevel"/>
    <w:tmpl w:val="CEBCB864"/>
    <w:lvl w:ilvl="0">
      <w:start w:val="1"/>
      <w:numFmt w:val="decimal"/>
      <w:lvlText w:val="%1."/>
      <w:lvlJc w:val="left"/>
      <w:pPr>
        <w:tabs>
          <w:tab w:val="num" w:pos="1332"/>
        </w:tabs>
        <w:ind w:left="1332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57"/>
        </w:tabs>
        <w:ind w:left="1557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32"/>
        </w:tabs>
        <w:ind w:left="3132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07"/>
        </w:tabs>
        <w:ind w:left="2007" w:hanging="76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47"/>
        </w:tabs>
        <w:ind w:left="254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2"/>
        </w:tabs>
        <w:ind w:left="2772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57"/>
        </w:tabs>
        <w:ind w:left="3357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67"/>
        </w:tabs>
        <w:ind w:left="4167" w:hanging="1800"/>
      </w:pPr>
      <w:rPr>
        <w:rFonts w:hint="default"/>
      </w:rPr>
    </w:lvl>
  </w:abstractNum>
  <w:abstractNum w:abstractNumId="19">
    <w:nsid w:val="702474A3"/>
    <w:multiLevelType w:val="multilevel"/>
    <w:tmpl w:val="E13C4100"/>
    <w:lvl w:ilvl="0">
      <w:start w:val="1"/>
      <w:numFmt w:val="upperLetter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 w:val="0"/>
        <w:i w:val="0"/>
        <w:sz w:val="22"/>
        <w:szCs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2"/>
        <w:szCs w:val="22"/>
        <w:u w:val="none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17"/>
  </w:num>
  <w:num w:numId="5">
    <w:abstractNumId w:val="7"/>
  </w:num>
  <w:num w:numId="6">
    <w:abstractNumId w:val="15"/>
  </w:num>
  <w:num w:numId="7">
    <w:abstractNumId w:val="6"/>
  </w:num>
  <w:num w:numId="8">
    <w:abstractNumId w:val="9"/>
  </w:num>
  <w:num w:numId="9">
    <w:abstractNumId w:val="0"/>
  </w:num>
  <w:num w:numId="10">
    <w:abstractNumId w:val="12"/>
  </w:num>
  <w:num w:numId="11">
    <w:abstractNumId w:val="4"/>
  </w:num>
  <w:num w:numId="12">
    <w:abstractNumId w:val="19"/>
  </w:num>
  <w:num w:numId="13">
    <w:abstractNumId w:val="11"/>
  </w:num>
  <w:num w:numId="14">
    <w:abstractNumId w:val="2"/>
  </w:num>
  <w:num w:numId="15">
    <w:abstractNumId w:val="14"/>
  </w:num>
  <w:num w:numId="16">
    <w:abstractNumId w:val="3"/>
  </w:num>
  <w:num w:numId="17">
    <w:abstractNumId w:val="8"/>
  </w:num>
  <w:num w:numId="18">
    <w:abstractNumId w:val="1"/>
  </w:num>
  <w:num w:numId="19">
    <w:abstractNumId w:val="5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hideSpellingErrors/>
  <w:stylePaneFormatFilter w:val="3F01"/>
  <w:defaultTabStop w:val="720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B70702"/>
    <w:rsid w:val="000011D3"/>
    <w:rsid w:val="000143C8"/>
    <w:rsid w:val="00023EF5"/>
    <w:rsid w:val="00083C9F"/>
    <w:rsid w:val="000B3E55"/>
    <w:rsid w:val="000B69B3"/>
    <w:rsid w:val="000C4FB0"/>
    <w:rsid w:val="000D1E3F"/>
    <w:rsid w:val="000F1DBC"/>
    <w:rsid w:val="00120510"/>
    <w:rsid w:val="001346DA"/>
    <w:rsid w:val="001510CF"/>
    <w:rsid w:val="00191DAF"/>
    <w:rsid w:val="00194FE4"/>
    <w:rsid w:val="001A0E7B"/>
    <w:rsid w:val="001B41AA"/>
    <w:rsid w:val="001D5085"/>
    <w:rsid w:val="00206FBE"/>
    <w:rsid w:val="00210EF5"/>
    <w:rsid w:val="002363FE"/>
    <w:rsid w:val="002975EE"/>
    <w:rsid w:val="002A561D"/>
    <w:rsid w:val="002D6EDF"/>
    <w:rsid w:val="0030687E"/>
    <w:rsid w:val="003476B1"/>
    <w:rsid w:val="003621D4"/>
    <w:rsid w:val="003830D4"/>
    <w:rsid w:val="00386E55"/>
    <w:rsid w:val="003A552B"/>
    <w:rsid w:val="003D07F1"/>
    <w:rsid w:val="00424BAE"/>
    <w:rsid w:val="0043120A"/>
    <w:rsid w:val="00443752"/>
    <w:rsid w:val="004678F0"/>
    <w:rsid w:val="00476F12"/>
    <w:rsid w:val="00493C35"/>
    <w:rsid w:val="004A6797"/>
    <w:rsid w:val="004B549F"/>
    <w:rsid w:val="004D71D7"/>
    <w:rsid w:val="004F09C9"/>
    <w:rsid w:val="005133A0"/>
    <w:rsid w:val="005827FC"/>
    <w:rsid w:val="00587CB5"/>
    <w:rsid w:val="0059577D"/>
    <w:rsid w:val="00596871"/>
    <w:rsid w:val="005A047B"/>
    <w:rsid w:val="005C5CDF"/>
    <w:rsid w:val="005D06E4"/>
    <w:rsid w:val="005F4E17"/>
    <w:rsid w:val="006271F1"/>
    <w:rsid w:val="006346E2"/>
    <w:rsid w:val="006357D5"/>
    <w:rsid w:val="0066452A"/>
    <w:rsid w:val="006756A0"/>
    <w:rsid w:val="006B5CA7"/>
    <w:rsid w:val="006C1E51"/>
    <w:rsid w:val="006F6FC6"/>
    <w:rsid w:val="00705DF1"/>
    <w:rsid w:val="007257A9"/>
    <w:rsid w:val="007A1853"/>
    <w:rsid w:val="007A6099"/>
    <w:rsid w:val="007D3226"/>
    <w:rsid w:val="007D757A"/>
    <w:rsid w:val="00813BD8"/>
    <w:rsid w:val="00825F13"/>
    <w:rsid w:val="00894839"/>
    <w:rsid w:val="008A2A22"/>
    <w:rsid w:val="008B1551"/>
    <w:rsid w:val="008B4535"/>
    <w:rsid w:val="009073A0"/>
    <w:rsid w:val="00913E88"/>
    <w:rsid w:val="00921945"/>
    <w:rsid w:val="0093621A"/>
    <w:rsid w:val="00961422"/>
    <w:rsid w:val="00973291"/>
    <w:rsid w:val="009763FD"/>
    <w:rsid w:val="00992F72"/>
    <w:rsid w:val="009C4B80"/>
    <w:rsid w:val="009C7812"/>
    <w:rsid w:val="009D4532"/>
    <w:rsid w:val="009E1030"/>
    <w:rsid w:val="009F7C8F"/>
    <w:rsid w:val="00A2432E"/>
    <w:rsid w:val="00A32E1E"/>
    <w:rsid w:val="00A50600"/>
    <w:rsid w:val="00A5739F"/>
    <w:rsid w:val="00AD5071"/>
    <w:rsid w:val="00AD7B35"/>
    <w:rsid w:val="00B00D92"/>
    <w:rsid w:val="00B47CD0"/>
    <w:rsid w:val="00B50C55"/>
    <w:rsid w:val="00B70702"/>
    <w:rsid w:val="00B74CC4"/>
    <w:rsid w:val="00B83A1E"/>
    <w:rsid w:val="00BA4524"/>
    <w:rsid w:val="00BB2BE2"/>
    <w:rsid w:val="00BD0616"/>
    <w:rsid w:val="00BF1071"/>
    <w:rsid w:val="00C278F9"/>
    <w:rsid w:val="00C56CBB"/>
    <w:rsid w:val="00C7360F"/>
    <w:rsid w:val="00CD75C9"/>
    <w:rsid w:val="00D2619C"/>
    <w:rsid w:val="00DB104B"/>
    <w:rsid w:val="00DE0EE8"/>
    <w:rsid w:val="00DF18AD"/>
    <w:rsid w:val="00E01FD9"/>
    <w:rsid w:val="00E14432"/>
    <w:rsid w:val="00E200DB"/>
    <w:rsid w:val="00E51E7F"/>
    <w:rsid w:val="00E67B08"/>
    <w:rsid w:val="00E764F1"/>
    <w:rsid w:val="00E9000A"/>
    <w:rsid w:val="00E97C3C"/>
    <w:rsid w:val="00EC621D"/>
    <w:rsid w:val="00F3190F"/>
    <w:rsid w:val="00F63EFB"/>
    <w:rsid w:val="00F71181"/>
    <w:rsid w:val="00F90B2A"/>
    <w:rsid w:val="00F90CD4"/>
    <w:rsid w:val="00F95B10"/>
    <w:rsid w:val="00F968A2"/>
    <w:rsid w:val="00F96C82"/>
    <w:rsid w:val="00F971A9"/>
    <w:rsid w:val="00FA02E8"/>
    <w:rsid w:val="00FA3396"/>
    <w:rsid w:val="00FF1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7B3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068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687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0687E"/>
    <w:pPr>
      <w:keepNext/>
      <w:tabs>
        <w:tab w:val="num" w:pos="1080"/>
        <w:tab w:val="num" w:pos="1440"/>
      </w:tabs>
      <w:ind w:left="1080" w:hanging="360"/>
      <w:jc w:val="both"/>
      <w:outlineLvl w:val="2"/>
    </w:pPr>
    <w:rPr>
      <w:b/>
      <w:bCs/>
      <w:lang w:val="en-GB"/>
    </w:rPr>
  </w:style>
  <w:style w:type="paragraph" w:styleId="Heading4">
    <w:name w:val="heading 4"/>
    <w:basedOn w:val="Normal"/>
    <w:next w:val="Normal"/>
    <w:qFormat/>
    <w:rsid w:val="0030687E"/>
    <w:pPr>
      <w:keepNext/>
      <w:numPr>
        <w:ilvl w:val="1"/>
        <w:numId w:val="1"/>
      </w:numPr>
      <w:tabs>
        <w:tab w:val="clear" w:pos="1620"/>
        <w:tab w:val="left" w:pos="540"/>
      </w:tabs>
      <w:ind w:left="540"/>
      <w:jc w:val="both"/>
      <w:outlineLvl w:val="3"/>
    </w:pPr>
    <w:rPr>
      <w:b/>
      <w:bCs/>
      <w:lang w:val="en-GB"/>
    </w:rPr>
  </w:style>
  <w:style w:type="paragraph" w:styleId="Heading5">
    <w:name w:val="heading 5"/>
    <w:basedOn w:val="Normal"/>
    <w:next w:val="Normal"/>
    <w:qFormat/>
    <w:rsid w:val="003068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068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0687E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0687E"/>
    <w:pPr>
      <w:keepNext/>
      <w:tabs>
        <w:tab w:val="left" w:pos="540"/>
        <w:tab w:val="left" w:pos="900"/>
        <w:tab w:val="left" w:pos="3240"/>
      </w:tabs>
      <w:ind w:left="360"/>
      <w:outlineLvl w:val="7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30687E"/>
    <w:pPr>
      <w:tabs>
        <w:tab w:val="left" w:pos="227"/>
        <w:tab w:val="left" w:pos="907"/>
        <w:tab w:val="left" w:pos="1701"/>
        <w:tab w:val="left" w:pos="2494"/>
        <w:tab w:val="left" w:pos="3402"/>
        <w:tab w:val="left" w:pos="4195"/>
        <w:tab w:val="left" w:pos="4535"/>
        <w:tab w:val="left" w:pos="4989"/>
        <w:tab w:val="left" w:pos="5783"/>
        <w:tab w:val="left" w:pos="6293"/>
      </w:tabs>
      <w:autoSpaceDE w:val="0"/>
      <w:autoSpaceDN w:val="0"/>
      <w:adjustRightInd w:val="0"/>
      <w:spacing w:before="120" w:after="120"/>
      <w:ind w:left="1080"/>
      <w:jc w:val="both"/>
    </w:pPr>
  </w:style>
  <w:style w:type="paragraph" w:styleId="BodyTextIndent3">
    <w:name w:val="Body Text Indent 3"/>
    <w:basedOn w:val="Normal"/>
    <w:rsid w:val="0030687E"/>
    <w:pPr>
      <w:tabs>
        <w:tab w:val="left" w:pos="1800"/>
      </w:tabs>
      <w:autoSpaceDE w:val="0"/>
      <w:autoSpaceDN w:val="0"/>
      <w:adjustRightInd w:val="0"/>
      <w:ind w:left="2160"/>
      <w:jc w:val="both"/>
    </w:pPr>
    <w:rPr>
      <w:rFonts w:ascii="Arial" w:hAnsi="Arial" w:cs="Arial"/>
    </w:rPr>
  </w:style>
  <w:style w:type="paragraph" w:styleId="Title">
    <w:name w:val="Title"/>
    <w:basedOn w:val="Normal"/>
    <w:qFormat/>
    <w:rsid w:val="0030687E"/>
    <w:pPr>
      <w:ind w:right="26"/>
      <w:jc w:val="center"/>
    </w:pPr>
    <w:rPr>
      <w:sz w:val="28"/>
      <w:szCs w:val="28"/>
      <w:lang w:val="en-GB"/>
    </w:rPr>
  </w:style>
  <w:style w:type="paragraph" w:styleId="BodyText">
    <w:name w:val="Body Text"/>
    <w:basedOn w:val="Normal"/>
    <w:rsid w:val="0030687E"/>
    <w:pPr>
      <w:spacing w:after="120"/>
    </w:pPr>
  </w:style>
  <w:style w:type="paragraph" w:styleId="Footer">
    <w:name w:val="footer"/>
    <w:basedOn w:val="Normal"/>
    <w:rsid w:val="0030687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0687E"/>
  </w:style>
  <w:style w:type="paragraph" w:styleId="BodyTextIndent">
    <w:name w:val="Body Text Indent"/>
    <w:basedOn w:val="Normal"/>
    <w:rsid w:val="0030687E"/>
    <w:pPr>
      <w:spacing w:after="120"/>
      <w:ind w:left="360"/>
    </w:pPr>
  </w:style>
  <w:style w:type="paragraph" w:styleId="BodyText2">
    <w:name w:val="Body Text 2"/>
    <w:basedOn w:val="Normal"/>
    <w:rsid w:val="0030687E"/>
    <w:pPr>
      <w:spacing w:after="120" w:line="480" w:lineRule="auto"/>
    </w:pPr>
  </w:style>
  <w:style w:type="paragraph" w:styleId="Header">
    <w:name w:val="header"/>
    <w:basedOn w:val="Normal"/>
    <w:rsid w:val="0030687E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30687E"/>
    <w:pPr>
      <w:tabs>
        <w:tab w:val="right" w:leader="dot" w:pos="8820"/>
      </w:tabs>
      <w:spacing w:after="120"/>
    </w:pPr>
  </w:style>
  <w:style w:type="paragraph" w:styleId="TOC2">
    <w:name w:val="toc 2"/>
    <w:basedOn w:val="Normal"/>
    <w:next w:val="Normal"/>
    <w:autoRedefine/>
    <w:semiHidden/>
    <w:rsid w:val="00A5739F"/>
    <w:pPr>
      <w:tabs>
        <w:tab w:val="left" w:pos="1080"/>
        <w:tab w:val="left" w:pos="1440"/>
        <w:tab w:val="right" w:leader="dot" w:pos="8820"/>
      </w:tabs>
      <w:spacing w:before="120"/>
      <w:ind w:left="1080" w:hanging="1080"/>
    </w:pPr>
  </w:style>
  <w:style w:type="paragraph" w:styleId="TOC3">
    <w:name w:val="toc 3"/>
    <w:basedOn w:val="Normal"/>
    <w:next w:val="Normal"/>
    <w:autoRedefine/>
    <w:semiHidden/>
    <w:rsid w:val="0030687E"/>
    <w:pPr>
      <w:tabs>
        <w:tab w:val="right" w:leader="dot" w:pos="8820"/>
      </w:tabs>
      <w:ind w:left="900" w:hanging="900"/>
    </w:pPr>
  </w:style>
  <w:style w:type="character" w:styleId="Hyperlink">
    <w:name w:val="Hyperlink"/>
    <w:basedOn w:val="DefaultParagraphFont"/>
    <w:rsid w:val="0030687E"/>
    <w:rPr>
      <w:color w:val="0000FF"/>
      <w:u w:val="single"/>
    </w:rPr>
  </w:style>
  <w:style w:type="paragraph" w:styleId="BalloonText">
    <w:name w:val="Balloon Text"/>
    <w:basedOn w:val="Normal"/>
    <w:semiHidden/>
    <w:rsid w:val="0030687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30687E"/>
    <w:rPr>
      <w:color w:val="800080"/>
      <w:u w:val="single"/>
    </w:rPr>
  </w:style>
  <w:style w:type="paragraph" w:styleId="BodyText3">
    <w:name w:val="Body Text 3"/>
    <w:basedOn w:val="Normal"/>
    <w:rsid w:val="0030687E"/>
    <w:pPr>
      <w:jc w:val="both"/>
    </w:pPr>
    <w:rPr>
      <w:rFonts w:ascii="Arial Narrow" w:hAnsi="Arial Narrow"/>
      <w:color w:val="000080"/>
    </w:rPr>
  </w:style>
  <w:style w:type="table" w:styleId="TableGrid">
    <w:name w:val="Table Grid"/>
    <w:basedOn w:val="TableNormal"/>
    <w:rsid w:val="00191D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rsid w:val="00191DAF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2CharCharChar">
    <w:name w:val="2 Char Char Char"/>
    <w:basedOn w:val="Normal"/>
    <w:rsid w:val="00992F72"/>
    <w:pPr>
      <w:spacing w:after="160" w:line="240" w:lineRule="exact"/>
    </w:pPr>
    <w:rPr>
      <w:rFonts w:ascii="Tahoma" w:hAnsi="Tahoma"/>
      <w:sz w:val="20"/>
      <w:szCs w:val="20"/>
    </w:rPr>
  </w:style>
  <w:style w:type="paragraph" w:customStyle="1" w:styleId="CharCharCharCharCharCharCharCharChar1CharCharChar">
    <w:name w:val="Char Char Char Char Char Char Char Char Char1 Char Char Char"/>
    <w:basedOn w:val="Normal"/>
    <w:rsid w:val="009C7812"/>
    <w:pPr>
      <w:spacing w:after="160" w:line="240" w:lineRule="exact"/>
    </w:pPr>
    <w:rPr>
      <w:rFonts w:ascii="Tahoma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II</vt:lpstr>
    </vt:vector>
  </TitlesOfParts>
  <Company>.</Company>
  <LinksUpToDate>false</LinksUpToDate>
  <CharactersWithSpaces>7169</CharactersWithSpaces>
  <SharedDoc>false</SharedDoc>
  <HLinks>
    <vt:vector size="6" baseType="variant">
      <vt:variant>
        <vt:i4>1703988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_Toc66741847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II</dc:title>
  <dc:creator>toshiba</dc:creator>
  <cp:lastModifiedBy>USER</cp:lastModifiedBy>
  <cp:revision>31</cp:revision>
  <cp:lastPrinted>2007-03-05T22:36:00Z</cp:lastPrinted>
  <dcterms:created xsi:type="dcterms:W3CDTF">2013-07-24T09:35:00Z</dcterms:created>
  <dcterms:modified xsi:type="dcterms:W3CDTF">2013-07-25T06:19:00Z</dcterms:modified>
</cp:coreProperties>
</file>