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789" w:rsidRDefault="00023789">
      <w:pPr>
        <w:spacing w:line="280" w:lineRule="atLeast"/>
        <w:jc w:val="both"/>
        <w:rPr>
          <w:rFonts w:ascii="Tahoma" w:hAnsi="Tahoma" w:cs="Tahoma"/>
          <w:sz w:val="22"/>
        </w:rPr>
      </w:pPr>
    </w:p>
    <w:p w:rsidR="00023789" w:rsidRDefault="00023789">
      <w:pPr>
        <w:spacing w:line="280" w:lineRule="atLeast"/>
        <w:jc w:val="both"/>
        <w:rPr>
          <w:rFonts w:ascii="Tahoma" w:hAnsi="Tahoma" w:cs="Tahoma"/>
          <w:sz w:val="22"/>
        </w:rPr>
      </w:pPr>
    </w:p>
    <w:p w:rsidR="00023789" w:rsidRDefault="00023789">
      <w:pPr>
        <w:spacing w:line="280" w:lineRule="atLeast"/>
        <w:ind w:left="1260" w:hanging="1260"/>
        <w:jc w:val="both"/>
        <w:rPr>
          <w:rFonts w:ascii="Tahoma" w:hAnsi="Tahoma" w:cs="Tahoma"/>
          <w:b/>
          <w:sz w:val="22"/>
        </w:rPr>
      </w:pPr>
      <w:r>
        <w:rPr>
          <w:rFonts w:ascii="Tahoma" w:hAnsi="Tahoma" w:cs="Tahoma"/>
          <w:b/>
          <w:sz w:val="22"/>
        </w:rPr>
        <w:t>BAB  I.    RENCANA KERJA.</w:t>
      </w:r>
    </w:p>
    <w:p w:rsidR="00023789" w:rsidRDefault="00023789">
      <w:pPr>
        <w:spacing w:line="280" w:lineRule="atLeast"/>
        <w:ind w:left="1260" w:hanging="1260"/>
        <w:jc w:val="both"/>
        <w:rPr>
          <w:rFonts w:ascii="Tahoma" w:hAnsi="Tahoma" w:cs="Tahoma"/>
          <w:sz w:val="22"/>
        </w:rPr>
      </w:pPr>
    </w:p>
    <w:p w:rsidR="00023789" w:rsidRDefault="00023789" w:rsidP="00023789">
      <w:pPr>
        <w:numPr>
          <w:ilvl w:val="0"/>
          <w:numId w:val="13"/>
        </w:numPr>
        <w:tabs>
          <w:tab w:val="clear" w:pos="1440"/>
        </w:tabs>
        <w:spacing w:line="280" w:lineRule="atLeast"/>
        <w:jc w:val="both"/>
        <w:rPr>
          <w:rFonts w:ascii="Tahoma" w:hAnsi="Tahoma" w:cs="Tahoma"/>
          <w:sz w:val="22"/>
        </w:rPr>
      </w:pPr>
      <w:r>
        <w:rPr>
          <w:rFonts w:ascii="Tahoma" w:hAnsi="Tahoma" w:cs="Tahoma"/>
          <w:sz w:val="22"/>
        </w:rPr>
        <w:t xml:space="preserve">Dalam </w:t>
      </w:r>
      <w:r w:rsidR="003A2D0B">
        <w:rPr>
          <w:rFonts w:ascii="Tahoma" w:hAnsi="Tahoma" w:cs="Tahoma"/>
          <w:sz w:val="22"/>
        </w:rPr>
        <w:t>Pemilihan Langsung</w:t>
      </w:r>
      <w:r>
        <w:rPr>
          <w:rFonts w:ascii="Tahoma" w:hAnsi="Tahoma" w:cs="Tahoma"/>
          <w:sz w:val="22"/>
        </w:rPr>
        <w:t xml:space="preserve"> ini Rekanan/Pemborong diminta untuk menawarkan harga </w:t>
      </w:r>
      <w:r w:rsidR="00AB570F" w:rsidRPr="006959A4">
        <w:rPr>
          <w:rFonts w:ascii="Tahoma" w:hAnsi="Tahoma" w:cs="Tahoma"/>
          <w:b/>
          <w:sz w:val="22"/>
          <w:highlight w:val="cyan"/>
          <w:lang w:val="id-ID"/>
        </w:rPr>
        <w:t>#nama pengadaan#</w:t>
      </w:r>
      <w:r w:rsidR="00AB570F">
        <w:rPr>
          <w:rFonts w:ascii="Tahoma" w:hAnsi="Tahoma" w:cs="Tahoma"/>
          <w:b/>
          <w:sz w:val="22"/>
          <w:lang w:val="id-ID"/>
        </w:rPr>
        <w:t xml:space="preserve"> </w:t>
      </w:r>
      <w:r>
        <w:rPr>
          <w:rFonts w:ascii="Tahoma" w:hAnsi="Tahoma" w:cs="Tahoma"/>
          <w:sz w:val="22"/>
        </w:rPr>
        <w:t xml:space="preserve">ntuk PT PLN (Persero) </w:t>
      </w:r>
      <w:r w:rsidR="003A2D0B">
        <w:rPr>
          <w:rFonts w:ascii="Tahoma" w:hAnsi="Tahoma" w:cs="Tahoma"/>
          <w:sz w:val="22"/>
        </w:rPr>
        <w:t>PUSAT</w:t>
      </w:r>
      <w:r>
        <w:rPr>
          <w:rFonts w:ascii="Tahoma" w:hAnsi="Tahoma" w:cs="Tahoma"/>
          <w:sz w:val="22"/>
        </w:rPr>
        <w:t xml:space="preserve"> </w:t>
      </w:r>
    </w:p>
    <w:p w:rsidR="00023789" w:rsidRDefault="00023789">
      <w:pPr>
        <w:spacing w:line="280" w:lineRule="atLeast"/>
        <w:ind w:left="1440"/>
        <w:jc w:val="both"/>
        <w:rPr>
          <w:rFonts w:ascii="Tahoma" w:hAnsi="Tahoma" w:cs="Tahoma"/>
          <w:sz w:val="22"/>
        </w:rPr>
      </w:pPr>
      <w:r>
        <w:rPr>
          <w:rFonts w:ascii="Tahoma" w:hAnsi="Tahoma" w:cs="Tahoma"/>
          <w:sz w:val="22"/>
        </w:rPr>
        <w:t xml:space="preserve">Harga pengadaan barang tersebut adalah harga loko </w:t>
      </w:r>
      <w:r w:rsidRPr="006959A4">
        <w:rPr>
          <w:rFonts w:ascii="Tahoma" w:hAnsi="Tahoma" w:cs="Tahoma"/>
          <w:sz w:val="22"/>
          <w:highlight w:val="red"/>
        </w:rPr>
        <w:t>..……………………………. … ………………………………..  ……………</w:t>
      </w:r>
      <w:r>
        <w:rPr>
          <w:rFonts w:ascii="Tahoma" w:hAnsi="Tahoma" w:cs="Tahoma"/>
          <w:sz w:val="22"/>
        </w:rPr>
        <w:t xml:space="preserve">   (site / gudang, sebutkan alamat dengan jelas).</w:t>
      </w:r>
    </w:p>
    <w:p w:rsidR="00023789" w:rsidRDefault="00023789">
      <w:pPr>
        <w:spacing w:line="280" w:lineRule="atLeast"/>
        <w:ind w:left="1620" w:hanging="1620"/>
        <w:jc w:val="both"/>
        <w:rPr>
          <w:rFonts w:ascii="Tahoma" w:hAnsi="Tahoma" w:cs="Tahoma"/>
          <w:sz w:val="22"/>
        </w:rPr>
      </w:pPr>
    </w:p>
    <w:p w:rsidR="00023789" w:rsidRDefault="00023789" w:rsidP="00023789">
      <w:pPr>
        <w:numPr>
          <w:ilvl w:val="0"/>
          <w:numId w:val="13"/>
        </w:numPr>
        <w:tabs>
          <w:tab w:val="clear" w:pos="1440"/>
        </w:tabs>
        <w:spacing w:line="280" w:lineRule="atLeast"/>
        <w:jc w:val="both"/>
        <w:rPr>
          <w:rFonts w:ascii="Tahoma" w:hAnsi="Tahoma" w:cs="Tahoma"/>
          <w:sz w:val="22"/>
        </w:rPr>
      </w:pPr>
      <w:r>
        <w:rPr>
          <w:rFonts w:ascii="Tahoma" w:hAnsi="Tahoma" w:cs="Tahoma"/>
          <w:sz w:val="22"/>
        </w:rPr>
        <w:t xml:space="preserve">Jadwal Pelaksanaan </w:t>
      </w:r>
      <w:r w:rsidR="003A2D0B">
        <w:rPr>
          <w:rFonts w:ascii="Tahoma" w:hAnsi="Tahoma" w:cs="Tahoma"/>
          <w:sz w:val="22"/>
        </w:rPr>
        <w:t>Pemilihan Langsung</w:t>
      </w:r>
      <w:r>
        <w:rPr>
          <w:rFonts w:ascii="Tahoma" w:hAnsi="Tahoma" w:cs="Tahoma"/>
          <w:sz w:val="22"/>
        </w:rPr>
        <w:t xml:space="preserve"> :</w:t>
      </w:r>
    </w:p>
    <w:p w:rsidR="00023789" w:rsidRDefault="00023789">
      <w:pPr>
        <w:spacing w:line="280" w:lineRule="atLeast"/>
        <w:ind w:left="1620" w:hanging="1620"/>
        <w:jc w:val="both"/>
        <w:rPr>
          <w:rFonts w:ascii="Tahoma" w:hAnsi="Tahoma" w:cs="Tahoma"/>
          <w:sz w:val="22"/>
        </w:rPr>
      </w:pPr>
    </w:p>
    <w:p w:rsidR="00023789" w:rsidRDefault="00023789" w:rsidP="00023789">
      <w:pPr>
        <w:numPr>
          <w:ilvl w:val="0"/>
          <w:numId w:val="14"/>
        </w:numPr>
        <w:tabs>
          <w:tab w:val="clear" w:pos="1944"/>
        </w:tabs>
        <w:spacing w:line="280" w:lineRule="atLeast"/>
        <w:rPr>
          <w:rFonts w:ascii="Tahoma" w:hAnsi="Tahoma" w:cs="Tahoma"/>
          <w:sz w:val="22"/>
        </w:rPr>
      </w:pPr>
      <w:r>
        <w:rPr>
          <w:rFonts w:ascii="Tahoma" w:hAnsi="Tahoma" w:cs="Tahoma"/>
          <w:sz w:val="22"/>
        </w:rPr>
        <w:t xml:space="preserve">Pengumuman </w:t>
      </w:r>
      <w:r w:rsidR="003A2D0B">
        <w:rPr>
          <w:rFonts w:ascii="Tahoma" w:hAnsi="Tahoma" w:cs="Tahoma"/>
          <w:sz w:val="22"/>
        </w:rPr>
        <w:t>Pemilihan Langsung</w:t>
      </w:r>
      <w:r>
        <w:rPr>
          <w:rFonts w:ascii="Tahoma" w:hAnsi="Tahoma" w:cs="Tahoma"/>
          <w:sz w:val="22"/>
        </w:rPr>
        <w:t xml:space="preserve"> dipasang pada papan pengumuman yang ada di PT PLN (Persero) </w:t>
      </w:r>
      <w:r w:rsidR="003A2D0B">
        <w:rPr>
          <w:rFonts w:ascii="Tahoma" w:hAnsi="Tahoma" w:cs="Tahoma"/>
          <w:sz w:val="22"/>
        </w:rPr>
        <w:t>PUSAT</w:t>
      </w:r>
      <w:r>
        <w:rPr>
          <w:rFonts w:ascii="Tahoma" w:hAnsi="Tahoma" w:cs="Tahoma"/>
          <w:sz w:val="22"/>
        </w:rPr>
        <w:t xml:space="preserve"> tanggal </w:t>
      </w:r>
      <w:r w:rsidRPr="00934B6D">
        <w:rPr>
          <w:rFonts w:ascii="Tahoma" w:hAnsi="Tahoma" w:cs="Tahoma"/>
          <w:sz w:val="22"/>
          <w:highlight w:val="red"/>
        </w:rPr>
        <w:t>..........................………</w:t>
      </w:r>
    </w:p>
    <w:p w:rsidR="00023789" w:rsidRDefault="00023789">
      <w:pPr>
        <w:spacing w:line="280" w:lineRule="atLeast"/>
        <w:ind w:left="1368"/>
        <w:rPr>
          <w:rFonts w:ascii="Tahoma" w:hAnsi="Tahoma" w:cs="Tahoma"/>
          <w:sz w:val="22"/>
        </w:rPr>
      </w:pPr>
    </w:p>
    <w:p w:rsidR="00023789" w:rsidRPr="00527FCF" w:rsidRDefault="00023789" w:rsidP="00023789">
      <w:pPr>
        <w:numPr>
          <w:ilvl w:val="0"/>
          <w:numId w:val="14"/>
        </w:numPr>
        <w:tabs>
          <w:tab w:val="clear" w:pos="1944"/>
        </w:tabs>
        <w:spacing w:line="280" w:lineRule="atLeast"/>
        <w:rPr>
          <w:rFonts w:ascii="Tahoma" w:hAnsi="Tahoma" w:cs="Tahoma"/>
          <w:sz w:val="22"/>
          <w:highlight w:val="red"/>
        </w:rPr>
      </w:pPr>
      <w:r w:rsidRPr="00527FCF">
        <w:rPr>
          <w:rFonts w:ascii="Tahoma" w:hAnsi="Tahoma" w:cs="Tahoma"/>
          <w:sz w:val="22"/>
          <w:highlight w:val="red"/>
        </w:rPr>
        <w:t>Pendaftaran Peserta :</w:t>
      </w:r>
    </w:p>
    <w:p w:rsidR="00023789" w:rsidRPr="00527FCF" w:rsidRDefault="00023789">
      <w:pPr>
        <w:spacing w:line="280" w:lineRule="atLeast"/>
        <w:ind w:left="1944"/>
        <w:jc w:val="both"/>
        <w:rPr>
          <w:rFonts w:ascii="Tahoma" w:hAnsi="Tahoma" w:cs="Tahoma"/>
          <w:sz w:val="22"/>
          <w:highlight w:val="red"/>
        </w:rPr>
      </w:pPr>
      <w:r w:rsidRPr="00527FCF">
        <w:rPr>
          <w:rFonts w:ascii="Tahoma" w:hAnsi="Tahoma" w:cs="Tahoma"/>
          <w:sz w:val="22"/>
          <w:highlight w:val="red"/>
        </w:rPr>
        <w:t>Tanggal</w:t>
      </w:r>
      <w:r w:rsidRPr="00527FCF">
        <w:rPr>
          <w:rFonts w:ascii="Tahoma" w:hAnsi="Tahoma" w:cs="Tahoma"/>
          <w:sz w:val="22"/>
          <w:highlight w:val="red"/>
        </w:rPr>
        <w:tab/>
        <w:t>:</w:t>
      </w:r>
      <w:r w:rsidRPr="00527FCF">
        <w:rPr>
          <w:rFonts w:ascii="Tahoma" w:hAnsi="Tahoma" w:cs="Tahoma"/>
          <w:sz w:val="22"/>
          <w:highlight w:val="red"/>
        </w:rPr>
        <w:tab/>
        <w:t>................................ s.d ................................</w:t>
      </w:r>
    </w:p>
    <w:p w:rsidR="00023789" w:rsidRPr="00527FCF" w:rsidRDefault="00023789">
      <w:pPr>
        <w:spacing w:line="280" w:lineRule="atLeast"/>
        <w:ind w:left="1944"/>
        <w:jc w:val="both"/>
        <w:rPr>
          <w:rFonts w:ascii="Tahoma" w:hAnsi="Tahoma" w:cs="Tahoma"/>
          <w:sz w:val="22"/>
          <w:highlight w:val="red"/>
        </w:rPr>
      </w:pPr>
      <w:r w:rsidRPr="00527FCF">
        <w:rPr>
          <w:rFonts w:ascii="Tahoma" w:hAnsi="Tahoma" w:cs="Tahoma"/>
          <w:sz w:val="22"/>
          <w:highlight w:val="red"/>
        </w:rPr>
        <w:t>Waktu</w:t>
      </w:r>
      <w:r w:rsidRPr="00527FCF">
        <w:rPr>
          <w:rFonts w:ascii="Tahoma" w:hAnsi="Tahoma" w:cs="Tahoma"/>
          <w:sz w:val="22"/>
          <w:highlight w:val="red"/>
        </w:rPr>
        <w:tab/>
        <w:t>:</w:t>
      </w:r>
      <w:r w:rsidRPr="00527FCF">
        <w:rPr>
          <w:rFonts w:ascii="Tahoma" w:hAnsi="Tahoma" w:cs="Tahoma"/>
          <w:sz w:val="22"/>
          <w:highlight w:val="red"/>
        </w:rPr>
        <w:tab/>
        <w:t>Pukul ......................</w:t>
      </w:r>
    </w:p>
    <w:p w:rsidR="00023789" w:rsidRDefault="00023789">
      <w:pPr>
        <w:spacing w:line="280" w:lineRule="atLeast"/>
        <w:ind w:left="1944"/>
        <w:rPr>
          <w:rFonts w:ascii="Tahoma" w:hAnsi="Tahoma" w:cs="Tahoma"/>
          <w:sz w:val="22"/>
        </w:rPr>
      </w:pPr>
      <w:r w:rsidRPr="00527FCF">
        <w:rPr>
          <w:rFonts w:ascii="Tahoma" w:hAnsi="Tahoma" w:cs="Tahoma"/>
          <w:sz w:val="22"/>
          <w:highlight w:val="red"/>
        </w:rPr>
        <w:t>Tempat</w:t>
      </w:r>
      <w:r w:rsidRPr="00527FCF">
        <w:rPr>
          <w:rFonts w:ascii="Tahoma" w:hAnsi="Tahoma" w:cs="Tahoma"/>
          <w:sz w:val="22"/>
          <w:highlight w:val="red"/>
        </w:rPr>
        <w:tab/>
        <w:t>:</w:t>
      </w:r>
      <w:r w:rsidRPr="00527FCF">
        <w:rPr>
          <w:rFonts w:ascii="Tahoma" w:hAnsi="Tahoma" w:cs="Tahoma"/>
          <w:sz w:val="22"/>
          <w:highlight w:val="red"/>
        </w:rPr>
        <w:tab/>
        <w:t>....................................................................…</w:t>
      </w:r>
    </w:p>
    <w:p w:rsidR="00023789" w:rsidRDefault="00023789">
      <w:pPr>
        <w:spacing w:line="280" w:lineRule="atLeast"/>
        <w:ind w:left="1944"/>
        <w:rPr>
          <w:rFonts w:ascii="Tahoma" w:hAnsi="Tahoma" w:cs="Tahoma"/>
          <w:sz w:val="22"/>
        </w:rPr>
      </w:pPr>
    </w:p>
    <w:p w:rsidR="00023789" w:rsidRDefault="00023789" w:rsidP="00023789">
      <w:pPr>
        <w:numPr>
          <w:ilvl w:val="0"/>
          <w:numId w:val="14"/>
        </w:numPr>
        <w:tabs>
          <w:tab w:val="clear" w:pos="1944"/>
        </w:tabs>
        <w:spacing w:line="280" w:lineRule="atLeast"/>
        <w:rPr>
          <w:rFonts w:ascii="Tahoma" w:hAnsi="Tahoma" w:cs="Tahoma"/>
          <w:sz w:val="22"/>
        </w:rPr>
      </w:pPr>
      <w:r>
        <w:rPr>
          <w:rFonts w:ascii="Tahoma" w:hAnsi="Tahoma" w:cs="Tahoma"/>
          <w:sz w:val="22"/>
        </w:rPr>
        <w:t xml:space="preserve">Penjelasan </w:t>
      </w:r>
      <w:r w:rsidR="003A2D0B">
        <w:rPr>
          <w:rFonts w:ascii="Tahoma" w:hAnsi="Tahoma" w:cs="Tahoma"/>
          <w:sz w:val="22"/>
        </w:rPr>
        <w:t>Pemilihan Langsung</w:t>
      </w:r>
      <w:r>
        <w:rPr>
          <w:rFonts w:ascii="Tahoma" w:hAnsi="Tahoma" w:cs="Tahoma"/>
          <w:sz w:val="22"/>
        </w:rPr>
        <w:t xml:space="preserve"> :</w:t>
      </w:r>
    </w:p>
    <w:p w:rsidR="00023789" w:rsidRPr="00527FCF" w:rsidRDefault="00023789">
      <w:pPr>
        <w:spacing w:line="280" w:lineRule="atLeast"/>
        <w:ind w:left="1944"/>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00527FCF" w:rsidRPr="00934B6D">
        <w:rPr>
          <w:rFonts w:ascii="Tahoma" w:hAnsi="Tahoma" w:cs="Tahoma"/>
          <w:sz w:val="22"/>
          <w:highlight w:val="yellow"/>
          <w:lang w:val="id-ID"/>
        </w:rPr>
        <w:t>#tanggal penjelasan#</w:t>
      </w:r>
    </w:p>
    <w:p w:rsidR="00023789" w:rsidRPr="00527FCF" w:rsidRDefault="00023789">
      <w:pPr>
        <w:spacing w:line="280" w:lineRule="atLeast"/>
        <w:ind w:left="1944"/>
        <w:jc w:val="both"/>
        <w:rPr>
          <w:rFonts w:ascii="Tahoma" w:hAnsi="Tahoma" w:cs="Tahoma"/>
          <w:sz w:val="22"/>
          <w:lang w:val="id-ID"/>
        </w:rPr>
      </w:pPr>
      <w:r>
        <w:rPr>
          <w:rFonts w:ascii="Tahoma" w:hAnsi="Tahoma" w:cs="Tahoma"/>
          <w:sz w:val="22"/>
        </w:rPr>
        <w:t>Wakt</w:t>
      </w:r>
      <w:r w:rsidR="00527FCF">
        <w:rPr>
          <w:rFonts w:ascii="Tahoma" w:hAnsi="Tahoma" w:cs="Tahoma"/>
          <w:sz w:val="22"/>
        </w:rPr>
        <w:t>u</w:t>
      </w:r>
      <w:r w:rsidR="00527FCF">
        <w:rPr>
          <w:rFonts w:ascii="Tahoma" w:hAnsi="Tahoma" w:cs="Tahoma"/>
          <w:sz w:val="22"/>
        </w:rPr>
        <w:tab/>
        <w:t>:</w:t>
      </w:r>
      <w:r w:rsidR="00527FCF">
        <w:rPr>
          <w:rFonts w:ascii="Tahoma" w:hAnsi="Tahoma" w:cs="Tahoma"/>
          <w:sz w:val="22"/>
        </w:rPr>
        <w:tab/>
        <w:t xml:space="preserve">Pukul </w:t>
      </w:r>
      <w:r w:rsidR="00527FCF" w:rsidRPr="00934B6D">
        <w:rPr>
          <w:rFonts w:ascii="Tahoma" w:hAnsi="Tahoma" w:cs="Tahoma"/>
          <w:sz w:val="22"/>
          <w:highlight w:val="yellow"/>
          <w:lang w:val="id-ID"/>
        </w:rPr>
        <w:t>#waktu penjelasan#</w:t>
      </w:r>
    </w:p>
    <w:p w:rsidR="00023789" w:rsidRPr="00527FCF" w:rsidRDefault="00023789">
      <w:pPr>
        <w:spacing w:line="280" w:lineRule="atLeast"/>
        <w:ind w:left="1944"/>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00527FCF" w:rsidRPr="00934B6D">
        <w:rPr>
          <w:rFonts w:ascii="Tahoma" w:hAnsi="Tahoma" w:cs="Tahoma"/>
          <w:sz w:val="22"/>
          <w:highlight w:val="yellow"/>
          <w:lang w:val="id-ID"/>
        </w:rPr>
        <w:t>#tempat penjelasan#</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14"/>
        </w:numPr>
        <w:tabs>
          <w:tab w:val="clear" w:pos="1944"/>
        </w:tabs>
        <w:spacing w:line="280" w:lineRule="atLeast"/>
        <w:jc w:val="both"/>
        <w:rPr>
          <w:rFonts w:ascii="Tahoma" w:hAnsi="Tahoma" w:cs="Tahoma"/>
          <w:sz w:val="22"/>
        </w:rPr>
      </w:pPr>
      <w:r>
        <w:rPr>
          <w:rFonts w:ascii="Tahoma" w:hAnsi="Tahoma" w:cs="Tahoma"/>
          <w:sz w:val="22"/>
        </w:rPr>
        <w:t>Penyampaian</w:t>
      </w:r>
      <w:r w:rsidR="003A2D0B">
        <w:rPr>
          <w:rFonts w:ascii="Tahoma" w:hAnsi="Tahoma" w:cs="Tahoma"/>
          <w:sz w:val="22"/>
          <w:lang w:val="id-ID"/>
        </w:rPr>
        <w:t>/Pemasukan</w:t>
      </w:r>
      <w:r>
        <w:rPr>
          <w:rFonts w:ascii="Tahoma" w:hAnsi="Tahoma" w:cs="Tahoma"/>
          <w:sz w:val="22"/>
        </w:rPr>
        <w:t xml:space="preserve"> Surat Penawaran :</w:t>
      </w:r>
    </w:p>
    <w:p w:rsidR="00023789" w:rsidRPr="00934B6D" w:rsidRDefault="00023789">
      <w:pPr>
        <w:spacing w:line="280" w:lineRule="atLeast"/>
        <w:ind w:left="1944"/>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00934B6D" w:rsidRPr="00934B6D">
        <w:rPr>
          <w:rFonts w:ascii="Tahoma" w:hAnsi="Tahoma" w:cs="Tahoma"/>
          <w:sz w:val="22"/>
          <w:highlight w:val="yellow"/>
          <w:lang w:val="id-ID"/>
        </w:rPr>
        <w:t>#tanggal awal pemasukan penawaran#</w:t>
      </w:r>
      <w:r>
        <w:rPr>
          <w:rFonts w:ascii="Tahoma" w:hAnsi="Tahoma" w:cs="Tahoma"/>
          <w:sz w:val="22"/>
        </w:rPr>
        <w:t xml:space="preserve"> s.d </w:t>
      </w:r>
      <w:r w:rsidR="00934B6D" w:rsidRPr="00934B6D">
        <w:rPr>
          <w:rFonts w:ascii="Tahoma" w:hAnsi="Tahoma" w:cs="Tahoma"/>
          <w:sz w:val="22"/>
          <w:highlight w:val="yellow"/>
          <w:lang w:val="id-ID"/>
        </w:rPr>
        <w:t>#tanggal akhir pemasukan penawaran#</w:t>
      </w:r>
    </w:p>
    <w:p w:rsidR="00023789" w:rsidRPr="00934B6D" w:rsidRDefault="00023789">
      <w:pPr>
        <w:spacing w:line="280" w:lineRule="atLeast"/>
        <w:ind w:left="1944"/>
        <w:jc w:val="both"/>
        <w:rPr>
          <w:rFonts w:ascii="Tahoma" w:hAnsi="Tahoma" w:cs="Tahoma"/>
          <w:sz w:val="22"/>
          <w:lang w:val="id-ID"/>
        </w:rPr>
      </w:pPr>
      <w:r>
        <w:rPr>
          <w:rFonts w:ascii="Tahoma" w:hAnsi="Tahoma" w:cs="Tahoma"/>
          <w:sz w:val="22"/>
        </w:rPr>
        <w:t>Waktu</w:t>
      </w:r>
      <w:r>
        <w:rPr>
          <w:rFonts w:ascii="Tahoma" w:hAnsi="Tahoma" w:cs="Tahoma"/>
          <w:sz w:val="22"/>
        </w:rPr>
        <w:tab/>
        <w:t>:</w:t>
      </w:r>
      <w:r>
        <w:rPr>
          <w:rFonts w:ascii="Tahoma" w:hAnsi="Tahoma" w:cs="Tahoma"/>
          <w:sz w:val="22"/>
        </w:rPr>
        <w:tab/>
        <w:t xml:space="preserve">Pukul </w:t>
      </w:r>
      <w:r w:rsidR="00934B6D" w:rsidRPr="00934B6D">
        <w:rPr>
          <w:rFonts w:ascii="Tahoma" w:hAnsi="Tahoma" w:cs="Tahoma"/>
          <w:sz w:val="22"/>
          <w:highlight w:val="yellow"/>
          <w:lang w:val="id-ID"/>
        </w:rPr>
        <w:t>#waktu pemasukan penawaran#</w:t>
      </w:r>
      <w:r w:rsidR="00EC7E59">
        <w:rPr>
          <w:rFonts w:ascii="Tahoma" w:hAnsi="Tahoma" w:cs="Tahoma"/>
          <w:sz w:val="22"/>
          <w:lang w:val="id-ID"/>
        </w:rPr>
        <w:t xml:space="preserve"> (paling lambat)</w:t>
      </w:r>
    </w:p>
    <w:p w:rsidR="00023789" w:rsidRPr="00934B6D" w:rsidRDefault="00023789">
      <w:pPr>
        <w:spacing w:line="280" w:lineRule="atLeast"/>
        <w:ind w:left="1944"/>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00934B6D" w:rsidRPr="00934B6D">
        <w:rPr>
          <w:rFonts w:ascii="Tahoma" w:hAnsi="Tahoma" w:cs="Tahoma"/>
          <w:sz w:val="22"/>
          <w:highlight w:val="yellow"/>
          <w:lang w:val="id-ID"/>
        </w:rPr>
        <w:t>#tempat pemasukan penawaran#</w:t>
      </w:r>
    </w:p>
    <w:p w:rsidR="00023789" w:rsidRDefault="00023789">
      <w:pPr>
        <w:spacing w:line="280" w:lineRule="atLeast"/>
        <w:ind w:left="2160" w:hanging="2160"/>
        <w:jc w:val="both"/>
        <w:rPr>
          <w:rFonts w:ascii="Tahoma" w:hAnsi="Tahoma" w:cs="Tahoma"/>
          <w:sz w:val="22"/>
        </w:rPr>
      </w:pPr>
    </w:p>
    <w:p w:rsidR="00023789" w:rsidRDefault="003A2D0B" w:rsidP="00023789">
      <w:pPr>
        <w:numPr>
          <w:ilvl w:val="0"/>
          <w:numId w:val="14"/>
        </w:numPr>
        <w:tabs>
          <w:tab w:val="clear" w:pos="1944"/>
        </w:tabs>
        <w:spacing w:line="280" w:lineRule="atLeast"/>
        <w:jc w:val="both"/>
        <w:rPr>
          <w:rFonts w:ascii="Tahoma" w:hAnsi="Tahoma" w:cs="Tahoma"/>
          <w:sz w:val="22"/>
        </w:rPr>
      </w:pPr>
      <w:r>
        <w:rPr>
          <w:rFonts w:ascii="Tahoma" w:hAnsi="Tahoma" w:cs="Tahoma"/>
          <w:sz w:val="22"/>
        </w:rPr>
        <w:t>Pe</w:t>
      </w:r>
      <w:r>
        <w:rPr>
          <w:rFonts w:ascii="Tahoma" w:hAnsi="Tahoma" w:cs="Tahoma"/>
          <w:sz w:val="22"/>
          <w:lang w:val="id-ID"/>
        </w:rPr>
        <w:t>mbukaan Surat Penawaran</w:t>
      </w:r>
      <w:r w:rsidR="00023789">
        <w:rPr>
          <w:rFonts w:ascii="Tahoma" w:hAnsi="Tahoma" w:cs="Tahoma"/>
          <w:sz w:val="22"/>
        </w:rPr>
        <w:t xml:space="preserve"> :</w:t>
      </w:r>
    </w:p>
    <w:p w:rsidR="00023789" w:rsidRDefault="00023789">
      <w:pPr>
        <w:spacing w:line="280" w:lineRule="atLeast"/>
        <w:ind w:left="1944"/>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r>
      <w:r w:rsidR="00934B6D" w:rsidRPr="00934B6D">
        <w:rPr>
          <w:rFonts w:ascii="Tahoma" w:hAnsi="Tahoma" w:cs="Tahoma"/>
          <w:sz w:val="22"/>
          <w:highlight w:val="yellow"/>
          <w:lang w:val="id-ID"/>
        </w:rPr>
        <w:t>#tanggal pembukaan penawaran#</w:t>
      </w:r>
      <w:r>
        <w:rPr>
          <w:rFonts w:ascii="Tahoma" w:hAnsi="Tahoma" w:cs="Tahoma"/>
          <w:sz w:val="22"/>
        </w:rPr>
        <w:t xml:space="preserve"> </w:t>
      </w:r>
    </w:p>
    <w:p w:rsidR="00023789" w:rsidRPr="00934B6D" w:rsidRDefault="00023789">
      <w:pPr>
        <w:spacing w:line="280" w:lineRule="atLeast"/>
        <w:ind w:left="1944"/>
        <w:jc w:val="both"/>
        <w:rPr>
          <w:rFonts w:ascii="Tahoma" w:hAnsi="Tahoma" w:cs="Tahoma"/>
          <w:sz w:val="22"/>
          <w:lang w:val="id-ID"/>
        </w:rPr>
      </w:pPr>
      <w:r>
        <w:rPr>
          <w:rFonts w:ascii="Tahoma" w:hAnsi="Tahoma" w:cs="Tahoma"/>
          <w:sz w:val="22"/>
        </w:rPr>
        <w:t>Waktu</w:t>
      </w:r>
      <w:r>
        <w:rPr>
          <w:rFonts w:ascii="Tahoma" w:hAnsi="Tahoma" w:cs="Tahoma"/>
          <w:sz w:val="22"/>
        </w:rPr>
        <w:tab/>
        <w:t>:</w:t>
      </w:r>
      <w:r>
        <w:rPr>
          <w:rFonts w:ascii="Tahoma" w:hAnsi="Tahoma" w:cs="Tahoma"/>
          <w:sz w:val="22"/>
        </w:rPr>
        <w:tab/>
        <w:t xml:space="preserve">Pukul </w:t>
      </w:r>
      <w:r w:rsidR="00934B6D" w:rsidRPr="00934B6D">
        <w:rPr>
          <w:rFonts w:ascii="Tahoma" w:hAnsi="Tahoma" w:cs="Tahoma"/>
          <w:sz w:val="22"/>
          <w:highlight w:val="yellow"/>
          <w:lang w:val="id-ID"/>
        </w:rPr>
        <w:t>#waktu pembukaan penawaran#</w:t>
      </w:r>
    </w:p>
    <w:p w:rsidR="00023789" w:rsidRDefault="00023789">
      <w:pPr>
        <w:spacing w:line="280" w:lineRule="atLeast"/>
        <w:ind w:left="2160" w:hanging="2160"/>
        <w:jc w:val="both"/>
        <w:rPr>
          <w:rFonts w:ascii="Tahoma" w:hAnsi="Tahoma" w:cs="Tahoma"/>
          <w:sz w:val="22"/>
        </w:rPr>
      </w:pPr>
    </w:p>
    <w:p w:rsidR="00023789" w:rsidRDefault="00023789">
      <w:pPr>
        <w:spacing w:line="280" w:lineRule="atLeast"/>
        <w:ind w:left="2160" w:hanging="2160"/>
        <w:jc w:val="both"/>
        <w:rPr>
          <w:rFonts w:ascii="Tahoma" w:hAnsi="Tahoma" w:cs="Tahoma"/>
          <w:sz w:val="22"/>
        </w:rPr>
      </w:pPr>
    </w:p>
    <w:p w:rsidR="00023789" w:rsidRDefault="003A2D0B" w:rsidP="00023789">
      <w:pPr>
        <w:numPr>
          <w:ilvl w:val="0"/>
          <w:numId w:val="14"/>
        </w:numPr>
        <w:tabs>
          <w:tab w:val="clear" w:pos="1944"/>
        </w:tabs>
        <w:spacing w:line="280" w:lineRule="atLeast"/>
        <w:jc w:val="both"/>
        <w:rPr>
          <w:rFonts w:ascii="Tahoma" w:hAnsi="Tahoma" w:cs="Tahoma"/>
          <w:sz w:val="22"/>
        </w:rPr>
      </w:pPr>
      <w:r>
        <w:rPr>
          <w:rFonts w:ascii="Tahoma" w:hAnsi="Tahoma" w:cs="Tahoma"/>
          <w:sz w:val="22"/>
        </w:rPr>
        <w:t>Pe</w:t>
      </w:r>
      <w:r>
        <w:rPr>
          <w:rFonts w:ascii="Tahoma" w:hAnsi="Tahoma" w:cs="Tahoma"/>
          <w:sz w:val="22"/>
          <w:lang w:val="id-ID"/>
        </w:rPr>
        <w:t>laksanaan Negosiasi &amp; Klarifikasi</w:t>
      </w:r>
      <w:r w:rsidR="00023789">
        <w:rPr>
          <w:rFonts w:ascii="Tahoma" w:hAnsi="Tahoma" w:cs="Tahoma"/>
          <w:sz w:val="22"/>
        </w:rPr>
        <w:t xml:space="preserve"> :</w:t>
      </w:r>
    </w:p>
    <w:p w:rsidR="00023789" w:rsidRPr="00EC7E59" w:rsidRDefault="00023789">
      <w:pPr>
        <w:spacing w:line="280" w:lineRule="atLeast"/>
        <w:ind w:left="1944"/>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00EC7E59" w:rsidRPr="005B5D18">
        <w:rPr>
          <w:rFonts w:ascii="Tahoma" w:hAnsi="Tahoma" w:cs="Tahoma"/>
          <w:sz w:val="22"/>
          <w:highlight w:val="yellow"/>
          <w:lang w:val="id-ID"/>
        </w:rPr>
        <w:t>#tanggal negosiasi#</w:t>
      </w:r>
    </w:p>
    <w:p w:rsidR="00023789" w:rsidRPr="00686181" w:rsidRDefault="00023789">
      <w:pPr>
        <w:spacing w:line="280" w:lineRule="atLeast"/>
        <w:ind w:left="1944"/>
        <w:jc w:val="both"/>
        <w:rPr>
          <w:rFonts w:ascii="Tahoma" w:hAnsi="Tahoma" w:cs="Tahoma"/>
          <w:sz w:val="22"/>
          <w:lang w:val="id-ID"/>
        </w:rPr>
      </w:pPr>
      <w:r>
        <w:rPr>
          <w:rFonts w:ascii="Tahoma" w:hAnsi="Tahoma" w:cs="Tahoma"/>
          <w:sz w:val="22"/>
        </w:rPr>
        <w:t>Waktu</w:t>
      </w:r>
      <w:r>
        <w:rPr>
          <w:rFonts w:ascii="Tahoma" w:hAnsi="Tahoma" w:cs="Tahoma"/>
          <w:sz w:val="22"/>
        </w:rPr>
        <w:tab/>
        <w:t>:</w:t>
      </w:r>
      <w:r>
        <w:rPr>
          <w:rFonts w:ascii="Tahoma" w:hAnsi="Tahoma" w:cs="Tahoma"/>
          <w:sz w:val="22"/>
        </w:rPr>
        <w:tab/>
        <w:t xml:space="preserve">Pukul </w:t>
      </w:r>
      <w:r w:rsidR="00686181" w:rsidRPr="005B5D18">
        <w:rPr>
          <w:rFonts w:ascii="Tahoma" w:hAnsi="Tahoma" w:cs="Tahoma"/>
          <w:sz w:val="22"/>
          <w:highlight w:val="yellow"/>
          <w:lang w:val="id-ID"/>
        </w:rPr>
        <w:t>#waktu negosiasi#</w:t>
      </w:r>
    </w:p>
    <w:p w:rsidR="00023789" w:rsidRPr="00686181" w:rsidRDefault="00023789">
      <w:pPr>
        <w:spacing w:line="280" w:lineRule="atLeast"/>
        <w:ind w:left="1944"/>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00686181" w:rsidRPr="005B5D18">
        <w:rPr>
          <w:rFonts w:ascii="Tahoma" w:hAnsi="Tahoma" w:cs="Tahoma"/>
          <w:sz w:val="22"/>
          <w:highlight w:val="yellow"/>
          <w:lang w:val="id-ID"/>
        </w:rPr>
        <w:t>#tempat negosiasi#</w:t>
      </w:r>
    </w:p>
    <w:p w:rsidR="00023789" w:rsidRDefault="00023789">
      <w:pPr>
        <w:spacing w:line="280" w:lineRule="atLeast"/>
        <w:jc w:val="both"/>
        <w:rPr>
          <w:rFonts w:ascii="Tahoma" w:hAnsi="Tahoma" w:cs="Tahoma"/>
          <w:sz w:val="22"/>
        </w:rPr>
      </w:pPr>
    </w:p>
    <w:p w:rsidR="00023789" w:rsidRDefault="00023789">
      <w:pPr>
        <w:spacing w:line="280" w:lineRule="atLeast"/>
        <w:rPr>
          <w:rFonts w:ascii="Tahoma" w:hAnsi="Tahoma" w:cs="Tahoma"/>
          <w:sz w:val="22"/>
        </w:rPr>
      </w:pPr>
    </w:p>
    <w:p w:rsidR="00023789" w:rsidRDefault="00023789">
      <w:pPr>
        <w:spacing w:line="280" w:lineRule="atLeast"/>
        <w:ind w:left="1080" w:hanging="1080"/>
        <w:jc w:val="both"/>
        <w:rPr>
          <w:rFonts w:ascii="Tahoma" w:hAnsi="Tahoma" w:cs="Tahoma"/>
          <w:sz w:val="22"/>
        </w:rPr>
      </w:pPr>
      <w:r>
        <w:rPr>
          <w:rFonts w:ascii="Tahoma" w:hAnsi="Tahoma" w:cs="Tahoma"/>
          <w:b/>
          <w:sz w:val="22"/>
        </w:rPr>
        <w:lastRenderedPageBreak/>
        <w:t xml:space="preserve">BAB  II.   SYARAT-SYARAT UMUM. </w:t>
      </w:r>
    </w:p>
    <w:p w:rsidR="00023789" w:rsidRDefault="00023789">
      <w:pPr>
        <w:spacing w:line="280" w:lineRule="atLeast"/>
        <w:ind w:left="936"/>
        <w:jc w:val="both"/>
        <w:rPr>
          <w:rFonts w:ascii="Tahoma" w:hAnsi="Tahoma" w:cs="Tahoma"/>
          <w:sz w:val="22"/>
        </w:rPr>
      </w:pPr>
    </w:p>
    <w:p w:rsidR="00023789" w:rsidRDefault="00023789">
      <w:pPr>
        <w:numPr>
          <w:ilvl w:val="0"/>
          <w:numId w:val="1"/>
        </w:numPr>
        <w:tabs>
          <w:tab w:val="clear" w:pos="1440"/>
        </w:tabs>
        <w:spacing w:line="280" w:lineRule="atLeast"/>
        <w:jc w:val="both"/>
        <w:rPr>
          <w:rFonts w:ascii="Tahoma" w:hAnsi="Tahoma" w:cs="Tahoma"/>
          <w:sz w:val="22"/>
        </w:rPr>
      </w:pPr>
      <w:r>
        <w:rPr>
          <w:rFonts w:ascii="Tahoma" w:hAnsi="Tahoma" w:cs="Tahoma"/>
          <w:sz w:val="22"/>
        </w:rPr>
        <w:t xml:space="preserve">Pemberi pekerjaan dalam rangka </w:t>
      </w:r>
      <w:r w:rsidR="003A2D0B">
        <w:rPr>
          <w:rFonts w:ascii="Tahoma" w:hAnsi="Tahoma" w:cs="Tahoma"/>
          <w:sz w:val="22"/>
        </w:rPr>
        <w:t>Pemilihan Langsung</w:t>
      </w:r>
      <w:r>
        <w:rPr>
          <w:rFonts w:ascii="Tahoma" w:hAnsi="Tahoma" w:cs="Tahoma"/>
          <w:sz w:val="22"/>
        </w:rPr>
        <w:t xml:space="preserve"> ini adalah ……………………, PT PLN (Persero) </w:t>
      </w:r>
      <w:r w:rsidR="003A2D0B">
        <w:rPr>
          <w:rFonts w:ascii="Tahoma" w:hAnsi="Tahoma" w:cs="Tahoma"/>
          <w:sz w:val="22"/>
        </w:rPr>
        <w:t>PUSAT</w:t>
      </w:r>
      <w:r>
        <w:rPr>
          <w:rFonts w:ascii="Tahoma" w:hAnsi="Tahoma" w:cs="Tahoma"/>
          <w:sz w:val="22"/>
        </w:rPr>
        <w:tab/>
      </w:r>
    </w:p>
    <w:p w:rsidR="00023789" w:rsidRDefault="00023789">
      <w:pPr>
        <w:spacing w:line="280" w:lineRule="atLeast"/>
        <w:jc w:val="both"/>
        <w:rPr>
          <w:rFonts w:ascii="Tahoma" w:hAnsi="Tahoma" w:cs="Tahoma"/>
          <w:sz w:val="22"/>
        </w:rPr>
      </w:pPr>
    </w:p>
    <w:p w:rsidR="00023789" w:rsidRDefault="00023789">
      <w:pPr>
        <w:numPr>
          <w:ilvl w:val="0"/>
          <w:numId w:val="2"/>
        </w:numPr>
        <w:tabs>
          <w:tab w:val="clear" w:pos="1440"/>
        </w:tabs>
        <w:spacing w:line="280" w:lineRule="atLeast"/>
        <w:jc w:val="both"/>
        <w:rPr>
          <w:rFonts w:ascii="Tahoma" w:hAnsi="Tahoma" w:cs="Tahoma"/>
          <w:sz w:val="22"/>
        </w:rPr>
      </w:pPr>
      <w:r>
        <w:rPr>
          <w:rFonts w:ascii="Tahoma" w:hAnsi="Tahoma" w:cs="Tahoma"/>
          <w:sz w:val="22"/>
        </w:rPr>
        <w:t xml:space="preserve">Syarat-syarat Peserta </w:t>
      </w:r>
      <w:r w:rsidR="003A2D0B">
        <w:rPr>
          <w:rFonts w:ascii="Tahoma" w:hAnsi="Tahoma" w:cs="Tahoma"/>
          <w:sz w:val="22"/>
        </w:rPr>
        <w:t>Pemilihan Langsung</w:t>
      </w:r>
      <w:r>
        <w:rPr>
          <w:rFonts w:ascii="Tahoma" w:hAnsi="Tahoma" w:cs="Tahoma"/>
          <w:sz w:val="22"/>
        </w:rPr>
        <w:t xml:space="preserve"> :</w:t>
      </w:r>
    </w:p>
    <w:p w:rsidR="00023789" w:rsidRDefault="00023789">
      <w:pPr>
        <w:spacing w:line="280" w:lineRule="atLeast"/>
        <w:jc w:val="both"/>
        <w:rPr>
          <w:rFonts w:ascii="Tahoma" w:hAnsi="Tahoma" w:cs="Tahoma"/>
          <w:sz w:val="22"/>
        </w:rPr>
      </w:pPr>
    </w:p>
    <w:p w:rsidR="00023789" w:rsidRDefault="00023789">
      <w:pPr>
        <w:spacing w:line="280" w:lineRule="atLeast"/>
        <w:ind w:left="1440"/>
        <w:jc w:val="both"/>
        <w:rPr>
          <w:rFonts w:ascii="Tahoma" w:hAnsi="Tahoma" w:cs="Tahoma"/>
          <w:sz w:val="22"/>
        </w:rPr>
      </w:pPr>
      <w:r>
        <w:rPr>
          <w:rFonts w:ascii="Tahoma" w:hAnsi="Tahoma" w:cs="Tahoma"/>
          <w:sz w:val="22"/>
        </w:rPr>
        <w:t xml:space="preserve">Yang dapat mengikuti </w:t>
      </w:r>
      <w:r w:rsidR="003A2D0B">
        <w:rPr>
          <w:rFonts w:ascii="Tahoma" w:hAnsi="Tahoma" w:cs="Tahoma"/>
          <w:sz w:val="22"/>
        </w:rPr>
        <w:t>Pemilihan Langsung</w:t>
      </w:r>
      <w:r>
        <w:rPr>
          <w:rFonts w:ascii="Tahoma" w:hAnsi="Tahoma" w:cs="Tahoma"/>
          <w:sz w:val="22"/>
        </w:rPr>
        <w:t xml:space="preserve"> ini adalah Rekanan/Pemborong (untuk selanjutnya disebut </w:t>
      </w:r>
      <w:r>
        <w:rPr>
          <w:rFonts w:ascii="Tahoma" w:hAnsi="Tahoma" w:cs="Tahoma"/>
          <w:b/>
          <w:sz w:val="22"/>
        </w:rPr>
        <w:t xml:space="preserve">Peserta) </w:t>
      </w:r>
      <w:r>
        <w:rPr>
          <w:rFonts w:ascii="Tahoma" w:hAnsi="Tahoma" w:cs="Tahoma"/>
          <w:sz w:val="22"/>
        </w:rPr>
        <w:t>yang :</w:t>
      </w:r>
    </w:p>
    <w:p w:rsidR="00023789" w:rsidRDefault="00023789">
      <w:pPr>
        <w:spacing w:line="280" w:lineRule="atLeast"/>
        <w:ind w:left="1530" w:hanging="1530"/>
        <w:jc w:val="both"/>
        <w:rPr>
          <w:rFonts w:ascii="Tahoma" w:hAnsi="Tahoma" w:cs="Tahoma"/>
          <w:sz w:val="22"/>
        </w:rPr>
      </w:pPr>
    </w:p>
    <w:p w:rsidR="00023789" w:rsidRDefault="00023789">
      <w:pPr>
        <w:numPr>
          <w:ilvl w:val="0"/>
          <w:numId w:val="3"/>
        </w:numPr>
        <w:tabs>
          <w:tab w:val="clear" w:pos="2016"/>
        </w:tabs>
        <w:spacing w:line="280" w:lineRule="atLeast"/>
        <w:jc w:val="both"/>
        <w:rPr>
          <w:rFonts w:ascii="Tahoma" w:hAnsi="Tahoma" w:cs="Tahoma"/>
          <w:sz w:val="22"/>
        </w:rPr>
      </w:pPr>
      <w:r>
        <w:rPr>
          <w:rFonts w:ascii="Tahoma" w:hAnsi="Tahoma" w:cs="Tahoma"/>
          <w:sz w:val="22"/>
        </w:rPr>
        <w:t xml:space="preserve">Mempunyai Sertifikat yang dikeluarkan oleh Asosiasi Perusahaan / Profesi terkait yang masih berlaku, untuk kualifikasi : </w:t>
      </w:r>
      <w:r>
        <w:rPr>
          <w:rFonts w:ascii="Tahoma" w:hAnsi="Tahoma" w:cs="Tahoma"/>
          <w:b/>
          <w:sz w:val="22"/>
        </w:rPr>
        <w:t>K-1 / M / B</w:t>
      </w:r>
      <w:r>
        <w:rPr>
          <w:rFonts w:ascii="Tahoma" w:hAnsi="Tahoma" w:cs="Tahoma"/>
          <w:sz w:val="22"/>
        </w:rPr>
        <w:t xml:space="preserve">  </w:t>
      </w:r>
      <w:r>
        <w:rPr>
          <w:rFonts w:ascii="Tahoma" w:hAnsi="Tahoma" w:cs="Tahoma"/>
          <w:b/>
          <w:sz w:val="22"/>
        </w:rPr>
        <w:t>**)</w:t>
      </w:r>
      <w:r>
        <w:rPr>
          <w:rFonts w:ascii="Tahoma" w:hAnsi="Tahoma" w:cs="Tahoma"/>
          <w:sz w:val="22"/>
        </w:rPr>
        <w:t xml:space="preserve">, klasifikasi : </w:t>
      </w:r>
      <w:r>
        <w:rPr>
          <w:rFonts w:ascii="Tahoma" w:hAnsi="Tahoma" w:cs="Tahoma"/>
          <w:b/>
          <w:sz w:val="22"/>
        </w:rPr>
        <w:t>Pemasokan Barang / Jasa Lainnya</w:t>
      </w:r>
      <w:r>
        <w:rPr>
          <w:rFonts w:ascii="Tahoma" w:hAnsi="Tahoma" w:cs="Tahoma"/>
          <w:sz w:val="22"/>
        </w:rPr>
        <w:t xml:space="preserve">, Bidang : ……………….……………… …………………, Sub Bidang : ………… ………………………………….…… </w:t>
      </w:r>
    </w:p>
    <w:p w:rsidR="00023789" w:rsidRDefault="00023789">
      <w:pPr>
        <w:spacing w:line="280" w:lineRule="atLeast"/>
        <w:jc w:val="both"/>
        <w:rPr>
          <w:rFonts w:ascii="Tahoma" w:hAnsi="Tahoma" w:cs="Tahoma"/>
          <w:sz w:val="22"/>
        </w:rPr>
      </w:pPr>
    </w:p>
    <w:p w:rsidR="00023789" w:rsidRDefault="00023789">
      <w:pPr>
        <w:numPr>
          <w:ilvl w:val="0"/>
          <w:numId w:val="4"/>
        </w:numPr>
        <w:tabs>
          <w:tab w:val="clear" w:pos="2016"/>
        </w:tabs>
        <w:spacing w:line="280" w:lineRule="atLeast"/>
        <w:jc w:val="both"/>
        <w:rPr>
          <w:rFonts w:ascii="Tahoma" w:hAnsi="Tahoma" w:cs="Tahoma"/>
          <w:sz w:val="22"/>
        </w:rPr>
      </w:pPr>
      <w:r>
        <w:rPr>
          <w:rFonts w:ascii="Tahoma" w:hAnsi="Tahoma" w:cs="Tahoma"/>
          <w:sz w:val="22"/>
        </w:rPr>
        <w:t>Mempunyai Surat Ijin Usaha Perdagangan (SIUP).</w:t>
      </w:r>
    </w:p>
    <w:p w:rsidR="00023789" w:rsidRDefault="00023789">
      <w:pPr>
        <w:spacing w:line="280" w:lineRule="atLeast"/>
        <w:jc w:val="both"/>
        <w:rPr>
          <w:rFonts w:ascii="Tahoma" w:hAnsi="Tahoma" w:cs="Tahoma"/>
          <w:sz w:val="22"/>
        </w:rPr>
      </w:pPr>
    </w:p>
    <w:p w:rsidR="00023789" w:rsidRDefault="00023789">
      <w:pPr>
        <w:numPr>
          <w:ilvl w:val="0"/>
          <w:numId w:val="5"/>
        </w:numPr>
        <w:tabs>
          <w:tab w:val="clear" w:pos="2016"/>
        </w:tabs>
        <w:spacing w:line="280" w:lineRule="atLeast"/>
        <w:jc w:val="both"/>
        <w:rPr>
          <w:rFonts w:ascii="Tahoma" w:hAnsi="Tahoma" w:cs="Tahoma"/>
          <w:sz w:val="22"/>
        </w:rPr>
      </w:pPr>
      <w:r>
        <w:rPr>
          <w:rFonts w:ascii="Tahoma" w:hAnsi="Tahoma" w:cs="Tahoma"/>
          <w:sz w:val="22"/>
        </w:rPr>
        <w:t xml:space="preserve">Mendaftarkan diri dengan memberikan kopi Sertifikat yang dikeluarkan oleh Asosiasi Perusahaan / Profesi terkait yang masih berlaku dan menunjukkan aslinya, kualifikasi : </w:t>
      </w:r>
      <w:r>
        <w:rPr>
          <w:rFonts w:ascii="Tahoma" w:hAnsi="Tahoma" w:cs="Tahoma"/>
          <w:b/>
          <w:sz w:val="22"/>
        </w:rPr>
        <w:t>K-1 / M / B</w:t>
      </w:r>
      <w:r>
        <w:rPr>
          <w:rFonts w:ascii="Tahoma" w:hAnsi="Tahoma" w:cs="Tahoma"/>
          <w:sz w:val="22"/>
        </w:rPr>
        <w:t xml:space="preserve">  </w:t>
      </w:r>
      <w:r>
        <w:rPr>
          <w:rFonts w:ascii="Tahoma" w:hAnsi="Tahoma" w:cs="Tahoma"/>
          <w:b/>
          <w:sz w:val="22"/>
        </w:rPr>
        <w:t>**)</w:t>
      </w:r>
      <w:r>
        <w:rPr>
          <w:rFonts w:ascii="Tahoma" w:hAnsi="Tahoma" w:cs="Tahoma"/>
          <w:sz w:val="22"/>
        </w:rPr>
        <w:t xml:space="preserve">, klasifikasi : </w:t>
      </w:r>
      <w:r>
        <w:rPr>
          <w:rFonts w:ascii="Tahoma" w:hAnsi="Tahoma" w:cs="Tahoma"/>
          <w:b/>
          <w:sz w:val="22"/>
        </w:rPr>
        <w:t>Pemasokan Barang / Jasa Lainnya</w:t>
      </w:r>
      <w:r>
        <w:rPr>
          <w:rFonts w:ascii="Tahoma" w:hAnsi="Tahoma" w:cs="Tahoma"/>
          <w:sz w:val="22"/>
        </w:rPr>
        <w:t>, Bidang : ………….…………………… …………………………… ………………………………….………...…………</w:t>
      </w:r>
    </w:p>
    <w:p w:rsidR="00023789" w:rsidRDefault="00023789">
      <w:pPr>
        <w:spacing w:line="280" w:lineRule="atLeast"/>
        <w:jc w:val="both"/>
        <w:rPr>
          <w:rFonts w:ascii="Tahoma" w:hAnsi="Tahoma" w:cs="Tahoma"/>
          <w:sz w:val="22"/>
        </w:rPr>
      </w:pPr>
    </w:p>
    <w:p w:rsidR="00023789" w:rsidRDefault="00023789" w:rsidP="00023789">
      <w:pPr>
        <w:numPr>
          <w:ilvl w:val="0"/>
          <w:numId w:val="6"/>
        </w:numPr>
        <w:tabs>
          <w:tab w:val="clear" w:pos="2016"/>
        </w:tabs>
        <w:spacing w:line="280" w:lineRule="atLeast"/>
        <w:jc w:val="both"/>
        <w:rPr>
          <w:rFonts w:ascii="Tahoma" w:hAnsi="Tahoma" w:cs="Tahoma"/>
          <w:sz w:val="22"/>
        </w:rPr>
      </w:pPr>
      <w:r>
        <w:rPr>
          <w:rFonts w:ascii="Tahoma" w:hAnsi="Tahoma" w:cs="Tahoma"/>
          <w:sz w:val="22"/>
        </w:rPr>
        <w:t xml:space="preserve">Mengikuti penjelasan </w:t>
      </w:r>
      <w:r w:rsidR="003A2D0B">
        <w:rPr>
          <w:rFonts w:ascii="Tahoma" w:hAnsi="Tahoma" w:cs="Tahoma"/>
          <w:sz w:val="22"/>
        </w:rPr>
        <w:t>Pemilihan Langsung</w:t>
      </w:r>
      <w:r>
        <w:rPr>
          <w:rFonts w:ascii="Tahoma" w:hAnsi="Tahoma" w:cs="Tahoma"/>
          <w:sz w:val="22"/>
        </w:rPr>
        <w:t xml:space="preserve"> yang diadakan oleh Panitia Pengadaan Barang / Jasa PT PLN (Persero) </w:t>
      </w:r>
      <w:r w:rsidR="003A2D0B">
        <w:rPr>
          <w:rFonts w:ascii="Tahoma" w:hAnsi="Tahoma" w:cs="Tahoma"/>
          <w:sz w:val="22"/>
        </w:rPr>
        <w:t>PUSAT</w:t>
      </w:r>
      <w:r>
        <w:rPr>
          <w:rFonts w:ascii="Tahoma" w:hAnsi="Tahoma" w:cs="Tahoma"/>
          <w:sz w:val="22"/>
        </w:rPr>
        <w:t xml:space="preserve"> pada  waktu dan tempat yang telah ditentukan.</w:t>
      </w:r>
    </w:p>
    <w:p w:rsidR="00023789" w:rsidRDefault="00023789">
      <w:pPr>
        <w:spacing w:line="280" w:lineRule="atLeast"/>
        <w:jc w:val="both"/>
        <w:rPr>
          <w:rFonts w:ascii="Tahoma" w:hAnsi="Tahoma" w:cs="Tahoma"/>
          <w:sz w:val="22"/>
        </w:rPr>
      </w:pPr>
    </w:p>
    <w:p w:rsidR="00023789" w:rsidRDefault="00023789">
      <w:pPr>
        <w:spacing w:line="280" w:lineRule="atLeast"/>
        <w:ind w:left="2016"/>
        <w:jc w:val="both"/>
        <w:rPr>
          <w:rFonts w:ascii="Tahoma" w:hAnsi="Tahoma" w:cs="Tahoma"/>
          <w:sz w:val="22"/>
        </w:rPr>
      </w:pPr>
      <w:r>
        <w:rPr>
          <w:rFonts w:ascii="Tahoma" w:hAnsi="Tahoma" w:cs="Tahoma"/>
          <w:sz w:val="22"/>
        </w:rPr>
        <w:t>Peserta penjelasan harus mendapat surat penugasan dari perusahaan yang diwakilinya.</w:t>
      </w:r>
    </w:p>
    <w:p w:rsidR="00023789" w:rsidRDefault="00023789">
      <w:pPr>
        <w:spacing w:line="280" w:lineRule="atLeast"/>
        <w:ind w:left="2016"/>
        <w:jc w:val="both"/>
        <w:rPr>
          <w:rFonts w:ascii="Tahoma" w:hAnsi="Tahoma" w:cs="Tahoma"/>
          <w:sz w:val="22"/>
        </w:rPr>
      </w:pPr>
    </w:p>
    <w:p w:rsidR="00023789" w:rsidRDefault="00023789">
      <w:pPr>
        <w:spacing w:line="280" w:lineRule="atLeast"/>
        <w:ind w:left="2016"/>
        <w:jc w:val="both"/>
        <w:rPr>
          <w:rFonts w:ascii="Tahoma" w:hAnsi="Tahoma" w:cs="Tahoma"/>
          <w:sz w:val="22"/>
        </w:rPr>
      </w:pPr>
      <w:r>
        <w:rPr>
          <w:rFonts w:ascii="Tahoma" w:hAnsi="Tahoma" w:cs="Tahoma"/>
          <w:sz w:val="22"/>
        </w:rPr>
        <w:t xml:space="preserve">Peserta yang tidak hadir/tidak mengikuti Penjelasan </w:t>
      </w:r>
      <w:r w:rsidR="003A2D0B">
        <w:rPr>
          <w:rFonts w:ascii="Tahoma" w:hAnsi="Tahoma" w:cs="Tahoma"/>
          <w:sz w:val="22"/>
        </w:rPr>
        <w:t>Pemilihan Langsung</w:t>
      </w:r>
      <w:r>
        <w:rPr>
          <w:rFonts w:ascii="Tahoma" w:hAnsi="Tahoma" w:cs="Tahoma"/>
          <w:sz w:val="22"/>
        </w:rPr>
        <w:t xml:space="preserve"> tidak diperkenankan memasukkan Surat Penawaran.</w:t>
      </w:r>
    </w:p>
    <w:p w:rsidR="00023789" w:rsidRDefault="00023789">
      <w:pPr>
        <w:spacing w:line="280" w:lineRule="atLeast"/>
        <w:ind w:left="1980" w:hanging="1980"/>
        <w:jc w:val="both"/>
        <w:rPr>
          <w:rFonts w:ascii="Tahoma" w:hAnsi="Tahoma" w:cs="Tahoma"/>
          <w:sz w:val="22"/>
        </w:rPr>
      </w:pPr>
    </w:p>
    <w:p w:rsidR="00023789" w:rsidRDefault="00023789">
      <w:pPr>
        <w:spacing w:line="280" w:lineRule="atLeast"/>
        <w:ind w:left="1980" w:hanging="1980"/>
        <w:jc w:val="both"/>
        <w:rPr>
          <w:rFonts w:ascii="Tahoma" w:hAnsi="Tahoma" w:cs="Tahoma"/>
          <w:sz w:val="22"/>
        </w:rPr>
      </w:pPr>
    </w:p>
    <w:p w:rsidR="00023789" w:rsidRDefault="00023789" w:rsidP="00023789">
      <w:pPr>
        <w:numPr>
          <w:ilvl w:val="0"/>
          <w:numId w:val="6"/>
        </w:numPr>
        <w:tabs>
          <w:tab w:val="clear" w:pos="2016"/>
        </w:tabs>
        <w:spacing w:line="280" w:lineRule="atLeast"/>
        <w:jc w:val="both"/>
        <w:rPr>
          <w:rFonts w:ascii="Tahoma" w:hAnsi="Tahoma" w:cs="Tahoma"/>
          <w:sz w:val="22"/>
        </w:rPr>
      </w:pPr>
      <w:r>
        <w:rPr>
          <w:rFonts w:ascii="Tahoma" w:hAnsi="Tahoma" w:cs="Tahoma"/>
          <w:sz w:val="22"/>
        </w:rPr>
        <w:t>Mempunyai Nomor Pokok Wajib Pajak (NPWP) dan Surat Pengukuhan sebagai Pengusaha Kena Pajak (PKP).</w:t>
      </w:r>
    </w:p>
    <w:p w:rsidR="00023789" w:rsidRDefault="00023789">
      <w:pPr>
        <w:spacing w:line="280" w:lineRule="atLeast"/>
        <w:jc w:val="both"/>
        <w:rPr>
          <w:rFonts w:ascii="Tahoma" w:hAnsi="Tahoma" w:cs="Tahoma"/>
          <w:sz w:val="22"/>
        </w:rPr>
      </w:pPr>
    </w:p>
    <w:p w:rsidR="00023789" w:rsidRDefault="00023789" w:rsidP="00023789">
      <w:pPr>
        <w:numPr>
          <w:ilvl w:val="0"/>
          <w:numId w:val="6"/>
        </w:numPr>
        <w:tabs>
          <w:tab w:val="clear" w:pos="2016"/>
        </w:tabs>
        <w:spacing w:line="280" w:lineRule="atLeast"/>
        <w:jc w:val="both"/>
        <w:rPr>
          <w:rFonts w:ascii="Tahoma" w:hAnsi="Tahoma" w:cs="Tahoma"/>
          <w:sz w:val="22"/>
        </w:rPr>
      </w:pPr>
      <w:r>
        <w:rPr>
          <w:rFonts w:ascii="Tahoma" w:hAnsi="Tahoma" w:cs="Tahoma"/>
          <w:sz w:val="22"/>
        </w:rPr>
        <w:t>Mempunyai Referensi Bank Tahun …… dari Bank Umum (tidak termasuk Bank Perkreditan Rakyat) atau Asuransi Kerugian yang memiliki program surety bond.</w:t>
      </w:r>
    </w:p>
    <w:p w:rsidR="00023789" w:rsidRDefault="00023789">
      <w:pPr>
        <w:spacing w:line="280" w:lineRule="atLeast"/>
        <w:jc w:val="both"/>
        <w:rPr>
          <w:rFonts w:ascii="Tahoma" w:hAnsi="Tahoma" w:cs="Tahoma"/>
          <w:sz w:val="22"/>
        </w:rPr>
      </w:pPr>
    </w:p>
    <w:p w:rsidR="00023789" w:rsidRDefault="00023789" w:rsidP="00023789">
      <w:pPr>
        <w:numPr>
          <w:ilvl w:val="0"/>
          <w:numId w:val="7"/>
        </w:numPr>
        <w:tabs>
          <w:tab w:val="clear" w:pos="2016"/>
        </w:tabs>
        <w:spacing w:line="280" w:lineRule="atLeast"/>
        <w:jc w:val="both"/>
        <w:rPr>
          <w:rFonts w:ascii="Tahoma" w:hAnsi="Tahoma" w:cs="Tahoma"/>
          <w:sz w:val="22"/>
        </w:rPr>
      </w:pPr>
      <w:r>
        <w:rPr>
          <w:rFonts w:ascii="Tahoma" w:hAnsi="Tahoma" w:cs="Tahoma"/>
          <w:sz w:val="22"/>
        </w:rPr>
        <w:lastRenderedPageBreak/>
        <w:t xml:space="preserve">Mematuhi ketentuan-ketentuan/syarat yang tercantum dalam Keputusan Direksi PT PLN (Persero) No. </w:t>
      </w:r>
      <w:r w:rsidR="003A2D0B">
        <w:rPr>
          <w:rFonts w:ascii="Tahoma" w:hAnsi="Tahoma" w:cs="Tahoma"/>
          <w:sz w:val="22"/>
          <w:lang w:val="id-ID"/>
        </w:rPr>
        <w:t>305</w:t>
      </w:r>
      <w:r>
        <w:rPr>
          <w:rFonts w:ascii="Tahoma" w:hAnsi="Tahoma" w:cs="Tahoma"/>
          <w:sz w:val="22"/>
        </w:rPr>
        <w:t>.K/DIR/</w:t>
      </w:r>
      <w:r w:rsidR="003A2D0B">
        <w:rPr>
          <w:rFonts w:ascii="Tahoma" w:hAnsi="Tahoma" w:cs="Tahoma"/>
          <w:sz w:val="22"/>
          <w:lang w:val="id-ID"/>
        </w:rPr>
        <w:t>2010</w:t>
      </w:r>
      <w:r>
        <w:rPr>
          <w:rFonts w:ascii="Tahoma" w:hAnsi="Tahoma" w:cs="Tahoma"/>
          <w:sz w:val="22"/>
        </w:rPr>
        <w:t xml:space="preserve"> tanggal 03 Juni </w:t>
      </w:r>
      <w:r w:rsidR="003A2D0B">
        <w:rPr>
          <w:rFonts w:ascii="Tahoma" w:hAnsi="Tahoma" w:cs="Tahoma"/>
          <w:sz w:val="22"/>
          <w:lang w:val="id-ID"/>
        </w:rPr>
        <w:t>2010</w:t>
      </w:r>
      <w:r>
        <w:rPr>
          <w:rFonts w:ascii="Tahoma" w:hAnsi="Tahoma" w:cs="Tahoma"/>
          <w:sz w:val="22"/>
        </w:rPr>
        <w:t xml:space="preserve"> dan Rencana Kerja dan Syarat-syarat (RKS) </w:t>
      </w:r>
      <w:r w:rsidR="003A2D0B">
        <w:rPr>
          <w:rFonts w:ascii="Tahoma" w:hAnsi="Tahoma" w:cs="Tahoma"/>
          <w:sz w:val="22"/>
        </w:rPr>
        <w:t>Pemilihan Langsung</w:t>
      </w:r>
      <w:r>
        <w:rPr>
          <w:rFonts w:ascii="Tahoma" w:hAnsi="Tahoma" w:cs="Tahoma"/>
          <w:sz w:val="22"/>
        </w:rPr>
        <w:t xml:space="preserve"> ini beserta Lampiran-lampirannya.</w:t>
      </w:r>
    </w:p>
    <w:p w:rsidR="00023789" w:rsidRDefault="00023789">
      <w:pPr>
        <w:spacing w:line="280" w:lineRule="atLeast"/>
        <w:jc w:val="both"/>
        <w:rPr>
          <w:rFonts w:ascii="Tahoma" w:hAnsi="Tahoma" w:cs="Tahoma"/>
          <w:sz w:val="22"/>
        </w:rPr>
      </w:pPr>
    </w:p>
    <w:p w:rsidR="00023789" w:rsidRDefault="00023789" w:rsidP="00023789">
      <w:pPr>
        <w:numPr>
          <w:ilvl w:val="0"/>
          <w:numId w:val="8"/>
        </w:numPr>
        <w:tabs>
          <w:tab w:val="clear" w:pos="1440"/>
        </w:tabs>
        <w:spacing w:line="280" w:lineRule="atLeast"/>
        <w:jc w:val="both"/>
        <w:rPr>
          <w:rFonts w:ascii="Tahoma" w:hAnsi="Tahoma" w:cs="Tahoma"/>
          <w:sz w:val="22"/>
        </w:rPr>
      </w:pPr>
      <w:r>
        <w:rPr>
          <w:rFonts w:ascii="Tahoma" w:hAnsi="Tahoma" w:cs="Tahoma"/>
          <w:sz w:val="22"/>
        </w:rPr>
        <w:t>Bentuk Surat Penawaran dan Cara Penyampaian :</w:t>
      </w:r>
    </w:p>
    <w:p w:rsidR="00023789" w:rsidRDefault="00023789">
      <w:pPr>
        <w:spacing w:line="280" w:lineRule="atLeast"/>
        <w:jc w:val="both"/>
        <w:rPr>
          <w:rFonts w:ascii="Tahoma" w:hAnsi="Tahoma" w:cs="Tahoma"/>
          <w:sz w:val="22"/>
        </w:rPr>
      </w:pPr>
    </w:p>
    <w:p w:rsidR="00023789" w:rsidRDefault="00023789" w:rsidP="00023789">
      <w:pPr>
        <w:numPr>
          <w:ilvl w:val="0"/>
          <w:numId w:val="16"/>
        </w:numPr>
        <w:tabs>
          <w:tab w:val="clear" w:pos="2016"/>
        </w:tabs>
        <w:spacing w:line="280" w:lineRule="atLeast"/>
        <w:jc w:val="both"/>
        <w:rPr>
          <w:rFonts w:ascii="Tahoma" w:hAnsi="Tahoma" w:cs="Tahoma"/>
          <w:sz w:val="22"/>
        </w:rPr>
      </w:pPr>
      <w:r>
        <w:rPr>
          <w:rFonts w:ascii="Tahoma" w:hAnsi="Tahoma" w:cs="Tahoma"/>
          <w:sz w:val="22"/>
        </w:rPr>
        <w:t xml:space="preserve">Peserta agar mengajukan surat penawaran harga pengadaan barang ………………………………................……………………………………… </w:t>
      </w:r>
      <w:r>
        <w:rPr>
          <w:rFonts w:ascii="Tahoma" w:hAnsi="Tahoma" w:cs="Tahoma"/>
          <w:b/>
          <w:sz w:val="22"/>
        </w:rPr>
        <w:t>*)</w:t>
      </w:r>
      <w:r>
        <w:rPr>
          <w:rFonts w:ascii="Tahoma" w:hAnsi="Tahoma" w:cs="Tahoma"/>
          <w:sz w:val="22"/>
        </w:rPr>
        <w:t xml:space="preserve">, PT PLN (Persero) </w:t>
      </w:r>
      <w:r w:rsidR="003A2D0B">
        <w:rPr>
          <w:rFonts w:ascii="Tahoma" w:hAnsi="Tahoma" w:cs="Tahoma"/>
          <w:sz w:val="22"/>
        </w:rPr>
        <w:t>PUSAT</w:t>
      </w:r>
      <w:r>
        <w:rPr>
          <w:rFonts w:ascii="Tahoma" w:hAnsi="Tahoma" w:cs="Tahoma"/>
          <w:sz w:val="22"/>
        </w:rPr>
        <w:t xml:space="preserve"> sesuai dengan contoh surat penawaran pada lampiran 1, dengan Perincian, Jumlah dan Harga Barang sesuai dengan lampiran 2 RKS ini.</w:t>
      </w:r>
    </w:p>
    <w:p w:rsidR="00023789" w:rsidRDefault="00023789">
      <w:pPr>
        <w:spacing w:line="280" w:lineRule="atLeast"/>
        <w:jc w:val="both"/>
        <w:rPr>
          <w:rFonts w:ascii="Tahoma" w:hAnsi="Tahoma" w:cs="Tahoma"/>
          <w:sz w:val="22"/>
        </w:rPr>
      </w:pPr>
    </w:p>
    <w:p w:rsidR="00023789" w:rsidRDefault="00023789" w:rsidP="00023789">
      <w:pPr>
        <w:numPr>
          <w:ilvl w:val="0"/>
          <w:numId w:val="9"/>
        </w:numPr>
        <w:tabs>
          <w:tab w:val="clear" w:pos="2016"/>
        </w:tabs>
        <w:spacing w:line="280" w:lineRule="atLeast"/>
        <w:jc w:val="both"/>
        <w:rPr>
          <w:rFonts w:ascii="Tahoma" w:hAnsi="Tahoma" w:cs="Tahoma"/>
          <w:sz w:val="22"/>
        </w:rPr>
      </w:pPr>
      <w:r>
        <w:rPr>
          <w:rFonts w:ascii="Tahoma" w:hAnsi="Tahoma" w:cs="Tahoma"/>
          <w:sz w:val="22"/>
        </w:rPr>
        <w:t>Surat Penawaran berikut kelengkapannya harus dibuat dalam rangkap 3 (tiga) yang terdiri dari 1 (satu) asli dan 2 (dua) kopi, masing-masing lengkap dengan lampiran-lampirannya.</w:t>
      </w:r>
    </w:p>
    <w:p w:rsidR="00023789" w:rsidRDefault="00023789">
      <w:pPr>
        <w:spacing w:line="280" w:lineRule="atLeast"/>
        <w:jc w:val="both"/>
        <w:rPr>
          <w:rFonts w:ascii="Tahoma" w:hAnsi="Tahoma" w:cs="Tahoma"/>
          <w:sz w:val="22"/>
        </w:rPr>
      </w:pPr>
    </w:p>
    <w:p w:rsidR="00023789" w:rsidRDefault="00023789">
      <w:pPr>
        <w:spacing w:line="280" w:lineRule="atLeast"/>
        <w:ind w:left="2016"/>
        <w:jc w:val="both"/>
        <w:rPr>
          <w:rFonts w:ascii="Tahoma" w:hAnsi="Tahoma" w:cs="Tahoma"/>
          <w:sz w:val="22"/>
        </w:rPr>
      </w:pPr>
      <w:r>
        <w:rPr>
          <w:rFonts w:ascii="Tahoma" w:hAnsi="Tahoma" w:cs="Tahoma"/>
          <w:sz w:val="22"/>
        </w:rPr>
        <w:t>Surat Penawaran disampaikan dengan sampul tertutup yang tidak tembus baca serta di lem dengan baik tanpa mencantumkan nama dan alamat pengirim.</w:t>
      </w:r>
    </w:p>
    <w:p w:rsidR="00023789" w:rsidRDefault="00023789">
      <w:pPr>
        <w:spacing w:line="280" w:lineRule="atLeast"/>
        <w:ind w:left="2016"/>
        <w:jc w:val="both"/>
        <w:rPr>
          <w:rFonts w:ascii="Tahoma" w:hAnsi="Tahoma" w:cs="Tahoma"/>
          <w:sz w:val="22"/>
        </w:rPr>
      </w:pPr>
    </w:p>
    <w:p w:rsidR="00023789" w:rsidRDefault="00023789">
      <w:pPr>
        <w:spacing w:line="280" w:lineRule="atLeast"/>
        <w:ind w:left="2016"/>
        <w:jc w:val="both"/>
        <w:rPr>
          <w:rFonts w:ascii="Tahoma" w:hAnsi="Tahoma" w:cs="Tahoma"/>
          <w:sz w:val="22"/>
        </w:rPr>
      </w:pPr>
      <w:r>
        <w:rPr>
          <w:rFonts w:ascii="Tahoma" w:hAnsi="Tahoma" w:cs="Tahoma"/>
          <w:sz w:val="22"/>
        </w:rPr>
        <w:t xml:space="preserve">Sistem </w:t>
      </w:r>
      <w:r w:rsidR="003A2D0B">
        <w:rPr>
          <w:rFonts w:ascii="Tahoma" w:hAnsi="Tahoma" w:cs="Tahoma"/>
          <w:sz w:val="22"/>
        </w:rPr>
        <w:t>Pemilihan Langsung</w:t>
      </w:r>
      <w:r>
        <w:rPr>
          <w:rFonts w:ascii="Tahoma" w:hAnsi="Tahoma" w:cs="Tahoma"/>
          <w:sz w:val="22"/>
        </w:rPr>
        <w:t xml:space="preserve"> ini adalah 1 (satu) sampul / 2 (dua) sampul / 2 (dua) tahap </w:t>
      </w:r>
      <w:r>
        <w:rPr>
          <w:rFonts w:ascii="Tahoma" w:hAnsi="Tahoma" w:cs="Tahoma"/>
          <w:b/>
          <w:sz w:val="22"/>
        </w:rPr>
        <w:t>**)</w:t>
      </w:r>
      <w:r>
        <w:rPr>
          <w:rFonts w:ascii="Tahoma" w:hAnsi="Tahoma" w:cs="Tahoma"/>
          <w:sz w:val="22"/>
        </w:rPr>
        <w:t>.</w:t>
      </w:r>
    </w:p>
    <w:p w:rsidR="00023789" w:rsidRDefault="00023789">
      <w:pPr>
        <w:spacing w:line="280" w:lineRule="atLeast"/>
        <w:ind w:left="1980" w:hanging="450"/>
        <w:jc w:val="both"/>
        <w:rPr>
          <w:rFonts w:ascii="Tahoma" w:hAnsi="Tahoma" w:cs="Tahoma"/>
          <w:sz w:val="22"/>
        </w:rPr>
      </w:pPr>
    </w:p>
    <w:p w:rsidR="00023789" w:rsidRPr="003A2D0B" w:rsidRDefault="00023789" w:rsidP="00023789">
      <w:pPr>
        <w:numPr>
          <w:ilvl w:val="0"/>
          <w:numId w:val="10"/>
        </w:numPr>
        <w:tabs>
          <w:tab w:val="clear" w:pos="2016"/>
        </w:tabs>
        <w:spacing w:line="280" w:lineRule="atLeast"/>
        <w:jc w:val="both"/>
        <w:rPr>
          <w:rFonts w:ascii="Tahoma" w:hAnsi="Tahoma" w:cs="Tahoma"/>
          <w:sz w:val="22"/>
          <w:highlight w:val="darkGreen"/>
        </w:rPr>
      </w:pPr>
      <w:r w:rsidRPr="003A2D0B">
        <w:rPr>
          <w:rFonts w:ascii="Tahoma" w:hAnsi="Tahoma" w:cs="Tahoma"/>
          <w:sz w:val="22"/>
          <w:highlight w:val="darkGreen"/>
        </w:rPr>
        <w:t>Pada sampul muka sebelah kiri atas agar ditulis :</w:t>
      </w:r>
    </w:p>
    <w:p w:rsidR="00023789" w:rsidRDefault="003A2D0B">
      <w:pPr>
        <w:spacing w:line="280" w:lineRule="atLeast"/>
        <w:ind w:left="2016"/>
        <w:jc w:val="both"/>
        <w:rPr>
          <w:rFonts w:ascii="Tahoma" w:hAnsi="Tahoma" w:cs="Tahoma"/>
          <w:sz w:val="22"/>
        </w:rPr>
      </w:pPr>
      <w:r w:rsidRPr="003A2D0B">
        <w:rPr>
          <w:rFonts w:ascii="Tahoma" w:hAnsi="Tahoma" w:cs="Tahoma"/>
          <w:sz w:val="22"/>
          <w:highlight w:val="darkGreen"/>
        </w:rPr>
        <w:t>Pemilihan Langsung</w:t>
      </w:r>
      <w:r w:rsidR="00023789" w:rsidRPr="003A2D0B">
        <w:rPr>
          <w:rFonts w:ascii="Tahoma" w:hAnsi="Tahoma" w:cs="Tahoma"/>
          <w:sz w:val="22"/>
          <w:highlight w:val="darkGreen"/>
        </w:rPr>
        <w:t xml:space="preserve"> Nomor</w:t>
      </w:r>
      <w:r w:rsidR="00023789">
        <w:rPr>
          <w:rFonts w:ascii="Tahoma" w:hAnsi="Tahoma" w:cs="Tahoma"/>
          <w:sz w:val="22"/>
        </w:rPr>
        <w:t xml:space="preserve"> : ............…………………… tanggal ……………….……..</w:t>
      </w:r>
    </w:p>
    <w:p w:rsidR="00023789" w:rsidRDefault="00023789">
      <w:pPr>
        <w:spacing w:line="280" w:lineRule="atLeast"/>
        <w:jc w:val="both"/>
        <w:rPr>
          <w:rFonts w:ascii="Tahoma" w:hAnsi="Tahoma" w:cs="Tahoma"/>
          <w:sz w:val="22"/>
        </w:rPr>
      </w:pPr>
    </w:p>
    <w:p w:rsidR="00023789" w:rsidRDefault="00023789" w:rsidP="00023789">
      <w:pPr>
        <w:numPr>
          <w:ilvl w:val="0"/>
          <w:numId w:val="10"/>
        </w:numPr>
        <w:tabs>
          <w:tab w:val="clear" w:pos="2016"/>
        </w:tabs>
        <w:spacing w:line="280" w:lineRule="atLeast"/>
        <w:jc w:val="both"/>
        <w:rPr>
          <w:rFonts w:ascii="Tahoma" w:hAnsi="Tahoma" w:cs="Tahoma"/>
          <w:sz w:val="22"/>
        </w:rPr>
      </w:pPr>
      <w:r>
        <w:rPr>
          <w:rFonts w:ascii="Tahoma" w:hAnsi="Tahoma" w:cs="Tahoma"/>
          <w:sz w:val="22"/>
        </w:rPr>
        <w:t xml:space="preserve">Surat Penawaran ditujukan kepada Panitia Pengadaan Barang / Jasa PT PLN (Persero) </w:t>
      </w:r>
      <w:r w:rsidR="003A2D0B">
        <w:rPr>
          <w:rFonts w:ascii="Tahoma" w:hAnsi="Tahoma" w:cs="Tahoma"/>
          <w:sz w:val="22"/>
        </w:rPr>
        <w:t>PUSAT</w:t>
      </w:r>
      <w:r>
        <w:rPr>
          <w:rFonts w:ascii="Tahoma" w:hAnsi="Tahoma" w:cs="Tahoma"/>
          <w:sz w:val="22"/>
        </w:rPr>
        <w:t xml:space="preserve"> </w:t>
      </w:r>
    </w:p>
    <w:p w:rsidR="00023789" w:rsidRDefault="00023789">
      <w:pPr>
        <w:spacing w:line="280" w:lineRule="atLeast"/>
        <w:jc w:val="both"/>
        <w:rPr>
          <w:rFonts w:ascii="Tahoma" w:hAnsi="Tahoma" w:cs="Tahoma"/>
          <w:sz w:val="22"/>
        </w:rPr>
      </w:pPr>
    </w:p>
    <w:p w:rsidR="00023789" w:rsidRDefault="00023789" w:rsidP="00023789">
      <w:pPr>
        <w:numPr>
          <w:ilvl w:val="0"/>
          <w:numId w:val="10"/>
        </w:numPr>
        <w:tabs>
          <w:tab w:val="clear" w:pos="2016"/>
        </w:tabs>
        <w:spacing w:line="280" w:lineRule="atLeast"/>
        <w:jc w:val="both"/>
        <w:rPr>
          <w:rFonts w:ascii="Tahoma" w:hAnsi="Tahoma" w:cs="Tahoma"/>
          <w:sz w:val="22"/>
        </w:rPr>
      </w:pPr>
      <w:r>
        <w:rPr>
          <w:rFonts w:ascii="Tahoma" w:hAnsi="Tahoma" w:cs="Tahoma"/>
          <w:sz w:val="22"/>
        </w:rPr>
        <w:t xml:space="preserve">Surat Penawaran harus dimasukkan sendiri oleh Peserta kedalam kotak penawaran yang telah disediakan di PT PLN (Persero) </w:t>
      </w:r>
      <w:r w:rsidR="003A2D0B">
        <w:rPr>
          <w:rFonts w:ascii="Tahoma" w:hAnsi="Tahoma" w:cs="Tahoma"/>
          <w:sz w:val="22"/>
        </w:rPr>
        <w:t>PUSAT</w:t>
      </w:r>
      <w:r>
        <w:rPr>
          <w:rFonts w:ascii="Tahoma" w:hAnsi="Tahoma" w:cs="Tahoma"/>
          <w:sz w:val="22"/>
        </w:rPr>
        <w:t xml:space="preserve"> </w:t>
      </w:r>
    </w:p>
    <w:p w:rsidR="00023789" w:rsidRDefault="00023789">
      <w:pPr>
        <w:spacing w:line="280" w:lineRule="atLeast"/>
        <w:ind w:left="1440"/>
        <w:jc w:val="both"/>
        <w:rPr>
          <w:rFonts w:ascii="Tahoma" w:hAnsi="Tahoma" w:cs="Tahoma"/>
          <w:sz w:val="22"/>
        </w:rPr>
      </w:pPr>
    </w:p>
    <w:p w:rsidR="00023789" w:rsidRDefault="00023789">
      <w:pPr>
        <w:spacing w:line="280" w:lineRule="atLeast"/>
        <w:jc w:val="both"/>
        <w:rPr>
          <w:rFonts w:ascii="Tahoma" w:hAnsi="Tahoma" w:cs="Tahoma"/>
          <w:sz w:val="22"/>
        </w:rPr>
      </w:pPr>
    </w:p>
    <w:p w:rsidR="00023789" w:rsidRDefault="00023789" w:rsidP="00023789">
      <w:pPr>
        <w:numPr>
          <w:ilvl w:val="0"/>
          <w:numId w:val="10"/>
        </w:numPr>
        <w:tabs>
          <w:tab w:val="clear" w:pos="2016"/>
        </w:tabs>
        <w:spacing w:line="280" w:lineRule="atLeast"/>
        <w:jc w:val="both"/>
        <w:rPr>
          <w:rFonts w:ascii="Tahoma" w:hAnsi="Tahoma" w:cs="Tahoma"/>
          <w:sz w:val="22"/>
        </w:rPr>
      </w:pPr>
      <w:r>
        <w:rPr>
          <w:rFonts w:ascii="Tahoma" w:hAnsi="Tahoma" w:cs="Tahoma"/>
          <w:sz w:val="22"/>
        </w:rPr>
        <w:t>Penyampaian Surat Penawaran yang melampaui batas waktu yang telah ditentukan sesuai dengan Bab I butir 2.</w:t>
      </w:r>
      <w:r w:rsidR="003A2D0B">
        <w:rPr>
          <w:rFonts w:ascii="Tahoma" w:hAnsi="Tahoma" w:cs="Tahoma"/>
          <w:sz w:val="22"/>
          <w:lang w:val="id-ID"/>
        </w:rPr>
        <w:t>4</w:t>
      </w:r>
      <w:r>
        <w:rPr>
          <w:rFonts w:ascii="Tahoma" w:hAnsi="Tahoma" w:cs="Tahoma"/>
          <w:sz w:val="22"/>
        </w:rPr>
        <w:t>. tidak akan diterima.</w:t>
      </w:r>
    </w:p>
    <w:p w:rsidR="00023789" w:rsidRDefault="00023789">
      <w:pPr>
        <w:spacing w:line="280" w:lineRule="atLeast"/>
        <w:jc w:val="both"/>
        <w:rPr>
          <w:rFonts w:ascii="Tahoma" w:hAnsi="Tahoma" w:cs="Tahoma"/>
          <w:sz w:val="22"/>
        </w:rPr>
      </w:pPr>
    </w:p>
    <w:p w:rsidR="00023789" w:rsidRDefault="00023789" w:rsidP="00023789">
      <w:pPr>
        <w:numPr>
          <w:ilvl w:val="0"/>
          <w:numId w:val="10"/>
        </w:numPr>
        <w:tabs>
          <w:tab w:val="clear" w:pos="2016"/>
        </w:tabs>
        <w:spacing w:line="280" w:lineRule="atLeast"/>
        <w:jc w:val="both"/>
        <w:rPr>
          <w:rFonts w:ascii="Tahoma" w:hAnsi="Tahoma" w:cs="Tahoma"/>
          <w:sz w:val="22"/>
        </w:rPr>
      </w:pPr>
      <w:r>
        <w:rPr>
          <w:rFonts w:ascii="Tahoma" w:hAnsi="Tahoma" w:cs="Tahoma"/>
          <w:sz w:val="22"/>
        </w:rPr>
        <w:t xml:space="preserve">Harga penawaran berlaku untuk jangka waktu sekurang-kurangnya </w:t>
      </w:r>
      <w:r w:rsidR="00DB3B4E">
        <w:rPr>
          <w:rFonts w:ascii="Tahoma" w:hAnsi="Tahoma" w:cs="Tahoma"/>
          <w:sz w:val="22"/>
          <w:lang w:val="id-ID"/>
        </w:rPr>
        <w:t>...</w:t>
      </w:r>
      <w:r w:rsidRPr="003A2D0B">
        <w:rPr>
          <w:rFonts w:ascii="Tahoma" w:hAnsi="Tahoma" w:cs="Tahoma"/>
          <w:sz w:val="22"/>
          <w:highlight w:val="darkGreen"/>
        </w:rPr>
        <w:t xml:space="preserve"> (</w:t>
      </w:r>
      <w:r w:rsidR="00DB3B4E">
        <w:rPr>
          <w:rFonts w:ascii="Tahoma" w:hAnsi="Tahoma" w:cs="Tahoma"/>
          <w:sz w:val="22"/>
          <w:highlight w:val="darkGreen"/>
          <w:lang w:val="id-ID"/>
        </w:rPr>
        <w:t>....</w:t>
      </w:r>
      <w:r w:rsidRPr="003A2D0B">
        <w:rPr>
          <w:rFonts w:ascii="Tahoma" w:hAnsi="Tahoma" w:cs="Tahoma"/>
          <w:sz w:val="22"/>
          <w:highlight w:val="darkGreen"/>
        </w:rPr>
        <w:t>) bulan</w:t>
      </w:r>
      <w:r>
        <w:rPr>
          <w:rFonts w:ascii="Tahoma" w:hAnsi="Tahoma" w:cs="Tahoma"/>
          <w:sz w:val="22"/>
        </w:rPr>
        <w:t xml:space="preserve"> terhitung sejak tanggal pembukaan surat penawaran.</w:t>
      </w:r>
    </w:p>
    <w:p w:rsidR="00023789" w:rsidRDefault="00023789">
      <w:pPr>
        <w:spacing w:line="280" w:lineRule="atLeast"/>
        <w:jc w:val="both"/>
        <w:rPr>
          <w:rFonts w:ascii="Tahoma" w:hAnsi="Tahoma" w:cs="Tahoma"/>
          <w:sz w:val="22"/>
        </w:rPr>
      </w:pPr>
    </w:p>
    <w:p w:rsidR="00023789" w:rsidRDefault="00023789" w:rsidP="00023789">
      <w:pPr>
        <w:numPr>
          <w:ilvl w:val="0"/>
          <w:numId w:val="10"/>
        </w:numPr>
        <w:tabs>
          <w:tab w:val="clear" w:pos="2016"/>
        </w:tabs>
        <w:spacing w:line="280" w:lineRule="atLeast"/>
        <w:jc w:val="both"/>
        <w:rPr>
          <w:rFonts w:ascii="Tahoma" w:hAnsi="Tahoma" w:cs="Tahoma"/>
          <w:sz w:val="22"/>
        </w:rPr>
      </w:pPr>
      <w:r>
        <w:rPr>
          <w:rFonts w:ascii="Tahoma" w:hAnsi="Tahoma" w:cs="Tahoma"/>
          <w:sz w:val="22"/>
        </w:rPr>
        <w:lastRenderedPageBreak/>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atau pejabat yang menurut perjanjian kerjasama (joint operation agreement) adalah yang berhak mewakili joint operation, bertanggal, bermeterai Rp. 6000,00 dan cap perusahaan.</w:t>
      </w:r>
    </w:p>
    <w:p w:rsidR="00023789" w:rsidRDefault="00023789">
      <w:pPr>
        <w:spacing w:line="280" w:lineRule="atLeast"/>
        <w:jc w:val="both"/>
        <w:rPr>
          <w:rFonts w:ascii="Tahoma" w:hAnsi="Tahoma" w:cs="Tahoma"/>
          <w:sz w:val="22"/>
        </w:rPr>
      </w:pPr>
    </w:p>
    <w:p w:rsidR="00023789" w:rsidRDefault="00023789" w:rsidP="00023789">
      <w:pPr>
        <w:numPr>
          <w:ilvl w:val="0"/>
          <w:numId w:val="10"/>
        </w:numPr>
        <w:tabs>
          <w:tab w:val="clear" w:pos="2016"/>
        </w:tabs>
        <w:spacing w:line="280" w:lineRule="atLeast"/>
        <w:jc w:val="both"/>
        <w:rPr>
          <w:rFonts w:ascii="Tahoma" w:hAnsi="Tahoma" w:cs="Tahoma"/>
          <w:sz w:val="22"/>
        </w:rPr>
      </w:pPr>
      <w:r>
        <w:rPr>
          <w:rFonts w:ascii="Tahoma" w:hAnsi="Tahoma" w:cs="Tahoma"/>
          <w:sz w:val="22"/>
        </w:rPr>
        <w:t xml:space="preserve">Harga Penawaran di atas Rp. </w:t>
      </w:r>
      <w:r w:rsidR="003A2D0B">
        <w:rPr>
          <w:rFonts w:ascii="Tahoma" w:hAnsi="Tahoma" w:cs="Tahoma"/>
          <w:sz w:val="22"/>
          <w:lang w:val="id-ID"/>
        </w:rPr>
        <w:t>3</w:t>
      </w:r>
      <w:r>
        <w:rPr>
          <w:rFonts w:ascii="Tahoma" w:hAnsi="Tahoma" w:cs="Tahoma"/>
          <w:sz w:val="22"/>
        </w:rPr>
        <w:t>00.000.000,00 (</w:t>
      </w:r>
      <w:r w:rsidR="003A2D0B">
        <w:rPr>
          <w:rFonts w:ascii="Tahoma" w:hAnsi="Tahoma" w:cs="Tahoma"/>
          <w:sz w:val="22"/>
          <w:lang w:val="id-ID"/>
        </w:rPr>
        <w:t xml:space="preserve"> tiga </w:t>
      </w:r>
      <w:r>
        <w:rPr>
          <w:rFonts w:ascii="Tahoma" w:hAnsi="Tahoma" w:cs="Tahoma"/>
          <w:sz w:val="22"/>
        </w:rPr>
        <w:t>ratus juta rupiah) harus disertai dengan Jaminan Penawaran (Bid Bond).</w:t>
      </w:r>
    </w:p>
    <w:p w:rsidR="00023789" w:rsidRDefault="00023789">
      <w:pPr>
        <w:spacing w:line="280" w:lineRule="atLeast"/>
        <w:jc w:val="both"/>
        <w:rPr>
          <w:rFonts w:ascii="Tahoma" w:hAnsi="Tahoma" w:cs="Tahoma"/>
          <w:sz w:val="22"/>
        </w:rPr>
      </w:pPr>
    </w:p>
    <w:p w:rsidR="00023789" w:rsidRDefault="00023789">
      <w:pPr>
        <w:spacing w:line="280" w:lineRule="atLeast"/>
        <w:jc w:val="both"/>
        <w:rPr>
          <w:rFonts w:ascii="Tahoma" w:hAnsi="Tahoma" w:cs="Tahoma"/>
          <w:sz w:val="22"/>
        </w:rPr>
      </w:pPr>
    </w:p>
    <w:p w:rsidR="00023789" w:rsidRDefault="00023789" w:rsidP="00023789">
      <w:pPr>
        <w:numPr>
          <w:ilvl w:val="0"/>
          <w:numId w:val="11"/>
        </w:numPr>
        <w:tabs>
          <w:tab w:val="clear" w:pos="1440"/>
        </w:tabs>
        <w:spacing w:line="280" w:lineRule="atLeast"/>
        <w:jc w:val="both"/>
        <w:rPr>
          <w:rFonts w:ascii="Tahoma" w:hAnsi="Tahoma" w:cs="Tahoma"/>
          <w:sz w:val="22"/>
        </w:rPr>
      </w:pPr>
      <w:r>
        <w:rPr>
          <w:rFonts w:ascii="Tahoma" w:hAnsi="Tahoma" w:cs="Tahoma"/>
          <w:b/>
          <w:sz w:val="22"/>
        </w:rPr>
        <w:t>Lampiran-lampiran Surat Penawaran :</w:t>
      </w:r>
    </w:p>
    <w:p w:rsidR="00023789" w:rsidRDefault="00023789">
      <w:pPr>
        <w:spacing w:line="280" w:lineRule="atLeast"/>
        <w:jc w:val="both"/>
        <w:rPr>
          <w:rFonts w:ascii="Tahoma" w:hAnsi="Tahoma" w:cs="Tahoma"/>
          <w:sz w:val="22"/>
        </w:rPr>
      </w:pPr>
    </w:p>
    <w:p w:rsidR="00023789" w:rsidRDefault="00023789">
      <w:pPr>
        <w:spacing w:line="280" w:lineRule="atLeast"/>
        <w:ind w:left="1440"/>
        <w:jc w:val="both"/>
        <w:rPr>
          <w:rFonts w:ascii="Tahoma" w:hAnsi="Tahoma" w:cs="Tahoma"/>
          <w:sz w:val="22"/>
        </w:rPr>
      </w:pPr>
      <w:r>
        <w:rPr>
          <w:rFonts w:ascii="Tahoma" w:hAnsi="Tahoma" w:cs="Tahoma"/>
          <w:sz w:val="22"/>
        </w:rPr>
        <w:t>Peserta dalam menyampaikan Surat Penawaran harus melampirkan :</w:t>
      </w:r>
    </w:p>
    <w:p w:rsidR="00023789" w:rsidRDefault="00023789">
      <w:pPr>
        <w:spacing w:line="280" w:lineRule="atLeast"/>
        <w:ind w:left="1530" w:hanging="1530"/>
        <w:jc w:val="both"/>
        <w:rPr>
          <w:rFonts w:ascii="Tahoma" w:hAnsi="Tahoma" w:cs="Tahoma"/>
          <w:sz w:val="22"/>
        </w:rPr>
      </w:pPr>
    </w:p>
    <w:p w:rsidR="00023789" w:rsidRDefault="00023789" w:rsidP="00023789">
      <w:pPr>
        <w:numPr>
          <w:ilvl w:val="0"/>
          <w:numId w:val="17"/>
        </w:numPr>
        <w:tabs>
          <w:tab w:val="clear" w:pos="2016"/>
        </w:tabs>
        <w:spacing w:line="280" w:lineRule="atLeast"/>
        <w:jc w:val="both"/>
        <w:rPr>
          <w:rFonts w:ascii="Tahoma" w:hAnsi="Tahoma" w:cs="Tahoma"/>
          <w:sz w:val="22"/>
        </w:rPr>
      </w:pPr>
      <w:r>
        <w:rPr>
          <w:rFonts w:ascii="Tahoma" w:hAnsi="Tahoma" w:cs="Tahoma"/>
          <w:sz w:val="22"/>
        </w:rPr>
        <w:t xml:space="preserve">Kopi Sertifikat yang dikeluarkan oleh Asosiasi Perusahaan / Profesi terkait yang masih berlaku, kualifikasi : </w:t>
      </w:r>
      <w:r>
        <w:rPr>
          <w:rFonts w:ascii="Tahoma" w:hAnsi="Tahoma" w:cs="Tahoma"/>
          <w:b/>
          <w:sz w:val="22"/>
        </w:rPr>
        <w:t>K-1 / M / B</w:t>
      </w:r>
      <w:r>
        <w:rPr>
          <w:rFonts w:ascii="Tahoma" w:hAnsi="Tahoma" w:cs="Tahoma"/>
          <w:sz w:val="22"/>
        </w:rPr>
        <w:t xml:space="preserve">  </w:t>
      </w:r>
      <w:r>
        <w:rPr>
          <w:rFonts w:ascii="Tahoma" w:hAnsi="Tahoma" w:cs="Tahoma"/>
          <w:b/>
          <w:sz w:val="22"/>
        </w:rPr>
        <w:t>**)</w:t>
      </w:r>
      <w:r>
        <w:rPr>
          <w:rFonts w:ascii="Tahoma" w:hAnsi="Tahoma" w:cs="Tahoma"/>
          <w:sz w:val="22"/>
        </w:rPr>
        <w:t xml:space="preserve">, klasifikasi : </w:t>
      </w:r>
      <w:r>
        <w:rPr>
          <w:rFonts w:ascii="Tahoma" w:hAnsi="Tahoma" w:cs="Tahoma"/>
          <w:b/>
          <w:sz w:val="22"/>
        </w:rPr>
        <w:t>Pemasokan Barang / Jasa Lainnya</w:t>
      </w:r>
      <w:r>
        <w:rPr>
          <w:rFonts w:ascii="Tahoma" w:hAnsi="Tahoma" w:cs="Tahoma"/>
          <w:sz w:val="22"/>
        </w:rPr>
        <w:t xml:space="preserve">, Bidang : ……………….……………… ………………, Sub Bidang : ………………… ………………………………… </w:t>
      </w:r>
    </w:p>
    <w:p w:rsidR="00023789" w:rsidRDefault="00023789">
      <w:pPr>
        <w:spacing w:line="280" w:lineRule="atLeast"/>
        <w:jc w:val="both"/>
        <w:rPr>
          <w:rFonts w:ascii="Tahoma" w:hAnsi="Tahoma" w:cs="Tahoma"/>
          <w:sz w:val="22"/>
        </w:rPr>
      </w:pPr>
    </w:p>
    <w:p w:rsidR="00023789" w:rsidRDefault="00023789" w:rsidP="00023789">
      <w:pPr>
        <w:numPr>
          <w:ilvl w:val="0"/>
          <w:numId w:val="17"/>
        </w:numPr>
        <w:tabs>
          <w:tab w:val="clear" w:pos="2016"/>
        </w:tabs>
        <w:spacing w:line="280" w:lineRule="atLeast"/>
        <w:jc w:val="both"/>
        <w:rPr>
          <w:rFonts w:ascii="Tahoma" w:hAnsi="Tahoma" w:cs="Tahoma"/>
          <w:sz w:val="22"/>
        </w:rPr>
      </w:pPr>
      <w:r>
        <w:rPr>
          <w:rFonts w:ascii="Tahoma" w:hAnsi="Tahoma" w:cs="Tahoma"/>
          <w:sz w:val="22"/>
        </w:rPr>
        <w:t>Kopi Surat Ijin Usaha Perdagangan (SIUP).</w:t>
      </w:r>
    </w:p>
    <w:p w:rsidR="00023789" w:rsidRDefault="00023789">
      <w:pPr>
        <w:spacing w:line="280" w:lineRule="atLeast"/>
        <w:jc w:val="both"/>
        <w:rPr>
          <w:rFonts w:ascii="Tahoma" w:hAnsi="Tahoma" w:cs="Tahoma"/>
          <w:sz w:val="22"/>
        </w:rPr>
      </w:pPr>
    </w:p>
    <w:p w:rsidR="00023789" w:rsidRDefault="00023789" w:rsidP="00023789">
      <w:pPr>
        <w:numPr>
          <w:ilvl w:val="0"/>
          <w:numId w:val="17"/>
        </w:numPr>
        <w:tabs>
          <w:tab w:val="clear" w:pos="2016"/>
        </w:tabs>
        <w:spacing w:line="280" w:lineRule="atLeast"/>
        <w:jc w:val="both"/>
        <w:rPr>
          <w:rFonts w:ascii="Tahoma" w:hAnsi="Tahoma" w:cs="Tahoma"/>
          <w:sz w:val="22"/>
        </w:rPr>
      </w:pPr>
      <w:r>
        <w:rPr>
          <w:rFonts w:ascii="Tahoma" w:hAnsi="Tahoma" w:cs="Tahoma"/>
          <w:sz w:val="22"/>
        </w:rPr>
        <w:t>Kopi Surat Nomor Pokok Wajib Pajak (NPWP).</w:t>
      </w:r>
    </w:p>
    <w:p w:rsidR="00023789" w:rsidRDefault="00023789">
      <w:pPr>
        <w:spacing w:line="280" w:lineRule="atLeast"/>
        <w:ind w:left="2070" w:hanging="2070"/>
        <w:jc w:val="both"/>
        <w:rPr>
          <w:rFonts w:ascii="Tahoma" w:hAnsi="Tahoma" w:cs="Tahoma"/>
          <w:sz w:val="22"/>
        </w:rPr>
      </w:pPr>
    </w:p>
    <w:p w:rsidR="00023789" w:rsidRDefault="00023789" w:rsidP="00023789">
      <w:pPr>
        <w:numPr>
          <w:ilvl w:val="0"/>
          <w:numId w:val="17"/>
        </w:numPr>
        <w:tabs>
          <w:tab w:val="clear" w:pos="2016"/>
        </w:tabs>
        <w:spacing w:line="280" w:lineRule="atLeast"/>
        <w:jc w:val="both"/>
        <w:rPr>
          <w:rFonts w:ascii="Tahoma" w:hAnsi="Tahoma" w:cs="Tahoma"/>
          <w:b/>
          <w:sz w:val="22"/>
        </w:rPr>
      </w:pPr>
      <w:r>
        <w:rPr>
          <w:rFonts w:ascii="Tahoma" w:hAnsi="Tahoma" w:cs="Tahoma"/>
          <w:sz w:val="22"/>
        </w:rPr>
        <w:t>Kopi Surat Keputusan Pengukuhan Pengusaha menjadi Pengusaha Kena Pajak (PKP).</w:t>
      </w:r>
    </w:p>
    <w:p w:rsidR="00023789" w:rsidRDefault="00023789">
      <w:pPr>
        <w:spacing w:line="280" w:lineRule="atLeast"/>
        <w:jc w:val="both"/>
        <w:rPr>
          <w:rFonts w:ascii="Tahoma" w:hAnsi="Tahoma" w:cs="Tahoma"/>
          <w:sz w:val="22"/>
        </w:rPr>
      </w:pPr>
    </w:p>
    <w:p w:rsidR="00023789" w:rsidRDefault="00023789" w:rsidP="00023789">
      <w:pPr>
        <w:numPr>
          <w:ilvl w:val="0"/>
          <w:numId w:val="17"/>
        </w:numPr>
        <w:tabs>
          <w:tab w:val="clear" w:pos="2016"/>
        </w:tabs>
        <w:spacing w:line="280" w:lineRule="atLeast"/>
        <w:jc w:val="both"/>
        <w:rPr>
          <w:rFonts w:ascii="Tahoma" w:hAnsi="Tahoma" w:cs="Tahoma"/>
          <w:sz w:val="22"/>
        </w:rPr>
      </w:pPr>
      <w:r>
        <w:rPr>
          <w:rFonts w:ascii="Tahoma" w:hAnsi="Tahoma" w:cs="Tahoma"/>
          <w:sz w:val="22"/>
        </w:rPr>
        <w:t>Kopi neraca perusahaan tahun terakhir yang telah diaudit oleh akuntan publik/BPKP (untuk pekerjaan yang bernilai sampai dengan Rp</w:t>
      </w:r>
      <w:r w:rsidRPr="003A2D0B">
        <w:rPr>
          <w:rFonts w:ascii="Tahoma" w:hAnsi="Tahoma" w:cs="Tahoma"/>
          <w:sz w:val="22"/>
          <w:highlight w:val="darkGreen"/>
        </w:rPr>
        <w:t>. 2.000.000.000,00 (dua milyar rupiah),</w:t>
      </w:r>
      <w:r>
        <w:rPr>
          <w:rFonts w:ascii="Tahoma" w:hAnsi="Tahoma" w:cs="Tahoma"/>
          <w:sz w:val="22"/>
        </w:rPr>
        <w:t xml:space="preserve"> neraca sebagai bagian dari laporan keuangan tidak perlu diaudit oleh akuntan publik atau oleh BPKP khusus BUMN/BUMD),</w:t>
      </w:r>
    </w:p>
    <w:p w:rsidR="00023789" w:rsidRDefault="00023789">
      <w:pPr>
        <w:spacing w:line="280" w:lineRule="atLeast"/>
        <w:jc w:val="both"/>
        <w:rPr>
          <w:rFonts w:ascii="Tahoma" w:hAnsi="Tahoma" w:cs="Tahoma"/>
          <w:sz w:val="22"/>
        </w:rPr>
      </w:pPr>
    </w:p>
    <w:p w:rsidR="00023789" w:rsidRDefault="00023789" w:rsidP="00023789">
      <w:pPr>
        <w:numPr>
          <w:ilvl w:val="0"/>
          <w:numId w:val="17"/>
        </w:numPr>
        <w:tabs>
          <w:tab w:val="clear" w:pos="2016"/>
        </w:tabs>
        <w:spacing w:line="280" w:lineRule="atLeast"/>
        <w:jc w:val="both"/>
        <w:rPr>
          <w:rFonts w:ascii="Tahoma" w:hAnsi="Tahoma" w:cs="Tahoma"/>
          <w:sz w:val="22"/>
        </w:rPr>
      </w:pPr>
      <w:r>
        <w:rPr>
          <w:rFonts w:ascii="Tahoma" w:hAnsi="Tahoma" w:cs="Tahoma"/>
          <w:sz w:val="22"/>
        </w:rPr>
        <w:t>Daftar susunan pemilik modal.</w:t>
      </w:r>
    </w:p>
    <w:p w:rsidR="00023789" w:rsidRDefault="00023789">
      <w:pPr>
        <w:numPr>
          <w:ilvl w:val="12"/>
          <w:numId w:val="0"/>
        </w:numPr>
        <w:spacing w:line="280" w:lineRule="atLeast"/>
        <w:ind w:left="1530"/>
        <w:jc w:val="both"/>
        <w:rPr>
          <w:rFonts w:ascii="Tahoma" w:hAnsi="Tahoma" w:cs="Tahoma"/>
          <w:sz w:val="22"/>
        </w:rPr>
      </w:pPr>
    </w:p>
    <w:p w:rsidR="00023789" w:rsidRDefault="00023789" w:rsidP="00023789">
      <w:pPr>
        <w:numPr>
          <w:ilvl w:val="0"/>
          <w:numId w:val="17"/>
        </w:numPr>
        <w:tabs>
          <w:tab w:val="clear" w:pos="2016"/>
        </w:tabs>
        <w:spacing w:line="280" w:lineRule="atLeast"/>
        <w:jc w:val="both"/>
        <w:rPr>
          <w:rFonts w:ascii="Tahoma" w:hAnsi="Tahoma" w:cs="Tahoma"/>
          <w:sz w:val="22"/>
        </w:rPr>
      </w:pPr>
      <w:r>
        <w:rPr>
          <w:rFonts w:ascii="Tahoma" w:hAnsi="Tahoma" w:cs="Tahoma"/>
          <w:sz w:val="22"/>
        </w:rPr>
        <w:t>Daftar susunan pengurus perusahaan.</w:t>
      </w:r>
    </w:p>
    <w:p w:rsidR="00023789" w:rsidRDefault="00023789">
      <w:pPr>
        <w:spacing w:line="280" w:lineRule="atLeast"/>
        <w:jc w:val="both"/>
        <w:rPr>
          <w:rFonts w:ascii="Tahoma" w:hAnsi="Tahoma" w:cs="Tahoma"/>
          <w:sz w:val="22"/>
        </w:rPr>
      </w:pPr>
    </w:p>
    <w:p w:rsidR="00023789" w:rsidRDefault="00023789" w:rsidP="00023789">
      <w:pPr>
        <w:numPr>
          <w:ilvl w:val="0"/>
          <w:numId w:val="17"/>
        </w:numPr>
        <w:tabs>
          <w:tab w:val="clear" w:pos="2016"/>
        </w:tabs>
        <w:spacing w:line="280" w:lineRule="atLeast"/>
        <w:jc w:val="both"/>
        <w:rPr>
          <w:rFonts w:ascii="Tahoma" w:hAnsi="Tahoma" w:cs="Tahoma"/>
          <w:sz w:val="22"/>
        </w:rPr>
      </w:pPr>
      <w:r>
        <w:rPr>
          <w:rFonts w:ascii="Tahoma" w:hAnsi="Tahoma" w:cs="Tahoma"/>
          <w:sz w:val="22"/>
        </w:rPr>
        <w:t>Kopi akte pendirian perusahaan beserta perubahan-perubahannya.</w:t>
      </w:r>
    </w:p>
    <w:p w:rsidR="00023789" w:rsidRDefault="00023789">
      <w:pPr>
        <w:spacing w:line="280" w:lineRule="atLeast"/>
        <w:jc w:val="both"/>
        <w:rPr>
          <w:rFonts w:ascii="Tahoma" w:hAnsi="Tahoma" w:cs="Tahoma"/>
          <w:sz w:val="22"/>
        </w:rPr>
      </w:pPr>
    </w:p>
    <w:p w:rsidR="00023789" w:rsidRDefault="00023789" w:rsidP="00023789">
      <w:pPr>
        <w:numPr>
          <w:ilvl w:val="0"/>
          <w:numId w:val="12"/>
        </w:numPr>
        <w:tabs>
          <w:tab w:val="clear" w:pos="2016"/>
        </w:tabs>
        <w:spacing w:line="280" w:lineRule="atLeast"/>
        <w:jc w:val="both"/>
        <w:rPr>
          <w:rFonts w:ascii="Tahoma" w:hAnsi="Tahoma" w:cs="Tahoma"/>
          <w:sz w:val="22"/>
        </w:rPr>
      </w:pPr>
      <w:r>
        <w:rPr>
          <w:rFonts w:ascii="Tahoma" w:hAnsi="Tahoma" w:cs="Tahoma"/>
          <w:sz w:val="22"/>
        </w:rPr>
        <w:lastRenderedPageBreak/>
        <w:t>Asli Referensi Bank tahun …….. dan yang masih berlaku dari Bank Umum (tidak termasuk Bank Perkreditan Rakyat) atau Asuransi Kerugian yang memiliki program surety bond.</w:t>
      </w:r>
    </w:p>
    <w:p w:rsidR="00023789" w:rsidRDefault="00023789">
      <w:pPr>
        <w:spacing w:line="280" w:lineRule="atLeast"/>
        <w:jc w:val="both"/>
        <w:rPr>
          <w:rFonts w:ascii="Tahoma" w:hAnsi="Tahoma" w:cs="Tahoma"/>
          <w:sz w:val="22"/>
        </w:rPr>
      </w:pPr>
    </w:p>
    <w:p w:rsidR="00023789" w:rsidRDefault="00023789" w:rsidP="00023789">
      <w:pPr>
        <w:numPr>
          <w:ilvl w:val="0"/>
          <w:numId w:val="12"/>
        </w:numPr>
        <w:tabs>
          <w:tab w:val="clear" w:pos="2016"/>
        </w:tabs>
        <w:spacing w:line="280" w:lineRule="atLeast"/>
        <w:jc w:val="both"/>
        <w:rPr>
          <w:rFonts w:ascii="Tahoma" w:hAnsi="Tahoma" w:cs="Tahoma"/>
          <w:sz w:val="22"/>
        </w:rPr>
      </w:pPr>
      <w:r>
        <w:rPr>
          <w:rFonts w:ascii="Tahoma" w:hAnsi="Tahoma" w:cs="Tahoma"/>
          <w:sz w:val="22"/>
        </w:rPr>
        <w:t>Asli Jaminan Penawaran (Bid Bond), sesuai dengan ketentuan BAB III butir 2.</w:t>
      </w:r>
      <w:r>
        <w:rPr>
          <w:rFonts w:ascii="Tahoma" w:hAnsi="Tahoma" w:cs="Tahoma"/>
          <w:sz w:val="22"/>
        </w:rPr>
        <w:tab/>
      </w:r>
    </w:p>
    <w:p w:rsidR="00023789" w:rsidRDefault="00023789">
      <w:pPr>
        <w:spacing w:line="280" w:lineRule="atLeast"/>
        <w:jc w:val="both"/>
        <w:rPr>
          <w:rFonts w:ascii="Tahoma" w:hAnsi="Tahoma" w:cs="Tahoma"/>
          <w:sz w:val="22"/>
        </w:rPr>
      </w:pPr>
    </w:p>
    <w:p w:rsidR="00023789" w:rsidRDefault="00023789" w:rsidP="00023789">
      <w:pPr>
        <w:numPr>
          <w:ilvl w:val="0"/>
          <w:numId w:val="12"/>
        </w:numPr>
        <w:tabs>
          <w:tab w:val="clear" w:pos="2016"/>
        </w:tabs>
        <w:spacing w:line="280" w:lineRule="atLeast"/>
        <w:jc w:val="both"/>
        <w:rPr>
          <w:rFonts w:ascii="Tahoma" w:hAnsi="Tahoma" w:cs="Tahoma"/>
          <w:sz w:val="22"/>
        </w:rPr>
      </w:pPr>
      <w:r>
        <w:rPr>
          <w:rFonts w:ascii="Tahoma" w:hAnsi="Tahoma" w:cs="Tahoma"/>
          <w:sz w:val="22"/>
        </w:rPr>
        <w:t xml:space="preserve">Kopi Surat Keagenan yang diterbitkan oleh Departemen Perdagangan/ Departemen Perindustrian dan Perdagangan bagi Peserta yang merupakan agen tunggal dan masih berlaku. </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12"/>
        </w:numPr>
        <w:tabs>
          <w:tab w:val="clear" w:pos="2016"/>
        </w:tabs>
        <w:spacing w:line="280" w:lineRule="atLeast"/>
        <w:jc w:val="both"/>
        <w:rPr>
          <w:rFonts w:ascii="Tahoma" w:hAnsi="Tahoma" w:cs="Tahoma"/>
          <w:sz w:val="22"/>
        </w:rPr>
      </w:pPr>
      <w:r>
        <w:rPr>
          <w:rFonts w:ascii="Tahoma" w:hAnsi="Tahoma" w:cs="Tahoma"/>
          <w:sz w:val="22"/>
        </w:rPr>
        <w:t xml:space="preserve">Asli Surat Dukungan dari pabrik pembuat barang/mesin </w:t>
      </w:r>
      <w:r>
        <w:rPr>
          <w:rFonts w:ascii="Tahoma" w:hAnsi="Tahoma" w:cs="Tahoma"/>
          <w:b/>
          <w:sz w:val="22"/>
        </w:rPr>
        <w:t>**)</w:t>
      </w:r>
      <w:r>
        <w:rPr>
          <w:rFonts w:ascii="Tahoma" w:hAnsi="Tahoma" w:cs="Tahoma"/>
          <w:sz w:val="22"/>
        </w:rPr>
        <w:t>.</w:t>
      </w:r>
    </w:p>
    <w:p w:rsidR="00023789" w:rsidRDefault="00023789">
      <w:pPr>
        <w:spacing w:line="280" w:lineRule="atLeast"/>
        <w:jc w:val="both"/>
        <w:rPr>
          <w:rFonts w:ascii="Tahoma" w:hAnsi="Tahoma" w:cs="Tahoma"/>
          <w:sz w:val="22"/>
        </w:rPr>
      </w:pPr>
    </w:p>
    <w:p w:rsidR="00023789" w:rsidRDefault="00023789" w:rsidP="00023789">
      <w:pPr>
        <w:numPr>
          <w:ilvl w:val="0"/>
          <w:numId w:val="12"/>
        </w:numPr>
        <w:tabs>
          <w:tab w:val="clear" w:pos="2016"/>
        </w:tabs>
        <w:spacing w:line="280" w:lineRule="atLeast"/>
        <w:jc w:val="both"/>
        <w:rPr>
          <w:rFonts w:ascii="Tahoma" w:hAnsi="Tahoma" w:cs="Tahoma"/>
          <w:sz w:val="22"/>
        </w:rPr>
      </w:pPr>
      <w:r>
        <w:rPr>
          <w:rFonts w:ascii="Tahoma" w:hAnsi="Tahoma" w:cs="Tahoma"/>
          <w:sz w:val="22"/>
        </w:rPr>
        <w:t>Asli Surat Kuasa bermeterai cukup dari penanggung jawab perusahaan kepada yang dikuasakan dalam hal surat penawaran ditandatangani oleh penerima kuasa.</w:t>
      </w:r>
    </w:p>
    <w:p w:rsidR="00023789" w:rsidRDefault="00023789">
      <w:pPr>
        <w:spacing w:line="280" w:lineRule="atLeast"/>
        <w:ind w:left="1530"/>
        <w:jc w:val="both"/>
        <w:rPr>
          <w:rFonts w:ascii="Tahoma" w:hAnsi="Tahoma" w:cs="Tahoma"/>
          <w:sz w:val="22"/>
        </w:rPr>
      </w:pPr>
    </w:p>
    <w:p w:rsidR="00023789" w:rsidRDefault="00023789" w:rsidP="00023789">
      <w:pPr>
        <w:numPr>
          <w:ilvl w:val="0"/>
          <w:numId w:val="12"/>
        </w:numPr>
        <w:tabs>
          <w:tab w:val="clear" w:pos="2016"/>
        </w:tabs>
        <w:spacing w:line="280" w:lineRule="atLeast"/>
        <w:jc w:val="both"/>
        <w:rPr>
          <w:rFonts w:ascii="Tahoma" w:hAnsi="Tahoma" w:cs="Tahoma"/>
          <w:sz w:val="22"/>
        </w:rPr>
      </w:pPr>
      <w:r>
        <w:rPr>
          <w:rFonts w:ascii="Tahoma" w:hAnsi="Tahoma" w:cs="Tahoma"/>
          <w:sz w:val="22"/>
        </w:rPr>
        <w:t>Kopi joint operation agreement dalam hal surat penawaran diajukan oleh joint operation.</w:t>
      </w:r>
    </w:p>
    <w:p w:rsidR="00023789" w:rsidRDefault="00023789">
      <w:pPr>
        <w:spacing w:line="280" w:lineRule="atLeast"/>
        <w:jc w:val="both"/>
        <w:rPr>
          <w:rFonts w:ascii="Tahoma" w:hAnsi="Tahoma" w:cs="Tahoma"/>
          <w:sz w:val="22"/>
        </w:rPr>
      </w:pPr>
    </w:p>
    <w:p w:rsidR="00023789" w:rsidRDefault="00023789" w:rsidP="00023789">
      <w:pPr>
        <w:numPr>
          <w:ilvl w:val="0"/>
          <w:numId w:val="12"/>
        </w:numPr>
        <w:tabs>
          <w:tab w:val="clear" w:pos="2016"/>
        </w:tabs>
        <w:spacing w:line="280" w:lineRule="atLeast"/>
        <w:jc w:val="both"/>
        <w:rPr>
          <w:rFonts w:ascii="Tahoma" w:hAnsi="Tahoma" w:cs="Tahoma"/>
          <w:sz w:val="22"/>
        </w:rPr>
      </w:pPr>
      <w:r>
        <w:rPr>
          <w:rFonts w:ascii="Tahoma" w:hAnsi="Tahoma" w:cs="Tahoma"/>
          <w:sz w:val="22"/>
        </w:rPr>
        <w:t>Referensi dari pabrik pembuat barang yang menyatakan telah berpengalaman memproduksi barang yang sama/sejenis sesuai dengan BAB IV butir 2.</w:t>
      </w:r>
    </w:p>
    <w:p w:rsidR="00023789" w:rsidRDefault="00023789">
      <w:pPr>
        <w:spacing w:line="280" w:lineRule="atLeast"/>
        <w:jc w:val="both"/>
        <w:rPr>
          <w:rFonts w:ascii="Tahoma" w:hAnsi="Tahoma" w:cs="Tahoma"/>
          <w:sz w:val="22"/>
        </w:rPr>
      </w:pPr>
    </w:p>
    <w:p w:rsidR="00023789" w:rsidRDefault="00023789" w:rsidP="00023789">
      <w:pPr>
        <w:numPr>
          <w:ilvl w:val="0"/>
          <w:numId w:val="12"/>
        </w:numPr>
        <w:tabs>
          <w:tab w:val="clear" w:pos="2016"/>
        </w:tabs>
        <w:spacing w:line="280" w:lineRule="atLeast"/>
        <w:jc w:val="both"/>
        <w:rPr>
          <w:rFonts w:ascii="Tahoma" w:hAnsi="Tahoma" w:cs="Tahoma"/>
          <w:sz w:val="22"/>
        </w:rPr>
      </w:pPr>
      <w:r>
        <w:rPr>
          <w:rFonts w:ascii="Tahoma" w:hAnsi="Tahoma" w:cs="Tahoma"/>
          <w:sz w:val="22"/>
        </w:rPr>
        <w:t>Surat Pernyataan tertulis bermeterai cukup dari Peserta yang menyatakan bahwa barang yang akan diserahkan adalah 100 % baru, asli (genuine) tidak cacat baik yang terlihat maupun yang tersembunyi sesuai dengan spesifikasi teknik yang diminta dan disebutkan pabrik pembuatnya dan dapat dipasang pada ………………………………………… serta dapat beroperasi dengan baik sesuai dengan BAB IV butir 3 dan 4.</w:t>
      </w:r>
    </w:p>
    <w:p w:rsidR="00023789" w:rsidRDefault="00023789">
      <w:pPr>
        <w:spacing w:line="280" w:lineRule="atLeast"/>
        <w:jc w:val="both"/>
        <w:rPr>
          <w:rFonts w:ascii="Tahoma" w:hAnsi="Tahoma" w:cs="Tahoma"/>
          <w:sz w:val="22"/>
        </w:rPr>
      </w:pPr>
    </w:p>
    <w:p w:rsidR="00023789" w:rsidRDefault="00023789" w:rsidP="00023789">
      <w:pPr>
        <w:numPr>
          <w:ilvl w:val="0"/>
          <w:numId w:val="12"/>
        </w:numPr>
        <w:tabs>
          <w:tab w:val="clear" w:pos="2016"/>
        </w:tabs>
        <w:spacing w:line="280" w:lineRule="atLeast"/>
        <w:jc w:val="both"/>
        <w:rPr>
          <w:rFonts w:ascii="Tahoma" w:hAnsi="Tahoma" w:cs="Tahoma"/>
          <w:sz w:val="22"/>
        </w:rPr>
      </w:pPr>
      <w:r>
        <w:rPr>
          <w:rFonts w:ascii="Tahoma" w:hAnsi="Tahoma" w:cs="Tahoma"/>
          <w:sz w:val="22"/>
        </w:rPr>
        <w:t>Brosur-brosur teknis asli/spesifikasi teknik yang diterbitkan pabrik yang ada kaitannya dengan pekerjaan/barang yang ditawarkan.</w:t>
      </w:r>
    </w:p>
    <w:p w:rsidR="00023789" w:rsidRDefault="00023789">
      <w:pPr>
        <w:spacing w:line="280" w:lineRule="atLeast"/>
        <w:ind w:left="2016"/>
        <w:jc w:val="both"/>
        <w:rPr>
          <w:rFonts w:ascii="Tahoma" w:hAnsi="Tahoma" w:cs="Tahoma"/>
          <w:sz w:val="22"/>
        </w:rPr>
      </w:pPr>
      <w:r>
        <w:rPr>
          <w:rFonts w:ascii="Tahoma" w:hAnsi="Tahoma" w:cs="Tahoma"/>
          <w:sz w:val="22"/>
        </w:rPr>
        <w:t>Brosur-brosur tersebut harus berbahasa Indonesia atau Inggris.</w:t>
      </w:r>
    </w:p>
    <w:p w:rsidR="00023789" w:rsidRDefault="00023789">
      <w:pPr>
        <w:spacing w:line="280" w:lineRule="atLeast"/>
        <w:ind w:firstLine="2160"/>
        <w:jc w:val="both"/>
        <w:rPr>
          <w:rFonts w:ascii="Tahoma" w:hAnsi="Tahoma" w:cs="Tahoma"/>
          <w:sz w:val="22"/>
        </w:rPr>
      </w:pPr>
    </w:p>
    <w:p w:rsidR="00023789" w:rsidRDefault="00023789">
      <w:pPr>
        <w:spacing w:line="280" w:lineRule="atLeast"/>
        <w:ind w:firstLine="2160"/>
        <w:jc w:val="both"/>
        <w:rPr>
          <w:rFonts w:ascii="Tahoma" w:hAnsi="Tahoma" w:cs="Tahoma"/>
          <w:sz w:val="22"/>
        </w:rPr>
      </w:pPr>
    </w:p>
    <w:p w:rsidR="00023789" w:rsidRDefault="00023789">
      <w:pPr>
        <w:spacing w:line="280" w:lineRule="atLeast"/>
        <w:ind w:left="1440"/>
        <w:jc w:val="both"/>
        <w:rPr>
          <w:rFonts w:ascii="Tahoma" w:hAnsi="Tahoma" w:cs="Tahoma"/>
          <w:sz w:val="22"/>
        </w:rPr>
      </w:pPr>
      <w:r>
        <w:rPr>
          <w:rFonts w:ascii="Tahoma" w:hAnsi="Tahoma" w:cs="Tahoma"/>
          <w:sz w:val="22"/>
        </w:rPr>
        <w:t xml:space="preserve">Kopi-kopi surat tersebut di atas bila diperlukan, PT PLN (Persero) </w:t>
      </w:r>
      <w:r w:rsidR="003A2D0B">
        <w:rPr>
          <w:rFonts w:ascii="Tahoma" w:hAnsi="Tahoma" w:cs="Tahoma"/>
          <w:sz w:val="22"/>
        </w:rPr>
        <w:t>PUSAT</w:t>
      </w:r>
      <w:r>
        <w:rPr>
          <w:rFonts w:ascii="Tahoma" w:hAnsi="Tahoma" w:cs="Tahoma"/>
          <w:sz w:val="22"/>
        </w:rPr>
        <w:t xml:space="preserve"> berhak melihat aslinya.</w:t>
      </w:r>
    </w:p>
    <w:p w:rsidR="00023789" w:rsidRDefault="00023789">
      <w:pPr>
        <w:spacing w:line="280" w:lineRule="atLeast"/>
        <w:ind w:left="2160" w:hanging="2160"/>
        <w:jc w:val="both"/>
        <w:rPr>
          <w:rFonts w:ascii="Tahoma" w:hAnsi="Tahoma" w:cs="Tahoma"/>
          <w:sz w:val="22"/>
          <w:lang w:val="id-ID"/>
        </w:rPr>
      </w:pPr>
    </w:p>
    <w:p w:rsidR="003A2D0B" w:rsidRDefault="003A2D0B">
      <w:pPr>
        <w:spacing w:line="280" w:lineRule="atLeast"/>
        <w:ind w:left="2160" w:hanging="2160"/>
        <w:jc w:val="both"/>
        <w:rPr>
          <w:rFonts w:ascii="Tahoma" w:hAnsi="Tahoma" w:cs="Tahoma"/>
          <w:sz w:val="22"/>
          <w:lang w:val="id-ID"/>
        </w:rPr>
      </w:pPr>
    </w:p>
    <w:p w:rsidR="003A2D0B" w:rsidRPr="003A2D0B" w:rsidRDefault="003A2D0B">
      <w:pPr>
        <w:spacing w:line="280" w:lineRule="atLeast"/>
        <w:ind w:left="2160" w:hanging="2160"/>
        <w:jc w:val="both"/>
        <w:rPr>
          <w:rFonts w:ascii="Tahoma" w:hAnsi="Tahoma" w:cs="Tahoma"/>
          <w:sz w:val="22"/>
          <w:lang w:val="id-ID"/>
        </w:rPr>
      </w:pPr>
    </w:p>
    <w:p w:rsidR="00023789" w:rsidRDefault="00023789">
      <w:pPr>
        <w:spacing w:line="280" w:lineRule="atLeast"/>
        <w:ind w:left="2160" w:hanging="2160"/>
        <w:jc w:val="both"/>
        <w:rPr>
          <w:rFonts w:ascii="Tahoma" w:hAnsi="Tahoma" w:cs="Tahoma"/>
          <w:sz w:val="22"/>
        </w:rPr>
      </w:pPr>
    </w:p>
    <w:p w:rsidR="00023789" w:rsidRDefault="00023789">
      <w:pPr>
        <w:spacing w:line="280" w:lineRule="atLeast"/>
        <w:ind w:left="2160" w:hanging="2160"/>
        <w:jc w:val="both"/>
        <w:rPr>
          <w:rFonts w:ascii="Tahoma" w:hAnsi="Tahoma" w:cs="Tahoma"/>
          <w:b/>
          <w:sz w:val="22"/>
        </w:rPr>
      </w:pPr>
      <w:r>
        <w:rPr>
          <w:rFonts w:ascii="Tahoma" w:hAnsi="Tahoma" w:cs="Tahoma"/>
          <w:b/>
          <w:sz w:val="22"/>
        </w:rPr>
        <w:lastRenderedPageBreak/>
        <w:t xml:space="preserve">BAB  III.   SYARAT-SYARAT ADMINISTRASI. </w:t>
      </w:r>
    </w:p>
    <w:p w:rsidR="00023789" w:rsidRDefault="00023789">
      <w:pPr>
        <w:spacing w:line="280" w:lineRule="atLeast"/>
        <w:jc w:val="both"/>
        <w:rPr>
          <w:rFonts w:ascii="Tahoma" w:hAnsi="Tahoma" w:cs="Tahoma"/>
          <w:sz w:val="22"/>
        </w:rPr>
      </w:pPr>
    </w:p>
    <w:p w:rsidR="00023789" w:rsidRDefault="00023789" w:rsidP="00023789">
      <w:pPr>
        <w:numPr>
          <w:ilvl w:val="0"/>
          <w:numId w:val="15"/>
        </w:numPr>
        <w:spacing w:line="280" w:lineRule="atLeast"/>
        <w:jc w:val="both"/>
        <w:rPr>
          <w:rFonts w:ascii="Tahoma" w:hAnsi="Tahoma" w:cs="Tahoma"/>
          <w:sz w:val="22"/>
        </w:rPr>
      </w:pPr>
      <w:r>
        <w:rPr>
          <w:rFonts w:ascii="Tahoma" w:hAnsi="Tahoma" w:cs="Tahoma"/>
          <w:sz w:val="22"/>
        </w:rPr>
        <w:t>Syarat-syarat Penawaran dan Penyerahan Barang.</w:t>
      </w:r>
    </w:p>
    <w:p w:rsidR="00023789" w:rsidRDefault="00023789">
      <w:pPr>
        <w:spacing w:line="280" w:lineRule="atLeast"/>
        <w:jc w:val="both"/>
        <w:rPr>
          <w:rFonts w:ascii="Tahoma" w:hAnsi="Tahoma" w:cs="Tahoma"/>
          <w:sz w:val="22"/>
        </w:rPr>
      </w:pPr>
    </w:p>
    <w:p w:rsidR="00023789" w:rsidRDefault="00023789" w:rsidP="00023789">
      <w:pPr>
        <w:numPr>
          <w:ilvl w:val="0"/>
          <w:numId w:val="18"/>
        </w:numPr>
        <w:spacing w:line="280" w:lineRule="atLeast"/>
        <w:jc w:val="both"/>
        <w:rPr>
          <w:rFonts w:ascii="Tahoma" w:hAnsi="Tahoma" w:cs="Tahoma"/>
          <w:sz w:val="22"/>
        </w:rPr>
      </w:pPr>
      <w:r>
        <w:rPr>
          <w:rFonts w:ascii="Tahoma" w:hAnsi="Tahoma" w:cs="Tahoma"/>
          <w:sz w:val="22"/>
        </w:rPr>
        <w:t xml:space="preserve">Surat Pernawaran Harga dilengkapi dengan daftar rincian harga yang dibuat sesuai dengan </w:t>
      </w:r>
      <w:r w:rsidRPr="006E037F">
        <w:rPr>
          <w:rFonts w:ascii="Tahoma" w:hAnsi="Tahoma" w:cs="Tahoma"/>
          <w:sz w:val="22"/>
          <w:highlight w:val="darkGreen"/>
        </w:rPr>
        <w:t>Lampiran 2 RKS</w:t>
      </w:r>
      <w:r>
        <w:rPr>
          <w:rFonts w:ascii="Tahoma" w:hAnsi="Tahoma" w:cs="Tahoma"/>
          <w:sz w:val="22"/>
        </w:rPr>
        <w:t xml:space="preserve"> ini dan Peserta harus menawarkan pengadaan barang dengan lengkap (seluruh item).</w:t>
      </w:r>
    </w:p>
    <w:p w:rsidR="00023789" w:rsidRDefault="00023789">
      <w:pPr>
        <w:spacing w:line="280" w:lineRule="atLeast"/>
        <w:jc w:val="both"/>
        <w:rPr>
          <w:rFonts w:ascii="Tahoma" w:hAnsi="Tahoma" w:cs="Tahoma"/>
          <w:sz w:val="22"/>
        </w:rPr>
      </w:pPr>
    </w:p>
    <w:p w:rsidR="00023789" w:rsidRDefault="00023789" w:rsidP="00023789">
      <w:pPr>
        <w:numPr>
          <w:ilvl w:val="0"/>
          <w:numId w:val="18"/>
        </w:numPr>
        <w:spacing w:line="280" w:lineRule="atLeast"/>
        <w:jc w:val="both"/>
        <w:rPr>
          <w:rFonts w:ascii="Tahoma" w:hAnsi="Tahoma" w:cs="Tahoma"/>
          <w:sz w:val="22"/>
        </w:rPr>
      </w:pPr>
      <w:r>
        <w:rPr>
          <w:rFonts w:ascii="Tahoma" w:hAnsi="Tahoma" w:cs="Tahoma"/>
          <w:sz w:val="22"/>
        </w:rPr>
        <w:t xml:space="preserve">Dalam surat penawaran harga harus dilampirkan analisa harga satuan untuk peralatan utama secara rinci dan lengkap sesuai </w:t>
      </w:r>
      <w:r w:rsidRPr="006E037F">
        <w:rPr>
          <w:rFonts w:ascii="Tahoma" w:hAnsi="Tahoma" w:cs="Tahoma"/>
          <w:sz w:val="22"/>
          <w:highlight w:val="darkGreen"/>
        </w:rPr>
        <w:t>dengan Lampiran 3 RKS ini.</w:t>
      </w:r>
      <w:r>
        <w:rPr>
          <w:rFonts w:ascii="Tahoma" w:hAnsi="Tahoma" w:cs="Tahoma"/>
          <w:sz w:val="22"/>
        </w:rPr>
        <w:tab/>
      </w:r>
    </w:p>
    <w:p w:rsidR="00023789" w:rsidRDefault="00023789">
      <w:pPr>
        <w:spacing w:line="280" w:lineRule="atLeast"/>
        <w:ind w:left="1440"/>
        <w:jc w:val="both"/>
        <w:rPr>
          <w:rFonts w:ascii="Tahoma" w:hAnsi="Tahoma" w:cs="Tahoma"/>
          <w:sz w:val="22"/>
        </w:rPr>
      </w:pPr>
    </w:p>
    <w:p w:rsidR="00023789" w:rsidRDefault="00023789" w:rsidP="00023789">
      <w:pPr>
        <w:numPr>
          <w:ilvl w:val="0"/>
          <w:numId w:val="18"/>
        </w:numPr>
        <w:spacing w:line="280" w:lineRule="atLeast"/>
        <w:jc w:val="both"/>
        <w:rPr>
          <w:rFonts w:ascii="Tahoma" w:hAnsi="Tahoma" w:cs="Tahoma"/>
          <w:sz w:val="22"/>
        </w:rPr>
      </w:pPr>
      <w:r>
        <w:rPr>
          <w:rFonts w:ascii="Tahoma" w:hAnsi="Tahoma" w:cs="Tahoma"/>
          <w:sz w:val="22"/>
        </w:rPr>
        <w:t>Harga penawaran adalah harga tetap (fixed price), tidak berubah, ditawarkan dalam rupiah, terdiri atas harga jual (material/peralatan) dan Pajak Pertambahan Nilai (PPN) 10 % dicantumkan dengan jelas dalam angka dan huruf.</w:t>
      </w:r>
    </w:p>
    <w:p w:rsidR="00023789" w:rsidRDefault="00023789">
      <w:pPr>
        <w:spacing w:line="280" w:lineRule="atLeast"/>
        <w:ind w:left="2016"/>
        <w:jc w:val="both"/>
        <w:rPr>
          <w:rFonts w:ascii="Tahoma" w:hAnsi="Tahoma" w:cs="Tahoma"/>
          <w:sz w:val="22"/>
        </w:rPr>
      </w:pPr>
      <w:r>
        <w:rPr>
          <w:rFonts w:ascii="Tahoma" w:hAnsi="Tahoma" w:cs="Tahoma"/>
          <w:sz w:val="22"/>
        </w:rPr>
        <w:t xml:space="preserve">Jenis kontrak adalah kontrak harga satuan (fixed unit price contract)/ kontrak lump sum (fixed lump sum contract) </w:t>
      </w:r>
      <w:r>
        <w:rPr>
          <w:rFonts w:ascii="Tahoma" w:hAnsi="Tahoma" w:cs="Tahoma"/>
          <w:b/>
          <w:sz w:val="22"/>
        </w:rPr>
        <w:t>**)</w:t>
      </w:r>
      <w:r>
        <w:rPr>
          <w:rFonts w:ascii="Tahoma" w:hAnsi="Tahoma" w:cs="Tahoma"/>
          <w:sz w:val="22"/>
        </w:rPr>
        <w:t>.</w:t>
      </w:r>
      <w:r>
        <w:rPr>
          <w:rFonts w:ascii="Tahoma" w:hAnsi="Tahoma" w:cs="Tahoma"/>
          <w:sz w:val="22"/>
        </w:rPr>
        <w:tab/>
      </w:r>
    </w:p>
    <w:p w:rsidR="00023789" w:rsidRDefault="00023789">
      <w:pPr>
        <w:spacing w:line="280" w:lineRule="atLeast"/>
        <w:ind w:left="2016"/>
        <w:jc w:val="both"/>
        <w:rPr>
          <w:rFonts w:ascii="Tahoma" w:hAnsi="Tahoma" w:cs="Tahoma"/>
          <w:sz w:val="22"/>
        </w:rPr>
      </w:pPr>
      <w:r>
        <w:rPr>
          <w:rFonts w:ascii="Tahoma" w:hAnsi="Tahoma" w:cs="Tahoma"/>
          <w:sz w:val="22"/>
        </w:rPr>
        <w:t>Jumlah yang tertera dalam angka harus sama dengan jumlah yang tertera dalam huruf, sudah termasuk semua biaya-biaya yang berkaitan dengan pekerjaan ini dan Pajak Pertambahan Nilai (PPN) 10 % (sepuluh persen).</w:t>
      </w:r>
    </w:p>
    <w:p w:rsidR="00023789" w:rsidRDefault="00023789">
      <w:pPr>
        <w:spacing w:line="280" w:lineRule="atLeast"/>
        <w:jc w:val="both"/>
        <w:rPr>
          <w:rFonts w:ascii="Tahoma" w:hAnsi="Tahoma" w:cs="Tahoma"/>
          <w:sz w:val="22"/>
        </w:rPr>
      </w:pPr>
    </w:p>
    <w:p w:rsidR="00023789" w:rsidRDefault="00023789" w:rsidP="00023789">
      <w:pPr>
        <w:numPr>
          <w:ilvl w:val="0"/>
          <w:numId w:val="18"/>
        </w:numPr>
        <w:spacing w:line="280" w:lineRule="atLeast"/>
        <w:jc w:val="both"/>
        <w:rPr>
          <w:rFonts w:ascii="Tahoma" w:hAnsi="Tahoma" w:cs="Tahoma"/>
          <w:sz w:val="22"/>
        </w:rPr>
      </w:pPr>
      <w:r>
        <w:rPr>
          <w:rFonts w:ascii="Tahoma" w:hAnsi="Tahoma" w:cs="Tahoma"/>
          <w:sz w:val="22"/>
        </w:rPr>
        <w:t xml:space="preserve">Jangka waktu penyerahan barang sebagaimana dimaksud dalam BAB I butir 1 adalah ......... (.........................) bulan terhitung sejak tanggal ditandatangani Surat Penunjukan/Surat Perjanjian </w:t>
      </w:r>
      <w:r>
        <w:rPr>
          <w:rFonts w:ascii="Tahoma" w:hAnsi="Tahoma" w:cs="Tahoma"/>
          <w:b/>
          <w:sz w:val="22"/>
        </w:rPr>
        <w:t>**)</w:t>
      </w:r>
      <w:r>
        <w:rPr>
          <w:rFonts w:ascii="Tahoma" w:hAnsi="Tahoma" w:cs="Tahoma"/>
          <w:sz w:val="22"/>
        </w:rPr>
        <w:t>, yaitu paling lambat tanggal. ..................</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18"/>
        </w:numPr>
        <w:spacing w:line="280" w:lineRule="atLeast"/>
        <w:jc w:val="both"/>
        <w:rPr>
          <w:rFonts w:ascii="Tahoma" w:hAnsi="Tahoma" w:cs="Tahoma"/>
          <w:sz w:val="22"/>
        </w:rPr>
      </w:pPr>
      <w:r>
        <w:rPr>
          <w:rFonts w:ascii="Tahoma" w:hAnsi="Tahoma" w:cs="Tahoma"/>
          <w:sz w:val="22"/>
        </w:rPr>
        <w:t xml:space="preserve">Tempat penyerahan barang sebagaimana dimaksud dalam BAB I butir 1 adalah ..……………………………………………………………..  …………….   (site / gudang, sebutkan alamat dengan jelas) di PT PLN (Persero) </w:t>
      </w:r>
      <w:r w:rsidR="003A2D0B">
        <w:rPr>
          <w:rFonts w:ascii="Tahoma" w:hAnsi="Tahoma" w:cs="Tahoma"/>
          <w:sz w:val="22"/>
        </w:rPr>
        <w:t>PUSAT</w:t>
      </w:r>
      <w:r>
        <w:rPr>
          <w:rFonts w:ascii="Tahoma" w:hAnsi="Tahoma" w:cs="Tahoma"/>
          <w:sz w:val="22"/>
        </w:rPr>
        <w:t xml:space="preserve"> </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19"/>
        </w:numPr>
        <w:spacing w:line="280" w:lineRule="atLeast"/>
        <w:jc w:val="both"/>
        <w:rPr>
          <w:rFonts w:ascii="Tahoma" w:hAnsi="Tahoma" w:cs="Tahoma"/>
          <w:b/>
          <w:sz w:val="22"/>
        </w:rPr>
      </w:pPr>
      <w:r>
        <w:rPr>
          <w:rFonts w:ascii="Tahoma" w:hAnsi="Tahoma" w:cs="Tahoma"/>
          <w:b/>
          <w:sz w:val="22"/>
        </w:rPr>
        <w:t>Jaminan Penawaran :</w:t>
      </w:r>
    </w:p>
    <w:p w:rsidR="00023789" w:rsidRDefault="00023789">
      <w:pPr>
        <w:spacing w:line="280" w:lineRule="atLeast"/>
        <w:ind w:left="2160" w:hanging="2160"/>
        <w:jc w:val="both"/>
        <w:rPr>
          <w:rFonts w:ascii="Tahoma" w:hAnsi="Tahoma" w:cs="Tahoma"/>
          <w:b/>
          <w:sz w:val="22"/>
        </w:rPr>
      </w:pPr>
    </w:p>
    <w:p w:rsidR="00023789" w:rsidRDefault="00023789" w:rsidP="00023789">
      <w:pPr>
        <w:numPr>
          <w:ilvl w:val="0"/>
          <w:numId w:val="20"/>
        </w:numPr>
        <w:spacing w:line="280" w:lineRule="atLeast"/>
        <w:jc w:val="both"/>
        <w:rPr>
          <w:rFonts w:ascii="Tahoma" w:hAnsi="Tahoma" w:cs="Tahoma"/>
          <w:sz w:val="22"/>
        </w:rPr>
      </w:pPr>
      <w:r>
        <w:rPr>
          <w:rFonts w:ascii="Tahoma" w:hAnsi="Tahoma" w:cs="Tahoma"/>
          <w:sz w:val="22"/>
        </w:rPr>
        <w:t xml:space="preserve">Jaminan Penawaran (Bid Bond) wajib diserahkan oleh Peserta yang menawarkan harga barang atau pekerjaan dengan nilai di atas Rp. </w:t>
      </w:r>
      <w:r w:rsidR="006E037F">
        <w:rPr>
          <w:rFonts w:ascii="Tahoma" w:hAnsi="Tahoma" w:cs="Tahoma"/>
          <w:sz w:val="22"/>
          <w:lang w:val="id-ID"/>
        </w:rPr>
        <w:t>3</w:t>
      </w:r>
      <w:r>
        <w:rPr>
          <w:rFonts w:ascii="Tahoma" w:hAnsi="Tahoma" w:cs="Tahoma"/>
          <w:sz w:val="22"/>
        </w:rPr>
        <w:t>00.000.000,00 (empat ratus juta rupiah).</w:t>
      </w:r>
    </w:p>
    <w:p w:rsidR="00023789" w:rsidRDefault="00023789">
      <w:pPr>
        <w:spacing w:line="280" w:lineRule="atLeast"/>
        <w:ind w:left="2160" w:hanging="2160"/>
        <w:jc w:val="both"/>
        <w:rPr>
          <w:rFonts w:ascii="Tahoma" w:hAnsi="Tahoma" w:cs="Tahoma"/>
          <w:sz w:val="22"/>
        </w:rPr>
      </w:pPr>
    </w:p>
    <w:p w:rsidR="00CD1AC0" w:rsidRPr="001732F8" w:rsidRDefault="00023789" w:rsidP="00CD1AC0">
      <w:pPr>
        <w:numPr>
          <w:ilvl w:val="0"/>
          <w:numId w:val="39"/>
        </w:numPr>
        <w:spacing w:line="280" w:lineRule="atLeast"/>
        <w:jc w:val="both"/>
        <w:rPr>
          <w:rFonts w:ascii="Tahoma" w:hAnsi="Tahoma"/>
          <w:sz w:val="22"/>
        </w:rPr>
      </w:pPr>
      <w:r>
        <w:rPr>
          <w:rFonts w:ascii="Tahoma" w:hAnsi="Tahoma" w:cs="Tahoma"/>
          <w:sz w:val="22"/>
        </w:rPr>
        <w:t>Besarnya Jaminan Penawaran</w:t>
      </w:r>
      <w:r w:rsidR="001C3450">
        <w:rPr>
          <w:rFonts w:ascii="Tahoma" w:hAnsi="Tahoma" w:cs="Tahoma"/>
          <w:sz w:val="22"/>
        </w:rPr>
        <w:t xml:space="preserve"> (Bid Bond) adalah </w:t>
      </w:r>
      <w:r w:rsidR="00CD1AC0">
        <w:rPr>
          <w:rFonts w:ascii="Tahoma" w:hAnsi="Tahoma"/>
          <w:sz w:val="22"/>
        </w:rPr>
        <w:t>1</w:t>
      </w:r>
      <w:r w:rsidR="00CD1AC0">
        <w:rPr>
          <w:rFonts w:ascii="Tahoma" w:hAnsi="Tahoma"/>
          <w:sz w:val="22"/>
          <w:lang w:val="id-ID"/>
        </w:rPr>
        <w:t xml:space="preserve"> % </w:t>
      </w:r>
      <w:r w:rsidR="00CD1AC0">
        <w:rPr>
          <w:rFonts w:ascii="Tahoma" w:hAnsi="Tahoma"/>
          <w:sz w:val="22"/>
        </w:rPr>
        <w:t xml:space="preserve">dari nilai total </w:t>
      </w:r>
      <w:r w:rsidR="00CD1AC0">
        <w:rPr>
          <w:rFonts w:ascii="Tahoma" w:hAnsi="Tahoma"/>
          <w:sz w:val="22"/>
          <w:lang w:val="id-ID"/>
        </w:rPr>
        <w:t>HPS yang ditetapkan Panitia</w:t>
      </w:r>
    </w:p>
    <w:p w:rsidR="00CD1AC0" w:rsidRPr="001732F8" w:rsidRDefault="00CD1AC0" w:rsidP="00CD1AC0">
      <w:pPr>
        <w:pStyle w:val="Default"/>
        <w:ind w:left="2127"/>
        <w:jc w:val="both"/>
        <w:rPr>
          <w:rFonts w:ascii="Tahoma" w:hAnsi="Tahoma" w:cs="Tahoma"/>
          <w:sz w:val="22"/>
          <w:szCs w:val="22"/>
        </w:rPr>
      </w:pPr>
      <w:r w:rsidRPr="001732F8">
        <w:rPr>
          <w:rFonts w:ascii="Tahoma" w:hAnsi="Tahoma" w:cs="Tahoma"/>
          <w:sz w:val="22"/>
          <w:szCs w:val="22"/>
        </w:rPr>
        <w:t xml:space="preserve">Dalam hal harga satuan yang menjadi HPS, maka besar nilai nominal Jaminan Penawaran minimum 1% (satu persen) dari hasil perkalian </w:t>
      </w:r>
      <w:r w:rsidRPr="001732F8">
        <w:rPr>
          <w:rFonts w:ascii="Tahoma" w:hAnsi="Tahoma" w:cs="Tahoma"/>
          <w:sz w:val="22"/>
          <w:szCs w:val="22"/>
        </w:rPr>
        <w:lastRenderedPageBreak/>
        <w:t xml:space="preserve">antara harga satuan dengan perkiraan volume yang dibutuhkan untuk jangka waktu maksimum 1 (satu) tahun </w:t>
      </w:r>
    </w:p>
    <w:p w:rsidR="00023789" w:rsidRDefault="00023789" w:rsidP="00CD1AC0">
      <w:pPr>
        <w:spacing w:line="280" w:lineRule="atLeast"/>
        <w:ind w:left="2016"/>
        <w:jc w:val="both"/>
        <w:rPr>
          <w:rFonts w:ascii="Tahoma" w:hAnsi="Tahoma" w:cs="Tahoma"/>
          <w:sz w:val="22"/>
        </w:rPr>
      </w:pPr>
    </w:p>
    <w:p w:rsidR="00023789" w:rsidRDefault="00023789" w:rsidP="00023789">
      <w:pPr>
        <w:numPr>
          <w:ilvl w:val="0"/>
          <w:numId w:val="20"/>
        </w:numPr>
        <w:spacing w:line="280" w:lineRule="atLeast"/>
        <w:jc w:val="both"/>
        <w:rPr>
          <w:rFonts w:ascii="Tahoma" w:hAnsi="Tahoma" w:cs="Tahoma"/>
          <w:sz w:val="22"/>
        </w:rPr>
      </w:pPr>
      <w:r>
        <w:rPr>
          <w:rFonts w:ascii="Tahoma" w:hAnsi="Tahoma" w:cs="Tahoma"/>
          <w:sz w:val="22"/>
        </w:rPr>
        <w:t>Jaminan Penawaran (Bid Bond) yang sah adalah yang dikeluarkan oleh bank umum (tidak termasuk Bank Perkreditan Rakyat) atau Asuransi Kerugian yang memiliki program surety bond.</w:t>
      </w:r>
    </w:p>
    <w:p w:rsidR="00023789" w:rsidRDefault="00023789">
      <w:pPr>
        <w:spacing w:line="280" w:lineRule="atLeast"/>
        <w:ind w:left="2160" w:hanging="2160"/>
        <w:jc w:val="both"/>
        <w:rPr>
          <w:rFonts w:ascii="Tahoma" w:hAnsi="Tahoma" w:cs="Tahoma"/>
          <w:sz w:val="22"/>
        </w:rPr>
      </w:pPr>
    </w:p>
    <w:p w:rsidR="006E037F" w:rsidRPr="006E037F" w:rsidRDefault="006E037F" w:rsidP="00023789">
      <w:pPr>
        <w:numPr>
          <w:ilvl w:val="0"/>
          <w:numId w:val="20"/>
        </w:numPr>
        <w:spacing w:line="280" w:lineRule="atLeast"/>
        <w:ind w:left="1985"/>
        <w:jc w:val="both"/>
        <w:rPr>
          <w:rFonts w:ascii="Tahoma" w:hAnsi="Tahoma" w:cs="Tahoma"/>
          <w:sz w:val="22"/>
          <w:szCs w:val="22"/>
        </w:rPr>
      </w:pPr>
      <w:r w:rsidRPr="006E037F">
        <w:rPr>
          <w:rFonts w:ascii="Tahoma" w:hAnsi="Tahoma" w:cs="Tahoma"/>
          <w:sz w:val="22"/>
          <w:lang w:val="id-ID"/>
        </w:rPr>
        <w:t>Masa Berlaku Jamina</w:t>
      </w:r>
      <w:r>
        <w:rPr>
          <w:rFonts w:ascii="Tahoma" w:hAnsi="Tahoma" w:cs="Tahoma"/>
          <w:sz w:val="22"/>
          <w:lang w:val="id-ID"/>
        </w:rPr>
        <w:t>n Penawaran</w:t>
      </w:r>
      <w:r w:rsidRPr="006E037F">
        <w:rPr>
          <w:rFonts w:ascii="Tahoma" w:hAnsi="Tahoma" w:cs="Tahoma"/>
          <w:sz w:val="22"/>
          <w:szCs w:val="22"/>
        </w:rPr>
        <w:t xml:space="preserve"> tidak kurang dari masa berlaku penawaran dengan batas akhir waktu pengajuan tuntutan pencairan sekurang-kurangnya 28 (dua puluh delapan) hari kalender setelah masa berlaku penawaran </w:t>
      </w:r>
    </w:p>
    <w:p w:rsidR="00023789" w:rsidRDefault="006E037F">
      <w:pPr>
        <w:spacing w:line="280" w:lineRule="atLeast"/>
        <w:ind w:left="2016"/>
        <w:jc w:val="both"/>
        <w:rPr>
          <w:rFonts w:ascii="Tahoma" w:hAnsi="Tahoma" w:cs="Tahoma"/>
          <w:sz w:val="22"/>
        </w:rPr>
      </w:pPr>
      <w:r>
        <w:rPr>
          <w:rFonts w:ascii="Tahoma" w:hAnsi="Tahoma"/>
          <w:sz w:val="22"/>
        </w:rPr>
        <w:t>Apabila masa berlaku Jaminan Penawaran (Bid Bond) sudah habis</w:t>
      </w:r>
      <w:r>
        <w:rPr>
          <w:rFonts w:ascii="Tahoma" w:hAnsi="Tahoma" w:cs="Tahoma"/>
          <w:sz w:val="22"/>
        </w:rPr>
        <w:t xml:space="preserve"> </w:t>
      </w:r>
      <w:r w:rsidR="00023789">
        <w:rPr>
          <w:rFonts w:ascii="Tahoma" w:hAnsi="Tahoma" w:cs="Tahoma"/>
          <w:sz w:val="22"/>
        </w:rPr>
        <w:t xml:space="preserve">, sedangkan keputusan </w:t>
      </w:r>
      <w:r w:rsidR="003A2D0B">
        <w:rPr>
          <w:rFonts w:ascii="Tahoma" w:hAnsi="Tahoma" w:cs="Tahoma"/>
          <w:sz w:val="22"/>
        </w:rPr>
        <w:t>Pemilihan Langsung</w:t>
      </w:r>
      <w:r w:rsidR="00023789">
        <w:rPr>
          <w:rFonts w:ascii="Tahoma" w:hAnsi="Tahoma" w:cs="Tahoma"/>
          <w:sz w:val="22"/>
        </w:rPr>
        <w:t xml:space="preserve"> belum ditetapkan, maka PT PLN (Persero) </w:t>
      </w:r>
      <w:r w:rsidR="003A2D0B">
        <w:rPr>
          <w:rFonts w:ascii="Tahoma" w:hAnsi="Tahoma" w:cs="Tahoma"/>
          <w:sz w:val="22"/>
        </w:rPr>
        <w:t>PUSAT</w:t>
      </w:r>
      <w:r w:rsidR="00023789">
        <w:rPr>
          <w:rFonts w:ascii="Tahoma" w:hAnsi="Tahoma" w:cs="Tahoma"/>
          <w:sz w:val="22"/>
        </w:rPr>
        <w:t xml:space="preserve"> berhak minta perpanjangan masa berlakunya Jaminan Penawaran tersebut.</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20"/>
        </w:numPr>
        <w:spacing w:line="280" w:lineRule="atLeast"/>
        <w:jc w:val="both"/>
        <w:rPr>
          <w:rFonts w:ascii="Tahoma" w:hAnsi="Tahoma" w:cs="Tahoma"/>
          <w:sz w:val="22"/>
        </w:rPr>
      </w:pPr>
      <w:r>
        <w:rPr>
          <w:rFonts w:ascii="Tahoma" w:hAnsi="Tahoma" w:cs="Tahoma"/>
          <w:sz w:val="22"/>
        </w:rPr>
        <w:t xml:space="preserve">Jaminan Penawaran (Bid Bond) akan dikembalikan kepada Peserta yang bukan menjadi pemenang dalam </w:t>
      </w:r>
      <w:r w:rsidR="003A2D0B">
        <w:rPr>
          <w:rFonts w:ascii="Tahoma" w:hAnsi="Tahoma" w:cs="Tahoma"/>
          <w:sz w:val="22"/>
        </w:rPr>
        <w:t>Pemilihan Langsung</w:t>
      </w:r>
      <w:r>
        <w:rPr>
          <w:rFonts w:ascii="Tahoma" w:hAnsi="Tahoma" w:cs="Tahoma"/>
          <w:sz w:val="22"/>
        </w:rPr>
        <w:t xml:space="preserve"> ini setelah ada keputusan pemenang dari …………........................ PT PLN (Persero) </w:t>
      </w:r>
      <w:r w:rsidR="003A2D0B">
        <w:rPr>
          <w:rFonts w:ascii="Tahoma" w:hAnsi="Tahoma" w:cs="Tahoma"/>
          <w:sz w:val="22"/>
        </w:rPr>
        <w:t>PUSAT</w:t>
      </w:r>
      <w:r>
        <w:rPr>
          <w:rFonts w:ascii="Tahoma" w:hAnsi="Tahoma" w:cs="Tahoma"/>
          <w:sz w:val="22"/>
        </w:rPr>
        <w:t xml:space="preserve"> </w:t>
      </w:r>
    </w:p>
    <w:p w:rsidR="00023789" w:rsidRDefault="00023789">
      <w:pPr>
        <w:spacing w:line="280" w:lineRule="atLeast"/>
        <w:ind w:left="2016"/>
        <w:jc w:val="both"/>
        <w:rPr>
          <w:rFonts w:ascii="Tahoma" w:hAnsi="Tahoma" w:cs="Tahoma"/>
          <w:sz w:val="22"/>
        </w:rPr>
      </w:pPr>
      <w:r>
        <w:rPr>
          <w:rFonts w:ascii="Tahoma" w:hAnsi="Tahoma" w:cs="Tahoma"/>
          <w:sz w:val="22"/>
        </w:rPr>
        <w:t xml:space="preserve">Bagi Peserta yang ditunjuk sebagai pemenang, Jaminan Penawaran (Bid Bond) akan dikembalikan setelah Peserta menyerahkan Jaminan Pelaksanaan (Performance Bond) kepada PT PLN (Persero) </w:t>
      </w:r>
      <w:r w:rsidR="003A2D0B">
        <w:rPr>
          <w:rFonts w:ascii="Tahoma" w:hAnsi="Tahoma" w:cs="Tahoma"/>
          <w:sz w:val="22"/>
        </w:rPr>
        <w:t>PUSAT</w:t>
      </w:r>
      <w:r>
        <w:rPr>
          <w:rFonts w:ascii="Tahoma" w:hAnsi="Tahoma" w:cs="Tahoma"/>
          <w:sz w:val="22"/>
        </w:rPr>
        <w:t xml:space="preserve"> </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20"/>
        </w:numPr>
        <w:spacing w:line="280" w:lineRule="atLeast"/>
        <w:jc w:val="both"/>
        <w:rPr>
          <w:rFonts w:ascii="Tahoma" w:hAnsi="Tahoma" w:cs="Tahoma"/>
          <w:sz w:val="22"/>
        </w:rPr>
      </w:pPr>
      <w:r>
        <w:rPr>
          <w:rFonts w:ascii="Tahoma" w:hAnsi="Tahoma" w:cs="Tahoma"/>
          <w:sz w:val="22"/>
        </w:rPr>
        <w:t xml:space="preserve">Bagi Peserta yang telah memasukkan penawaran lengkap dengan Jaminan Penawaran (Bid Bond) tetapi menarik diri (membatalkan sebagian atau seluruhnya) dari </w:t>
      </w:r>
      <w:r w:rsidR="003A2D0B">
        <w:rPr>
          <w:rFonts w:ascii="Tahoma" w:hAnsi="Tahoma" w:cs="Tahoma"/>
          <w:sz w:val="22"/>
        </w:rPr>
        <w:t>Pemilihan Langsung</w:t>
      </w:r>
      <w:r>
        <w:rPr>
          <w:rFonts w:ascii="Tahoma" w:hAnsi="Tahoma" w:cs="Tahoma"/>
          <w:sz w:val="22"/>
        </w:rPr>
        <w:t xml:space="preserve"> ini sebelum ada keputusan pemenang dari ………………............ PT PLN (Persero) </w:t>
      </w:r>
      <w:r w:rsidR="003A2D0B">
        <w:rPr>
          <w:rFonts w:ascii="Tahoma" w:hAnsi="Tahoma" w:cs="Tahoma"/>
          <w:sz w:val="22"/>
        </w:rPr>
        <w:t>PUSAT</w:t>
      </w:r>
      <w:r>
        <w:rPr>
          <w:rFonts w:ascii="Tahoma" w:hAnsi="Tahoma" w:cs="Tahoma"/>
          <w:sz w:val="22"/>
        </w:rPr>
        <w:t xml:space="preserve"> maka Jaminan Penawaran (Bid Bond) tersebut akan dicairkan dan menjadi milik PT PLN (Persero) </w:t>
      </w:r>
      <w:r w:rsidR="003A2D0B">
        <w:rPr>
          <w:rFonts w:ascii="Tahoma" w:hAnsi="Tahoma" w:cs="Tahoma"/>
          <w:sz w:val="22"/>
        </w:rPr>
        <w:t>PUSAT</w:t>
      </w:r>
      <w:r>
        <w:rPr>
          <w:rFonts w:ascii="Tahoma" w:hAnsi="Tahoma" w:cs="Tahoma"/>
          <w:sz w:val="22"/>
        </w:rPr>
        <w:t xml:space="preserve"> </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20"/>
        </w:numPr>
        <w:spacing w:line="280" w:lineRule="atLeast"/>
        <w:jc w:val="both"/>
        <w:rPr>
          <w:rFonts w:ascii="Tahoma" w:hAnsi="Tahoma" w:cs="Tahoma"/>
          <w:sz w:val="22"/>
        </w:rPr>
      </w:pPr>
      <w:r>
        <w:rPr>
          <w:rFonts w:ascii="Tahoma" w:hAnsi="Tahoma" w:cs="Tahoma"/>
          <w:sz w:val="22"/>
        </w:rPr>
        <w:t xml:space="preserve">Bagi Peserta yang sudah ditunjuk menjadi pemenang dalam </w:t>
      </w:r>
      <w:r w:rsidR="003A2D0B">
        <w:rPr>
          <w:rFonts w:ascii="Tahoma" w:hAnsi="Tahoma" w:cs="Tahoma"/>
          <w:sz w:val="22"/>
        </w:rPr>
        <w:t>Pemilihan Langsung</w:t>
      </w:r>
      <w:r>
        <w:rPr>
          <w:rFonts w:ascii="Tahoma" w:hAnsi="Tahoma" w:cs="Tahoma"/>
          <w:sz w:val="22"/>
        </w:rPr>
        <w:t xml:space="preserve"> ini dan tidak bersedia menandatangani Surat Penunjukan atau menolak penunjukan PT PLN (Persero), maka Jaminan Penawaran (Bid Bond) Peserta yang bersangkutan akan dicairkan dan menjadi milik PT PLN (Persero) </w:t>
      </w:r>
      <w:r w:rsidR="003A2D0B">
        <w:rPr>
          <w:rFonts w:ascii="Tahoma" w:hAnsi="Tahoma" w:cs="Tahoma"/>
          <w:sz w:val="22"/>
        </w:rPr>
        <w:t>PUSAT</w:t>
      </w:r>
      <w:r>
        <w:rPr>
          <w:rFonts w:ascii="Tahoma" w:hAnsi="Tahoma" w:cs="Tahoma"/>
          <w:sz w:val="22"/>
        </w:rPr>
        <w:t xml:space="preserve"> selanjutnya PT PLN (Persero) </w:t>
      </w:r>
      <w:r w:rsidR="003A2D0B">
        <w:rPr>
          <w:rFonts w:ascii="Tahoma" w:hAnsi="Tahoma" w:cs="Tahoma"/>
          <w:sz w:val="22"/>
        </w:rPr>
        <w:t>PUSAT</w:t>
      </w:r>
      <w:r>
        <w:rPr>
          <w:rFonts w:ascii="Tahoma" w:hAnsi="Tahoma" w:cs="Tahoma"/>
          <w:sz w:val="22"/>
        </w:rPr>
        <w:t xml:space="preserve"> berhak menunjuk Peserta pemenang lainnya.</w:t>
      </w:r>
    </w:p>
    <w:p w:rsidR="00023789" w:rsidRDefault="00023789">
      <w:pPr>
        <w:spacing w:line="280" w:lineRule="atLeast"/>
        <w:ind w:left="2160" w:hanging="2160"/>
        <w:jc w:val="both"/>
        <w:rPr>
          <w:rFonts w:ascii="Tahoma" w:hAnsi="Tahoma" w:cs="Tahoma"/>
          <w:b/>
          <w:sz w:val="22"/>
        </w:rPr>
      </w:pPr>
    </w:p>
    <w:p w:rsidR="00023789" w:rsidRDefault="00023789">
      <w:pPr>
        <w:spacing w:line="280" w:lineRule="atLeast"/>
        <w:ind w:left="2160" w:hanging="2160"/>
        <w:jc w:val="both"/>
        <w:rPr>
          <w:rFonts w:ascii="Tahoma" w:hAnsi="Tahoma" w:cs="Tahoma"/>
          <w:b/>
          <w:sz w:val="22"/>
        </w:rPr>
      </w:pPr>
    </w:p>
    <w:p w:rsidR="00023789" w:rsidRDefault="00023789">
      <w:pPr>
        <w:spacing w:line="280" w:lineRule="atLeast"/>
        <w:ind w:left="2160" w:hanging="2160"/>
        <w:jc w:val="both"/>
        <w:rPr>
          <w:rFonts w:ascii="Tahoma" w:hAnsi="Tahoma" w:cs="Tahoma"/>
          <w:b/>
          <w:sz w:val="22"/>
        </w:rPr>
      </w:pPr>
    </w:p>
    <w:p w:rsidR="00023789" w:rsidRDefault="00023789" w:rsidP="00023789">
      <w:pPr>
        <w:numPr>
          <w:ilvl w:val="0"/>
          <w:numId w:val="19"/>
        </w:numPr>
        <w:spacing w:line="280" w:lineRule="atLeast"/>
        <w:jc w:val="both"/>
        <w:rPr>
          <w:rFonts w:ascii="Tahoma" w:hAnsi="Tahoma" w:cs="Tahoma"/>
          <w:b/>
          <w:sz w:val="22"/>
        </w:rPr>
      </w:pPr>
      <w:r>
        <w:rPr>
          <w:rFonts w:ascii="Tahoma" w:hAnsi="Tahoma" w:cs="Tahoma"/>
          <w:b/>
          <w:sz w:val="22"/>
        </w:rPr>
        <w:t xml:space="preserve">Jaminan Pelaksanaan : </w:t>
      </w:r>
    </w:p>
    <w:p w:rsidR="00023789" w:rsidRDefault="00023789">
      <w:pPr>
        <w:spacing w:line="280" w:lineRule="atLeast"/>
        <w:ind w:left="2160" w:hanging="2160"/>
        <w:jc w:val="both"/>
        <w:rPr>
          <w:rFonts w:ascii="Tahoma" w:hAnsi="Tahoma" w:cs="Tahoma"/>
          <w:b/>
          <w:sz w:val="22"/>
        </w:rPr>
      </w:pPr>
    </w:p>
    <w:p w:rsidR="00023789" w:rsidRDefault="00023789" w:rsidP="00023789">
      <w:pPr>
        <w:numPr>
          <w:ilvl w:val="0"/>
          <w:numId w:val="21"/>
        </w:numPr>
        <w:spacing w:line="280" w:lineRule="atLeast"/>
        <w:jc w:val="both"/>
        <w:rPr>
          <w:rFonts w:ascii="Tahoma" w:hAnsi="Tahoma" w:cs="Tahoma"/>
          <w:sz w:val="22"/>
        </w:rPr>
      </w:pPr>
      <w:r>
        <w:rPr>
          <w:rFonts w:ascii="Tahoma" w:hAnsi="Tahoma" w:cs="Tahoma"/>
          <w:sz w:val="22"/>
        </w:rPr>
        <w:lastRenderedPageBreak/>
        <w:t xml:space="preserve">Peserta yang telah ditunjuk untuk melaksanakan pekerjaan, selanjutnya disebut </w:t>
      </w:r>
      <w:r>
        <w:rPr>
          <w:rFonts w:ascii="Tahoma" w:hAnsi="Tahoma" w:cs="Tahoma"/>
          <w:b/>
          <w:sz w:val="22"/>
        </w:rPr>
        <w:t>Kontraktor</w:t>
      </w:r>
      <w:r>
        <w:rPr>
          <w:rFonts w:ascii="Tahoma" w:hAnsi="Tahoma" w:cs="Tahoma"/>
          <w:sz w:val="22"/>
        </w:rPr>
        <w:t xml:space="preserve">, dengan nilai kontrak di atas Rp. </w:t>
      </w:r>
      <w:r w:rsidR="001C3450">
        <w:rPr>
          <w:rFonts w:ascii="Tahoma" w:hAnsi="Tahoma" w:cs="Tahoma"/>
          <w:sz w:val="22"/>
          <w:lang w:val="id-ID"/>
        </w:rPr>
        <w:t>3</w:t>
      </w:r>
      <w:r>
        <w:rPr>
          <w:rFonts w:ascii="Tahoma" w:hAnsi="Tahoma" w:cs="Tahoma"/>
          <w:sz w:val="22"/>
        </w:rPr>
        <w:t>00.000.000,00 (</w:t>
      </w:r>
      <w:r w:rsidR="00521F76">
        <w:rPr>
          <w:rFonts w:ascii="Tahoma" w:hAnsi="Tahoma" w:cs="Tahoma"/>
          <w:sz w:val="22"/>
          <w:lang w:val="id-ID"/>
        </w:rPr>
        <w:t>tiga</w:t>
      </w:r>
      <w:r>
        <w:rPr>
          <w:rFonts w:ascii="Tahoma" w:hAnsi="Tahoma" w:cs="Tahoma"/>
          <w:sz w:val="22"/>
        </w:rPr>
        <w:t xml:space="preserve"> ratus juta rupiah), harus menyerahkan Surat Jaminan Pelaksanaan (Performance Bond) sebagai syarat penandatanganan Surat Perjanjian.</w:t>
      </w:r>
    </w:p>
    <w:p w:rsidR="00023789" w:rsidRDefault="00023789">
      <w:pPr>
        <w:spacing w:line="280" w:lineRule="atLeast"/>
        <w:ind w:left="2160" w:hanging="2160"/>
        <w:jc w:val="both"/>
        <w:rPr>
          <w:rFonts w:ascii="Tahoma" w:hAnsi="Tahoma" w:cs="Tahoma"/>
          <w:sz w:val="22"/>
        </w:rPr>
      </w:pPr>
    </w:p>
    <w:p w:rsidR="00023789" w:rsidRDefault="00023789">
      <w:pPr>
        <w:spacing w:line="280" w:lineRule="atLeast"/>
        <w:ind w:left="2016"/>
        <w:jc w:val="both"/>
        <w:rPr>
          <w:rFonts w:ascii="Tahoma" w:hAnsi="Tahoma" w:cs="Tahoma"/>
          <w:sz w:val="22"/>
        </w:rPr>
      </w:pPr>
      <w:r>
        <w:rPr>
          <w:rFonts w:ascii="Tahoma" w:hAnsi="Tahoma" w:cs="Tahoma"/>
          <w:sz w:val="22"/>
        </w:rPr>
        <w:t>Besarnya Jaminan Pelaksanaan (Performance Bond) adalah sebesar 5 % (lima persen) dari nilai Surat Perjanjian</w:t>
      </w:r>
      <w:r w:rsidR="00CD1AC0">
        <w:rPr>
          <w:rFonts w:ascii="Tahoma" w:hAnsi="Tahoma" w:cs="Tahoma"/>
          <w:sz w:val="22"/>
          <w:lang w:val="id-ID"/>
        </w:rPr>
        <w:t>/Kontrak</w:t>
      </w:r>
      <w:r>
        <w:rPr>
          <w:rFonts w:ascii="Tahoma" w:hAnsi="Tahoma" w:cs="Tahoma"/>
          <w:sz w:val="22"/>
        </w:rPr>
        <w:t>.</w:t>
      </w:r>
    </w:p>
    <w:p w:rsidR="00023789" w:rsidRDefault="00023789">
      <w:pPr>
        <w:spacing w:line="280" w:lineRule="atLeast"/>
        <w:ind w:left="2016"/>
        <w:jc w:val="both"/>
        <w:rPr>
          <w:rFonts w:ascii="Tahoma" w:hAnsi="Tahoma" w:cs="Tahoma"/>
          <w:sz w:val="22"/>
        </w:rPr>
      </w:pPr>
      <w:r>
        <w:rPr>
          <w:rFonts w:ascii="Tahoma" w:hAnsi="Tahoma" w:cs="Tahoma"/>
          <w:sz w:val="22"/>
        </w:rPr>
        <w:t>Jaminan Pelaksanaan (Performance Bond) harus sudah diserahkan selambat-lambatnya 10 (sepuluh) hari setelah tanggal Surat Penunjukan.</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21"/>
        </w:numPr>
        <w:spacing w:line="280" w:lineRule="atLeast"/>
        <w:jc w:val="both"/>
        <w:rPr>
          <w:rFonts w:ascii="Tahoma" w:hAnsi="Tahoma" w:cs="Tahoma"/>
          <w:sz w:val="22"/>
        </w:rPr>
      </w:pPr>
      <w:r>
        <w:rPr>
          <w:rFonts w:ascii="Tahoma" w:hAnsi="Tahoma" w:cs="Tahoma"/>
          <w:sz w:val="22"/>
        </w:rPr>
        <w:t>Jaminan Pelaksanaan (Performance Bond) yang sah adalah yang dikeluarkan oleh bank umum (tidak termasuk Bank Perkredikatan Rakyat) atau Asuransi Kerugian yang memiliki program surety bond.</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21"/>
        </w:numPr>
        <w:spacing w:line="280" w:lineRule="atLeast"/>
        <w:jc w:val="both"/>
        <w:rPr>
          <w:rFonts w:ascii="Tahoma" w:hAnsi="Tahoma" w:cs="Tahoma"/>
          <w:sz w:val="22"/>
        </w:rPr>
      </w:pPr>
      <w:r>
        <w:rPr>
          <w:rFonts w:ascii="Tahoma" w:hAnsi="Tahoma" w:cs="Tahoma"/>
          <w:sz w:val="22"/>
        </w:rPr>
        <w:t>Jaminan Pelaksanaan (Performance B</w:t>
      </w:r>
      <w:r w:rsidR="00537DB1">
        <w:rPr>
          <w:rFonts w:ascii="Tahoma" w:hAnsi="Tahoma" w:cs="Tahoma"/>
          <w:sz w:val="22"/>
        </w:rPr>
        <w:t xml:space="preserve">ond) harus mempunyai masa laku </w:t>
      </w:r>
      <w:r>
        <w:rPr>
          <w:rFonts w:ascii="Tahoma" w:hAnsi="Tahoma" w:cs="Tahoma"/>
          <w:sz w:val="22"/>
        </w:rPr>
        <w:t xml:space="preserve"> </w:t>
      </w:r>
      <w:r w:rsidR="00537DB1">
        <w:rPr>
          <w:rFonts w:ascii="Tahoma" w:hAnsi="Tahoma" w:cs="Tahoma"/>
          <w:sz w:val="22"/>
          <w:lang w:val="id-ID"/>
        </w:rPr>
        <w:t xml:space="preserve">dari tanggal penandatangan kontrak </w:t>
      </w:r>
      <w:r>
        <w:rPr>
          <w:rFonts w:ascii="Tahoma" w:hAnsi="Tahoma" w:cs="Tahoma"/>
          <w:sz w:val="22"/>
        </w:rPr>
        <w:t xml:space="preserve">sampai dengan </w:t>
      </w:r>
      <w:r w:rsidR="00537DB1">
        <w:rPr>
          <w:rFonts w:ascii="Tahoma" w:hAnsi="Tahoma" w:cs="Tahoma"/>
          <w:sz w:val="22"/>
          <w:lang w:val="id-ID"/>
        </w:rPr>
        <w:t>s</w:t>
      </w:r>
      <w:r w:rsidR="00537DB1">
        <w:rPr>
          <w:rFonts w:ascii="Tahoma" w:hAnsi="Tahoma" w:cs="Tahoma"/>
          <w:sz w:val="22"/>
        </w:rPr>
        <w:t>ekurang-kurangnya</w:t>
      </w:r>
      <w:r w:rsidR="00537DB1">
        <w:rPr>
          <w:rFonts w:ascii="Tahoma" w:hAnsi="Tahoma" w:cs="Tahoma"/>
          <w:sz w:val="22"/>
          <w:lang w:val="id-ID"/>
        </w:rPr>
        <w:t xml:space="preserve"> 14 (Empat Belas) Hari setelah serah terima pekerjaan (TOC)</w:t>
      </w:r>
      <w:r>
        <w:rPr>
          <w:rFonts w:ascii="Tahoma" w:hAnsi="Tahoma" w:cs="Tahoma"/>
          <w:sz w:val="22"/>
        </w:rPr>
        <w:t xml:space="preserve"> dan Kontraktor wajib memperpanjang atau memperbarui Jaminan Pelaksanaan (Performance Bond) pada saat serah terima seluruh barang selama ........... (...................) bulan terhitung sejak tanggal serah terima seluruh barang sebagai jaminan masa garansi.</w:t>
      </w:r>
    </w:p>
    <w:p w:rsidR="00023789" w:rsidRDefault="00023789">
      <w:pPr>
        <w:spacing w:line="280" w:lineRule="atLeast"/>
        <w:ind w:left="2160" w:hanging="2160"/>
        <w:jc w:val="both"/>
        <w:rPr>
          <w:rFonts w:ascii="Tahoma" w:hAnsi="Tahoma" w:cs="Tahoma"/>
          <w:sz w:val="22"/>
        </w:rPr>
      </w:pPr>
    </w:p>
    <w:p w:rsidR="00023789" w:rsidRDefault="00023789">
      <w:pPr>
        <w:spacing w:line="280" w:lineRule="atLeast"/>
        <w:ind w:left="2016"/>
        <w:jc w:val="both"/>
        <w:rPr>
          <w:rFonts w:ascii="Tahoma" w:hAnsi="Tahoma" w:cs="Tahoma"/>
          <w:sz w:val="22"/>
        </w:rPr>
      </w:pPr>
      <w:r>
        <w:rPr>
          <w:rFonts w:ascii="Tahoma" w:hAnsi="Tahoma" w:cs="Tahoma"/>
          <w:sz w:val="22"/>
        </w:rPr>
        <w:t xml:space="preserve">Jaminan masa garansi dapat dikembalikan kepada Kontraktor setelah masa garansi habis yang dibuktikan dengan pernyataan dari PT PLN (Persero) </w:t>
      </w:r>
      <w:r w:rsidR="003A2D0B">
        <w:rPr>
          <w:rFonts w:ascii="Tahoma" w:hAnsi="Tahoma" w:cs="Tahoma"/>
          <w:sz w:val="22"/>
        </w:rPr>
        <w:t>PUSAT</w:t>
      </w:r>
      <w:r>
        <w:rPr>
          <w:rFonts w:ascii="Tahoma" w:hAnsi="Tahoma" w:cs="Tahoma"/>
          <w:sz w:val="22"/>
        </w:rPr>
        <w:t xml:space="preserve"> </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21"/>
        </w:numPr>
        <w:spacing w:line="280" w:lineRule="atLeast"/>
        <w:jc w:val="both"/>
        <w:rPr>
          <w:rFonts w:ascii="Tahoma" w:hAnsi="Tahoma" w:cs="Tahoma"/>
          <w:sz w:val="22"/>
        </w:rPr>
      </w:pPr>
      <w:r>
        <w:rPr>
          <w:rFonts w:ascii="Tahoma" w:hAnsi="Tahoma" w:cs="Tahoma"/>
          <w:sz w:val="22"/>
        </w:rPr>
        <w:t>Kontraktor yang telah ditunjuk untuk melaksanakan pekerjaan harus bersedia memperpanjang Jaminan Pelaksanaan (Performance Bond) jika penyerahan pekerjaan tertunda dari waktu yang telah ditetapkan dalam Surat Perjanjian.</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21"/>
        </w:numPr>
        <w:spacing w:line="280" w:lineRule="atLeast"/>
        <w:jc w:val="both"/>
        <w:rPr>
          <w:rFonts w:ascii="Tahoma" w:hAnsi="Tahoma" w:cs="Tahoma"/>
          <w:sz w:val="22"/>
        </w:rPr>
      </w:pPr>
      <w:r>
        <w:rPr>
          <w:rFonts w:ascii="Tahoma" w:hAnsi="Tahoma" w:cs="Tahoma"/>
          <w:sz w:val="22"/>
        </w:rPr>
        <w:t xml:space="preserve">Dalam hal Kontraktor yang ditunjuk tidak bersedia memperpanjang masa berlakunya Jaminan Pelaksanaan (Performance Bond), maka Jaminan Pelaksanaan tersebut akan dicairkan dan menjadi milik PT PLN (Persero) </w:t>
      </w:r>
      <w:r w:rsidR="003A2D0B">
        <w:rPr>
          <w:rFonts w:ascii="Tahoma" w:hAnsi="Tahoma" w:cs="Tahoma"/>
          <w:sz w:val="22"/>
        </w:rPr>
        <w:t>PUSAT</w:t>
      </w:r>
      <w:r>
        <w:rPr>
          <w:rFonts w:ascii="Tahoma" w:hAnsi="Tahoma" w:cs="Tahoma"/>
          <w:sz w:val="22"/>
        </w:rPr>
        <w:t xml:space="preserve"> </w:t>
      </w:r>
    </w:p>
    <w:p w:rsidR="00023789" w:rsidRDefault="00023789">
      <w:pPr>
        <w:spacing w:line="280" w:lineRule="atLeast"/>
        <w:ind w:left="2160" w:hanging="2160"/>
        <w:jc w:val="both"/>
        <w:rPr>
          <w:rFonts w:ascii="Tahoma" w:hAnsi="Tahoma" w:cs="Tahoma"/>
          <w:sz w:val="22"/>
        </w:rPr>
      </w:pPr>
    </w:p>
    <w:p w:rsidR="00023789" w:rsidRDefault="00023789">
      <w:pPr>
        <w:spacing w:line="280" w:lineRule="atLeast"/>
        <w:ind w:left="2160" w:hanging="2160"/>
        <w:jc w:val="both"/>
        <w:rPr>
          <w:rFonts w:ascii="Tahoma" w:hAnsi="Tahoma" w:cs="Tahoma"/>
          <w:sz w:val="22"/>
        </w:rPr>
      </w:pP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19"/>
        </w:numPr>
        <w:spacing w:line="280" w:lineRule="atLeast"/>
        <w:jc w:val="both"/>
        <w:rPr>
          <w:rFonts w:ascii="Tahoma" w:hAnsi="Tahoma" w:cs="Tahoma"/>
          <w:sz w:val="22"/>
        </w:rPr>
      </w:pPr>
      <w:r>
        <w:rPr>
          <w:rFonts w:ascii="Tahoma" w:hAnsi="Tahoma" w:cs="Tahoma"/>
          <w:b/>
          <w:sz w:val="22"/>
        </w:rPr>
        <w:t xml:space="preserve">Syarat Pembayaran : </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22"/>
        </w:numPr>
        <w:spacing w:line="280" w:lineRule="atLeast"/>
        <w:jc w:val="both"/>
        <w:rPr>
          <w:rFonts w:ascii="Tahoma" w:hAnsi="Tahoma" w:cs="Tahoma"/>
          <w:sz w:val="22"/>
        </w:rPr>
      </w:pPr>
      <w:r>
        <w:rPr>
          <w:rFonts w:ascii="Tahoma" w:hAnsi="Tahoma" w:cs="Tahoma"/>
          <w:sz w:val="22"/>
        </w:rPr>
        <w:t xml:space="preserve">PT PLN (Persero) </w:t>
      </w:r>
      <w:r w:rsidR="003A2D0B">
        <w:rPr>
          <w:rFonts w:ascii="Tahoma" w:hAnsi="Tahoma" w:cs="Tahoma"/>
          <w:sz w:val="22"/>
        </w:rPr>
        <w:t>PUSAT</w:t>
      </w:r>
      <w:r>
        <w:rPr>
          <w:rFonts w:ascii="Tahoma" w:hAnsi="Tahoma" w:cs="Tahoma"/>
          <w:sz w:val="22"/>
        </w:rPr>
        <w:t xml:space="preserve"> tidak memberikan uang muka.</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22"/>
        </w:numPr>
        <w:spacing w:line="280" w:lineRule="atLeast"/>
        <w:jc w:val="both"/>
        <w:rPr>
          <w:rFonts w:ascii="Tahoma" w:hAnsi="Tahoma" w:cs="Tahoma"/>
          <w:sz w:val="22"/>
        </w:rPr>
      </w:pPr>
      <w:r>
        <w:rPr>
          <w:rFonts w:ascii="Tahoma" w:hAnsi="Tahoma" w:cs="Tahoma"/>
          <w:sz w:val="22"/>
        </w:rPr>
        <w:lastRenderedPageBreak/>
        <w:t xml:space="preserve">Pembayaran dilakukan setelah Kontraktor mengajukan Surat Permohonan Permintaan Pembayaran kepada PT PLN (Persero) </w:t>
      </w:r>
      <w:r w:rsidR="003A2D0B">
        <w:rPr>
          <w:rFonts w:ascii="Tahoma" w:hAnsi="Tahoma" w:cs="Tahoma"/>
          <w:sz w:val="22"/>
        </w:rPr>
        <w:t>PUSAT</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22"/>
        </w:numPr>
        <w:spacing w:line="280" w:lineRule="atLeast"/>
        <w:jc w:val="both"/>
        <w:rPr>
          <w:rFonts w:ascii="Tahoma" w:hAnsi="Tahoma" w:cs="Tahoma"/>
          <w:sz w:val="22"/>
        </w:rPr>
      </w:pPr>
      <w:r>
        <w:rPr>
          <w:rFonts w:ascii="Tahoma" w:hAnsi="Tahoma" w:cs="Tahoma"/>
          <w:sz w:val="22"/>
        </w:rPr>
        <w:t xml:space="preserve">Pembayaran dilakukan dengan .........………………… di PT PLN (Persero) </w:t>
      </w:r>
      <w:r w:rsidR="003A2D0B">
        <w:rPr>
          <w:rFonts w:ascii="Tahoma" w:hAnsi="Tahoma" w:cs="Tahoma"/>
          <w:sz w:val="22"/>
        </w:rPr>
        <w:t>PUSAT</w:t>
      </w:r>
      <w:r>
        <w:rPr>
          <w:rFonts w:ascii="Tahoma" w:hAnsi="Tahoma" w:cs="Tahoma"/>
          <w:sz w:val="22"/>
        </w:rPr>
        <w:t xml:space="preserve"> dan akan ditransfer ke nomor rekening Bank yang ditunjuk oleh Kontraktor.</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22"/>
        </w:numPr>
        <w:spacing w:line="280" w:lineRule="atLeast"/>
        <w:jc w:val="both"/>
        <w:rPr>
          <w:rFonts w:ascii="Tahoma" w:hAnsi="Tahoma" w:cs="Tahoma"/>
          <w:sz w:val="22"/>
        </w:rPr>
      </w:pPr>
      <w:r>
        <w:rPr>
          <w:rFonts w:ascii="Tahoma" w:hAnsi="Tahoma" w:cs="Tahoma"/>
          <w:sz w:val="22"/>
        </w:rPr>
        <w:t>Pembayaran dilakukan 100% setelah seluruh barang diterima dengan baik ditempat yang telah ditentukan, lengkap dengan dokumen-dokumen sebagai berikut :</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23"/>
        </w:numPr>
        <w:spacing w:line="280" w:lineRule="atLeast"/>
        <w:jc w:val="both"/>
        <w:rPr>
          <w:rFonts w:ascii="Tahoma" w:hAnsi="Tahoma" w:cs="Tahoma"/>
          <w:sz w:val="22"/>
        </w:rPr>
      </w:pPr>
      <w:r>
        <w:rPr>
          <w:rFonts w:ascii="Tahoma" w:hAnsi="Tahoma" w:cs="Tahoma"/>
          <w:sz w:val="22"/>
        </w:rPr>
        <w:t>Kuitansi dan Faktur dalam rangkap 6 (enam).</w:t>
      </w:r>
    </w:p>
    <w:p w:rsidR="00023789" w:rsidRDefault="00023789" w:rsidP="00023789">
      <w:pPr>
        <w:numPr>
          <w:ilvl w:val="0"/>
          <w:numId w:val="23"/>
        </w:numPr>
        <w:spacing w:line="280" w:lineRule="atLeast"/>
        <w:jc w:val="both"/>
        <w:rPr>
          <w:rFonts w:ascii="Tahoma" w:hAnsi="Tahoma" w:cs="Tahoma"/>
          <w:sz w:val="22"/>
        </w:rPr>
      </w:pPr>
      <w:r>
        <w:rPr>
          <w:rFonts w:ascii="Tahoma" w:hAnsi="Tahoma" w:cs="Tahoma"/>
          <w:sz w:val="22"/>
        </w:rPr>
        <w:t>Berita Acara Penyerahan Barang (Lampiran 4 RKS ini).</w:t>
      </w:r>
    </w:p>
    <w:p w:rsidR="00023789" w:rsidRDefault="00023789" w:rsidP="00023789">
      <w:pPr>
        <w:numPr>
          <w:ilvl w:val="0"/>
          <w:numId w:val="23"/>
        </w:numPr>
        <w:spacing w:line="280" w:lineRule="atLeast"/>
        <w:jc w:val="both"/>
        <w:rPr>
          <w:rFonts w:ascii="Tahoma" w:hAnsi="Tahoma" w:cs="Tahoma"/>
          <w:sz w:val="22"/>
        </w:rPr>
      </w:pPr>
      <w:r>
        <w:rPr>
          <w:rFonts w:ascii="Tahoma" w:hAnsi="Tahoma" w:cs="Tahoma"/>
          <w:sz w:val="22"/>
        </w:rPr>
        <w:t>Berita acara pemeriksaan barang-barang/spare parts (TUG 4).</w:t>
      </w:r>
    </w:p>
    <w:p w:rsidR="00023789" w:rsidRDefault="00023789" w:rsidP="00023789">
      <w:pPr>
        <w:numPr>
          <w:ilvl w:val="0"/>
          <w:numId w:val="23"/>
        </w:numPr>
        <w:spacing w:line="280" w:lineRule="atLeast"/>
        <w:jc w:val="both"/>
        <w:rPr>
          <w:rFonts w:ascii="Tahoma" w:hAnsi="Tahoma" w:cs="Tahoma"/>
          <w:sz w:val="22"/>
        </w:rPr>
      </w:pPr>
      <w:r>
        <w:rPr>
          <w:rFonts w:ascii="Tahoma" w:hAnsi="Tahoma" w:cs="Tahoma"/>
          <w:sz w:val="22"/>
        </w:rPr>
        <w:t xml:space="preserve">Bon penerimaan barang-barang/spare parts (TUG 3 / Kode 2 </w:t>
      </w:r>
      <w:r>
        <w:rPr>
          <w:rFonts w:ascii="Tahoma" w:hAnsi="Tahoma" w:cs="Tahoma"/>
          <w:b/>
          <w:sz w:val="22"/>
        </w:rPr>
        <w:t>**)</w:t>
      </w:r>
      <w:r>
        <w:rPr>
          <w:rFonts w:ascii="Tahoma" w:hAnsi="Tahoma" w:cs="Tahoma"/>
          <w:sz w:val="22"/>
        </w:rPr>
        <w:t>.</w:t>
      </w:r>
    </w:p>
    <w:p w:rsidR="00023789" w:rsidRDefault="00023789" w:rsidP="00023789">
      <w:pPr>
        <w:numPr>
          <w:ilvl w:val="0"/>
          <w:numId w:val="23"/>
        </w:numPr>
        <w:spacing w:line="280" w:lineRule="atLeast"/>
        <w:jc w:val="both"/>
        <w:rPr>
          <w:rFonts w:ascii="Tahoma" w:hAnsi="Tahoma" w:cs="Tahoma"/>
          <w:sz w:val="22"/>
        </w:rPr>
      </w:pPr>
      <w:r>
        <w:rPr>
          <w:rFonts w:ascii="Tahoma" w:hAnsi="Tahoma" w:cs="Tahoma"/>
          <w:sz w:val="22"/>
        </w:rPr>
        <w:t>Performance Bond (Jaminan Masa Garansi) yang telah diperpanjang selama .... (................) bulan sesuai dengan masa garansi barang.</w:t>
      </w:r>
    </w:p>
    <w:p w:rsidR="00023789" w:rsidRDefault="00023789" w:rsidP="00023789">
      <w:pPr>
        <w:numPr>
          <w:ilvl w:val="0"/>
          <w:numId w:val="23"/>
        </w:numPr>
        <w:spacing w:line="280" w:lineRule="atLeast"/>
        <w:jc w:val="both"/>
        <w:rPr>
          <w:rFonts w:ascii="Tahoma" w:hAnsi="Tahoma" w:cs="Tahoma"/>
          <w:sz w:val="22"/>
        </w:rPr>
      </w:pPr>
      <w:r>
        <w:rPr>
          <w:rFonts w:ascii="Tahoma" w:hAnsi="Tahoma" w:cs="Tahoma"/>
          <w:sz w:val="22"/>
        </w:rPr>
        <w:t xml:space="preserve">Kopi Certificate Of Origin dan Certificate Of Manufacturer dari pabrik pembuat barang/mesin </w:t>
      </w:r>
      <w:r>
        <w:rPr>
          <w:rFonts w:ascii="Tahoma" w:hAnsi="Tahoma" w:cs="Tahoma"/>
          <w:b/>
          <w:sz w:val="22"/>
        </w:rPr>
        <w:t>**)</w:t>
      </w:r>
      <w:r>
        <w:rPr>
          <w:rFonts w:ascii="Tahoma" w:hAnsi="Tahoma" w:cs="Tahoma"/>
          <w:sz w:val="22"/>
        </w:rPr>
        <w:t>.</w:t>
      </w:r>
    </w:p>
    <w:p w:rsidR="00023789" w:rsidRDefault="00023789" w:rsidP="00023789">
      <w:pPr>
        <w:numPr>
          <w:ilvl w:val="0"/>
          <w:numId w:val="23"/>
        </w:numPr>
        <w:spacing w:line="280" w:lineRule="atLeast"/>
        <w:jc w:val="both"/>
        <w:rPr>
          <w:rFonts w:ascii="Tahoma" w:hAnsi="Tahoma" w:cs="Tahoma"/>
          <w:sz w:val="22"/>
        </w:rPr>
      </w:pPr>
      <w:r>
        <w:rPr>
          <w:rFonts w:ascii="Tahoma" w:hAnsi="Tahoma" w:cs="Tahoma"/>
          <w:sz w:val="22"/>
        </w:rPr>
        <w:t>Kopi Surat Perjanjian/Kontrak</w:t>
      </w:r>
    </w:p>
    <w:p w:rsidR="00023789" w:rsidRDefault="00023789" w:rsidP="00023789">
      <w:pPr>
        <w:numPr>
          <w:ilvl w:val="0"/>
          <w:numId w:val="23"/>
        </w:numPr>
        <w:spacing w:line="280" w:lineRule="atLeast"/>
        <w:jc w:val="both"/>
        <w:rPr>
          <w:rFonts w:ascii="Tahoma" w:hAnsi="Tahoma" w:cs="Tahoma"/>
          <w:sz w:val="22"/>
        </w:rPr>
      </w:pPr>
      <w:r>
        <w:rPr>
          <w:rFonts w:ascii="Tahoma" w:hAnsi="Tahoma" w:cs="Tahoma"/>
          <w:sz w:val="22"/>
        </w:rPr>
        <w:t>Kopi Surat Keputusan Pengukuhan Pengusaha menjadi Pengusaha Kena Pajak.</w:t>
      </w:r>
    </w:p>
    <w:p w:rsidR="00023789" w:rsidRDefault="00023789">
      <w:pPr>
        <w:spacing w:line="280" w:lineRule="atLeast"/>
        <w:ind w:left="2016"/>
        <w:jc w:val="both"/>
        <w:rPr>
          <w:rFonts w:ascii="Tahoma" w:hAnsi="Tahoma" w:cs="Tahoma"/>
          <w:sz w:val="22"/>
        </w:rPr>
      </w:pPr>
    </w:p>
    <w:p w:rsidR="00023789" w:rsidRDefault="00023789">
      <w:pPr>
        <w:spacing w:line="280" w:lineRule="atLeast"/>
        <w:ind w:left="2016"/>
        <w:jc w:val="both"/>
        <w:rPr>
          <w:rFonts w:ascii="Tahoma" w:hAnsi="Tahoma" w:cs="Tahoma"/>
          <w:sz w:val="22"/>
        </w:rPr>
      </w:pPr>
      <w:r>
        <w:rPr>
          <w:rFonts w:ascii="Tahoma" w:hAnsi="Tahoma" w:cs="Tahoma"/>
          <w:sz w:val="22"/>
        </w:rPr>
        <w:t xml:space="preserve">TUG 3 &amp; 4/Kode 2 &amp; 4 </w:t>
      </w:r>
      <w:r>
        <w:rPr>
          <w:rFonts w:ascii="Tahoma" w:hAnsi="Tahoma" w:cs="Tahoma"/>
          <w:b/>
          <w:sz w:val="22"/>
        </w:rPr>
        <w:t>**)</w:t>
      </w:r>
      <w:r>
        <w:rPr>
          <w:rFonts w:ascii="Tahoma" w:hAnsi="Tahoma" w:cs="Tahoma"/>
          <w:sz w:val="22"/>
        </w:rPr>
        <w:t xml:space="preserve"> (butir c &amp; d) di atas yang diterbitkan unit penerima barang-barang/spare parts harus diketahui oleh ………….……… ..</w:t>
      </w:r>
    </w:p>
    <w:p w:rsidR="00023789" w:rsidRDefault="00023789">
      <w:pPr>
        <w:spacing w:line="280" w:lineRule="atLeast"/>
        <w:ind w:left="2520" w:hanging="2520"/>
        <w:jc w:val="both"/>
        <w:rPr>
          <w:rFonts w:ascii="Tahoma" w:hAnsi="Tahoma" w:cs="Tahoma"/>
          <w:sz w:val="22"/>
        </w:rPr>
      </w:pPr>
      <w:r>
        <w:rPr>
          <w:rFonts w:ascii="Tahoma" w:hAnsi="Tahoma" w:cs="Tahoma"/>
          <w:sz w:val="22"/>
        </w:rPr>
        <w:tab/>
      </w:r>
    </w:p>
    <w:p w:rsidR="00023789" w:rsidRDefault="00023789">
      <w:pPr>
        <w:spacing w:line="280" w:lineRule="atLeast"/>
        <w:ind w:left="2520" w:hanging="2520"/>
        <w:jc w:val="both"/>
        <w:rPr>
          <w:rFonts w:ascii="Tahoma" w:hAnsi="Tahoma" w:cs="Tahoma"/>
          <w:sz w:val="22"/>
        </w:rPr>
      </w:pPr>
    </w:p>
    <w:p w:rsidR="00023789" w:rsidRDefault="00023789" w:rsidP="00023789">
      <w:pPr>
        <w:numPr>
          <w:ilvl w:val="0"/>
          <w:numId w:val="19"/>
        </w:numPr>
        <w:spacing w:line="280" w:lineRule="atLeast"/>
        <w:jc w:val="both"/>
        <w:rPr>
          <w:rFonts w:ascii="Tahoma" w:hAnsi="Tahoma" w:cs="Tahoma"/>
          <w:sz w:val="22"/>
        </w:rPr>
      </w:pPr>
      <w:r>
        <w:rPr>
          <w:rFonts w:ascii="Tahoma" w:hAnsi="Tahoma" w:cs="Tahoma"/>
          <w:b/>
          <w:sz w:val="22"/>
        </w:rPr>
        <w:t>Pajak Pertambahan Nilai (PPN) :</w:t>
      </w:r>
    </w:p>
    <w:p w:rsidR="00023789" w:rsidRDefault="00023789">
      <w:pPr>
        <w:spacing w:line="280" w:lineRule="atLeast"/>
        <w:ind w:left="1530" w:hanging="1530"/>
        <w:jc w:val="both"/>
        <w:rPr>
          <w:rFonts w:ascii="Tahoma" w:hAnsi="Tahoma" w:cs="Tahoma"/>
          <w:sz w:val="22"/>
        </w:rPr>
      </w:pPr>
    </w:p>
    <w:p w:rsidR="00023789" w:rsidRDefault="00023789">
      <w:pPr>
        <w:spacing w:line="280" w:lineRule="atLeast"/>
        <w:ind w:left="1440"/>
        <w:jc w:val="both"/>
        <w:rPr>
          <w:rFonts w:ascii="Tahoma" w:hAnsi="Tahoma" w:cs="Tahoma"/>
          <w:sz w:val="22"/>
        </w:rPr>
      </w:pPr>
      <w:r>
        <w:rPr>
          <w:rFonts w:ascii="Tahoma" w:hAnsi="Tahoma" w:cs="Tahoma"/>
          <w:sz w:val="22"/>
        </w:rPr>
        <w:t>Sesuai dengan Keppres No. 56 tahun 1988, terhitung mulai tanggal 1 Januari 1989, PT PLN (Persero) ditetapkan sebagai Wajib Pungut Pajak Pertambahan Nilai (PPN).</w:t>
      </w:r>
    </w:p>
    <w:p w:rsidR="00023789" w:rsidRDefault="00023789">
      <w:pPr>
        <w:spacing w:line="280" w:lineRule="atLeast"/>
        <w:ind w:left="1440"/>
        <w:jc w:val="both"/>
        <w:rPr>
          <w:rFonts w:ascii="Tahoma" w:hAnsi="Tahoma" w:cs="Tahoma"/>
          <w:sz w:val="22"/>
        </w:rPr>
      </w:pPr>
    </w:p>
    <w:p w:rsidR="00023789" w:rsidRDefault="00023789">
      <w:pPr>
        <w:spacing w:line="280" w:lineRule="atLeast"/>
        <w:ind w:left="1440"/>
        <w:jc w:val="both"/>
        <w:rPr>
          <w:rFonts w:ascii="Tahoma" w:hAnsi="Tahoma" w:cs="Tahoma"/>
          <w:sz w:val="22"/>
        </w:rPr>
      </w:pPr>
      <w:r>
        <w:rPr>
          <w:rFonts w:ascii="Tahoma" w:hAnsi="Tahoma" w:cs="Tahoma"/>
          <w:sz w:val="22"/>
        </w:rPr>
        <w:t xml:space="preserve">Berdasarkan hal tersebut, untuk setiap Surat Perjanjian yang bernilai di atas Rp. 1.000.000,00 (satu juta rupiah) PT PLN (Persero) </w:t>
      </w:r>
      <w:r w:rsidR="003A2D0B">
        <w:rPr>
          <w:rFonts w:ascii="Tahoma" w:hAnsi="Tahoma" w:cs="Tahoma"/>
          <w:sz w:val="22"/>
        </w:rPr>
        <w:t>PUSAT</w:t>
      </w:r>
      <w:r>
        <w:rPr>
          <w:rFonts w:ascii="Tahoma" w:hAnsi="Tahoma" w:cs="Tahoma"/>
          <w:sz w:val="22"/>
        </w:rPr>
        <w:t xml:space="preserve"> akan memungut Pajak Pertambahan Nilai.</w:t>
      </w:r>
    </w:p>
    <w:p w:rsidR="00023789" w:rsidRDefault="00023789">
      <w:pPr>
        <w:spacing w:line="280" w:lineRule="atLeast"/>
        <w:ind w:left="1530" w:hanging="1530"/>
        <w:jc w:val="both"/>
        <w:rPr>
          <w:rFonts w:ascii="Tahoma" w:hAnsi="Tahoma" w:cs="Tahoma"/>
          <w:sz w:val="22"/>
        </w:rPr>
      </w:pPr>
    </w:p>
    <w:p w:rsidR="00023789" w:rsidRDefault="00023789">
      <w:pPr>
        <w:spacing w:line="280" w:lineRule="atLeast"/>
        <w:ind w:left="1530" w:hanging="1530"/>
        <w:jc w:val="both"/>
        <w:rPr>
          <w:rFonts w:ascii="Tahoma" w:hAnsi="Tahoma" w:cs="Tahoma"/>
          <w:sz w:val="22"/>
        </w:rPr>
      </w:pPr>
    </w:p>
    <w:p w:rsidR="00023789" w:rsidRDefault="00023789" w:rsidP="00023789">
      <w:pPr>
        <w:numPr>
          <w:ilvl w:val="0"/>
          <w:numId w:val="19"/>
        </w:numPr>
        <w:spacing w:line="280" w:lineRule="atLeast"/>
        <w:jc w:val="both"/>
        <w:rPr>
          <w:rFonts w:ascii="Tahoma" w:hAnsi="Tahoma" w:cs="Tahoma"/>
          <w:sz w:val="22"/>
        </w:rPr>
      </w:pPr>
      <w:r>
        <w:rPr>
          <w:rFonts w:ascii="Tahoma" w:hAnsi="Tahoma" w:cs="Tahoma"/>
          <w:b/>
          <w:sz w:val="22"/>
        </w:rPr>
        <w:t xml:space="preserve">Sanksi Keterlambatan : </w:t>
      </w:r>
    </w:p>
    <w:p w:rsidR="00023789" w:rsidRDefault="00023789">
      <w:pPr>
        <w:spacing w:line="280" w:lineRule="atLeast"/>
        <w:ind w:left="1530" w:hanging="1530"/>
        <w:jc w:val="both"/>
        <w:rPr>
          <w:rFonts w:ascii="Tahoma" w:hAnsi="Tahoma" w:cs="Tahoma"/>
          <w:sz w:val="22"/>
        </w:rPr>
      </w:pPr>
    </w:p>
    <w:p w:rsidR="00023789" w:rsidRDefault="00023789" w:rsidP="00023789">
      <w:pPr>
        <w:numPr>
          <w:ilvl w:val="0"/>
          <w:numId w:val="26"/>
        </w:numPr>
        <w:spacing w:line="280" w:lineRule="atLeast"/>
        <w:jc w:val="both"/>
        <w:rPr>
          <w:rFonts w:ascii="Tahoma" w:hAnsi="Tahoma" w:cs="Tahoma"/>
          <w:sz w:val="22"/>
        </w:rPr>
      </w:pPr>
      <w:r>
        <w:rPr>
          <w:rFonts w:ascii="Tahoma" w:hAnsi="Tahoma" w:cs="Tahoma"/>
          <w:sz w:val="22"/>
        </w:rPr>
        <w:t xml:space="preserve">Dalam hal terjadi keterlambatan penyerahan barang yang melampaui batas waktu yang ditentukan, akan dikenakan sanksi berupa denda sebesar 1 </w:t>
      </w:r>
      <w:r w:rsidR="00104056" w:rsidRPr="00FA6FC1">
        <w:rPr>
          <w:rFonts w:ascii="Tahoma" w:hAnsi="Tahoma" w:cs="Tahoma"/>
          <w:sz w:val="22"/>
          <w:highlight w:val="darkGreen"/>
        </w:rPr>
        <w:lastRenderedPageBreak/>
        <w:t>1/oo (satu per</w:t>
      </w:r>
      <w:r w:rsidR="00104056" w:rsidRPr="00FA6FC1">
        <w:rPr>
          <w:rFonts w:ascii="Tahoma" w:hAnsi="Tahoma" w:cs="Tahoma"/>
          <w:sz w:val="22"/>
          <w:highlight w:val="darkGreen"/>
          <w:lang w:val="id-ID"/>
        </w:rPr>
        <w:t>seribu</w:t>
      </w:r>
      <w:r w:rsidR="00104056" w:rsidRPr="00FA6FC1">
        <w:rPr>
          <w:rFonts w:ascii="Tahoma" w:hAnsi="Tahoma" w:cs="Tahoma"/>
          <w:sz w:val="22"/>
          <w:highlight w:val="darkGreen"/>
        </w:rPr>
        <w:t xml:space="preserve">) </w:t>
      </w:r>
      <w:r w:rsidR="00104056">
        <w:rPr>
          <w:rFonts w:ascii="Tahoma" w:hAnsi="Tahoma" w:cs="Tahoma"/>
          <w:sz w:val="22"/>
          <w:highlight w:val="darkGreen"/>
          <w:lang w:val="id-ID"/>
        </w:rPr>
        <w:t xml:space="preserve">dari nilai kontrak </w:t>
      </w:r>
      <w:r w:rsidR="00104056" w:rsidRPr="00FA6FC1">
        <w:rPr>
          <w:rFonts w:ascii="Tahoma" w:hAnsi="Tahoma" w:cs="Tahoma"/>
          <w:sz w:val="22"/>
          <w:highlight w:val="darkGreen"/>
        </w:rPr>
        <w:t>atau</w:t>
      </w:r>
      <w:r w:rsidR="00104056">
        <w:rPr>
          <w:rFonts w:ascii="Tahoma" w:hAnsi="Tahoma" w:cs="Tahoma"/>
          <w:sz w:val="22"/>
          <w:highlight w:val="darkGreen"/>
          <w:lang w:val="id-ID"/>
        </w:rPr>
        <w:t xml:space="preserve"> bagian kontrak untuk</w:t>
      </w:r>
      <w:r w:rsidR="00104056" w:rsidRPr="00FA6FC1">
        <w:rPr>
          <w:rFonts w:ascii="Tahoma" w:hAnsi="Tahoma" w:cs="Tahoma"/>
          <w:sz w:val="22"/>
          <w:highlight w:val="darkGreen"/>
        </w:rPr>
        <w:t xml:space="preserve"> setiap hari keterlambatan dan maximum </w:t>
      </w:r>
      <w:r w:rsidR="00104056" w:rsidRPr="00FA6FC1">
        <w:rPr>
          <w:rFonts w:ascii="Tahoma" w:hAnsi="Tahoma" w:cs="Tahoma"/>
          <w:sz w:val="22"/>
          <w:highlight w:val="darkGreen"/>
          <w:lang w:val="id-ID"/>
        </w:rPr>
        <w:t>5</w:t>
      </w:r>
      <w:r w:rsidR="00104056" w:rsidRPr="00FA6FC1">
        <w:rPr>
          <w:rFonts w:ascii="Tahoma" w:hAnsi="Tahoma" w:cs="Tahoma"/>
          <w:sz w:val="22"/>
          <w:highlight w:val="darkGreen"/>
        </w:rPr>
        <w:t xml:space="preserve"> % (</w:t>
      </w:r>
      <w:r w:rsidR="00104056">
        <w:rPr>
          <w:rFonts w:ascii="Tahoma" w:hAnsi="Tahoma" w:cs="Tahoma"/>
          <w:sz w:val="22"/>
          <w:highlight w:val="darkGreen"/>
          <w:lang w:val="id-ID"/>
        </w:rPr>
        <w:t>lima</w:t>
      </w:r>
      <w:r w:rsidR="00104056" w:rsidRPr="00FA6FC1">
        <w:rPr>
          <w:rFonts w:ascii="Tahoma" w:hAnsi="Tahoma" w:cs="Tahoma"/>
          <w:sz w:val="22"/>
          <w:highlight w:val="darkGreen"/>
        </w:rPr>
        <w:t xml:space="preserve"> persen</w:t>
      </w:r>
      <w:r w:rsidR="00104056">
        <w:rPr>
          <w:rFonts w:ascii="Tahoma" w:hAnsi="Tahoma" w:cs="Tahoma"/>
          <w:sz w:val="22"/>
          <w:lang w:val="id-ID"/>
        </w:rPr>
        <w:t>)</w:t>
      </w:r>
      <w:r>
        <w:rPr>
          <w:rFonts w:ascii="Tahoma" w:hAnsi="Tahoma" w:cs="Tahoma"/>
          <w:sz w:val="22"/>
        </w:rPr>
        <w:t xml:space="preserve"> dari nilai kontrak untuk setiap hari keterlambatan penyerahan barang </w:t>
      </w:r>
    </w:p>
    <w:p w:rsidR="00023789" w:rsidRDefault="00023789">
      <w:pPr>
        <w:spacing w:line="280" w:lineRule="atLeast"/>
        <w:ind w:left="2160" w:hanging="2160"/>
        <w:jc w:val="both"/>
        <w:rPr>
          <w:rFonts w:ascii="Tahoma" w:hAnsi="Tahoma" w:cs="Tahoma"/>
          <w:sz w:val="22"/>
        </w:rPr>
      </w:pPr>
    </w:p>
    <w:p w:rsidR="00023789" w:rsidRDefault="00023789">
      <w:pPr>
        <w:spacing w:line="280" w:lineRule="atLeast"/>
        <w:ind w:left="2016"/>
        <w:jc w:val="both"/>
        <w:rPr>
          <w:rFonts w:ascii="Tahoma" w:hAnsi="Tahoma" w:cs="Tahoma"/>
          <w:sz w:val="22"/>
        </w:rPr>
      </w:pPr>
      <w:r>
        <w:rPr>
          <w:rFonts w:ascii="Tahoma" w:hAnsi="Tahoma" w:cs="Tahoma"/>
          <w:sz w:val="22"/>
        </w:rPr>
        <w:t xml:space="preserve">Sanksi tersebut tidak berlaku dalam hal terjadi </w:t>
      </w:r>
      <w:r>
        <w:rPr>
          <w:rFonts w:ascii="Tahoma" w:hAnsi="Tahoma" w:cs="Tahoma"/>
          <w:b/>
          <w:sz w:val="22"/>
        </w:rPr>
        <w:t>Sebab Kahar</w:t>
      </w:r>
      <w:r>
        <w:rPr>
          <w:rFonts w:ascii="Tahoma" w:hAnsi="Tahoma" w:cs="Tahoma"/>
          <w:sz w:val="22"/>
        </w:rPr>
        <w:t xml:space="preserve"> (Force Majeure).</w:t>
      </w:r>
    </w:p>
    <w:p w:rsidR="00023789" w:rsidRDefault="00023789">
      <w:pPr>
        <w:spacing w:line="280" w:lineRule="atLeast"/>
        <w:ind w:left="2016"/>
        <w:jc w:val="both"/>
        <w:rPr>
          <w:rFonts w:ascii="Tahoma" w:hAnsi="Tahoma" w:cs="Tahoma"/>
          <w:sz w:val="22"/>
        </w:rPr>
      </w:pPr>
    </w:p>
    <w:p w:rsidR="00023789" w:rsidRDefault="00023789">
      <w:pPr>
        <w:spacing w:line="280" w:lineRule="atLeast"/>
        <w:ind w:left="2016"/>
        <w:jc w:val="both"/>
        <w:rPr>
          <w:rFonts w:ascii="Tahoma" w:hAnsi="Tahoma" w:cs="Tahoma"/>
          <w:sz w:val="22"/>
        </w:rPr>
      </w:pPr>
      <w:r>
        <w:rPr>
          <w:rFonts w:ascii="Tahoma" w:hAnsi="Tahoma" w:cs="Tahoma"/>
          <w:sz w:val="22"/>
        </w:rPr>
        <w:t>Denda tersebut akan langsung dikenakan pada saat pelaksanaan pembayaran.</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26"/>
        </w:numPr>
        <w:spacing w:line="280" w:lineRule="atLeast"/>
        <w:jc w:val="both"/>
        <w:rPr>
          <w:rFonts w:ascii="Tahoma" w:hAnsi="Tahoma" w:cs="Tahoma"/>
          <w:sz w:val="22"/>
        </w:rPr>
      </w:pPr>
      <w:r>
        <w:rPr>
          <w:rFonts w:ascii="Tahoma" w:hAnsi="Tahoma" w:cs="Tahoma"/>
          <w:sz w:val="22"/>
        </w:rPr>
        <w:t xml:space="preserve">Setelah batas waktu </w:t>
      </w:r>
      <w:r w:rsidRPr="00104056">
        <w:rPr>
          <w:rFonts w:ascii="Tahoma" w:hAnsi="Tahoma" w:cs="Tahoma"/>
          <w:sz w:val="22"/>
          <w:highlight w:val="darkGreen"/>
        </w:rPr>
        <w:t>penyerahan barang ditambah 100 (seratus)</w:t>
      </w:r>
      <w:r>
        <w:rPr>
          <w:rFonts w:ascii="Tahoma" w:hAnsi="Tahoma" w:cs="Tahoma"/>
          <w:sz w:val="22"/>
        </w:rPr>
        <w:t xml:space="preserve"> hari kalender, Kontraktor masih belum menyelesaikan penyerahan barang, baik seluruhnya maupun sebagian, maka PT PLN (Persero) </w:t>
      </w:r>
      <w:r w:rsidR="003A2D0B">
        <w:rPr>
          <w:rFonts w:ascii="Tahoma" w:hAnsi="Tahoma" w:cs="Tahoma"/>
          <w:sz w:val="22"/>
        </w:rPr>
        <w:t>PUSAT</w:t>
      </w:r>
      <w:r>
        <w:rPr>
          <w:rFonts w:ascii="Tahoma" w:hAnsi="Tahoma" w:cs="Tahoma"/>
          <w:sz w:val="22"/>
        </w:rPr>
        <w:t xml:space="preserve"> berhak memutuskan Surat Perjanjian secara sepihak dan Kontraktor tetap dikenakan denda sesuai dengan butir 6.1 di atas dan Jaminan Pelaksanaan menjadi milik PT PLN (Persero) </w:t>
      </w:r>
      <w:r w:rsidR="003A2D0B">
        <w:rPr>
          <w:rFonts w:ascii="Tahoma" w:hAnsi="Tahoma" w:cs="Tahoma"/>
          <w:sz w:val="22"/>
        </w:rPr>
        <w:t>PUSAT</w:t>
      </w:r>
      <w:r>
        <w:rPr>
          <w:rFonts w:ascii="Tahoma" w:hAnsi="Tahoma" w:cs="Tahoma"/>
          <w:sz w:val="22"/>
        </w:rPr>
        <w:t xml:space="preserve"> kemudian PT PLN (Persero) </w:t>
      </w:r>
      <w:r w:rsidR="003A2D0B">
        <w:rPr>
          <w:rFonts w:ascii="Tahoma" w:hAnsi="Tahoma" w:cs="Tahoma"/>
          <w:sz w:val="22"/>
        </w:rPr>
        <w:t>PUSAT</w:t>
      </w:r>
      <w:r>
        <w:rPr>
          <w:rFonts w:ascii="Tahoma" w:hAnsi="Tahoma" w:cs="Tahoma"/>
          <w:sz w:val="22"/>
        </w:rPr>
        <w:t xml:space="preserve"> berhak untuk menunjuk pihak ketiga untuk memasok barang tersebut dan segala akibat dari hal ini menjadi beban dan tanggung jawab Kontraktor terdahulu.</w:t>
      </w:r>
    </w:p>
    <w:p w:rsidR="00023789" w:rsidRDefault="00023789">
      <w:pPr>
        <w:spacing w:line="280" w:lineRule="atLeast"/>
        <w:ind w:left="2160" w:hanging="2160"/>
        <w:jc w:val="both"/>
        <w:rPr>
          <w:rFonts w:ascii="Tahoma" w:hAnsi="Tahoma" w:cs="Tahoma"/>
          <w:sz w:val="22"/>
        </w:rPr>
      </w:pPr>
    </w:p>
    <w:p w:rsidR="00023789" w:rsidRPr="00104056" w:rsidRDefault="00023789" w:rsidP="00023789">
      <w:pPr>
        <w:numPr>
          <w:ilvl w:val="0"/>
          <w:numId w:val="26"/>
        </w:numPr>
        <w:spacing w:line="280" w:lineRule="atLeast"/>
        <w:jc w:val="both"/>
        <w:rPr>
          <w:rFonts w:ascii="Tahoma" w:hAnsi="Tahoma" w:cs="Tahoma"/>
          <w:sz w:val="22"/>
          <w:highlight w:val="darkGreen"/>
        </w:rPr>
      </w:pPr>
      <w:r>
        <w:rPr>
          <w:rFonts w:ascii="Tahoma" w:hAnsi="Tahoma" w:cs="Tahoma"/>
          <w:sz w:val="22"/>
        </w:rPr>
        <w:t xml:space="preserve">Dalam hal terjadi pemutusan Surat Perjanjian secara sepihak, kedua belah pihak sepakat </w:t>
      </w:r>
      <w:r w:rsidRPr="00104056">
        <w:rPr>
          <w:rFonts w:ascii="Tahoma" w:hAnsi="Tahoma" w:cs="Tahoma"/>
          <w:sz w:val="22"/>
          <w:highlight w:val="darkGreen"/>
        </w:rPr>
        <w:t>untuk tidak memberlakukan Pasal 1266 dan Pasal 1267 Kitab Undang-Undang Hukum Perdata.</w:t>
      </w:r>
    </w:p>
    <w:p w:rsidR="00023789" w:rsidRDefault="00023789">
      <w:pPr>
        <w:spacing w:line="280" w:lineRule="atLeast"/>
        <w:ind w:left="2160" w:hanging="2160"/>
        <w:jc w:val="both"/>
        <w:rPr>
          <w:rFonts w:ascii="Tahoma" w:hAnsi="Tahoma" w:cs="Tahoma"/>
          <w:sz w:val="22"/>
        </w:rPr>
      </w:pP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19"/>
        </w:numPr>
        <w:spacing w:line="280" w:lineRule="atLeast"/>
        <w:jc w:val="both"/>
        <w:rPr>
          <w:rFonts w:ascii="Tahoma" w:hAnsi="Tahoma" w:cs="Tahoma"/>
          <w:sz w:val="22"/>
        </w:rPr>
      </w:pPr>
      <w:r>
        <w:rPr>
          <w:rFonts w:ascii="Tahoma" w:hAnsi="Tahoma" w:cs="Tahoma"/>
          <w:b/>
          <w:sz w:val="22"/>
        </w:rPr>
        <w:t>Penyelesaian Perselisihan :</w:t>
      </w:r>
      <w:r>
        <w:rPr>
          <w:rFonts w:ascii="Tahoma" w:hAnsi="Tahoma" w:cs="Tahoma"/>
          <w:sz w:val="22"/>
        </w:rPr>
        <w:t xml:space="preserve"> </w:t>
      </w:r>
    </w:p>
    <w:p w:rsidR="00023789" w:rsidRDefault="00023789">
      <w:pPr>
        <w:spacing w:line="280" w:lineRule="atLeast"/>
        <w:ind w:left="1530" w:hanging="1530"/>
        <w:jc w:val="both"/>
        <w:rPr>
          <w:rFonts w:ascii="Tahoma" w:hAnsi="Tahoma" w:cs="Tahoma"/>
          <w:sz w:val="22"/>
        </w:rPr>
      </w:pPr>
    </w:p>
    <w:p w:rsidR="00023789" w:rsidRDefault="00023789" w:rsidP="00023789">
      <w:pPr>
        <w:numPr>
          <w:ilvl w:val="0"/>
          <w:numId w:val="27"/>
        </w:numPr>
        <w:spacing w:line="280" w:lineRule="atLeast"/>
        <w:jc w:val="both"/>
        <w:rPr>
          <w:rFonts w:ascii="Tahoma" w:hAnsi="Tahoma" w:cs="Tahoma"/>
          <w:sz w:val="22"/>
        </w:rPr>
      </w:pPr>
      <w:r>
        <w:rPr>
          <w:rFonts w:ascii="Tahoma" w:hAnsi="Tahoma" w:cs="Tahoma"/>
          <w:sz w:val="22"/>
        </w:rPr>
        <w:t>Perselisihan pendapat yang timbul dalam pelaksanaan Surat Perjanjian akan diselesaikan secara musyawarah.</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27"/>
        </w:numPr>
        <w:spacing w:line="280" w:lineRule="atLeast"/>
        <w:jc w:val="both"/>
        <w:rPr>
          <w:rFonts w:ascii="Tahoma" w:hAnsi="Tahoma" w:cs="Tahoma"/>
          <w:sz w:val="22"/>
        </w:rPr>
      </w:pPr>
      <w:r>
        <w:rPr>
          <w:rFonts w:ascii="Tahoma" w:hAnsi="Tahoma" w:cs="Tahoma"/>
          <w:sz w:val="22"/>
        </w:rPr>
        <w:t>Apabila penyelesaian perselisihan pendapat dengan cara musyawarah tidak tercapai, maka perselisihan pendapat dimaksud akan diserahkan penyelesaiannya kepada Pengadilan Negeri.</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27"/>
        </w:numPr>
        <w:spacing w:line="280" w:lineRule="atLeast"/>
        <w:jc w:val="both"/>
        <w:rPr>
          <w:rFonts w:ascii="Tahoma" w:hAnsi="Tahoma" w:cs="Tahoma"/>
          <w:sz w:val="22"/>
        </w:rPr>
      </w:pPr>
      <w:r>
        <w:rPr>
          <w:rFonts w:ascii="Tahoma" w:hAnsi="Tahoma" w:cs="Tahoma"/>
          <w:sz w:val="22"/>
        </w:rPr>
        <w:t xml:space="preserve">Dalam melaksanakan Surat Perjanjian dengan segala akibatnya pemberi tugas dalam hal ini PT PLN (Persero) </w:t>
      </w:r>
      <w:r w:rsidR="003A2D0B">
        <w:rPr>
          <w:rFonts w:ascii="Tahoma" w:hAnsi="Tahoma" w:cs="Tahoma"/>
          <w:sz w:val="22"/>
        </w:rPr>
        <w:t>PUSAT</w:t>
      </w:r>
      <w:r>
        <w:rPr>
          <w:rFonts w:ascii="Tahoma" w:hAnsi="Tahoma" w:cs="Tahoma"/>
          <w:sz w:val="22"/>
        </w:rPr>
        <w:t xml:space="preserve"> memilih tempat kedudukan yang tetap dan tidak berubah pada Kantor Pengadilan Negeri ....................., di .......................</w:t>
      </w:r>
    </w:p>
    <w:p w:rsidR="00023789" w:rsidRDefault="00023789">
      <w:pPr>
        <w:spacing w:line="280" w:lineRule="atLeast"/>
        <w:ind w:left="2160" w:hanging="2160"/>
        <w:jc w:val="both"/>
        <w:rPr>
          <w:rFonts w:ascii="Tahoma" w:hAnsi="Tahoma" w:cs="Tahoma"/>
          <w:sz w:val="22"/>
        </w:rPr>
      </w:pPr>
    </w:p>
    <w:p w:rsidR="00023789" w:rsidRDefault="00023789">
      <w:pPr>
        <w:spacing w:line="280" w:lineRule="atLeast"/>
        <w:ind w:left="2160" w:hanging="2160"/>
        <w:jc w:val="both"/>
        <w:rPr>
          <w:rFonts w:ascii="Tahoma" w:hAnsi="Tahoma" w:cs="Tahoma"/>
          <w:sz w:val="22"/>
          <w:lang w:val="id-ID"/>
        </w:rPr>
      </w:pPr>
    </w:p>
    <w:p w:rsidR="00104056" w:rsidRDefault="00104056">
      <w:pPr>
        <w:spacing w:line="280" w:lineRule="atLeast"/>
        <w:ind w:left="2160" w:hanging="2160"/>
        <w:jc w:val="both"/>
        <w:rPr>
          <w:rFonts w:ascii="Tahoma" w:hAnsi="Tahoma" w:cs="Tahoma"/>
          <w:sz w:val="22"/>
          <w:lang w:val="id-ID"/>
        </w:rPr>
      </w:pPr>
    </w:p>
    <w:p w:rsidR="00104056" w:rsidRDefault="00104056">
      <w:pPr>
        <w:spacing w:line="280" w:lineRule="atLeast"/>
        <w:ind w:left="2160" w:hanging="2160"/>
        <w:jc w:val="both"/>
        <w:rPr>
          <w:rFonts w:ascii="Tahoma" w:hAnsi="Tahoma" w:cs="Tahoma"/>
          <w:sz w:val="22"/>
          <w:lang w:val="id-ID"/>
        </w:rPr>
      </w:pPr>
    </w:p>
    <w:p w:rsidR="00104056" w:rsidRPr="00104056" w:rsidRDefault="00104056">
      <w:pPr>
        <w:spacing w:line="280" w:lineRule="atLeast"/>
        <w:ind w:left="2160" w:hanging="2160"/>
        <w:jc w:val="both"/>
        <w:rPr>
          <w:rFonts w:ascii="Tahoma" w:hAnsi="Tahoma" w:cs="Tahoma"/>
          <w:sz w:val="22"/>
          <w:lang w:val="id-ID"/>
        </w:rPr>
      </w:pPr>
    </w:p>
    <w:p w:rsidR="00023789" w:rsidRDefault="00023789">
      <w:pPr>
        <w:spacing w:line="280" w:lineRule="atLeast"/>
        <w:ind w:left="2160" w:hanging="2160"/>
        <w:jc w:val="both"/>
        <w:rPr>
          <w:rFonts w:ascii="Tahoma" w:hAnsi="Tahoma" w:cs="Tahoma"/>
          <w:sz w:val="22"/>
        </w:rPr>
      </w:pPr>
      <w:r>
        <w:rPr>
          <w:rFonts w:ascii="Tahoma" w:hAnsi="Tahoma" w:cs="Tahoma"/>
          <w:b/>
          <w:sz w:val="22"/>
        </w:rPr>
        <w:t xml:space="preserve">BAB  IV.   SYARAT-SYARAT TEKNIK. </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24"/>
        </w:numPr>
        <w:tabs>
          <w:tab w:val="clear" w:pos="1440"/>
        </w:tabs>
        <w:spacing w:line="280" w:lineRule="atLeast"/>
        <w:jc w:val="both"/>
        <w:rPr>
          <w:rFonts w:ascii="Tahoma" w:hAnsi="Tahoma" w:cs="Tahoma"/>
          <w:sz w:val="22"/>
        </w:rPr>
      </w:pPr>
      <w:r>
        <w:rPr>
          <w:rFonts w:ascii="Tahoma" w:hAnsi="Tahoma" w:cs="Tahoma"/>
          <w:sz w:val="22"/>
        </w:rPr>
        <w:t xml:space="preserve">Dalam permintaan penawaran ini Peserta diminta untuk menawarkan barang dengan </w:t>
      </w:r>
      <w:r w:rsidRPr="00104056">
        <w:rPr>
          <w:rFonts w:ascii="Tahoma" w:hAnsi="Tahoma" w:cs="Tahoma"/>
          <w:sz w:val="22"/>
          <w:highlight w:val="darkGreen"/>
        </w:rPr>
        <w:t>Spesifikasi Teknik sesuai dengan lampiran 5 RKS ini</w:t>
      </w:r>
      <w:r>
        <w:rPr>
          <w:rFonts w:ascii="Tahoma" w:hAnsi="Tahoma" w:cs="Tahoma"/>
          <w:sz w:val="22"/>
        </w:rPr>
        <w:t>.</w:t>
      </w:r>
    </w:p>
    <w:p w:rsidR="00023789" w:rsidRDefault="00023789">
      <w:pPr>
        <w:spacing w:line="280" w:lineRule="atLeast"/>
        <w:ind w:left="1440"/>
        <w:jc w:val="both"/>
        <w:rPr>
          <w:rFonts w:ascii="Tahoma" w:hAnsi="Tahoma" w:cs="Tahoma"/>
          <w:sz w:val="22"/>
        </w:rPr>
      </w:pPr>
      <w:r>
        <w:rPr>
          <w:rFonts w:ascii="Tahoma" w:hAnsi="Tahoma" w:cs="Tahoma"/>
          <w:sz w:val="22"/>
        </w:rPr>
        <w:t xml:space="preserve">Apabila Peserta menawarkan barang yang sama dan sejenis dengan spesifikasi teknik tetapi dengan identifikasi/part number yang berlainan maka Peserta harus melampirkan surat pernyataan dari pabrik pembuat barang/mesin </w:t>
      </w:r>
      <w:r>
        <w:rPr>
          <w:rFonts w:ascii="Tahoma" w:hAnsi="Tahoma" w:cs="Tahoma"/>
          <w:b/>
          <w:sz w:val="22"/>
        </w:rPr>
        <w:t>**)</w:t>
      </w:r>
      <w:r>
        <w:rPr>
          <w:rFonts w:ascii="Tahoma" w:hAnsi="Tahoma" w:cs="Tahoma"/>
          <w:sz w:val="22"/>
        </w:rPr>
        <w:t xml:space="preserve"> ..... yang menyatakan bahwa ada penggantian/perubahan part number.</w:t>
      </w:r>
    </w:p>
    <w:p w:rsidR="00023789" w:rsidRDefault="00023789">
      <w:pPr>
        <w:spacing w:line="280" w:lineRule="atLeast"/>
        <w:ind w:left="1530" w:hanging="1530"/>
        <w:jc w:val="both"/>
        <w:rPr>
          <w:rFonts w:ascii="Tahoma" w:hAnsi="Tahoma" w:cs="Tahoma"/>
          <w:sz w:val="22"/>
        </w:rPr>
      </w:pPr>
    </w:p>
    <w:p w:rsidR="00023789" w:rsidRDefault="00023789" w:rsidP="00023789">
      <w:pPr>
        <w:numPr>
          <w:ilvl w:val="0"/>
          <w:numId w:val="24"/>
        </w:numPr>
        <w:spacing w:line="280" w:lineRule="atLeast"/>
        <w:jc w:val="both"/>
        <w:rPr>
          <w:rFonts w:ascii="Tahoma" w:hAnsi="Tahoma" w:cs="Tahoma"/>
          <w:sz w:val="22"/>
        </w:rPr>
      </w:pPr>
      <w:r>
        <w:rPr>
          <w:rFonts w:ascii="Tahoma" w:hAnsi="Tahoma" w:cs="Tahoma"/>
          <w:sz w:val="22"/>
        </w:rPr>
        <w:t xml:space="preserve">Pabrik pembuat barang yang ditawarkan, harus mempunyai pengalaman memproduksi barang yang sama/sejenis sekurang-kurangnya ..... (..............) tahun yang dinyatakan dalam </w:t>
      </w:r>
      <w:r w:rsidRPr="00104056">
        <w:rPr>
          <w:rFonts w:ascii="Tahoma" w:hAnsi="Tahoma" w:cs="Tahoma"/>
          <w:sz w:val="22"/>
          <w:highlight w:val="darkGreen"/>
        </w:rPr>
        <w:t>Daftar Referensi sesuai dengan lampiran 6</w:t>
      </w:r>
      <w:r>
        <w:rPr>
          <w:rFonts w:ascii="Tahoma" w:hAnsi="Tahoma" w:cs="Tahoma"/>
          <w:sz w:val="22"/>
        </w:rPr>
        <w:t>.</w:t>
      </w:r>
    </w:p>
    <w:p w:rsidR="00023789" w:rsidRDefault="00023789">
      <w:pPr>
        <w:spacing w:line="280" w:lineRule="atLeast"/>
        <w:ind w:left="1530" w:hanging="1530"/>
        <w:jc w:val="both"/>
        <w:rPr>
          <w:rFonts w:ascii="Tahoma" w:hAnsi="Tahoma" w:cs="Tahoma"/>
          <w:sz w:val="22"/>
        </w:rPr>
      </w:pPr>
    </w:p>
    <w:p w:rsidR="00023789" w:rsidRPr="00104056" w:rsidRDefault="00023789" w:rsidP="00023789">
      <w:pPr>
        <w:numPr>
          <w:ilvl w:val="0"/>
          <w:numId w:val="24"/>
        </w:numPr>
        <w:spacing w:line="280" w:lineRule="atLeast"/>
        <w:jc w:val="both"/>
        <w:rPr>
          <w:rFonts w:ascii="Tahoma" w:hAnsi="Tahoma" w:cs="Tahoma"/>
          <w:sz w:val="22"/>
          <w:highlight w:val="darkGreen"/>
        </w:rPr>
      </w:pPr>
      <w:r>
        <w:rPr>
          <w:rFonts w:ascii="Tahoma" w:hAnsi="Tahoma" w:cs="Tahoma"/>
          <w:sz w:val="22"/>
        </w:rPr>
        <w:t xml:space="preserve">Barang harus 100 % (seratus persen) baru dan asli (genuine), dan Kontraktor tetap bertanggung jawab mengenai kwalitas barang terhadap cacat-cacat/ kerusakan yang tampak maupun yang tersembunyi, </w:t>
      </w:r>
      <w:r w:rsidRPr="00104056">
        <w:rPr>
          <w:rFonts w:ascii="Tahoma" w:hAnsi="Tahoma" w:cs="Tahoma"/>
          <w:sz w:val="22"/>
          <w:highlight w:val="darkGreen"/>
        </w:rPr>
        <w:t>sesuai dengan Lampiran 7 RKS ini.</w:t>
      </w:r>
    </w:p>
    <w:p w:rsidR="00023789" w:rsidRDefault="00023789">
      <w:pPr>
        <w:spacing w:line="280" w:lineRule="atLeast"/>
        <w:ind w:left="1530" w:hanging="1530"/>
        <w:jc w:val="both"/>
        <w:rPr>
          <w:rFonts w:ascii="Tahoma" w:hAnsi="Tahoma" w:cs="Tahoma"/>
          <w:sz w:val="22"/>
        </w:rPr>
      </w:pPr>
    </w:p>
    <w:p w:rsidR="00023789" w:rsidRPr="00104056" w:rsidRDefault="00023789" w:rsidP="00023789">
      <w:pPr>
        <w:numPr>
          <w:ilvl w:val="0"/>
          <w:numId w:val="24"/>
        </w:numPr>
        <w:spacing w:line="280" w:lineRule="atLeast"/>
        <w:jc w:val="both"/>
        <w:rPr>
          <w:rFonts w:ascii="Tahoma" w:hAnsi="Tahoma" w:cs="Tahoma"/>
          <w:sz w:val="22"/>
          <w:highlight w:val="darkGreen"/>
        </w:rPr>
      </w:pPr>
      <w:r>
        <w:rPr>
          <w:rFonts w:ascii="Tahoma" w:hAnsi="Tahoma" w:cs="Tahoma"/>
          <w:sz w:val="22"/>
        </w:rPr>
        <w:t xml:space="preserve">Surat Pernyataan dari Peserta yang menyatakan bertanggung jawab bahwa barang yang akan disuplai tersebut dapat dipasang pada ...........…………………. dan dapat beroperasi dengan baik sesuai </w:t>
      </w:r>
      <w:r w:rsidRPr="00104056">
        <w:rPr>
          <w:rFonts w:ascii="Tahoma" w:hAnsi="Tahoma" w:cs="Tahoma"/>
          <w:sz w:val="22"/>
          <w:highlight w:val="darkGreen"/>
        </w:rPr>
        <w:t>dengan lampiran 7 RKS ini.</w:t>
      </w:r>
    </w:p>
    <w:p w:rsidR="00023789" w:rsidRDefault="00023789">
      <w:pPr>
        <w:spacing w:line="280" w:lineRule="atLeast"/>
        <w:ind w:left="1530" w:hanging="1530"/>
        <w:jc w:val="both"/>
        <w:rPr>
          <w:rFonts w:ascii="Tahoma" w:hAnsi="Tahoma" w:cs="Tahoma"/>
          <w:sz w:val="22"/>
        </w:rPr>
      </w:pPr>
    </w:p>
    <w:p w:rsidR="00023789" w:rsidRDefault="00023789" w:rsidP="00023789">
      <w:pPr>
        <w:numPr>
          <w:ilvl w:val="0"/>
          <w:numId w:val="24"/>
        </w:numPr>
        <w:spacing w:line="280" w:lineRule="atLeast"/>
        <w:jc w:val="both"/>
        <w:rPr>
          <w:rFonts w:ascii="Tahoma" w:hAnsi="Tahoma" w:cs="Tahoma"/>
          <w:sz w:val="22"/>
        </w:rPr>
      </w:pPr>
      <w:r>
        <w:rPr>
          <w:rFonts w:ascii="Tahoma" w:hAnsi="Tahoma" w:cs="Tahoma"/>
          <w:sz w:val="22"/>
        </w:rPr>
        <w:t xml:space="preserve">Apabila dalam jangka waktu .... (................) bulan sejak barang diserahkan, ternyata barang tidak memenuhi fungsi yang dipersyaratkan, atau terdapat adanya cacat/kerusakan karena penggunaan barang bermutu rendah atau kesalahan pembuatan dan bukan karena kesalahan pemasangan/operasi, maka Kontraktor diwajibkan menggantinya dengan yang baru. </w:t>
      </w:r>
    </w:p>
    <w:p w:rsidR="00023789" w:rsidRDefault="00023789">
      <w:pPr>
        <w:spacing w:line="280" w:lineRule="atLeast"/>
        <w:ind w:left="1530" w:hanging="1530"/>
        <w:jc w:val="both"/>
        <w:rPr>
          <w:rFonts w:ascii="Tahoma" w:hAnsi="Tahoma" w:cs="Tahoma"/>
          <w:sz w:val="22"/>
        </w:rPr>
      </w:pPr>
    </w:p>
    <w:p w:rsidR="00023789" w:rsidRDefault="00023789" w:rsidP="00023789">
      <w:pPr>
        <w:numPr>
          <w:ilvl w:val="0"/>
          <w:numId w:val="24"/>
        </w:numPr>
        <w:tabs>
          <w:tab w:val="clear" w:pos="1440"/>
        </w:tabs>
        <w:spacing w:line="280" w:lineRule="atLeast"/>
        <w:jc w:val="both"/>
        <w:rPr>
          <w:rFonts w:ascii="Tahoma" w:hAnsi="Tahoma" w:cs="Tahoma"/>
          <w:sz w:val="22"/>
        </w:rPr>
      </w:pPr>
      <w:r>
        <w:rPr>
          <w:rFonts w:ascii="Tahoma" w:hAnsi="Tahoma" w:cs="Tahoma"/>
          <w:sz w:val="22"/>
        </w:rPr>
        <w:t>Dalam menyerahkan barang harus disertai dengan :</w:t>
      </w:r>
    </w:p>
    <w:p w:rsidR="00023789" w:rsidRDefault="00023789">
      <w:pPr>
        <w:spacing w:line="280" w:lineRule="atLeast"/>
        <w:ind w:left="1530" w:hanging="1530"/>
        <w:jc w:val="both"/>
        <w:rPr>
          <w:rFonts w:ascii="Tahoma" w:hAnsi="Tahoma" w:cs="Tahoma"/>
          <w:sz w:val="22"/>
        </w:rPr>
      </w:pPr>
    </w:p>
    <w:p w:rsidR="00023789" w:rsidRDefault="00023789" w:rsidP="00023789">
      <w:pPr>
        <w:numPr>
          <w:ilvl w:val="0"/>
          <w:numId w:val="28"/>
        </w:numPr>
        <w:spacing w:line="280" w:lineRule="atLeast"/>
        <w:jc w:val="both"/>
        <w:rPr>
          <w:rFonts w:ascii="Tahoma" w:hAnsi="Tahoma" w:cs="Tahoma"/>
          <w:sz w:val="22"/>
        </w:rPr>
      </w:pPr>
      <w:r>
        <w:rPr>
          <w:rFonts w:ascii="Tahoma" w:hAnsi="Tahoma" w:cs="Tahoma"/>
          <w:sz w:val="22"/>
        </w:rPr>
        <w:t>Buku Instruction Manual.</w:t>
      </w:r>
    </w:p>
    <w:p w:rsidR="00023789" w:rsidRDefault="00023789" w:rsidP="00023789">
      <w:pPr>
        <w:numPr>
          <w:ilvl w:val="0"/>
          <w:numId w:val="28"/>
        </w:numPr>
        <w:spacing w:line="280" w:lineRule="atLeast"/>
        <w:jc w:val="both"/>
        <w:rPr>
          <w:rFonts w:ascii="Tahoma" w:hAnsi="Tahoma" w:cs="Tahoma"/>
          <w:sz w:val="22"/>
        </w:rPr>
      </w:pPr>
      <w:r>
        <w:rPr>
          <w:rFonts w:ascii="Tahoma" w:hAnsi="Tahoma" w:cs="Tahoma"/>
          <w:sz w:val="22"/>
        </w:rPr>
        <w:t xml:space="preserve">Certificate Of Origin dan Certificate Of Manufacturer dari pembuat barang/mesin </w:t>
      </w:r>
      <w:r>
        <w:rPr>
          <w:rFonts w:ascii="Tahoma" w:hAnsi="Tahoma" w:cs="Tahoma"/>
          <w:b/>
          <w:sz w:val="22"/>
        </w:rPr>
        <w:t>**)</w:t>
      </w:r>
      <w:r>
        <w:rPr>
          <w:rFonts w:ascii="Tahoma" w:hAnsi="Tahoma" w:cs="Tahoma"/>
          <w:sz w:val="22"/>
        </w:rPr>
        <w:t>.</w:t>
      </w:r>
    </w:p>
    <w:p w:rsidR="00023789" w:rsidRDefault="00023789" w:rsidP="00023789">
      <w:pPr>
        <w:numPr>
          <w:ilvl w:val="0"/>
          <w:numId w:val="28"/>
        </w:numPr>
        <w:spacing w:line="280" w:lineRule="atLeast"/>
        <w:jc w:val="both"/>
        <w:rPr>
          <w:rFonts w:ascii="Tahoma" w:hAnsi="Tahoma" w:cs="Tahoma"/>
          <w:sz w:val="22"/>
        </w:rPr>
      </w:pPr>
      <w:r>
        <w:rPr>
          <w:rFonts w:ascii="Tahoma" w:hAnsi="Tahoma" w:cs="Tahoma"/>
          <w:sz w:val="22"/>
        </w:rPr>
        <w:t>Dan lain-lain sesuai dengan keperluan.</w:t>
      </w:r>
    </w:p>
    <w:p w:rsidR="00023789" w:rsidRDefault="00023789">
      <w:pPr>
        <w:spacing w:line="280" w:lineRule="atLeast"/>
        <w:ind w:left="1710" w:hanging="1710"/>
        <w:jc w:val="both"/>
        <w:rPr>
          <w:rFonts w:ascii="Tahoma" w:hAnsi="Tahoma" w:cs="Tahoma"/>
          <w:sz w:val="22"/>
        </w:rPr>
      </w:pPr>
    </w:p>
    <w:p w:rsidR="00023789" w:rsidRDefault="00023789">
      <w:pPr>
        <w:spacing w:line="280" w:lineRule="atLeast"/>
        <w:ind w:left="1710" w:hanging="1710"/>
        <w:jc w:val="both"/>
        <w:rPr>
          <w:rFonts w:ascii="Tahoma" w:hAnsi="Tahoma" w:cs="Tahoma"/>
          <w:sz w:val="22"/>
        </w:rPr>
      </w:pPr>
    </w:p>
    <w:p w:rsidR="00023789" w:rsidRDefault="00023789">
      <w:pPr>
        <w:spacing w:line="280" w:lineRule="atLeast"/>
        <w:ind w:left="1260" w:hanging="1260"/>
        <w:jc w:val="both"/>
        <w:rPr>
          <w:rFonts w:ascii="Tahoma" w:hAnsi="Tahoma" w:cs="Tahoma"/>
          <w:sz w:val="22"/>
        </w:rPr>
      </w:pPr>
      <w:r>
        <w:rPr>
          <w:rFonts w:ascii="Tahoma" w:hAnsi="Tahoma" w:cs="Tahoma"/>
          <w:b/>
          <w:sz w:val="22"/>
        </w:rPr>
        <w:t xml:space="preserve">BAB    V.   FORCE MAJEURE/SEBAB KAHAR. </w:t>
      </w:r>
    </w:p>
    <w:p w:rsidR="00023789" w:rsidRDefault="00023789">
      <w:pPr>
        <w:spacing w:line="280" w:lineRule="atLeast"/>
        <w:ind w:left="936"/>
        <w:jc w:val="both"/>
        <w:rPr>
          <w:rFonts w:ascii="Tahoma" w:hAnsi="Tahoma" w:cs="Tahoma"/>
          <w:sz w:val="22"/>
        </w:rPr>
      </w:pPr>
    </w:p>
    <w:p w:rsidR="00023789" w:rsidRDefault="00023789">
      <w:pPr>
        <w:pStyle w:val="BodyTextIndent"/>
        <w:spacing w:line="280" w:lineRule="atLeast"/>
        <w:ind w:left="1080" w:firstLine="0"/>
        <w:rPr>
          <w:rFonts w:ascii="Tahoma" w:hAnsi="Tahoma" w:cs="Tahoma"/>
        </w:rPr>
      </w:pPr>
      <w:r>
        <w:rPr>
          <w:rFonts w:ascii="Tahoma" w:hAnsi="Tahoma" w:cs="Tahoma"/>
        </w:rPr>
        <w:t>Apabila terjadi Force Majeure maka segala akibat yang timbul akan segera diselesaikan bersama antara kedua belah pihak atas dasar musyawarah dan mufakat.</w:t>
      </w:r>
    </w:p>
    <w:p w:rsidR="00023789" w:rsidRDefault="00023789">
      <w:pPr>
        <w:pStyle w:val="BodyTextIndent2"/>
        <w:tabs>
          <w:tab w:val="clear" w:pos="1260"/>
          <w:tab w:val="clear" w:pos="1530"/>
        </w:tabs>
        <w:spacing w:line="280" w:lineRule="atLeast"/>
        <w:ind w:left="1080" w:firstLine="0"/>
        <w:rPr>
          <w:rFonts w:ascii="Tahoma" w:hAnsi="Tahoma" w:cs="Tahoma"/>
        </w:rPr>
      </w:pPr>
      <w:r>
        <w:rPr>
          <w:rFonts w:ascii="Tahoma" w:hAnsi="Tahoma" w:cs="Tahoma"/>
        </w:rPr>
        <w:lastRenderedPageBreak/>
        <w:t>Force Majeure adalah peristiwa yang terjadi karena sesuatu hal diluar dugaan/ kekuasaan kedua belah pihak yang langsung mengenai sasaran pekerjaan seperti :</w:t>
      </w:r>
    </w:p>
    <w:p w:rsidR="00023789" w:rsidRDefault="00023789">
      <w:pPr>
        <w:spacing w:line="280" w:lineRule="atLeast"/>
        <w:ind w:left="1260" w:hanging="1260"/>
        <w:jc w:val="both"/>
        <w:rPr>
          <w:rFonts w:ascii="Tahoma" w:hAnsi="Tahoma" w:cs="Tahoma"/>
          <w:sz w:val="22"/>
        </w:rPr>
      </w:pPr>
    </w:p>
    <w:p w:rsidR="00023789" w:rsidRDefault="00023789" w:rsidP="00023789">
      <w:pPr>
        <w:numPr>
          <w:ilvl w:val="0"/>
          <w:numId w:val="29"/>
        </w:numPr>
        <w:spacing w:line="280" w:lineRule="atLeast"/>
        <w:jc w:val="both"/>
        <w:rPr>
          <w:rFonts w:ascii="Tahoma" w:hAnsi="Tahoma" w:cs="Tahoma"/>
          <w:sz w:val="22"/>
        </w:rPr>
      </w:pPr>
      <w:r>
        <w:rPr>
          <w:rFonts w:ascii="Tahoma" w:hAnsi="Tahoma" w:cs="Tahoma"/>
          <w:sz w:val="22"/>
        </w:rPr>
        <w:t>Bencana alam (gempa bumi, banjir, badai/topan, gunung meletus, petir).</w:t>
      </w:r>
    </w:p>
    <w:p w:rsidR="00023789" w:rsidRDefault="00023789" w:rsidP="00023789">
      <w:pPr>
        <w:numPr>
          <w:ilvl w:val="0"/>
          <w:numId w:val="29"/>
        </w:numPr>
        <w:spacing w:line="280" w:lineRule="atLeast"/>
        <w:jc w:val="both"/>
        <w:rPr>
          <w:rFonts w:ascii="Tahoma" w:hAnsi="Tahoma" w:cs="Tahoma"/>
          <w:sz w:val="22"/>
        </w:rPr>
      </w:pPr>
      <w:r>
        <w:rPr>
          <w:rFonts w:ascii="Tahoma" w:hAnsi="Tahoma" w:cs="Tahoma"/>
          <w:sz w:val="22"/>
        </w:rPr>
        <w:t>Epidemi.</w:t>
      </w:r>
    </w:p>
    <w:p w:rsidR="00023789" w:rsidRDefault="00023789" w:rsidP="00023789">
      <w:pPr>
        <w:numPr>
          <w:ilvl w:val="0"/>
          <w:numId w:val="29"/>
        </w:numPr>
        <w:spacing w:line="280" w:lineRule="atLeast"/>
        <w:jc w:val="both"/>
        <w:rPr>
          <w:rFonts w:ascii="Tahoma" w:hAnsi="Tahoma" w:cs="Tahoma"/>
          <w:sz w:val="22"/>
        </w:rPr>
      </w:pPr>
      <w:r>
        <w:rPr>
          <w:rFonts w:ascii="Tahoma" w:hAnsi="Tahoma" w:cs="Tahoma"/>
          <w:sz w:val="22"/>
        </w:rPr>
        <w:t>Kegoncangan sosial dalam masyarakat (kerusuhan, pemogokan, demonstrasi).</w:t>
      </w:r>
    </w:p>
    <w:p w:rsidR="00023789" w:rsidRDefault="00023789" w:rsidP="00023789">
      <w:pPr>
        <w:numPr>
          <w:ilvl w:val="0"/>
          <w:numId w:val="29"/>
        </w:numPr>
        <w:spacing w:line="280" w:lineRule="atLeast"/>
        <w:jc w:val="both"/>
        <w:rPr>
          <w:rFonts w:ascii="Tahoma" w:hAnsi="Tahoma" w:cs="Tahoma"/>
          <w:sz w:val="22"/>
        </w:rPr>
      </w:pPr>
      <w:r>
        <w:rPr>
          <w:rFonts w:ascii="Tahoma" w:hAnsi="Tahoma" w:cs="Tahoma"/>
          <w:sz w:val="22"/>
        </w:rPr>
        <w:t>Perang, blokade dan pemberontakan.</w:t>
      </w:r>
    </w:p>
    <w:p w:rsidR="00023789" w:rsidRDefault="00023789" w:rsidP="00023789">
      <w:pPr>
        <w:numPr>
          <w:ilvl w:val="0"/>
          <w:numId w:val="29"/>
        </w:numPr>
        <w:spacing w:line="280" w:lineRule="atLeast"/>
        <w:jc w:val="both"/>
        <w:rPr>
          <w:rFonts w:ascii="Tahoma" w:hAnsi="Tahoma" w:cs="Tahoma"/>
          <w:sz w:val="22"/>
        </w:rPr>
      </w:pPr>
      <w:r>
        <w:rPr>
          <w:rFonts w:ascii="Tahoma" w:hAnsi="Tahoma" w:cs="Tahoma"/>
          <w:sz w:val="22"/>
        </w:rPr>
        <w:t>Tindakan Pemerintah dalam bidang moneter/keuangan.</w:t>
      </w:r>
    </w:p>
    <w:p w:rsidR="00023789" w:rsidRDefault="00023789">
      <w:pPr>
        <w:spacing w:line="280" w:lineRule="atLeast"/>
        <w:ind w:left="1260" w:hanging="1260"/>
        <w:jc w:val="both"/>
        <w:rPr>
          <w:rFonts w:ascii="Tahoma" w:hAnsi="Tahoma" w:cs="Tahoma"/>
          <w:sz w:val="22"/>
        </w:rPr>
      </w:pPr>
      <w:r>
        <w:rPr>
          <w:rFonts w:ascii="Tahoma" w:hAnsi="Tahoma" w:cs="Tahoma"/>
          <w:sz w:val="22"/>
        </w:rPr>
        <w:tab/>
      </w:r>
    </w:p>
    <w:p w:rsidR="00023789" w:rsidRDefault="00023789">
      <w:pPr>
        <w:spacing w:line="280" w:lineRule="atLeast"/>
        <w:ind w:left="1080"/>
        <w:jc w:val="both"/>
        <w:rPr>
          <w:rFonts w:ascii="Tahoma" w:hAnsi="Tahoma" w:cs="Tahoma"/>
          <w:sz w:val="22"/>
        </w:rPr>
      </w:pPr>
      <w:r>
        <w:rPr>
          <w:rFonts w:ascii="Tahoma" w:hAnsi="Tahoma" w:cs="Tahoma"/>
          <w:sz w:val="22"/>
        </w:rPr>
        <w:t>Hal-hal/peristiwa-peristiwa lain yang tidak disebutkan di atas tidak dapat dikatagorikan sebagai Force Majeure kecuali apabila ditetapkan dengan Peraturan Pemerintah/Pemerintah Daerah setempat.</w:t>
      </w:r>
    </w:p>
    <w:p w:rsidR="00023789" w:rsidRDefault="00023789">
      <w:pPr>
        <w:spacing w:line="280" w:lineRule="atLeast"/>
        <w:ind w:left="1080"/>
        <w:jc w:val="both"/>
        <w:rPr>
          <w:rFonts w:ascii="Tahoma" w:hAnsi="Tahoma" w:cs="Tahoma"/>
          <w:sz w:val="22"/>
        </w:rPr>
      </w:pPr>
    </w:p>
    <w:p w:rsidR="00023789" w:rsidRDefault="00023789">
      <w:pPr>
        <w:spacing w:line="280" w:lineRule="atLeast"/>
        <w:ind w:left="1080"/>
        <w:jc w:val="both"/>
        <w:rPr>
          <w:rFonts w:ascii="Tahoma" w:hAnsi="Tahoma" w:cs="Tahoma"/>
          <w:sz w:val="22"/>
        </w:rPr>
      </w:pPr>
      <w:r>
        <w:rPr>
          <w:rFonts w:ascii="Tahoma" w:hAnsi="Tahoma" w:cs="Tahoma"/>
          <w:sz w:val="22"/>
        </w:rPr>
        <w:t xml:space="preserve">Sebagai akibat adanya Force Majeure, maka Kontraktor dalam </w:t>
      </w:r>
      <w:r w:rsidRPr="00AC58FA">
        <w:rPr>
          <w:rFonts w:ascii="Tahoma" w:hAnsi="Tahoma" w:cs="Tahoma"/>
          <w:sz w:val="22"/>
        </w:rPr>
        <w:t xml:space="preserve">waktu </w:t>
      </w:r>
      <w:r w:rsidR="00AC58FA" w:rsidRPr="00AC58FA">
        <w:rPr>
          <w:rFonts w:ascii="Tahoma" w:hAnsi="Tahoma" w:cs="Tahoma"/>
          <w:sz w:val="22"/>
          <w:lang w:val="id-ID"/>
        </w:rPr>
        <w:t>....</w:t>
      </w:r>
      <w:r w:rsidRPr="00AC58FA">
        <w:rPr>
          <w:rFonts w:ascii="Tahoma" w:hAnsi="Tahoma" w:cs="Tahoma"/>
          <w:sz w:val="22"/>
        </w:rPr>
        <w:t xml:space="preserve"> (</w:t>
      </w:r>
      <w:r w:rsidR="00AC58FA" w:rsidRPr="00AC58FA">
        <w:rPr>
          <w:rFonts w:ascii="Tahoma" w:hAnsi="Tahoma" w:cs="Tahoma"/>
          <w:sz w:val="22"/>
          <w:lang w:val="id-ID"/>
        </w:rPr>
        <w:t>.......</w:t>
      </w:r>
      <w:r w:rsidRPr="00AC58FA">
        <w:rPr>
          <w:rFonts w:ascii="Tahoma" w:hAnsi="Tahoma" w:cs="Tahoma"/>
          <w:sz w:val="22"/>
        </w:rPr>
        <w:t>) hari kalende</w:t>
      </w:r>
      <w:r w:rsidRPr="00104056">
        <w:rPr>
          <w:rFonts w:ascii="Tahoma" w:hAnsi="Tahoma" w:cs="Tahoma"/>
          <w:sz w:val="22"/>
          <w:highlight w:val="darkGreen"/>
        </w:rPr>
        <w:t>r</w:t>
      </w:r>
      <w:r>
        <w:rPr>
          <w:rFonts w:ascii="Tahoma" w:hAnsi="Tahoma" w:cs="Tahoma"/>
          <w:sz w:val="22"/>
        </w:rPr>
        <w:t xml:space="preserve"> terhitung saat adanya Force Majeure tersebut untuk pertama kalinya, harus memberitahukan kepada PT PLN (Persero) </w:t>
      </w:r>
      <w:r w:rsidR="003A2D0B">
        <w:rPr>
          <w:rFonts w:ascii="Tahoma" w:hAnsi="Tahoma" w:cs="Tahoma"/>
          <w:sz w:val="22"/>
        </w:rPr>
        <w:t>PUSAT</w:t>
      </w:r>
      <w:r>
        <w:rPr>
          <w:rFonts w:ascii="Tahoma" w:hAnsi="Tahoma" w:cs="Tahoma"/>
          <w:sz w:val="22"/>
        </w:rPr>
        <w:t xml:space="preserve"> secara tertulis.</w:t>
      </w:r>
    </w:p>
    <w:p w:rsidR="00023789" w:rsidRDefault="00023789">
      <w:pPr>
        <w:spacing w:line="280" w:lineRule="atLeast"/>
        <w:ind w:left="1080"/>
        <w:jc w:val="both"/>
        <w:rPr>
          <w:rFonts w:ascii="Tahoma" w:hAnsi="Tahoma" w:cs="Tahoma"/>
          <w:sz w:val="22"/>
        </w:rPr>
      </w:pPr>
    </w:p>
    <w:p w:rsidR="00023789" w:rsidRDefault="00023789">
      <w:pPr>
        <w:spacing w:line="280" w:lineRule="atLeast"/>
        <w:ind w:left="1080"/>
        <w:jc w:val="both"/>
        <w:rPr>
          <w:rFonts w:ascii="Tahoma" w:hAnsi="Tahoma" w:cs="Tahoma"/>
          <w:sz w:val="22"/>
        </w:rPr>
      </w:pPr>
      <w:r>
        <w:rPr>
          <w:rFonts w:ascii="Tahoma" w:hAnsi="Tahoma" w:cs="Tahoma"/>
          <w:sz w:val="22"/>
        </w:rPr>
        <w:t>Jika sesuatu sebab Kontraktor tidak melaporkan seperti ketentuan di atas, maka peristiwa Force Majeure ini selanjutnya dianggap tidak pernah terjadi.</w:t>
      </w:r>
    </w:p>
    <w:p w:rsidR="00023789" w:rsidRDefault="00023789">
      <w:pPr>
        <w:spacing w:line="280" w:lineRule="atLeast"/>
        <w:ind w:left="1080"/>
        <w:jc w:val="both"/>
        <w:rPr>
          <w:rFonts w:ascii="Tahoma" w:hAnsi="Tahoma" w:cs="Tahoma"/>
          <w:sz w:val="22"/>
        </w:rPr>
      </w:pPr>
      <w:r>
        <w:rPr>
          <w:rFonts w:ascii="Tahoma" w:hAnsi="Tahoma" w:cs="Tahoma"/>
          <w:sz w:val="22"/>
        </w:rPr>
        <w:t xml:space="preserve">Apabila dalam waktu </w:t>
      </w:r>
      <w:r w:rsidR="00AC58FA">
        <w:rPr>
          <w:rFonts w:ascii="Tahoma" w:hAnsi="Tahoma" w:cs="Tahoma"/>
          <w:sz w:val="22"/>
          <w:lang w:val="id-ID"/>
        </w:rPr>
        <w:t>....</w:t>
      </w:r>
      <w:r>
        <w:rPr>
          <w:rFonts w:ascii="Tahoma" w:hAnsi="Tahoma" w:cs="Tahoma"/>
          <w:sz w:val="22"/>
        </w:rPr>
        <w:t xml:space="preserve"> (</w:t>
      </w:r>
      <w:r w:rsidR="00AC58FA">
        <w:rPr>
          <w:rFonts w:ascii="Tahoma" w:hAnsi="Tahoma" w:cs="Tahoma"/>
          <w:sz w:val="22"/>
          <w:lang w:val="id-ID"/>
        </w:rPr>
        <w:t>......</w:t>
      </w:r>
      <w:r>
        <w:rPr>
          <w:rFonts w:ascii="Tahoma" w:hAnsi="Tahoma" w:cs="Tahoma"/>
          <w:sz w:val="22"/>
        </w:rPr>
        <w:t xml:space="preserve">) hari kalender setelah diterimanya pemberitahuan tersebut PT PLN (Persero) </w:t>
      </w:r>
      <w:r w:rsidR="003A2D0B">
        <w:rPr>
          <w:rFonts w:ascii="Tahoma" w:hAnsi="Tahoma" w:cs="Tahoma"/>
          <w:sz w:val="22"/>
        </w:rPr>
        <w:t>PUSAT</w:t>
      </w:r>
      <w:r>
        <w:rPr>
          <w:rFonts w:ascii="Tahoma" w:hAnsi="Tahoma" w:cs="Tahoma"/>
          <w:sz w:val="22"/>
        </w:rPr>
        <w:t xml:space="preserve"> tidak memberikan jawaban, maka peristiwa Force Majeure yang diusulkan oleh Kontraktor tersebut dianggap diterima.</w:t>
      </w:r>
    </w:p>
    <w:p w:rsidR="00023789" w:rsidRDefault="00023789">
      <w:pPr>
        <w:spacing w:line="280" w:lineRule="atLeast"/>
        <w:ind w:left="1080"/>
        <w:jc w:val="both"/>
        <w:rPr>
          <w:rFonts w:ascii="Tahoma" w:hAnsi="Tahoma" w:cs="Tahoma"/>
          <w:sz w:val="22"/>
        </w:rPr>
      </w:pPr>
    </w:p>
    <w:p w:rsidR="00023789" w:rsidRDefault="00023789">
      <w:pPr>
        <w:spacing w:line="280" w:lineRule="atLeast"/>
        <w:ind w:left="1080"/>
        <w:jc w:val="both"/>
        <w:rPr>
          <w:rFonts w:ascii="Tahoma" w:hAnsi="Tahoma" w:cs="Tahoma"/>
          <w:sz w:val="22"/>
        </w:rPr>
      </w:pPr>
      <w:r>
        <w:rPr>
          <w:rFonts w:ascii="Tahoma" w:hAnsi="Tahoma" w:cs="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023789" w:rsidRDefault="00023789">
      <w:pPr>
        <w:spacing w:line="280" w:lineRule="atLeast"/>
        <w:ind w:left="1260" w:hanging="1260"/>
        <w:jc w:val="both"/>
        <w:rPr>
          <w:rFonts w:ascii="Tahoma" w:hAnsi="Tahoma" w:cs="Tahoma"/>
          <w:sz w:val="22"/>
        </w:rPr>
      </w:pPr>
      <w:r>
        <w:rPr>
          <w:rFonts w:ascii="Tahoma" w:hAnsi="Tahoma" w:cs="Tahoma"/>
          <w:sz w:val="22"/>
        </w:rPr>
        <w:tab/>
      </w:r>
    </w:p>
    <w:p w:rsidR="00023789" w:rsidRDefault="00023789">
      <w:pPr>
        <w:spacing w:line="280" w:lineRule="atLeast"/>
        <w:ind w:left="1260" w:hanging="1260"/>
        <w:jc w:val="both"/>
        <w:rPr>
          <w:rFonts w:ascii="Tahoma" w:hAnsi="Tahoma" w:cs="Tahoma"/>
          <w:sz w:val="22"/>
        </w:rPr>
      </w:pPr>
    </w:p>
    <w:p w:rsidR="00023789" w:rsidRDefault="00023789">
      <w:pPr>
        <w:spacing w:line="280" w:lineRule="atLeast"/>
        <w:ind w:left="1260" w:hanging="1260"/>
        <w:jc w:val="both"/>
        <w:rPr>
          <w:rFonts w:ascii="Tahoma" w:hAnsi="Tahoma" w:cs="Tahoma"/>
          <w:sz w:val="22"/>
        </w:rPr>
      </w:pPr>
      <w:r>
        <w:rPr>
          <w:rFonts w:ascii="Tahoma" w:hAnsi="Tahoma" w:cs="Tahoma"/>
          <w:b/>
          <w:sz w:val="22"/>
        </w:rPr>
        <w:t xml:space="preserve">BAB   VI.  PENGGUNAAN BARANG DAN JASA HASIL PRODUKSI DALAM NEGERI. </w:t>
      </w:r>
    </w:p>
    <w:p w:rsidR="00023789" w:rsidRDefault="00023789">
      <w:pPr>
        <w:spacing w:line="280" w:lineRule="atLeast"/>
        <w:ind w:left="1260" w:hanging="1260"/>
        <w:jc w:val="both"/>
        <w:rPr>
          <w:rFonts w:ascii="Tahoma" w:hAnsi="Tahoma" w:cs="Tahoma"/>
          <w:sz w:val="22"/>
        </w:rPr>
      </w:pPr>
    </w:p>
    <w:p w:rsidR="00023789" w:rsidRDefault="00023789">
      <w:pPr>
        <w:pStyle w:val="BodyTextIndent2"/>
        <w:tabs>
          <w:tab w:val="clear" w:pos="1260"/>
          <w:tab w:val="clear" w:pos="1530"/>
        </w:tabs>
        <w:spacing w:line="280" w:lineRule="atLeast"/>
        <w:ind w:left="1080" w:firstLine="0"/>
        <w:rPr>
          <w:rFonts w:ascii="Tahoma" w:hAnsi="Tahoma" w:cs="Tahoma"/>
        </w:rPr>
      </w:pPr>
      <w:r>
        <w:rPr>
          <w:rFonts w:ascii="Tahoma" w:hAnsi="Tahoma" w:cs="Tahoma"/>
        </w:rPr>
        <w:t xml:space="preserve">Kontraktor diwajibkan semaksimal mungkin untuk menggunakan barang dan jasa hasil produksi dalam negeri (sepanjang telah dapat di produksi di Dalam Negeri). Formulir Pernyataan Kandungan Lokal Barang adalah </w:t>
      </w:r>
      <w:r w:rsidRPr="00104056">
        <w:rPr>
          <w:rFonts w:ascii="Tahoma" w:hAnsi="Tahoma" w:cs="Tahoma"/>
          <w:highlight w:val="darkGreen"/>
        </w:rPr>
        <w:t>sesuai dengan Lampiran 8</w:t>
      </w:r>
      <w:r>
        <w:rPr>
          <w:rFonts w:ascii="Tahoma" w:hAnsi="Tahoma" w:cs="Tahoma"/>
        </w:rPr>
        <w:t>.</w:t>
      </w:r>
    </w:p>
    <w:p w:rsidR="00023789" w:rsidRDefault="00023789">
      <w:pPr>
        <w:spacing w:line="280" w:lineRule="atLeast"/>
        <w:ind w:left="1080" w:hanging="1260"/>
        <w:jc w:val="both"/>
        <w:rPr>
          <w:rFonts w:ascii="Tahoma" w:hAnsi="Tahoma" w:cs="Tahoma"/>
          <w:sz w:val="22"/>
        </w:rPr>
      </w:pPr>
    </w:p>
    <w:p w:rsidR="00023789" w:rsidRDefault="00023789">
      <w:pPr>
        <w:spacing w:line="280" w:lineRule="atLeast"/>
        <w:ind w:left="1080"/>
        <w:jc w:val="both"/>
        <w:rPr>
          <w:rFonts w:ascii="Tahoma" w:hAnsi="Tahoma" w:cs="Tahoma"/>
          <w:sz w:val="22"/>
        </w:rPr>
      </w:pPr>
      <w:r>
        <w:rPr>
          <w:rFonts w:ascii="Tahoma" w:hAnsi="Tahoma" w:cs="Tahoma"/>
          <w:sz w:val="22"/>
        </w:rPr>
        <w:t>Kontraktor juga diwajibkan bekerja sama dengan Kontraktor Golongan Ekonomi Lemah setempat, antara lain dengan subkontraktor atau leveransir barang, bahan dan jasa.</w:t>
      </w:r>
    </w:p>
    <w:p w:rsidR="00023789" w:rsidRDefault="00023789">
      <w:pPr>
        <w:spacing w:line="280" w:lineRule="atLeast"/>
        <w:ind w:left="1080"/>
        <w:jc w:val="both"/>
        <w:rPr>
          <w:rFonts w:ascii="Tahoma" w:hAnsi="Tahoma" w:cs="Tahoma"/>
          <w:sz w:val="22"/>
        </w:rPr>
      </w:pPr>
      <w:r>
        <w:rPr>
          <w:rFonts w:ascii="Tahoma" w:hAnsi="Tahoma" w:cs="Tahoma"/>
          <w:sz w:val="22"/>
        </w:rPr>
        <w:t>Dalam melaksanakan hal ini Kontraktor tetap bertanggung jawab atas seluruh pekerjaan tersebut.</w:t>
      </w:r>
    </w:p>
    <w:p w:rsidR="00023789" w:rsidRDefault="00023789">
      <w:pPr>
        <w:spacing w:line="280" w:lineRule="atLeast"/>
        <w:ind w:left="1080"/>
        <w:jc w:val="both"/>
        <w:rPr>
          <w:rFonts w:ascii="Tahoma" w:hAnsi="Tahoma" w:cs="Tahoma"/>
          <w:sz w:val="22"/>
        </w:rPr>
      </w:pPr>
    </w:p>
    <w:p w:rsidR="00023789" w:rsidRDefault="00023789">
      <w:pPr>
        <w:spacing w:line="280" w:lineRule="atLeast"/>
        <w:ind w:left="1080"/>
        <w:jc w:val="both"/>
        <w:rPr>
          <w:rFonts w:ascii="Tahoma" w:hAnsi="Tahoma" w:cs="Tahoma"/>
          <w:sz w:val="22"/>
        </w:rPr>
      </w:pPr>
      <w:r>
        <w:rPr>
          <w:rFonts w:ascii="Tahoma" w:hAnsi="Tahoma" w:cs="Tahoma"/>
          <w:sz w:val="22"/>
        </w:rPr>
        <w:lastRenderedPageBreak/>
        <w:t>Bentuk kerjasama tersebut adalah hanya untuk sebagian pekerjaan saja dan tidak dibenarkan mensubkontrakkan lebih lanjut dan atau mensubkontrakkan seluruh pekerjaan.</w:t>
      </w:r>
    </w:p>
    <w:p w:rsidR="00023789" w:rsidRDefault="00023789">
      <w:pPr>
        <w:spacing w:line="280" w:lineRule="atLeast"/>
        <w:ind w:left="1080"/>
        <w:jc w:val="both"/>
        <w:rPr>
          <w:rFonts w:ascii="Tahoma" w:hAnsi="Tahoma" w:cs="Tahoma"/>
          <w:sz w:val="22"/>
        </w:rPr>
      </w:pPr>
      <w:r>
        <w:rPr>
          <w:rFonts w:ascii="Tahoma" w:hAnsi="Tahoma" w:cs="Tahoma"/>
          <w:sz w:val="22"/>
        </w:rPr>
        <w:t xml:space="preserve">Kontraktor dalam menunjuk subkontraktor harus seijin dan mendapat persetujuan tertulis dari Pihak PT PLN (Persero) </w:t>
      </w:r>
      <w:r w:rsidR="003A2D0B">
        <w:rPr>
          <w:rFonts w:ascii="Tahoma" w:hAnsi="Tahoma" w:cs="Tahoma"/>
          <w:sz w:val="22"/>
        </w:rPr>
        <w:t>PUSAT</w:t>
      </w:r>
      <w:r>
        <w:rPr>
          <w:rFonts w:ascii="Tahoma" w:hAnsi="Tahoma" w:cs="Tahoma"/>
          <w:sz w:val="22"/>
        </w:rPr>
        <w:t xml:space="preserve"> </w:t>
      </w:r>
    </w:p>
    <w:p w:rsidR="00023789" w:rsidRDefault="00023789">
      <w:pPr>
        <w:spacing w:line="280" w:lineRule="atLeast"/>
        <w:ind w:left="936"/>
        <w:jc w:val="both"/>
        <w:rPr>
          <w:rFonts w:ascii="Tahoma" w:hAnsi="Tahoma" w:cs="Tahoma"/>
          <w:sz w:val="22"/>
        </w:rPr>
      </w:pPr>
    </w:p>
    <w:p w:rsidR="00023789" w:rsidRDefault="00023789">
      <w:pPr>
        <w:spacing w:line="280" w:lineRule="atLeast"/>
        <w:ind w:left="936"/>
        <w:jc w:val="both"/>
        <w:rPr>
          <w:rFonts w:ascii="Tahoma" w:hAnsi="Tahoma" w:cs="Tahoma"/>
          <w:sz w:val="22"/>
        </w:rPr>
      </w:pPr>
    </w:p>
    <w:p w:rsidR="00023789" w:rsidRDefault="00023789">
      <w:pPr>
        <w:spacing w:line="280" w:lineRule="atLeast"/>
        <w:ind w:left="1260" w:hanging="1260"/>
        <w:jc w:val="both"/>
        <w:rPr>
          <w:rFonts w:ascii="Tahoma" w:hAnsi="Tahoma" w:cs="Tahoma"/>
          <w:sz w:val="22"/>
        </w:rPr>
      </w:pPr>
      <w:r>
        <w:rPr>
          <w:rFonts w:ascii="Tahoma" w:hAnsi="Tahoma" w:cs="Tahoma"/>
          <w:b/>
          <w:sz w:val="22"/>
        </w:rPr>
        <w:t xml:space="preserve">BAB  VII.  TATA CARA PENILAIAN </w:t>
      </w:r>
      <w:r w:rsidR="003A2D0B">
        <w:rPr>
          <w:rFonts w:ascii="Tahoma" w:hAnsi="Tahoma" w:cs="Tahoma"/>
          <w:b/>
          <w:sz w:val="22"/>
        </w:rPr>
        <w:t>PEMILIHAN LANGSUNG</w:t>
      </w:r>
      <w:r>
        <w:rPr>
          <w:rFonts w:ascii="Tahoma" w:hAnsi="Tahoma" w:cs="Tahoma"/>
          <w:b/>
          <w:sz w:val="22"/>
        </w:rPr>
        <w:t>.</w:t>
      </w:r>
    </w:p>
    <w:p w:rsidR="00023789" w:rsidRDefault="00023789">
      <w:pPr>
        <w:spacing w:line="280" w:lineRule="atLeast"/>
        <w:ind w:left="1260" w:hanging="1260"/>
        <w:jc w:val="both"/>
        <w:rPr>
          <w:rFonts w:ascii="Tahoma" w:hAnsi="Tahoma" w:cs="Tahoma"/>
          <w:sz w:val="22"/>
        </w:rPr>
      </w:pPr>
    </w:p>
    <w:p w:rsidR="00023789" w:rsidRDefault="00023789" w:rsidP="00023789">
      <w:pPr>
        <w:numPr>
          <w:ilvl w:val="0"/>
          <w:numId w:val="25"/>
        </w:numPr>
        <w:spacing w:line="280" w:lineRule="atLeast"/>
        <w:jc w:val="both"/>
        <w:rPr>
          <w:rFonts w:ascii="Tahoma" w:hAnsi="Tahoma" w:cs="Tahoma"/>
          <w:sz w:val="22"/>
        </w:rPr>
      </w:pPr>
      <w:r>
        <w:rPr>
          <w:rFonts w:ascii="Tahoma" w:hAnsi="Tahoma" w:cs="Tahoma"/>
          <w:sz w:val="22"/>
        </w:rPr>
        <w:t xml:space="preserve">Syarat-syarat yang tidak dipenuhi Peserta dan mengakibatkan penawaran </w:t>
      </w:r>
      <w:r w:rsidR="003A2D0B">
        <w:rPr>
          <w:rFonts w:ascii="Tahoma" w:hAnsi="Tahoma" w:cs="Tahoma"/>
          <w:sz w:val="22"/>
        </w:rPr>
        <w:t>Pemilihan Langsung</w:t>
      </w:r>
      <w:r>
        <w:rPr>
          <w:rFonts w:ascii="Tahoma" w:hAnsi="Tahoma" w:cs="Tahoma"/>
          <w:sz w:val="22"/>
        </w:rPr>
        <w:t xml:space="preserve"> dinyatakan gagal/tidak sah dan tidak dievaluasi lebih lanjut, apabila pada saat dilakukan pembukaan penawaran terdapat salah satu dari hal-hal sebagai berikut :</w:t>
      </w:r>
    </w:p>
    <w:p w:rsidR="00023789" w:rsidRDefault="00023789">
      <w:pPr>
        <w:spacing w:line="280" w:lineRule="atLeast"/>
        <w:ind w:left="1980" w:hanging="1980"/>
        <w:jc w:val="both"/>
        <w:rPr>
          <w:rFonts w:ascii="Tahoma" w:hAnsi="Tahoma" w:cs="Tahoma"/>
          <w:sz w:val="22"/>
        </w:rPr>
      </w:pPr>
    </w:p>
    <w:p w:rsidR="00023789" w:rsidRDefault="00023789" w:rsidP="00023789">
      <w:pPr>
        <w:numPr>
          <w:ilvl w:val="0"/>
          <w:numId w:val="30"/>
        </w:numPr>
        <w:spacing w:line="280" w:lineRule="atLeast"/>
        <w:jc w:val="both"/>
        <w:rPr>
          <w:rFonts w:ascii="Tahoma" w:hAnsi="Tahoma" w:cs="Tahoma"/>
          <w:sz w:val="22"/>
        </w:rPr>
      </w:pPr>
      <w:r>
        <w:rPr>
          <w:rFonts w:ascii="Tahoma" w:hAnsi="Tahoma" w:cs="Tahoma"/>
          <w:sz w:val="22"/>
        </w:rPr>
        <w:t xml:space="preserve">Tidak mengikuti Penjelasan </w:t>
      </w:r>
      <w:r w:rsidR="003A2D0B">
        <w:rPr>
          <w:rFonts w:ascii="Tahoma" w:hAnsi="Tahoma" w:cs="Tahoma"/>
          <w:sz w:val="22"/>
        </w:rPr>
        <w:t>Pemilihan Langsung</w:t>
      </w:r>
      <w:r>
        <w:rPr>
          <w:rFonts w:ascii="Tahoma" w:hAnsi="Tahoma" w:cs="Tahoma"/>
          <w:sz w:val="22"/>
        </w:rPr>
        <w:t xml:space="preserve"> (Aanwijing).</w:t>
      </w:r>
    </w:p>
    <w:p w:rsidR="00023789" w:rsidRDefault="00023789">
      <w:pPr>
        <w:spacing w:line="280" w:lineRule="atLeast"/>
        <w:ind w:left="1980" w:hanging="1980"/>
        <w:jc w:val="both"/>
        <w:rPr>
          <w:rFonts w:ascii="Tahoma" w:hAnsi="Tahoma" w:cs="Tahoma"/>
          <w:sz w:val="22"/>
        </w:rPr>
      </w:pPr>
    </w:p>
    <w:p w:rsidR="00023789" w:rsidRDefault="00023789" w:rsidP="00023789">
      <w:pPr>
        <w:numPr>
          <w:ilvl w:val="0"/>
          <w:numId w:val="30"/>
        </w:numPr>
        <w:spacing w:line="280" w:lineRule="atLeast"/>
        <w:jc w:val="both"/>
        <w:rPr>
          <w:rFonts w:ascii="Tahoma" w:hAnsi="Tahoma" w:cs="Tahoma"/>
          <w:sz w:val="22"/>
        </w:rPr>
      </w:pPr>
      <w:r>
        <w:rPr>
          <w:rFonts w:ascii="Tahoma" w:hAnsi="Tahoma" w:cs="Tahoma"/>
          <w:sz w:val="22"/>
        </w:rPr>
        <w:t>Terlambat memasukkan Surat Penawaran dari waktu yang sudah ditentukan.</w:t>
      </w:r>
    </w:p>
    <w:p w:rsidR="00023789" w:rsidRDefault="00023789">
      <w:pPr>
        <w:spacing w:line="280" w:lineRule="atLeast"/>
        <w:ind w:left="1980" w:hanging="1980"/>
        <w:jc w:val="both"/>
        <w:rPr>
          <w:rFonts w:ascii="Tahoma" w:hAnsi="Tahoma" w:cs="Tahoma"/>
          <w:sz w:val="22"/>
        </w:rPr>
      </w:pPr>
    </w:p>
    <w:p w:rsidR="00023789" w:rsidRDefault="00023789" w:rsidP="00023789">
      <w:pPr>
        <w:numPr>
          <w:ilvl w:val="0"/>
          <w:numId w:val="30"/>
        </w:numPr>
        <w:spacing w:line="280" w:lineRule="atLeast"/>
        <w:jc w:val="both"/>
        <w:rPr>
          <w:rFonts w:ascii="Tahoma" w:hAnsi="Tahoma" w:cs="Tahoma"/>
          <w:sz w:val="22"/>
        </w:rPr>
      </w:pPr>
      <w:r>
        <w:rPr>
          <w:rFonts w:ascii="Tahoma" w:hAnsi="Tahoma" w:cs="Tahoma"/>
          <w:sz w:val="22"/>
        </w:rPr>
        <w:t xml:space="preserve">Dokumen Penawaran berikut kelengkapannya tidak dimuat dalam 1(satu) sampul / 2(dua) sampul / 2(dua) tahap </w:t>
      </w:r>
      <w:r>
        <w:rPr>
          <w:rFonts w:ascii="Tahoma" w:hAnsi="Tahoma" w:cs="Tahoma"/>
          <w:b/>
          <w:sz w:val="22"/>
        </w:rPr>
        <w:t>**)</w:t>
      </w:r>
      <w:r>
        <w:rPr>
          <w:rFonts w:ascii="Tahoma" w:hAnsi="Tahoma" w:cs="Tahoma"/>
          <w:sz w:val="22"/>
        </w:rPr>
        <w:t xml:space="preserve"> yang memenuhi semua persyaratan (sistem 1 sampul / 2 sampul / 2 tahap </w:t>
      </w:r>
      <w:r>
        <w:rPr>
          <w:rFonts w:ascii="Tahoma" w:hAnsi="Tahoma" w:cs="Tahoma"/>
          <w:b/>
          <w:sz w:val="22"/>
        </w:rPr>
        <w:t>**)</w:t>
      </w:r>
      <w:r>
        <w:rPr>
          <w:rFonts w:ascii="Tahoma" w:hAnsi="Tahoma" w:cs="Tahoma"/>
          <w:sz w:val="22"/>
        </w:rPr>
        <w:t>.</w:t>
      </w:r>
    </w:p>
    <w:p w:rsidR="00023789" w:rsidRDefault="00023789">
      <w:pPr>
        <w:spacing w:line="280" w:lineRule="atLeast"/>
        <w:ind w:left="1872"/>
        <w:jc w:val="both"/>
        <w:rPr>
          <w:rFonts w:ascii="Tahoma" w:hAnsi="Tahoma" w:cs="Tahoma"/>
          <w:sz w:val="22"/>
        </w:rPr>
      </w:pPr>
      <w:r>
        <w:rPr>
          <w:rFonts w:ascii="Tahoma" w:hAnsi="Tahoma" w:cs="Tahoma"/>
          <w:sz w:val="22"/>
        </w:rPr>
        <w:t>Sampul Surat Penawaran tidak dilem atau terbuka sewaktu dikeluarkan dari kotak penawaran.</w:t>
      </w:r>
    </w:p>
    <w:p w:rsidR="00023789" w:rsidRDefault="00023789">
      <w:pPr>
        <w:spacing w:line="280" w:lineRule="atLeast"/>
        <w:ind w:left="1980" w:hanging="1980"/>
        <w:jc w:val="both"/>
        <w:rPr>
          <w:rFonts w:ascii="Tahoma" w:hAnsi="Tahoma" w:cs="Tahoma"/>
          <w:sz w:val="22"/>
        </w:rPr>
      </w:pPr>
    </w:p>
    <w:p w:rsidR="00023789" w:rsidRDefault="00023789" w:rsidP="00023789">
      <w:pPr>
        <w:numPr>
          <w:ilvl w:val="0"/>
          <w:numId w:val="30"/>
        </w:numPr>
        <w:spacing w:line="280" w:lineRule="atLeast"/>
        <w:jc w:val="both"/>
        <w:rPr>
          <w:rFonts w:ascii="Tahoma" w:hAnsi="Tahoma" w:cs="Tahoma"/>
          <w:sz w:val="22"/>
        </w:rPr>
      </w:pPr>
      <w:r>
        <w:rPr>
          <w:rFonts w:ascii="Tahoma" w:hAnsi="Tahoma" w:cs="Tahoma"/>
          <w:sz w:val="22"/>
        </w:rPr>
        <w:t>Surat Penawaran dalam sampul tertutup dan di lem, tetapi pada sampul tercantum Alamat dan atau sipengirim, baik tercetak, tertulis dengan tangan maupun diketik.</w:t>
      </w:r>
    </w:p>
    <w:p w:rsidR="00023789" w:rsidRDefault="00023789">
      <w:pPr>
        <w:spacing w:line="280" w:lineRule="atLeast"/>
        <w:ind w:left="1980" w:hanging="1980"/>
        <w:jc w:val="both"/>
        <w:rPr>
          <w:rFonts w:ascii="Tahoma" w:hAnsi="Tahoma" w:cs="Tahoma"/>
          <w:sz w:val="22"/>
        </w:rPr>
      </w:pPr>
    </w:p>
    <w:p w:rsidR="00023789" w:rsidRDefault="00023789" w:rsidP="00023789">
      <w:pPr>
        <w:numPr>
          <w:ilvl w:val="0"/>
          <w:numId w:val="30"/>
        </w:numPr>
        <w:spacing w:line="280" w:lineRule="atLeast"/>
        <w:jc w:val="both"/>
        <w:rPr>
          <w:rFonts w:ascii="Tahoma" w:hAnsi="Tahoma" w:cs="Tahoma"/>
          <w:sz w:val="22"/>
        </w:rPr>
      </w:pPr>
      <w:r>
        <w:rPr>
          <w:rFonts w:ascii="Tahoma" w:hAnsi="Tahoma" w:cs="Tahoma"/>
          <w:sz w:val="22"/>
        </w:rPr>
        <w:t>Surat Penawaran berlaku kurang dari</w:t>
      </w:r>
      <w:r w:rsidR="00AC58FA">
        <w:rPr>
          <w:rFonts w:ascii="Tahoma" w:hAnsi="Tahoma" w:cs="Tahoma"/>
          <w:sz w:val="22"/>
          <w:lang w:val="id-ID"/>
        </w:rPr>
        <w:t>...</w:t>
      </w:r>
      <w:r w:rsidRPr="00104056">
        <w:rPr>
          <w:rFonts w:ascii="Tahoma" w:hAnsi="Tahoma" w:cs="Tahoma"/>
          <w:sz w:val="22"/>
          <w:highlight w:val="darkGreen"/>
        </w:rPr>
        <w:t xml:space="preserve"> (</w:t>
      </w:r>
      <w:r w:rsidR="00AC58FA">
        <w:rPr>
          <w:rFonts w:ascii="Tahoma" w:hAnsi="Tahoma" w:cs="Tahoma"/>
          <w:sz w:val="22"/>
          <w:highlight w:val="darkGreen"/>
          <w:lang w:val="id-ID"/>
        </w:rPr>
        <w:t>.....</w:t>
      </w:r>
      <w:r w:rsidRPr="00104056">
        <w:rPr>
          <w:rFonts w:ascii="Tahoma" w:hAnsi="Tahoma" w:cs="Tahoma"/>
          <w:sz w:val="22"/>
          <w:highlight w:val="darkGreen"/>
        </w:rPr>
        <w:t>) bulan</w:t>
      </w:r>
      <w:r>
        <w:rPr>
          <w:rFonts w:ascii="Tahoma" w:hAnsi="Tahoma" w:cs="Tahoma"/>
          <w:sz w:val="22"/>
        </w:rPr>
        <w:t xml:space="preserve"> terhitung sejak tanggal pembukaan Surat Penawaran.</w:t>
      </w:r>
    </w:p>
    <w:p w:rsidR="00023789" w:rsidRDefault="00023789">
      <w:pPr>
        <w:spacing w:line="280" w:lineRule="atLeast"/>
        <w:ind w:left="1980" w:hanging="1980"/>
        <w:jc w:val="both"/>
        <w:rPr>
          <w:rFonts w:ascii="Tahoma" w:hAnsi="Tahoma" w:cs="Tahoma"/>
          <w:sz w:val="22"/>
        </w:rPr>
      </w:pPr>
    </w:p>
    <w:p w:rsidR="00023789" w:rsidRDefault="00023789">
      <w:pPr>
        <w:spacing w:line="280" w:lineRule="atLeast"/>
        <w:ind w:left="1980" w:hanging="1980"/>
        <w:jc w:val="both"/>
        <w:rPr>
          <w:rFonts w:ascii="Tahoma" w:hAnsi="Tahoma" w:cs="Tahoma"/>
          <w:sz w:val="22"/>
        </w:rPr>
      </w:pPr>
    </w:p>
    <w:p w:rsidR="00023789" w:rsidRDefault="00023789" w:rsidP="00023789">
      <w:pPr>
        <w:numPr>
          <w:ilvl w:val="0"/>
          <w:numId w:val="30"/>
        </w:numPr>
        <w:spacing w:line="280" w:lineRule="atLeast"/>
        <w:jc w:val="both"/>
        <w:rPr>
          <w:rFonts w:ascii="Tahoma" w:hAnsi="Tahoma" w:cs="Tahoma"/>
          <w:sz w:val="22"/>
        </w:rPr>
      </w:pPr>
      <w:r>
        <w:rPr>
          <w:rFonts w:ascii="Tahoma" w:hAnsi="Tahoma" w:cs="Tahoma"/>
          <w:sz w:val="22"/>
        </w:rPr>
        <w:t>Surat Penawaran tidak ditandatangani oleh Pimpinan/Direktur Utama atau penerima kuasa dari Direktur Utama kepada nama yang tercantum didalam akte pendirian perusahaan/perubahannya sesuai dengan BAB II butir 3.8. RKS ini.</w:t>
      </w:r>
    </w:p>
    <w:p w:rsidR="00023789" w:rsidRDefault="00023789">
      <w:pPr>
        <w:spacing w:line="280" w:lineRule="atLeast"/>
        <w:ind w:left="1980" w:hanging="1980"/>
        <w:jc w:val="both"/>
        <w:rPr>
          <w:rFonts w:ascii="Tahoma" w:hAnsi="Tahoma" w:cs="Tahoma"/>
          <w:sz w:val="22"/>
        </w:rPr>
      </w:pPr>
    </w:p>
    <w:p w:rsidR="00023789" w:rsidRDefault="00023789" w:rsidP="00023789">
      <w:pPr>
        <w:numPr>
          <w:ilvl w:val="0"/>
          <w:numId w:val="30"/>
        </w:numPr>
        <w:spacing w:line="280" w:lineRule="atLeast"/>
        <w:jc w:val="both"/>
        <w:rPr>
          <w:rFonts w:ascii="Tahoma" w:hAnsi="Tahoma" w:cs="Tahoma"/>
          <w:sz w:val="22"/>
        </w:rPr>
      </w:pPr>
      <w:r>
        <w:rPr>
          <w:rFonts w:ascii="Tahoma" w:hAnsi="Tahoma" w:cs="Tahoma"/>
          <w:sz w:val="22"/>
        </w:rPr>
        <w:t xml:space="preserve">Tidak melampirkan kelengkapan dokumen </w:t>
      </w:r>
      <w:r w:rsidR="003A2D0B">
        <w:rPr>
          <w:rFonts w:ascii="Tahoma" w:hAnsi="Tahoma" w:cs="Tahoma"/>
          <w:sz w:val="22"/>
        </w:rPr>
        <w:t>Pemilihan Langsung</w:t>
      </w:r>
      <w:r>
        <w:rPr>
          <w:rFonts w:ascii="Tahoma" w:hAnsi="Tahoma" w:cs="Tahoma"/>
          <w:sz w:val="22"/>
        </w:rPr>
        <w:t xml:space="preserve"> antara lain :</w:t>
      </w:r>
    </w:p>
    <w:p w:rsidR="00023789" w:rsidRDefault="00023789">
      <w:pPr>
        <w:spacing w:line="280" w:lineRule="atLeast"/>
        <w:ind w:left="1980" w:hanging="1980"/>
        <w:jc w:val="both"/>
        <w:rPr>
          <w:rFonts w:ascii="Tahoma" w:hAnsi="Tahoma" w:cs="Tahoma"/>
          <w:sz w:val="22"/>
        </w:rPr>
      </w:pPr>
    </w:p>
    <w:p w:rsidR="00023789" w:rsidRDefault="00023789" w:rsidP="00023789">
      <w:pPr>
        <w:numPr>
          <w:ilvl w:val="0"/>
          <w:numId w:val="37"/>
        </w:numPr>
        <w:spacing w:line="280" w:lineRule="atLeast"/>
        <w:jc w:val="both"/>
        <w:rPr>
          <w:rFonts w:ascii="Tahoma" w:hAnsi="Tahoma" w:cs="Tahoma"/>
          <w:sz w:val="22"/>
        </w:rPr>
      </w:pPr>
      <w:r>
        <w:rPr>
          <w:rFonts w:ascii="Tahoma" w:hAnsi="Tahoma" w:cs="Tahoma"/>
          <w:sz w:val="22"/>
        </w:rPr>
        <w:t xml:space="preserve">Kopi Sertifikat yang dikeluarkan oleh Asosiasi Perusahaan / Profesi terkait yang masih berlaku dan menunjukkan aslinya, kualifikasi : </w:t>
      </w:r>
      <w:r>
        <w:rPr>
          <w:rFonts w:ascii="Tahoma" w:hAnsi="Tahoma" w:cs="Tahoma"/>
          <w:b/>
          <w:sz w:val="22"/>
        </w:rPr>
        <w:t xml:space="preserve">K-1 / </w:t>
      </w:r>
      <w:r>
        <w:rPr>
          <w:rFonts w:ascii="Tahoma" w:hAnsi="Tahoma" w:cs="Tahoma"/>
          <w:b/>
          <w:sz w:val="22"/>
        </w:rPr>
        <w:lastRenderedPageBreak/>
        <w:t>M / B</w:t>
      </w:r>
      <w:r>
        <w:rPr>
          <w:rFonts w:ascii="Tahoma" w:hAnsi="Tahoma" w:cs="Tahoma"/>
          <w:sz w:val="22"/>
        </w:rPr>
        <w:t xml:space="preserve">  </w:t>
      </w:r>
      <w:r>
        <w:rPr>
          <w:rFonts w:ascii="Tahoma" w:hAnsi="Tahoma" w:cs="Tahoma"/>
          <w:b/>
          <w:sz w:val="22"/>
        </w:rPr>
        <w:t>**)</w:t>
      </w:r>
      <w:r>
        <w:rPr>
          <w:rFonts w:ascii="Tahoma" w:hAnsi="Tahoma" w:cs="Tahoma"/>
          <w:sz w:val="22"/>
        </w:rPr>
        <w:t xml:space="preserve">, klasifikasi : </w:t>
      </w:r>
      <w:r>
        <w:rPr>
          <w:rFonts w:ascii="Tahoma" w:hAnsi="Tahoma" w:cs="Tahoma"/>
          <w:b/>
          <w:sz w:val="22"/>
        </w:rPr>
        <w:t>Pemasokan Barang / Jasa Lainnya</w:t>
      </w:r>
      <w:r>
        <w:rPr>
          <w:rFonts w:ascii="Tahoma" w:hAnsi="Tahoma" w:cs="Tahoma"/>
          <w:sz w:val="22"/>
        </w:rPr>
        <w:t xml:space="preserve">, Bidang : ……………….……, Sub Bidang : ………………………………………… </w:t>
      </w:r>
    </w:p>
    <w:p w:rsidR="00023789" w:rsidRDefault="00023789" w:rsidP="00023789">
      <w:pPr>
        <w:numPr>
          <w:ilvl w:val="0"/>
          <w:numId w:val="38"/>
        </w:numPr>
        <w:spacing w:line="280" w:lineRule="atLeast"/>
        <w:jc w:val="both"/>
        <w:rPr>
          <w:rFonts w:ascii="Tahoma" w:hAnsi="Tahoma" w:cs="Tahoma"/>
          <w:sz w:val="22"/>
        </w:rPr>
      </w:pPr>
      <w:r>
        <w:rPr>
          <w:rFonts w:ascii="Tahoma" w:hAnsi="Tahoma" w:cs="Tahoma"/>
          <w:sz w:val="22"/>
        </w:rPr>
        <w:t>Kopi Surat Ijin Usaha Perdagangan (SIUP).</w:t>
      </w:r>
    </w:p>
    <w:p w:rsidR="00023789" w:rsidRDefault="00023789" w:rsidP="00023789">
      <w:pPr>
        <w:numPr>
          <w:ilvl w:val="0"/>
          <w:numId w:val="38"/>
        </w:numPr>
        <w:spacing w:line="280" w:lineRule="atLeast"/>
        <w:jc w:val="both"/>
        <w:rPr>
          <w:rFonts w:ascii="Tahoma" w:hAnsi="Tahoma" w:cs="Tahoma"/>
          <w:sz w:val="22"/>
        </w:rPr>
      </w:pPr>
      <w:r>
        <w:rPr>
          <w:rFonts w:ascii="Tahoma" w:hAnsi="Tahoma" w:cs="Tahoma"/>
          <w:sz w:val="22"/>
        </w:rPr>
        <w:t>Kopi Surat Nomor Pokok Wajib Pajak (NPWP).</w:t>
      </w:r>
    </w:p>
    <w:p w:rsidR="00023789" w:rsidRDefault="00023789" w:rsidP="00023789">
      <w:pPr>
        <w:numPr>
          <w:ilvl w:val="0"/>
          <w:numId w:val="38"/>
        </w:numPr>
        <w:spacing w:line="280" w:lineRule="atLeast"/>
        <w:jc w:val="both"/>
        <w:rPr>
          <w:rFonts w:ascii="Tahoma" w:hAnsi="Tahoma" w:cs="Tahoma"/>
          <w:sz w:val="22"/>
        </w:rPr>
      </w:pPr>
      <w:r>
        <w:rPr>
          <w:rFonts w:ascii="Tahoma" w:hAnsi="Tahoma" w:cs="Tahoma"/>
          <w:sz w:val="22"/>
        </w:rPr>
        <w:t>Kopi Surat Keputusan Pengukuhan Pengusaha menjadi Pengusaha Kena Pajak (PKP).</w:t>
      </w:r>
    </w:p>
    <w:p w:rsidR="00023789" w:rsidRDefault="00023789" w:rsidP="00023789">
      <w:pPr>
        <w:numPr>
          <w:ilvl w:val="0"/>
          <w:numId w:val="38"/>
        </w:numPr>
        <w:spacing w:line="280" w:lineRule="atLeast"/>
        <w:jc w:val="both"/>
        <w:rPr>
          <w:rFonts w:ascii="Tahoma" w:hAnsi="Tahoma" w:cs="Tahoma"/>
          <w:sz w:val="22"/>
        </w:rPr>
      </w:pPr>
      <w:r>
        <w:rPr>
          <w:rFonts w:ascii="Tahoma" w:hAnsi="Tahoma" w:cs="Tahoma"/>
          <w:sz w:val="22"/>
        </w:rPr>
        <w:t>Kopi Neraca Perusahaan tahun terakhir yang telah diaudit oleh akuntan publik/BPKP, sesuai dengan BAB II butir 4.5.</w:t>
      </w:r>
    </w:p>
    <w:p w:rsidR="00023789" w:rsidRDefault="00023789" w:rsidP="00023789">
      <w:pPr>
        <w:numPr>
          <w:ilvl w:val="0"/>
          <w:numId w:val="38"/>
        </w:numPr>
        <w:spacing w:line="280" w:lineRule="atLeast"/>
        <w:jc w:val="both"/>
        <w:rPr>
          <w:rFonts w:ascii="Tahoma" w:hAnsi="Tahoma" w:cs="Tahoma"/>
          <w:sz w:val="22"/>
        </w:rPr>
      </w:pPr>
      <w:r>
        <w:rPr>
          <w:rFonts w:ascii="Tahoma" w:hAnsi="Tahoma" w:cs="Tahoma"/>
          <w:sz w:val="22"/>
        </w:rPr>
        <w:t>Daftar Susunan Pemilik Modal.</w:t>
      </w:r>
    </w:p>
    <w:p w:rsidR="00023789" w:rsidRDefault="00023789" w:rsidP="00023789">
      <w:pPr>
        <w:numPr>
          <w:ilvl w:val="0"/>
          <w:numId w:val="38"/>
        </w:numPr>
        <w:spacing w:line="280" w:lineRule="atLeast"/>
        <w:jc w:val="both"/>
        <w:rPr>
          <w:rFonts w:ascii="Tahoma" w:hAnsi="Tahoma" w:cs="Tahoma"/>
          <w:sz w:val="22"/>
        </w:rPr>
      </w:pPr>
      <w:r>
        <w:rPr>
          <w:rFonts w:ascii="Tahoma" w:hAnsi="Tahoma" w:cs="Tahoma"/>
          <w:sz w:val="22"/>
        </w:rPr>
        <w:t>Daftar Susunan Pengurus Perusahaan.</w:t>
      </w:r>
    </w:p>
    <w:p w:rsidR="00023789" w:rsidRDefault="00023789" w:rsidP="00023789">
      <w:pPr>
        <w:numPr>
          <w:ilvl w:val="0"/>
          <w:numId w:val="38"/>
        </w:numPr>
        <w:spacing w:line="280" w:lineRule="atLeast"/>
        <w:jc w:val="both"/>
        <w:rPr>
          <w:rFonts w:ascii="Tahoma" w:hAnsi="Tahoma" w:cs="Tahoma"/>
          <w:sz w:val="22"/>
        </w:rPr>
      </w:pPr>
      <w:r>
        <w:rPr>
          <w:rFonts w:ascii="Tahoma" w:hAnsi="Tahoma" w:cs="Tahoma"/>
          <w:sz w:val="22"/>
        </w:rPr>
        <w:t>Kopi Akte Pendirian Perusahaan/beserta perubahan-perubahannya.</w:t>
      </w:r>
    </w:p>
    <w:p w:rsidR="00023789" w:rsidRDefault="00023789" w:rsidP="00023789">
      <w:pPr>
        <w:numPr>
          <w:ilvl w:val="0"/>
          <w:numId w:val="38"/>
        </w:numPr>
        <w:spacing w:line="280" w:lineRule="atLeast"/>
        <w:jc w:val="both"/>
        <w:rPr>
          <w:rFonts w:ascii="Tahoma" w:hAnsi="Tahoma" w:cs="Tahoma"/>
          <w:sz w:val="22"/>
        </w:rPr>
      </w:pPr>
      <w:r>
        <w:rPr>
          <w:rFonts w:ascii="Tahoma" w:hAnsi="Tahoma" w:cs="Tahoma"/>
          <w:sz w:val="22"/>
        </w:rPr>
        <w:t>Asli Referensi Bank tahun ................. dan yang masih berlaku, sesuai dengan BAB II butir 4.9.</w:t>
      </w:r>
    </w:p>
    <w:p w:rsidR="00023789" w:rsidRDefault="00023789" w:rsidP="00023789">
      <w:pPr>
        <w:numPr>
          <w:ilvl w:val="0"/>
          <w:numId w:val="38"/>
        </w:numPr>
        <w:spacing w:line="280" w:lineRule="atLeast"/>
        <w:jc w:val="both"/>
        <w:rPr>
          <w:rFonts w:ascii="Tahoma" w:hAnsi="Tahoma" w:cs="Tahoma"/>
          <w:sz w:val="22"/>
        </w:rPr>
      </w:pPr>
      <w:r>
        <w:rPr>
          <w:rFonts w:ascii="Tahoma" w:hAnsi="Tahoma" w:cs="Tahoma"/>
          <w:sz w:val="22"/>
        </w:rPr>
        <w:t>Asli Jaminan Penawaran (Bid Bond) sesuai dengan ketentuan BAB III butir 2.</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31"/>
        </w:numPr>
        <w:spacing w:line="280" w:lineRule="atLeast"/>
        <w:jc w:val="both"/>
        <w:rPr>
          <w:rFonts w:ascii="Tahoma" w:hAnsi="Tahoma" w:cs="Tahoma"/>
          <w:sz w:val="22"/>
        </w:rPr>
      </w:pPr>
      <w:r>
        <w:rPr>
          <w:rFonts w:ascii="Tahoma" w:hAnsi="Tahoma" w:cs="Tahoma"/>
          <w:sz w:val="22"/>
        </w:rPr>
        <w:t xml:space="preserve">Peserta yang dinyatakan Sah akan dirvaluasi lebih lanjut kelengkapan dokumen penawarannya dan sistem evaluasi adalah dengan </w:t>
      </w:r>
      <w:r>
        <w:rPr>
          <w:rFonts w:ascii="Tahoma" w:hAnsi="Tahoma" w:cs="Tahoma"/>
          <w:b/>
          <w:sz w:val="22"/>
        </w:rPr>
        <w:t>Sistem Gugur.</w:t>
      </w:r>
    </w:p>
    <w:p w:rsidR="00023789" w:rsidRDefault="00023789">
      <w:pPr>
        <w:spacing w:line="280" w:lineRule="atLeast"/>
        <w:ind w:left="1440"/>
        <w:jc w:val="both"/>
        <w:rPr>
          <w:rFonts w:ascii="Tahoma" w:hAnsi="Tahoma" w:cs="Tahoma"/>
          <w:sz w:val="22"/>
        </w:rPr>
      </w:pPr>
      <w:r>
        <w:rPr>
          <w:rFonts w:ascii="Tahoma" w:hAnsi="Tahoma" w:cs="Tahoma"/>
          <w:sz w:val="22"/>
        </w:rPr>
        <w:t>Penawaran dinyatakan gagal dan tidak dievaluasi lebih lanjut apabila terdapat salah satu dari hal-hal sebagai berikut :</w:t>
      </w:r>
    </w:p>
    <w:p w:rsidR="00023789" w:rsidRDefault="00023789">
      <w:pPr>
        <w:spacing w:line="280" w:lineRule="atLeast"/>
        <w:ind w:left="1620" w:hanging="1620"/>
        <w:jc w:val="both"/>
        <w:rPr>
          <w:rFonts w:ascii="Tahoma" w:hAnsi="Tahoma" w:cs="Tahoma"/>
          <w:sz w:val="22"/>
        </w:rPr>
      </w:pPr>
    </w:p>
    <w:p w:rsidR="00023789" w:rsidRDefault="00023789" w:rsidP="00023789">
      <w:pPr>
        <w:numPr>
          <w:ilvl w:val="0"/>
          <w:numId w:val="32"/>
        </w:numPr>
        <w:spacing w:line="280" w:lineRule="atLeast"/>
        <w:jc w:val="both"/>
        <w:rPr>
          <w:rFonts w:ascii="Tahoma" w:hAnsi="Tahoma" w:cs="Tahoma"/>
          <w:sz w:val="22"/>
        </w:rPr>
      </w:pPr>
      <w:r>
        <w:rPr>
          <w:rFonts w:ascii="Tahoma" w:hAnsi="Tahoma" w:cs="Tahoma"/>
          <w:b/>
          <w:sz w:val="22"/>
        </w:rPr>
        <w:t>Penilaian Syarat-Syarat Administrasi :</w:t>
      </w:r>
    </w:p>
    <w:p w:rsidR="00023789" w:rsidRDefault="00023789">
      <w:pPr>
        <w:spacing w:line="280" w:lineRule="atLeast"/>
        <w:ind w:left="1980" w:hanging="1980"/>
        <w:jc w:val="both"/>
        <w:rPr>
          <w:rFonts w:ascii="Tahoma" w:hAnsi="Tahoma" w:cs="Tahoma"/>
          <w:sz w:val="22"/>
        </w:rPr>
      </w:pPr>
    </w:p>
    <w:p w:rsidR="00023789" w:rsidRDefault="00023789" w:rsidP="00023789">
      <w:pPr>
        <w:numPr>
          <w:ilvl w:val="0"/>
          <w:numId w:val="34"/>
        </w:numPr>
        <w:spacing w:line="280" w:lineRule="atLeast"/>
        <w:jc w:val="both"/>
        <w:rPr>
          <w:rFonts w:ascii="Tahoma" w:hAnsi="Tahoma" w:cs="Tahoma"/>
          <w:sz w:val="22"/>
        </w:rPr>
      </w:pPr>
      <w:r>
        <w:rPr>
          <w:rFonts w:ascii="Tahoma" w:hAnsi="Tahoma" w:cs="Tahoma"/>
          <w:sz w:val="22"/>
        </w:rPr>
        <w:t xml:space="preserve">Surat penawaran beserta daftar perincian harga tidak sesuai dengan contoh surat penawaran yang telah ditentukan dalam dokumen </w:t>
      </w:r>
      <w:r w:rsidR="003A2D0B">
        <w:rPr>
          <w:rFonts w:ascii="Tahoma" w:hAnsi="Tahoma" w:cs="Tahoma"/>
          <w:sz w:val="22"/>
        </w:rPr>
        <w:t>Pemilihan Langsung</w:t>
      </w:r>
      <w:r>
        <w:rPr>
          <w:rFonts w:ascii="Tahoma" w:hAnsi="Tahoma" w:cs="Tahoma"/>
          <w:sz w:val="22"/>
        </w:rPr>
        <w:t xml:space="preserve"> ini.</w:t>
      </w:r>
    </w:p>
    <w:p w:rsidR="00023789" w:rsidRDefault="00023789">
      <w:pPr>
        <w:spacing w:line="280" w:lineRule="atLeast"/>
        <w:ind w:left="2340" w:hanging="2340"/>
        <w:jc w:val="both"/>
        <w:rPr>
          <w:rFonts w:ascii="Tahoma" w:hAnsi="Tahoma" w:cs="Tahoma"/>
          <w:sz w:val="22"/>
        </w:rPr>
      </w:pPr>
    </w:p>
    <w:p w:rsidR="00023789" w:rsidRDefault="00023789" w:rsidP="00023789">
      <w:pPr>
        <w:numPr>
          <w:ilvl w:val="0"/>
          <w:numId w:val="34"/>
        </w:numPr>
        <w:spacing w:line="280" w:lineRule="atLeast"/>
        <w:jc w:val="both"/>
        <w:rPr>
          <w:rFonts w:ascii="Tahoma" w:hAnsi="Tahoma" w:cs="Tahoma"/>
          <w:sz w:val="22"/>
        </w:rPr>
      </w:pPr>
      <w:r>
        <w:rPr>
          <w:rFonts w:ascii="Tahoma" w:hAnsi="Tahoma" w:cs="Tahoma"/>
          <w:sz w:val="22"/>
        </w:rPr>
        <w:t>Harga penawaran tidak mencakup seluruh barang (seluruh item).</w:t>
      </w:r>
    </w:p>
    <w:p w:rsidR="00023789" w:rsidRDefault="00023789">
      <w:pPr>
        <w:spacing w:line="280" w:lineRule="atLeast"/>
        <w:ind w:left="2340" w:hanging="2340"/>
        <w:jc w:val="both"/>
        <w:rPr>
          <w:rFonts w:ascii="Tahoma" w:hAnsi="Tahoma" w:cs="Tahoma"/>
          <w:sz w:val="22"/>
        </w:rPr>
      </w:pPr>
    </w:p>
    <w:p w:rsidR="00023789" w:rsidRDefault="00023789" w:rsidP="00023789">
      <w:pPr>
        <w:numPr>
          <w:ilvl w:val="0"/>
          <w:numId w:val="34"/>
        </w:numPr>
        <w:spacing w:line="280" w:lineRule="atLeast"/>
        <w:jc w:val="both"/>
        <w:rPr>
          <w:rFonts w:ascii="Tahoma" w:hAnsi="Tahoma" w:cs="Tahoma"/>
          <w:sz w:val="22"/>
        </w:rPr>
      </w:pPr>
      <w:r>
        <w:rPr>
          <w:rFonts w:ascii="Tahoma" w:hAnsi="Tahoma" w:cs="Tahoma"/>
          <w:sz w:val="22"/>
        </w:rPr>
        <w:t>Tidak melampirkan analisa harga satuan secara rinci dan lengkap.</w:t>
      </w:r>
    </w:p>
    <w:p w:rsidR="00023789" w:rsidRDefault="00023789">
      <w:pPr>
        <w:spacing w:line="280" w:lineRule="atLeast"/>
        <w:ind w:left="2340" w:hanging="2340"/>
        <w:jc w:val="both"/>
        <w:rPr>
          <w:rFonts w:ascii="Tahoma" w:hAnsi="Tahoma" w:cs="Tahoma"/>
          <w:sz w:val="22"/>
        </w:rPr>
      </w:pPr>
    </w:p>
    <w:p w:rsidR="00023789" w:rsidRDefault="00023789" w:rsidP="00023789">
      <w:pPr>
        <w:numPr>
          <w:ilvl w:val="0"/>
          <w:numId w:val="34"/>
        </w:numPr>
        <w:spacing w:line="280" w:lineRule="atLeast"/>
        <w:jc w:val="both"/>
        <w:rPr>
          <w:rFonts w:ascii="Tahoma" w:hAnsi="Tahoma" w:cs="Tahoma"/>
          <w:sz w:val="22"/>
        </w:rPr>
      </w:pPr>
      <w:r>
        <w:rPr>
          <w:rFonts w:ascii="Tahoma" w:hAnsi="Tahoma" w:cs="Tahoma"/>
          <w:sz w:val="22"/>
        </w:rPr>
        <w:t>Tidak melampirkan kopi Surat Keagenan yang diterbitkan oleh Departemen Perindustrian dan Perdagangan bagi Peserta yang merupakan agen tunggal dan masih berlaku.</w:t>
      </w:r>
    </w:p>
    <w:p w:rsidR="00023789" w:rsidRDefault="00023789">
      <w:pPr>
        <w:spacing w:line="280" w:lineRule="atLeast"/>
        <w:ind w:left="2340" w:hanging="2340"/>
        <w:jc w:val="both"/>
        <w:rPr>
          <w:rFonts w:ascii="Tahoma" w:hAnsi="Tahoma" w:cs="Tahoma"/>
          <w:sz w:val="22"/>
        </w:rPr>
      </w:pPr>
    </w:p>
    <w:p w:rsidR="00023789" w:rsidRDefault="00023789" w:rsidP="00023789">
      <w:pPr>
        <w:numPr>
          <w:ilvl w:val="0"/>
          <w:numId w:val="34"/>
        </w:numPr>
        <w:spacing w:line="280" w:lineRule="atLeast"/>
        <w:jc w:val="both"/>
        <w:rPr>
          <w:rFonts w:ascii="Tahoma" w:hAnsi="Tahoma" w:cs="Tahoma"/>
          <w:sz w:val="22"/>
        </w:rPr>
      </w:pPr>
      <w:r>
        <w:rPr>
          <w:rFonts w:ascii="Tahoma" w:hAnsi="Tahoma" w:cs="Tahoma"/>
          <w:sz w:val="22"/>
        </w:rPr>
        <w:t xml:space="preserve">Tidak melampirkan asli Surat Dukungan dari pabrik pembuat barang/mesin </w:t>
      </w:r>
      <w:r>
        <w:rPr>
          <w:rFonts w:ascii="Tahoma" w:hAnsi="Tahoma" w:cs="Tahoma"/>
          <w:b/>
          <w:sz w:val="22"/>
        </w:rPr>
        <w:t>**)</w:t>
      </w:r>
      <w:r>
        <w:rPr>
          <w:rFonts w:ascii="Tahoma" w:hAnsi="Tahoma" w:cs="Tahoma"/>
          <w:sz w:val="22"/>
        </w:rPr>
        <w:t>.</w:t>
      </w:r>
    </w:p>
    <w:p w:rsidR="00023789" w:rsidRDefault="00023789">
      <w:pPr>
        <w:spacing w:line="280" w:lineRule="atLeast"/>
        <w:ind w:left="2340" w:hanging="2340"/>
        <w:jc w:val="both"/>
        <w:rPr>
          <w:rFonts w:ascii="Tahoma" w:hAnsi="Tahoma" w:cs="Tahoma"/>
          <w:sz w:val="22"/>
        </w:rPr>
      </w:pPr>
    </w:p>
    <w:p w:rsidR="00023789" w:rsidRDefault="00023789" w:rsidP="00023789">
      <w:pPr>
        <w:numPr>
          <w:ilvl w:val="0"/>
          <w:numId w:val="34"/>
        </w:numPr>
        <w:spacing w:line="280" w:lineRule="atLeast"/>
        <w:jc w:val="both"/>
        <w:rPr>
          <w:rFonts w:ascii="Tahoma" w:hAnsi="Tahoma" w:cs="Tahoma"/>
          <w:sz w:val="22"/>
        </w:rPr>
      </w:pPr>
      <w:r>
        <w:rPr>
          <w:rFonts w:ascii="Tahoma" w:hAnsi="Tahoma" w:cs="Tahoma"/>
          <w:sz w:val="22"/>
        </w:rPr>
        <w:t xml:space="preserve">Kelengkapan dokumen </w:t>
      </w:r>
      <w:r w:rsidR="003A2D0B">
        <w:rPr>
          <w:rFonts w:ascii="Tahoma" w:hAnsi="Tahoma" w:cs="Tahoma"/>
          <w:sz w:val="22"/>
        </w:rPr>
        <w:t>Pemilihan Langsung</w:t>
      </w:r>
      <w:r>
        <w:rPr>
          <w:rFonts w:ascii="Tahoma" w:hAnsi="Tahoma" w:cs="Tahoma"/>
          <w:sz w:val="22"/>
        </w:rPr>
        <w:t xml:space="preserve"> yang tercantum pada BAB VII butir 1.g. RKS ini, berdasarkan penilaian lebih lanjut oleh Panitia dinyatakan tidak memenuhi syarat.</w:t>
      </w:r>
    </w:p>
    <w:p w:rsidR="00023789" w:rsidRDefault="00023789">
      <w:pPr>
        <w:spacing w:line="280" w:lineRule="atLeast"/>
        <w:ind w:left="2340" w:hanging="2340"/>
        <w:jc w:val="both"/>
        <w:rPr>
          <w:rFonts w:ascii="Tahoma" w:hAnsi="Tahoma" w:cs="Tahoma"/>
          <w:sz w:val="22"/>
        </w:rPr>
      </w:pPr>
    </w:p>
    <w:p w:rsidR="00023789" w:rsidRDefault="00023789" w:rsidP="00023789">
      <w:pPr>
        <w:numPr>
          <w:ilvl w:val="0"/>
          <w:numId w:val="34"/>
        </w:numPr>
        <w:spacing w:line="280" w:lineRule="atLeast"/>
        <w:jc w:val="both"/>
        <w:rPr>
          <w:rFonts w:ascii="Tahoma" w:hAnsi="Tahoma" w:cs="Tahoma"/>
          <w:sz w:val="22"/>
        </w:rPr>
      </w:pPr>
      <w:r>
        <w:rPr>
          <w:rFonts w:ascii="Tahoma" w:hAnsi="Tahoma" w:cs="Tahoma"/>
          <w:sz w:val="22"/>
        </w:rPr>
        <w:lastRenderedPageBreak/>
        <w:t>Jangka waktu dan tempat penyerahan barang tidak sesuai dengan BAB III butir 1.4. dan 1.5 RKS ini.</w:t>
      </w:r>
    </w:p>
    <w:p w:rsidR="00023789" w:rsidRDefault="00023789">
      <w:pPr>
        <w:spacing w:line="280" w:lineRule="atLeast"/>
        <w:ind w:left="2340" w:hanging="2340"/>
        <w:jc w:val="both"/>
        <w:rPr>
          <w:rFonts w:ascii="Tahoma" w:hAnsi="Tahoma" w:cs="Tahoma"/>
          <w:sz w:val="22"/>
        </w:rPr>
      </w:pPr>
    </w:p>
    <w:p w:rsidR="00023789" w:rsidRDefault="00023789" w:rsidP="00023789">
      <w:pPr>
        <w:numPr>
          <w:ilvl w:val="0"/>
          <w:numId w:val="34"/>
        </w:numPr>
        <w:spacing w:line="280" w:lineRule="atLeast"/>
        <w:jc w:val="both"/>
        <w:rPr>
          <w:rFonts w:ascii="Tahoma" w:hAnsi="Tahoma" w:cs="Tahoma"/>
          <w:sz w:val="22"/>
        </w:rPr>
      </w:pPr>
      <w:r>
        <w:rPr>
          <w:rFonts w:ascii="Tahoma" w:hAnsi="Tahoma" w:cs="Tahoma"/>
          <w:sz w:val="22"/>
        </w:rPr>
        <w:t>Tidak melampirkan asli Surat Kuasa bermeterai cukup dari penanggungjawab perusahaan kepada yang dikuasakan dalam hal surat penawaran ditandatangani oleh penerima kuasa sesuai dengan BAB II butir 3.8.</w:t>
      </w:r>
    </w:p>
    <w:p w:rsidR="00023789" w:rsidRDefault="00023789">
      <w:pPr>
        <w:spacing w:line="280" w:lineRule="atLeast"/>
        <w:ind w:left="2340" w:hanging="2340"/>
        <w:jc w:val="both"/>
        <w:rPr>
          <w:rFonts w:ascii="Tahoma" w:hAnsi="Tahoma" w:cs="Tahoma"/>
          <w:sz w:val="22"/>
        </w:rPr>
      </w:pPr>
    </w:p>
    <w:p w:rsidR="00023789" w:rsidRDefault="00023789" w:rsidP="00023789">
      <w:pPr>
        <w:numPr>
          <w:ilvl w:val="0"/>
          <w:numId w:val="34"/>
        </w:numPr>
        <w:spacing w:line="280" w:lineRule="atLeast"/>
        <w:jc w:val="both"/>
        <w:rPr>
          <w:rFonts w:ascii="Tahoma" w:hAnsi="Tahoma" w:cs="Tahoma"/>
          <w:sz w:val="22"/>
        </w:rPr>
      </w:pPr>
      <w:r>
        <w:rPr>
          <w:rFonts w:ascii="Tahoma" w:hAnsi="Tahoma" w:cs="Tahoma"/>
          <w:sz w:val="22"/>
        </w:rPr>
        <w:t>Tidak melampirkan kopi joint operation agreement dalam hal surat penawaran diajukan oleh joint operation sesuai dengan BAB II butir 3.8.</w:t>
      </w:r>
    </w:p>
    <w:p w:rsidR="00023789" w:rsidRDefault="00023789">
      <w:pPr>
        <w:spacing w:line="280" w:lineRule="atLeast"/>
        <w:ind w:left="2340" w:hanging="2340"/>
        <w:jc w:val="both"/>
        <w:rPr>
          <w:rFonts w:ascii="Tahoma" w:hAnsi="Tahoma" w:cs="Tahoma"/>
          <w:sz w:val="22"/>
        </w:rPr>
      </w:pPr>
    </w:p>
    <w:p w:rsidR="00023789" w:rsidRDefault="00023789">
      <w:pPr>
        <w:spacing w:line="280" w:lineRule="atLeast"/>
        <w:ind w:left="2340" w:hanging="2340"/>
        <w:jc w:val="both"/>
        <w:rPr>
          <w:rFonts w:ascii="Tahoma" w:hAnsi="Tahoma" w:cs="Tahoma"/>
          <w:sz w:val="22"/>
        </w:rPr>
      </w:pPr>
    </w:p>
    <w:p w:rsidR="00023789" w:rsidRDefault="00023789" w:rsidP="00023789">
      <w:pPr>
        <w:numPr>
          <w:ilvl w:val="0"/>
          <w:numId w:val="32"/>
        </w:numPr>
        <w:spacing w:line="280" w:lineRule="atLeast"/>
        <w:jc w:val="both"/>
        <w:rPr>
          <w:rFonts w:ascii="Tahoma" w:hAnsi="Tahoma" w:cs="Tahoma"/>
          <w:sz w:val="22"/>
        </w:rPr>
      </w:pPr>
      <w:r>
        <w:rPr>
          <w:rFonts w:ascii="Tahoma" w:hAnsi="Tahoma" w:cs="Tahoma"/>
          <w:b/>
          <w:sz w:val="22"/>
        </w:rPr>
        <w:t>Penilaian Syarat-Syarat Teknik :</w:t>
      </w:r>
    </w:p>
    <w:p w:rsidR="00023789" w:rsidRDefault="00023789">
      <w:pPr>
        <w:spacing w:line="280" w:lineRule="atLeast"/>
        <w:ind w:left="2340" w:hanging="2340"/>
        <w:jc w:val="both"/>
        <w:rPr>
          <w:rFonts w:ascii="Tahoma" w:hAnsi="Tahoma" w:cs="Tahoma"/>
          <w:sz w:val="22"/>
        </w:rPr>
      </w:pPr>
    </w:p>
    <w:p w:rsidR="00023789" w:rsidRDefault="00023789" w:rsidP="00023789">
      <w:pPr>
        <w:numPr>
          <w:ilvl w:val="0"/>
          <w:numId w:val="35"/>
        </w:numPr>
        <w:spacing w:line="280" w:lineRule="atLeast"/>
        <w:jc w:val="both"/>
        <w:rPr>
          <w:rFonts w:ascii="Tahoma" w:hAnsi="Tahoma" w:cs="Tahoma"/>
          <w:sz w:val="22"/>
        </w:rPr>
      </w:pPr>
      <w:r>
        <w:rPr>
          <w:rFonts w:ascii="Tahoma" w:hAnsi="Tahoma" w:cs="Tahoma"/>
          <w:sz w:val="22"/>
        </w:rPr>
        <w:t>Barang yang ditawarkan tidak sesuai dengan spesifikasi teknik yang dipersyaratkan, sesuai dengan BAB IV butir 1 RKS ini.</w:t>
      </w:r>
    </w:p>
    <w:p w:rsidR="00023789" w:rsidRDefault="00023789">
      <w:pPr>
        <w:spacing w:line="280" w:lineRule="atLeast"/>
        <w:ind w:left="2340" w:hanging="2340"/>
        <w:jc w:val="both"/>
        <w:rPr>
          <w:rFonts w:ascii="Tahoma" w:hAnsi="Tahoma" w:cs="Tahoma"/>
          <w:sz w:val="22"/>
        </w:rPr>
      </w:pPr>
    </w:p>
    <w:p w:rsidR="00023789" w:rsidRDefault="00023789" w:rsidP="00023789">
      <w:pPr>
        <w:numPr>
          <w:ilvl w:val="0"/>
          <w:numId w:val="35"/>
        </w:numPr>
        <w:spacing w:line="280" w:lineRule="atLeast"/>
        <w:jc w:val="both"/>
        <w:rPr>
          <w:rFonts w:ascii="Tahoma" w:hAnsi="Tahoma" w:cs="Tahoma"/>
          <w:sz w:val="22"/>
        </w:rPr>
      </w:pPr>
      <w:r>
        <w:rPr>
          <w:rFonts w:ascii="Tahoma" w:hAnsi="Tahoma" w:cs="Tahoma"/>
          <w:sz w:val="22"/>
        </w:rPr>
        <w:t xml:space="preserve">Tidak melampirkan referensi/pengalaman dari pabrik pembuat barang/mesin </w:t>
      </w:r>
      <w:r>
        <w:rPr>
          <w:rFonts w:ascii="Tahoma" w:hAnsi="Tahoma" w:cs="Tahoma"/>
          <w:b/>
          <w:sz w:val="22"/>
        </w:rPr>
        <w:t>**)</w:t>
      </w:r>
      <w:r>
        <w:rPr>
          <w:rFonts w:ascii="Tahoma" w:hAnsi="Tahoma" w:cs="Tahoma"/>
          <w:sz w:val="22"/>
        </w:rPr>
        <w:t xml:space="preserve"> yang sama/sejenis, sesuai dengan BAB IV  butir 2.</w:t>
      </w:r>
    </w:p>
    <w:p w:rsidR="00023789" w:rsidRDefault="00023789">
      <w:pPr>
        <w:spacing w:line="280" w:lineRule="atLeast"/>
        <w:ind w:left="2340" w:hanging="2340"/>
        <w:jc w:val="both"/>
        <w:rPr>
          <w:rFonts w:ascii="Tahoma" w:hAnsi="Tahoma" w:cs="Tahoma"/>
          <w:sz w:val="22"/>
        </w:rPr>
      </w:pPr>
    </w:p>
    <w:p w:rsidR="00023789" w:rsidRDefault="00023789" w:rsidP="00023789">
      <w:pPr>
        <w:numPr>
          <w:ilvl w:val="0"/>
          <w:numId w:val="35"/>
        </w:numPr>
        <w:spacing w:line="280" w:lineRule="atLeast"/>
        <w:jc w:val="both"/>
        <w:rPr>
          <w:rFonts w:ascii="Tahoma" w:hAnsi="Tahoma" w:cs="Tahoma"/>
          <w:sz w:val="22"/>
        </w:rPr>
      </w:pPr>
      <w:r>
        <w:rPr>
          <w:rFonts w:ascii="Tahoma" w:hAnsi="Tahoma" w:cs="Tahoma"/>
          <w:sz w:val="22"/>
        </w:rPr>
        <w:t>Tidak melampirkan Surat Pernyataan tertulis dari Peserta, sesuai dengan BAB IV butir 3 dan 4.</w:t>
      </w:r>
    </w:p>
    <w:p w:rsidR="00023789" w:rsidRDefault="00023789">
      <w:pPr>
        <w:spacing w:line="280" w:lineRule="atLeast"/>
        <w:ind w:left="2340" w:hanging="2340"/>
        <w:jc w:val="both"/>
        <w:rPr>
          <w:rFonts w:ascii="Tahoma" w:hAnsi="Tahoma" w:cs="Tahoma"/>
          <w:sz w:val="22"/>
        </w:rPr>
      </w:pPr>
    </w:p>
    <w:p w:rsidR="00023789" w:rsidRDefault="00023789" w:rsidP="00023789">
      <w:pPr>
        <w:numPr>
          <w:ilvl w:val="0"/>
          <w:numId w:val="35"/>
        </w:numPr>
        <w:spacing w:line="280" w:lineRule="atLeast"/>
        <w:jc w:val="both"/>
        <w:rPr>
          <w:rFonts w:ascii="Tahoma" w:hAnsi="Tahoma" w:cs="Tahoma"/>
          <w:sz w:val="22"/>
        </w:rPr>
      </w:pPr>
      <w:r>
        <w:rPr>
          <w:rFonts w:ascii="Tahoma" w:hAnsi="Tahoma" w:cs="Tahoma"/>
          <w:sz w:val="22"/>
        </w:rPr>
        <w:t>Tidak melampirkan brosur-brosur teknis asli/spesifikasi teknik yang diterbitkan pabrik yang ada kaitannya dengan pekerjaan/barang yang ditawarkan.</w:t>
      </w:r>
    </w:p>
    <w:p w:rsidR="00023789" w:rsidRDefault="00023789">
      <w:pPr>
        <w:spacing w:line="280" w:lineRule="atLeast"/>
        <w:ind w:left="2340" w:hanging="2340"/>
        <w:jc w:val="both"/>
        <w:rPr>
          <w:rFonts w:ascii="Tahoma" w:hAnsi="Tahoma" w:cs="Tahoma"/>
          <w:sz w:val="22"/>
        </w:rPr>
      </w:pPr>
    </w:p>
    <w:p w:rsidR="00023789" w:rsidRDefault="00023789" w:rsidP="00023789">
      <w:pPr>
        <w:numPr>
          <w:ilvl w:val="0"/>
          <w:numId w:val="35"/>
        </w:numPr>
        <w:spacing w:line="280" w:lineRule="atLeast"/>
        <w:jc w:val="both"/>
        <w:rPr>
          <w:rFonts w:ascii="Tahoma" w:hAnsi="Tahoma" w:cs="Tahoma"/>
          <w:sz w:val="22"/>
        </w:rPr>
      </w:pPr>
      <w:r>
        <w:rPr>
          <w:rFonts w:ascii="Tahoma" w:hAnsi="Tahoma" w:cs="Tahoma"/>
          <w:sz w:val="22"/>
        </w:rPr>
        <w:t>Melampirkan brosur-brosur yang diminta tetapi tidak dalam bahasa Indonesia atau Inggris.</w:t>
      </w:r>
    </w:p>
    <w:p w:rsidR="00023789" w:rsidRDefault="00023789">
      <w:pPr>
        <w:spacing w:line="280" w:lineRule="atLeast"/>
        <w:ind w:left="2340" w:hanging="2340"/>
        <w:jc w:val="both"/>
        <w:rPr>
          <w:rFonts w:ascii="Tahoma" w:hAnsi="Tahoma" w:cs="Tahoma"/>
          <w:sz w:val="22"/>
        </w:rPr>
      </w:pPr>
    </w:p>
    <w:p w:rsidR="00023789" w:rsidRDefault="00023789">
      <w:pPr>
        <w:spacing w:line="280" w:lineRule="atLeast"/>
        <w:ind w:left="2340" w:hanging="2340"/>
        <w:jc w:val="both"/>
        <w:rPr>
          <w:rFonts w:ascii="Tahoma" w:hAnsi="Tahoma" w:cs="Tahoma"/>
          <w:sz w:val="22"/>
        </w:rPr>
      </w:pPr>
    </w:p>
    <w:p w:rsidR="00023789" w:rsidRDefault="00023789" w:rsidP="00023789">
      <w:pPr>
        <w:numPr>
          <w:ilvl w:val="0"/>
          <w:numId w:val="33"/>
        </w:numPr>
        <w:spacing w:line="280" w:lineRule="atLeast"/>
        <w:jc w:val="both"/>
        <w:rPr>
          <w:rFonts w:ascii="Tahoma" w:hAnsi="Tahoma" w:cs="Tahoma"/>
          <w:sz w:val="22"/>
        </w:rPr>
      </w:pPr>
      <w:r>
        <w:rPr>
          <w:rFonts w:ascii="Tahoma" w:hAnsi="Tahoma" w:cs="Tahoma"/>
          <w:b/>
          <w:sz w:val="22"/>
        </w:rPr>
        <w:t>Penilaian/Evaluasi Harga :</w:t>
      </w:r>
    </w:p>
    <w:p w:rsidR="00023789" w:rsidRDefault="00023789">
      <w:pPr>
        <w:spacing w:line="280" w:lineRule="atLeast"/>
        <w:ind w:left="2340" w:hanging="2340"/>
        <w:jc w:val="both"/>
        <w:rPr>
          <w:rFonts w:ascii="Tahoma" w:hAnsi="Tahoma" w:cs="Tahoma"/>
          <w:sz w:val="22"/>
        </w:rPr>
      </w:pPr>
    </w:p>
    <w:p w:rsidR="00023789" w:rsidRDefault="00023789" w:rsidP="00023789">
      <w:pPr>
        <w:numPr>
          <w:ilvl w:val="0"/>
          <w:numId w:val="36"/>
        </w:numPr>
        <w:spacing w:line="280" w:lineRule="atLeast"/>
        <w:jc w:val="both"/>
        <w:rPr>
          <w:rFonts w:ascii="Tahoma" w:hAnsi="Tahoma" w:cs="Tahoma"/>
          <w:sz w:val="22"/>
        </w:rPr>
      </w:pPr>
      <w:r>
        <w:rPr>
          <w:rFonts w:ascii="Tahoma" w:hAnsi="Tahoma" w:cs="Tahoma"/>
          <w:sz w:val="22"/>
        </w:rPr>
        <w:t>Koreksi aritmatik (untuk penawaran fixed unit price), yaitu koreksi atas kesalahan penjumlahan dan pengalian volume dengan harga satuan barang dengan ketentuan bahwa volume dan harga satuan barang tidak boleh di ubah.</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36"/>
        </w:numPr>
        <w:spacing w:line="280" w:lineRule="atLeast"/>
        <w:jc w:val="both"/>
        <w:rPr>
          <w:rFonts w:ascii="Tahoma" w:hAnsi="Tahoma" w:cs="Tahoma"/>
          <w:sz w:val="22"/>
        </w:rPr>
      </w:pPr>
      <w:r>
        <w:rPr>
          <w:rFonts w:ascii="Tahoma" w:hAnsi="Tahoma" w:cs="Tahoma"/>
          <w:sz w:val="22"/>
        </w:rPr>
        <w:t xml:space="preserve">Evaluasi harga dengan melampirkan kandungan lokal barang akan dilakukan sesuai dengan ketentuan dalam Keputusan Direksi PT PLN (Persero) No. </w:t>
      </w:r>
      <w:r w:rsidR="00104056">
        <w:rPr>
          <w:rFonts w:ascii="Tahoma" w:hAnsi="Tahoma" w:cs="Tahoma"/>
          <w:sz w:val="22"/>
          <w:lang w:val="id-ID"/>
        </w:rPr>
        <w:t>305</w:t>
      </w:r>
      <w:r>
        <w:rPr>
          <w:rFonts w:ascii="Tahoma" w:hAnsi="Tahoma" w:cs="Tahoma"/>
          <w:sz w:val="22"/>
        </w:rPr>
        <w:t>.K/DIR/</w:t>
      </w:r>
      <w:r w:rsidR="00104056">
        <w:rPr>
          <w:rFonts w:ascii="Tahoma" w:hAnsi="Tahoma" w:cs="Tahoma"/>
          <w:sz w:val="22"/>
          <w:lang w:val="id-ID"/>
        </w:rPr>
        <w:t>2010</w:t>
      </w:r>
      <w:r>
        <w:rPr>
          <w:rFonts w:ascii="Tahoma" w:hAnsi="Tahoma" w:cs="Tahoma"/>
          <w:sz w:val="22"/>
        </w:rPr>
        <w:t xml:space="preserve"> tanggal 03 Juni </w:t>
      </w:r>
      <w:r w:rsidR="00104056">
        <w:rPr>
          <w:rFonts w:ascii="Tahoma" w:hAnsi="Tahoma" w:cs="Tahoma"/>
          <w:sz w:val="22"/>
          <w:lang w:val="id-ID"/>
        </w:rPr>
        <w:t>2010</w:t>
      </w:r>
      <w:r>
        <w:rPr>
          <w:rFonts w:ascii="Tahoma" w:hAnsi="Tahoma" w:cs="Tahoma"/>
          <w:sz w:val="22"/>
        </w:rPr>
        <w:t>.</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36"/>
        </w:numPr>
        <w:spacing w:line="280" w:lineRule="atLeast"/>
        <w:jc w:val="both"/>
        <w:rPr>
          <w:rFonts w:ascii="Tahoma" w:hAnsi="Tahoma" w:cs="Tahoma"/>
          <w:sz w:val="22"/>
        </w:rPr>
      </w:pPr>
      <w:r>
        <w:rPr>
          <w:rFonts w:ascii="Tahoma" w:hAnsi="Tahoma" w:cs="Tahoma"/>
          <w:sz w:val="22"/>
        </w:rPr>
        <w:t>Penawaran yang dipilih adalah penawaran dengan harga evaluasi yang terendah dan dapat dipertanggungjawabkan serta yang paling menguntungkan PT PLN (Persero) (The Lowest Responsible Bid).</w:t>
      </w:r>
    </w:p>
    <w:p w:rsidR="00023789" w:rsidRDefault="00023789">
      <w:pPr>
        <w:spacing w:line="280" w:lineRule="atLeast"/>
        <w:ind w:left="2160" w:hanging="2160"/>
        <w:jc w:val="both"/>
        <w:rPr>
          <w:rFonts w:ascii="Tahoma" w:hAnsi="Tahoma" w:cs="Tahoma"/>
          <w:sz w:val="22"/>
        </w:rPr>
      </w:pPr>
    </w:p>
    <w:p w:rsidR="00023789" w:rsidRDefault="00023789">
      <w:pPr>
        <w:spacing w:line="280" w:lineRule="atLeast"/>
        <w:ind w:left="2160" w:hanging="2160"/>
        <w:jc w:val="both"/>
        <w:rPr>
          <w:rFonts w:ascii="Tahoma" w:hAnsi="Tahoma" w:cs="Tahoma"/>
          <w:sz w:val="22"/>
        </w:rPr>
      </w:pPr>
    </w:p>
    <w:p w:rsidR="00023789" w:rsidRDefault="00023789">
      <w:pPr>
        <w:spacing w:line="280" w:lineRule="atLeast"/>
        <w:ind w:left="2160" w:hanging="2160"/>
        <w:jc w:val="both"/>
        <w:rPr>
          <w:rFonts w:ascii="Tahoma" w:hAnsi="Tahoma" w:cs="Tahoma"/>
          <w:sz w:val="22"/>
        </w:rPr>
      </w:pPr>
      <w:r>
        <w:rPr>
          <w:rFonts w:ascii="Tahoma" w:hAnsi="Tahoma" w:cs="Tahoma"/>
          <w:b/>
          <w:sz w:val="22"/>
        </w:rPr>
        <w:t xml:space="preserve">BAB VIII.   P E N U T U P </w:t>
      </w:r>
    </w:p>
    <w:p w:rsidR="00023789" w:rsidRDefault="00023789">
      <w:pPr>
        <w:spacing w:line="280" w:lineRule="atLeast"/>
        <w:ind w:left="2160" w:hanging="2160"/>
        <w:jc w:val="both"/>
        <w:rPr>
          <w:rFonts w:ascii="Tahoma" w:hAnsi="Tahoma" w:cs="Tahoma"/>
          <w:sz w:val="22"/>
        </w:rPr>
      </w:pPr>
    </w:p>
    <w:p w:rsidR="00023789" w:rsidRDefault="00023789">
      <w:pPr>
        <w:pStyle w:val="BodyTextIndent3"/>
        <w:tabs>
          <w:tab w:val="clear" w:pos="1260"/>
          <w:tab w:val="clear" w:pos="1620"/>
          <w:tab w:val="clear" w:pos="1980"/>
          <w:tab w:val="clear" w:pos="2160"/>
          <w:tab w:val="clear" w:pos="2340"/>
        </w:tabs>
        <w:spacing w:line="280" w:lineRule="atLeast"/>
        <w:ind w:firstLine="0"/>
        <w:rPr>
          <w:rFonts w:ascii="Tahoma" w:hAnsi="Tahoma" w:cs="Tahoma"/>
        </w:rPr>
      </w:pPr>
      <w:r>
        <w:rPr>
          <w:rFonts w:ascii="Tahoma" w:hAnsi="Tahoma" w:cs="Tahoma"/>
        </w:rPr>
        <w:t>Perubahan atau penambahan atas hal-hal lain yang belum tercakup dalam RKS ini, akan dicantumkan dalam Berita Acara Penjelasan yang  merupakan bagian yang tidak terpisahkan dari RKS ini.</w:t>
      </w:r>
    </w:p>
    <w:p w:rsidR="00023789" w:rsidRDefault="00023789">
      <w:pPr>
        <w:spacing w:line="280" w:lineRule="atLeast"/>
        <w:ind w:left="1260" w:hanging="1260"/>
        <w:jc w:val="both"/>
        <w:rPr>
          <w:rFonts w:ascii="Tahoma" w:hAnsi="Tahoma" w:cs="Tahoma"/>
          <w:sz w:val="22"/>
        </w:rPr>
      </w:pPr>
    </w:p>
    <w:p w:rsidR="00023789" w:rsidRDefault="00023789">
      <w:pPr>
        <w:spacing w:line="280" w:lineRule="atLeast"/>
        <w:ind w:left="990" w:hanging="990"/>
        <w:jc w:val="center"/>
        <w:rPr>
          <w:rFonts w:ascii="Tahoma" w:hAnsi="Tahoma" w:cs="Tahoma"/>
          <w:b/>
          <w:sz w:val="22"/>
        </w:rPr>
      </w:pPr>
      <w:r>
        <w:rPr>
          <w:rFonts w:ascii="Tahoma" w:hAnsi="Tahoma" w:cs="Tahoma"/>
          <w:b/>
          <w:sz w:val="22"/>
        </w:rPr>
        <w:t>……………..,  …………………………..</w:t>
      </w:r>
    </w:p>
    <w:p w:rsidR="00023789" w:rsidRDefault="00023789">
      <w:pPr>
        <w:spacing w:line="280" w:lineRule="atLeast"/>
        <w:ind w:left="990" w:hanging="990"/>
        <w:jc w:val="both"/>
        <w:rPr>
          <w:rFonts w:ascii="Tahoma" w:hAnsi="Tahoma" w:cs="Tahoma"/>
          <w:b/>
          <w:sz w:val="22"/>
        </w:rPr>
      </w:pPr>
    </w:p>
    <w:p w:rsidR="00023789" w:rsidRDefault="00023789">
      <w:pPr>
        <w:pStyle w:val="Heading1"/>
        <w:spacing w:line="280" w:lineRule="atLeast"/>
        <w:rPr>
          <w:rFonts w:ascii="Tahoma" w:hAnsi="Tahoma" w:cs="Tahoma"/>
        </w:rPr>
      </w:pPr>
      <w:r>
        <w:rPr>
          <w:rFonts w:ascii="Tahoma" w:hAnsi="Tahoma" w:cs="Tahoma"/>
        </w:rPr>
        <w:t>PANITIA PENGADAAN BARANG / JASA</w:t>
      </w:r>
    </w:p>
    <w:p w:rsidR="00023789" w:rsidRDefault="00023789">
      <w:pPr>
        <w:pStyle w:val="Heading2"/>
        <w:spacing w:line="280" w:lineRule="atLeast"/>
        <w:ind w:left="0" w:firstLine="0"/>
        <w:rPr>
          <w:rFonts w:ascii="Tahoma" w:hAnsi="Tahoma" w:cs="Tahoma"/>
        </w:rPr>
      </w:pPr>
      <w:r>
        <w:rPr>
          <w:rFonts w:ascii="Tahoma" w:hAnsi="Tahoma" w:cs="Tahoma"/>
        </w:rPr>
        <w:t xml:space="preserve">PT PLN (PERSERO) </w:t>
      </w:r>
      <w:r w:rsidR="003A2D0B">
        <w:rPr>
          <w:rFonts w:ascii="Tahoma" w:hAnsi="Tahoma" w:cs="Tahoma"/>
        </w:rPr>
        <w:t>PUSAT</w:t>
      </w:r>
    </w:p>
    <w:p w:rsidR="00023789" w:rsidRDefault="00023789">
      <w:pPr>
        <w:spacing w:line="280" w:lineRule="atLeast"/>
        <w:ind w:left="990" w:hanging="990"/>
        <w:jc w:val="both"/>
        <w:rPr>
          <w:rFonts w:ascii="Tahoma" w:hAnsi="Tahoma" w:cs="Tahoma"/>
          <w:sz w:val="22"/>
        </w:rPr>
      </w:pPr>
    </w:p>
    <w:p w:rsidR="00023789" w:rsidRDefault="00023789">
      <w:pPr>
        <w:spacing w:line="280" w:lineRule="atLeast"/>
        <w:ind w:left="990" w:hanging="990"/>
        <w:jc w:val="both"/>
        <w:rPr>
          <w:rFonts w:ascii="Tahoma" w:hAnsi="Tahoma" w:cs="Tahoma"/>
          <w:sz w:val="22"/>
        </w:rPr>
      </w:pPr>
    </w:p>
    <w:p w:rsidR="00023789" w:rsidRDefault="00023789">
      <w:pPr>
        <w:spacing w:line="280" w:lineRule="atLeast"/>
        <w:ind w:left="360" w:hanging="360"/>
        <w:jc w:val="both"/>
        <w:rPr>
          <w:rFonts w:ascii="Tahoma" w:hAnsi="Tahoma" w:cs="Tahoma"/>
          <w:sz w:val="22"/>
        </w:rPr>
      </w:pPr>
      <w:r>
        <w:rPr>
          <w:rFonts w:ascii="Tahoma" w:hAnsi="Tahoma" w:cs="Tahoma"/>
          <w:sz w:val="22"/>
        </w:rPr>
        <w:t>1.</w:t>
      </w:r>
      <w:r>
        <w:rPr>
          <w:rFonts w:ascii="Tahoma" w:hAnsi="Tahoma" w:cs="Tahoma"/>
          <w:sz w:val="22"/>
        </w:rPr>
        <w:tab/>
        <w:t>…………………………….</w:t>
      </w:r>
      <w:r>
        <w:rPr>
          <w:rFonts w:ascii="Tahoma" w:hAnsi="Tahoma" w:cs="Tahoma"/>
          <w:sz w:val="22"/>
        </w:rPr>
        <w:tab/>
      </w:r>
      <w:r>
        <w:rPr>
          <w:rFonts w:ascii="Tahoma" w:hAnsi="Tahoma" w:cs="Tahoma"/>
          <w:sz w:val="22"/>
        </w:rPr>
        <w:tab/>
        <w:t>Sebagai Ketua</w:t>
      </w:r>
      <w:r>
        <w:rPr>
          <w:rFonts w:ascii="Tahoma" w:hAnsi="Tahoma" w:cs="Tahoma"/>
          <w:sz w:val="22"/>
        </w:rPr>
        <w:tab/>
      </w:r>
      <w:r>
        <w:rPr>
          <w:rFonts w:ascii="Tahoma" w:hAnsi="Tahoma" w:cs="Tahoma"/>
          <w:sz w:val="22"/>
        </w:rPr>
        <w:tab/>
        <w:t>....................………….……</w:t>
      </w:r>
    </w:p>
    <w:p w:rsidR="00023789" w:rsidRDefault="00023789">
      <w:pPr>
        <w:spacing w:line="280" w:lineRule="atLeast"/>
        <w:ind w:left="360" w:hanging="360"/>
        <w:jc w:val="both"/>
        <w:rPr>
          <w:rFonts w:ascii="Tahoma" w:hAnsi="Tahoma" w:cs="Tahoma"/>
          <w:sz w:val="22"/>
        </w:rPr>
      </w:pPr>
    </w:p>
    <w:p w:rsidR="00023789" w:rsidRDefault="00023789">
      <w:pPr>
        <w:spacing w:line="280" w:lineRule="atLeast"/>
        <w:ind w:left="360" w:hanging="360"/>
        <w:jc w:val="both"/>
        <w:rPr>
          <w:rFonts w:ascii="Tahoma" w:hAnsi="Tahoma" w:cs="Tahoma"/>
          <w:sz w:val="22"/>
        </w:rPr>
      </w:pPr>
    </w:p>
    <w:p w:rsidR="00023789" w:rsidRDefault="00023789">
      <w:pPr>
        <w:spacing w:line="280" w:lineRule="atLeast"/>
        <w:ind w:left="360" w:hanging="360"/>
        <w:jc w:val="both"/>
        <w:rPr>
          <w:rFonts w:ascii="Tahoma" w:hAnsi="Tahoma" w:cs="Tahoma"/>
          <w:sz w:val="22"/>
        </w:rPr>
      </w:pPr>
      <w:r>
        <w:rPr>
          <w:rFonts w:ascii="Tahoma" w:hAnsi="Tahoma" w:cs="Tahoma"/>
          <w:sz w:val="22"/>
        </w:rPr>
        <w:t>2.</w:t>
      </w:r>
      <w:r>
        <w:rPr>
          <w:rFonts w:ascii="Tahoma" w:hAnsi="Tahoma" w:cs="Tahoma"/>
          <w:sz w:val="22"/>
        </w:rPr>
        <w:tab/>
        <w:t>…………………………….</w:t>
      </w:r>
      <w:r>
        <w:rPr>
          <w:rFonts w:ascii="Tahoma" w:hAnsi="Tahoma" w:cs="Tahoma"/>
          <w:sz w:val="22"/>
        </w:rPr>
        <w:tab/>
      </w:r>
      <w:r>
        <w:rPr>
          <w:rFonts w:ascii="Tahoma" w:hAnsi="Tahoma" w:cs="Tahoma"/>
          <w:sz w:val="22"/>
        </w:rPr>
        <w:tab/>
        <w:t>Sebagai Sekretaris</w:t>
      </w:r>
      <w:r>
        <w:rPr>
          <w:rFonts w:ascii="Tahoma" w:hAnsi="Tahoma" w:cs="Tahoma"/>
          <w:sz w:val="22"/>
        </w:rPr>
        <w:tab/>
      </w:r>
      <w:r>
        <w:rPr>
          <w:rFonts w:ascii="Tahoma" w:hAnsi="Tahoma" w:cs="Tahoma"/>
          <w:sz w:val="22"/>
        </w:rPr>
        <w:tab/>
        <w:t>.....................………………</w:t>
      </w:r>
    </w:p>
    <w:p w:rsidR="00023789" w:rsidRDefault="00023789">
      <w:pPr>
        <w:spacing w:line="280" w:lineRule="atLeast"/>
        <w:ind w:left="360" w:hanging="360"/>
        <w:jc w:val="both"/>
        <w:rPr>
          <w:rFonts w:ascii="Tahoma" w:hAnsi="Tahoma" w:cs="Tahoma"/>
          <w:sz w:val="22"/>
        </w:rPr>
      </w:pPr>
    </w:p>
    <w:p w:rsidR="00023789" w:rsidRDefault="00023789">
      <w:pPr>
        <w:spacing w:line="280" w:lineRule="atLeast"/>
        <w:ind w:left="360" w:hanging="360"/>
        <w:jc w:val="both"/>
        <w:rPr>
          <w:rFonts w:ascii="Tahoma" w:hAnsi="Tahoma" w:cs="Tahoma"/>
          <w:sz w:val="22"/>
        </w:rPr>
      </w:pPr>
    </w:p>
    <w:p w:rsidR="00023789" w:rsidRDefault="00023789">
      <w:pPr>
        <w:spacing w:line="280" w:lineRule="atLeast"/>
        <w:ind w:left="360" w:hanging="360"/>
        <w:jc w:val="both"/>
        <w:rPr>
          <w:rFonts w:ascii="Tahoma" w:hAnsi="Tahoma" w:cs="Tahoma"/>
          <w:sz w:val="22"/>
        </w:rPr>
      </w:pPr>
      <w:r>
        <w:rPr>
          <w:rFonts w:ascii="Tahoma" w:hAnsi="Tahoma" w:cs="Tahoma"/>
          <w:sz w:val="22"/>
        </w:rPr>
        <w:t>3.</w:t>
      </w:r>
      <w:r>
        <w:rPr>
          <w:rFonts w:ascii="Tahoma" w:hAnsi="Tahoma" w:cs="Tahoma"/>
          <w:sz w:val="22"/>
        </w:rPr>
        <w:tab/>
        <w:t>…………………………….</w:t>
      </w:r>
      <w:r>
        <w:rPr>
          <w:rFonts w:ascii="Tahoma" w:hAnsi="Tahoma" w:cs="Tahoma"/>
          <w:sz w:val="22"/>
        </w:rPr>
        <w:tab/>
      </w:r>
      <w:r>
        <w:rPr>
          <w:rFonts w:ascii="Tahoma" w:hAnsi="Tahoma" w:cs="Tahoma"/>
          <w:sz w:val="22"/>
        </w:rPr>
        <w:tab/>
        <w:t>Sebagai Anggota</w:t>
      </w:r>
      <w:r>
        <w:rPr>
          <w:rFonts w:ascii="Tahoma" w:hAnsi="Tahoma" w:cs="Tahoma"/>
          <w:sz w:val="22"/>
        </w:rPr>
        <w:tab/>
      </w:r>
      <w:r>
        <w:rPr>
          <w:rFonts w:ascii="Tahoma" w:hAnsi="Tahoma" w:cs="Tahoma"/>
          <w:sz w:val="22"/>
        </w:rPr>
        <w:tab/>
        <w:t>..................................…….</w:t>
      </w:r>
    </w:p>
    <w:p w:rsidR="00023789" w:rsidRDefault="00023789">
      <w:pPr>
        <w:spacing w:line="280" w:lineRule="atLeast"/>
        <w:ind w:left="360" w:hanging="360"/>
        <w:jc w:val="both"/>
        <w:rPr>
          <w:rFonts w:ascii="Tahoma" w:hAnsi="Tahoma" w:cs="Tahoma"/>
          <w:sz w:val="22"/>
        </w:rPr>
      </w:pPr>
    </w:p>
    <w:p w:rsidR="00023789" w:rsidRDefault="00023789">
      <w:pPr>
        <w:spacing w:line="280" w:lineRule="atLeast"/>
        <w:ind w:left="360" w:hanging="360"/>
        <w:jc w:val="both"/>
        <w:rPr>
          <w:rFonts w:ascii="Tahoma" w:hAnsi="Tahoma" w:cs="Tahoma"/>
          <w:sz w:val="22"/>
        </w:rPr>
      </w:pPr>
    </w:p>
    <w:p w:rsidR="00023789" w:rsidRDefault="00023789">
      <w:pPr>
        <w:spacing w:line="280" w:lineRule="atLeast"/>
        <w:ind w:left="360" w:hanging="360"/>
        <w:jc w:val="both"/>
        <w:rPr>
          <w:rFonts w:ascii="Tahoma" w:hAnsi="Tahoma" w:cs="Tahoma"/>
          <w:sz w:val="22"/>
        </w:rPr>
      </w:pPr>
      <w:r>
        <w:rPr>
          <w:rFonts w:ascii="Tahoma" w:hAnsi="Tahoma" w:cs="Tahoma"/>
          <w:sz w:val="22"/>
        </w:rPr>
        <w:t>4.</w:t>
      </w:r>
      <w:r>
        <w:rPr>
          <w:rFonts w:ascii="Tahoma" w:hAnsi="Tahoma" w:cs="Tahoma"/>
          <w:sz w:val="22"/>
        </w:rPr>
        <w:tab/>
        <w:t>…………………………….</w:t>
      </w:r>
      <w:r>
        <w:rPr>
          <w:rFonts w:ascii="Tahoma" w:hAnsi="Tahoma" w:cs="Tahoma"/>
          <w:sz w:val="22"/>
        </w:rPr>
        <w:tab/>
      </w:r>
      <w:r>
        <w:rPr>
          <w:rFonts w:ascii="Tahoma" w:hAnsi="Tahoma" w:cs="Tahoma"/>
          <w:sz w:val="22"/>
        </w:rPr>
        <w:tab/>
        <w:t>Sebagai Anggota</w:t>
      </w:r>
      <w:r>
        <w:rPr>
          <w:rFonts w:ascii="Tahoma" w:hAnsi="Tahoma" w:cs="Tahoma"/>
          <w:sz w:val="22"/>
        </w:rPr>
        <w:tab/>
      </w:r>
      <w:r>
        <w:rPr>
          <w:rFonts w:ascii="Tahoma" w:hAnsi="Tahoma" w:cs="Tahoma"/>
          <w:sz w:val="22"/>
        </w:rPr>
        <w:tab/>
        <w:t>..................................…….</w:t>
      </w:r>
    </w:p>
    <w:p w:rsidR="00023789" w:rsidRDefault="00023789">
      <w:pPr>
        <w:spacing w:line="280" w:lineRule="atLeast"/>
        <w:ind w:left="360" w:hanging="360"/>
        <w:jc w:val="both"/>
        <w:rPr>
          <w:rFonts w:ascii="Tahoma" w:hAnsi="Tahoma" w:cs="Tahoma"/>
          <w:sz w:val="22"/>
        </w:rPr>
      </w:pPr>
    </w:p>
    <w:p w:rsidR="00023789" w:rsidRDefault="00023789">
      <w:pPr>
        <w:spacing w:line="280" w:lineRule="atLeast"/>
        <w:ind w:left="360" w:hanging="360"/>
        <w:jc w:val="both"/>
        <w:rPr>
          <w:rFonts w:ascii="Tahoma" w:hAnsi="Tahoma" w:cs="Tahoma"/>
          <w:sz w:val="22"/>
        </w:rPr>
      </w:pPr>
    </w:p>
    <w:p w:rsidR="00023789" w:rsidRDefault="00023789">
      <w:pPr>
        <w:spacing w:line="280" w:lineRule="atLeast"/>
        <w:ind w:left="360" w:hanging="360"/>
        <w:jc w:val="both"/>
        <w:rPr>
          <w:rFonts w:ascii="Tahoma" w:hAnsi="Tahoma" w:cs="Tahoma"/>
          <w:sz w:val="22"/>
        </w:rPr>
      </w:pPr>
      <w:r>
        <w:rPr>
          <w:rFonts w:ascii="Tahoma" w:hAnsi="Tahoma" w:cs="Tahoma"/>
          <w:sz w:val="22"/>
        </w:rPr>
        <w:t>5.</w:t>
      </w:r>
      <w:r>
        <w:rPr>
          <w:rFonts w:ascii="Tahoma" w:hAnsi="Tahoma" w:cs="Tahoma"/>
          <w:sz w:val="22"/>
        </w:rPr>
        <w:tab/>
        <w:t>…………………………….</w:t>
      </w:r>
      <w:r>
        <w:rPr>
          <w:rFonts w:ascii="Tahoma" w:hAnsi="Tahoma" w:cs="Tahoma"/>
          <w:sz w:val="22"/>
        </w:rPr>
        <w:tab/>
      </w:r>
      <w:r>
        <w:rPr>
          <w:rFonts w:ascii="Tahoma" w:hAnsi="Tahoma" w:cs="Tahoma"/>
          <w:sz w:val="22"/>
        </w:rPr>
        <w:tab/>
        <w:t>Sebagai Anggota</w:t>
      </w:r>
      <w:r>
        <w:rPr>
          <w:rFonts w:ascii="Tahoma" w:hAnsi="Tahoma" w:cs="Tahoma"/>
          <w:sz w:val="22"/>
        </w:rPr>
        <w:tab/>
      </w:r>
      <w:r>
        <w:rPr>
          <w:rFonts w:ascii="Tahoma" w:hAnsi="Tahoma" w:cs="Tahoma"/>
          <w:sz w:val="22"/>
        </w:rPr>
        <w:tab/>
        <w:t>..................................…….</w:t>
      </w:r>
    </w:p>
    <w:p w:rsidR="00023789" w:rsidRDefault="00023789">
      <w:pPr>
        <w:spacing w:line="280" w:lineRule="atLeast"/>
        <w:ind w:left="360" w:hanging="360"/>
        <w:jc w:val="both"/>
        <w:rPr>
          <w:rFonts w:ascii="Tahoma" w:hAnsi="Tahoma" w:cs="Tahoma"/>
          <w:sz w:val="22"/>
        </w:rPr>
      </w:pPr>
    </w:p>
    <w:p w:rsidR="00023789" w:rsidRDefault="00023789">
      <w:pPr>
        <w:spacing w:line="280" w:lineRule="atLeast"/>
        <w:ind w:left="360" w:hanging="360"/>
        <w:jc w:val="both"/>
        <w:rPr>
          <w:rFonts w:ascii="Tahoma" w:hAnsi="Tahoma" w:cs="Tahoma"/>
          <w:sz w:val="22"/>
        </w:rPr>
      </w:pPr>
    </w:p>
    <w:p w:rsidR="00023789" w:rsidRDefault="00023789">
      <w:pPr>
        <w:spacing w:line="280" w:lineRule="atLeast"/>
        <w:ind w:left="360" w:hanging="360"/>
        <w:jc w:val="both"/>
        <w:rPr>
          <w:rFonts w:ascii="Tahoma" w:hAnsi="Tahoma" w:cs="Tahoma"/>
          <w:sz w:val="22"/>
        </w:rPr>
      </w:pPr>
      <w:r>
        <w:rPr>
          <w:rFonts w:ascii="Tahoma" w:hAnsi="Tahoma" w:cs="Tahoma"/>
          <w:sz w:val="22"/>
        </w:rPr>
        <w:t>6.</w:t>
      </w:r>
      <w:r>
        <w:rPr>
          <w:rFonts w:ascii="Tahoma" w:hAnsi="Tahoma" w:cs="Tahoma"/>
          <w:sz w:val="22"/>
        </w:rPr>
        <w:tab/>
        <w:t>…………………………….</w:t>
      </w:r>
      <w:r>
        <w:rPr>
          <w:rFonts w:ascii="Tahoma" w:hAnsi="Tahoma" w:cs="Tahoma"/>
          <w:sz w:val="22"/>
        </w:rPr>
        <w:tab/>
      </w:r>
      <w:r>
        <w:rPr>
          <w:rFonts w:ascii="Tahoma" w:hAnsi="Tahoma" w:cs="Tahoma"/>
          <w:sz w:val="22"/>
        </w:rPr>
        <w:tab/>
        <w:t>Sebagai Anggota</w:t>
      </w:r>
      <w:r>
        <w:rPr>
          <w:rFonts w:ascii="Tahoma" w:hAnsi="Tahoma" w:cs="Tahoma"/>
          <w:sz w:val="22"/>
        </w:rPr>
        <w:tab/>
      </w:r>
      <w:r>
        <w:rPr>
          <w:rFonts w:ascii="Tahoma" w:hAnsi="Tahoma" w:cs="Tahoma"/>
          <w:sz w:val="22"/>
        </w:rPr>
        <w:tab/>
        <w:t>..................................…….</w:t>
      </w:r>
    </w:p>
    <w:p w:rsidR="00023789" w:rsidRDefault="00023789">
      <w:pPr>
        <w:spacing w:line="280" w:lineRule="atLeast"/>
        <w:ind w:left="360" w:hanging="360"/>
        <w:jc w:val="both"/>
        <w:rPr>
          <w:rFonts w:ascii="Tahoma" w:hAnsi="Tahoma" w:cs="Tahoma"/>
          <w:sz w:val="22"/>
        </w:rPr>
      </w:pPr>
    </w:p>
    <w:p w:rsidR="00023789" w:rsidRDefault="00023789">
      <w:pPr>
        <w:spacing w:line="280" w:lineRule="atLeast"/>
        <w:ind w:left="360" w:hanging="360"/>
        <w:jc w:val="both"/>
        <w:rPr>
          <w:rFonts w:ascii="Tahoma" w:hAnsi="Tahoma" w:cs="Tahoma"/>
          <w:sz w:val="22"/>
        </w:rPr>
      </w:pPr>
    </w:p>
    <w:p w:rsidR="00023789" w:rsidRDefault="00023789">
      <w:pPr>
        <w:spacing w:line="280" w:lineRule="atLeast"/>
        <w:ind w:left="360" w:hanging="360"/>
        <w:jc w:val="both"/>
        <w:rPr>
          <w:rFonts w:ascii="Tahoma" w:hAnsi="Tahoma" w:cs="Tahoma"/>
          <w:sz w:val="22"/>
        </w:rPr>
      </w:pPr>
      <w:r>
        <w:rPr>
          <w:rFonts w:ascii="Tahoma" w:hAnsi="Tahoma" w:cs="Tahoma"/>
          <w:sz w:val="22"/>
        </w:rPr>
        <w:t>7.</w:t>
      </w:r>
      <w:r>
        <w:rPr>
          <w:rFonts w:ascii="Tahoma" w:hAnsi="Tahoma" w:cs="Tahoma"/>
          <w:sz w:val="22"/>
        </w:rPr>
        <w:tab/>
        <w:t>…………………………….</w:t>
      </w:r>
      <w:r>
        <w:rPr>
          <w:rFonts w:ascii="Tahoma" w:hAnsi="Tahoma" w:cs="Tahoma"/>
          <w:sz w:val="22"/>
        </w:rPr>
        <w:tab/>
      </w:r>
      <w:r>
        <w:rPr>
          <w:rFonts w:ascii="Tahoma" w:hAnsi="Tahoma" w:cs="Tahoma"/>
          <w:sz w:val="22"/>
        </w:rPr>
        <w:tab/>
        <w:t>Sebagai Anggota</w:t>
      </w:r>
      <w:r>
        <w:rPr>
          <w:rFonts w:ascii="Tahoma" w:hAnsi="Tahoma" w:cs="Tahoma"/>
          <w:sz w:val="22"/>
        </w:rPr>
        <w:tab/>
      </w:r>
      <w:r>
        <w:rPr>
          <w:rFonts w:ascii="Tahoma" w:hAnsi="Tahoma" w:cs="Tahoma"/>
          <w:sz w:val="22"/>
        </w:rPr>
        <w:tab/>
        <w:t>..................................…….</w:t>
      </w:r>
    </w:p>
    <w:p w:rsidR="00023789" w:rsidRDefault="00023789">
      <w:pPr>
        <w:spacing w:line="280" w:lineRule="atLeast"/>
        <w:ind w:left="360" w:hanging="360"/>
        <w:jc w:val="both"/>
        <w:rPr>
          <w:rFonts w:ascii="Tahoma" w:hAnsi="Tahoma" w:cs="Tahoma"/>
          <w:sz w:val="22"/>
        </w:rPr>
      </w:pPr>
    </w:p>
    <w:p w:rsidR="00023789" w:rsidRDefault="00023789">
      <w:pPr>
        <w:spacing w:line="280" w:lineRule="atLeast"/>
        <w:ind w:left="360" w:hanging="360"/>
        <w:jc w:val="both"/>
        <w:rPr>
          <w:rFonts w:ascii="Tahoma" w:hAnsi="Tahoma" w:cs="Tahoma"/>
          <w:sz w:val="22"/>
        </w:rPr>
      </w:pPr>
    </w:p>
    <w:p w:rsidR="00023789" w:rsidRDefault="00023789">
      <w:pPr>
        <w:spacing w:line="280" w:lineRule="atLeast"/>
        <w:ind w:left="360" w:hanging="360"/>
        <w:jc w:val="both"/>
        <w:rPr>
          <w:rFonts w:ascii="Tahoma" w:hAnsi="Tahoma" w:cs="Tahoma"/>
          <w:sz w:val="22"/>
        </w:rPr>
      </w:pPr>
    </w:p>
    <w:p w:rsidR="00023789" w:rsidRDefault="00023789">
      <w:pPr>
        <w:spacing w:line="280" w:lineRule="atLeast"/>
        <w:jc w:val="center"/>
        <w:rPr>
          <w:rFonts w:ascii="Tahoma" w:hAnsi="Tahoma" w:cs="Tahoma"/>
          <w:b/>
          <w:sz w:val="22"/>
        </w:rPr>
      </w:pPr>
      <w:r>
        <w:rPr>
          <w:rFonts w:ascii="Tahoma" w:hAnsi="Tahoma" w:cs="Tahoma"/>
          <w:b/>
          <w:sz w:val="22"/>
        </w:rPr>
        <w:t>MENGESAHKAN,</w:t>
      </w:r>
    </w:p>
    <w:p w:rsidR="00023789" w:rsidRDefault="00104056">
      <w:pPr>
        <w:spacing w:line="280" w:lineRule="atLeast"/>
        <w:jc w:val="center"/>
        <w:rPr>
          <w:rFonts w:ascii="Tahoma" w:hAnsi="Tahoma" w:cs="Tahoma"/>
          <w:b/>
          <w:sz w:val="22"/>
        </w:rPr>
      </w:pPr>
      <w:r>
        <w:rPr>
          <w:rFonts w:ascii="Tahoma" w:hAnsi="Tahoma" w:cs="Tahoma"/>
          <w:b/>
          <w:sz w:val="22"/>
          <w:lang w:val="id-ID"/>
        </w:rPr>
        <w:t>KDIVMUM</w:t>
      </w:r>
      <w:r w:rsidR="00023789">
        <w:rPr>
          <w:rFonts w:ascii="Tahoma" w:hAnsi="Tahoma" w:cs="Tahoma"/>
          <w:b/>
          <w:sz w:val="22"/>
        </w:rPr>
        <w:t xml:space="preserve"> / </w:t>
      </w:r>
      <w:r>
        <w:rPr>
          <w:rFonts w:ascii="Tahoma" w:hAnsi="Tahoma" w:cs="Tahoma"/>
          <w:b/>
          <w:sz w:val="22"/>
          <w:lang w:val="id-ID"/>
        </w:rPr>
        <w:t>MSDAF</w:t>
      </w:r>
      <w:r w:rsidR="00023789">
        <w:rPr>
          <w:rFonts w:ascii="Tahoma" w:hAnsi="Tahoma" w:cs="Tahoma"/>
          <w:b/>
          <w:sz w:val="22"/>
        </w:rPr>
        <w:t xml:space="preserve"> ………………………….,</w:t>
      </w:r>
    </w:p>
    <w:sectPr w:rsidR="00023789" w:rsidSect="0056380E">
      <w:headerReference w:type="default" r:id="rId7"/>
      <w:footerReference w:type="default" r:id="rId8"/>
      <w:pgSz w:w="12240" w:h="15840"/>
      <w:pgMar w:top="720" w:right="1080" w:bottom="81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150A" w:rsidRDefault="007A150A">
      <w:r>
        <w:separator/>
      </w:r>
    </w:p>
  </w:endnote>
  <w:endnote w:type="continuationSeparator" w:id="1">
    <w:p w:rsidR="007A150A" w:rsidRDefault="007A150A">
      <w:r>
        <w:continuationSeparator/>
      </w:r>
    </w:p>
  </w:endnote>
</w:endnotes>
</file>

<file path=word/fontTable.xml><?xml version="1.0" encoding="utf-8"?>
<w:fonts xmlns:r="http://schemas.openxmlformats.org/officeDocument/2006/relationships" xmlns:w="http://schemas.openxmlformats.org/wordprocessingml/2006/main">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789" w:rsidRDefault="003A2D0B">
    <w:pPr>
      <w:pStyle w:val="Footer"/>
      <w:rPr>
        <w:sz w:val="18"/>
      </w:rPr>
    </w:pPr>
    <w:r>
      <w:rPr>
        <w:sz w:val="18"/>
      </w:rPr>
      <w:t>PUSAT</w:t>
    </w:r>
    <w:r w:rsidR="00023789">
      <w:rPr>
        <w:sz w:val="18"/>
      </w:rPr>
      <w:t>/FORM/REN/007/PPBJ</w:t>
    </w:r>
  </w:p>
  <w:p w:rsidR="00023789" w:rsidRDefault="00023789">
    <w:pPr>
      <w:pStyle w:val="Footer"/>
      <w:rPr>
        <w:sz w:val="18"/>
      </w:rPr>
    </w:pPr>
    <w:r>
      <w:rPr>
        <w:sz w:val="18"/>
      </w:rPr>
      <w:t xml:space="preserve">Catatan   :  </w:t>
    </w:r>
    <w:r>
      <w:rPr>
        <w:b/>
        <w:sz w:val="18"/>
      </w:rPr>
      <w:t>*)</w:t>
    </w:r>
    <w:r>
      <w:rPr>
        <w:sz w:val="18"/>
      </w:rPr>
      <w:t xml:space="preserve">  Sesuai dengan judul SKI / AO.</w:t>
    </w:r>
  </w:p>
  <w:p w:rsidR="00023789" w:rsidRDefault="00023789">
    <w:pPr>
      <w:pStyle w:val="Footer"/>
      <w:rPr>
        <w:sz w:val="18"/>
      </w:rPr>
    </w:pPr>
    <w:r>
      <w:rPr>
        <w:sz w:val="18"/>
      </w:rPr>
      <w:t xml:space="preserve">                 </w:t>
    </w:r>
    <w:r>
      <w:rPr>
        <w:b/>
        <w:sz w:val="18"/>
      </w:rPr>
      <w:t>**)</w:t>
    </w:r>
    <w:r>
      <w:rPr>
        <w:sz w:val="18"/>
      </w:rPr>
      <w:t xml:space="preserve">   Pilih yang sesuai.</w:t>
    </w:r>
  </w:p>
  <w:p w:rsidR="00023789" w:rsidRDefault="00023789">
    <w:pPr>
      <w:pStyle w:val="Footer"/>
      <w:tabs>
        <w:tab w:val="clear" w:pos="4320"/>
        <w:tab w:val="clear" w:pos="8640"/>
      </w:tabs>
      <w:rPr>
        <w:sz w:val="18"/>
      </w:rPr>
    </w:pPr>
    <w:r>
      <w:rPr>
        <w:sz w:val="18"/>
      </w:rPr>
      <w:tab/>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150A" w:rsidRDefault="007A150A">
      <w:r>
        <w:separator/>
      </w:r>
    </w:p>
  </w:footnote>
  <w:footnote w:type="continuationSeparator" w:id="1">
    <w:p w:rsidR="007A150A" w:rsidRDefault="007A15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789" w:rsidRDefault="003E133B">
    <w:pPr>
      <w:pStyle w:val="Header"/>
      <w:ind w:left="851"/>
      <w:rPr>
        <w:rFonts w:ascii="Tahoma" w:hAnsi="Tahoma"/>
        <w:b/>
        <w:sz w:val="20"/>
      </w:rPr>
    </w:pPr>
    <w:r w:rsidRPr="003E133B">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3.3pt;margin-top:1.75pt;width:24.95pt;height:36pt;z-index:251657728" o:allowincell="f" filled="t" stroked="t">
          <v:imagedata r:id="rId1" o:title=""/>
          <w10:wrap type="topAndBottom"/>
        </v:shape>
        <o:OLEObject Type="Embed" ProgID="PBrush" ShapeID="_x0000_s1025" DrawAspect="Content" ObjectID="_1434291528" r:id="rId2"/>
      </w:pict>
    </w:r>
    <w:r w:rsidR="00023789">
      <w:rPr>
        <w:rFonts w:ascii="Tahoma" w:hAnsi="Tahoma"/>
        <w:b/>
        <w:sz w:val="20"/>
      </w:rPr>
      <w:t xml:space="preserve">PT.  PLN  (Persero)  </w:t>
    </w:r>
  </w:p>
  <w:p w:rsidR="003A2D0B" w:rsidRDefault="003A2D0B" w:rsidP="003A2D0B">
    <w:pPr>
      <w:pStyle w:val="Header"/>
      <w:tabs>
        <w:tab w:val="left" w:pos="5850"/>
        <w:tab w:val="left" w:pos="6840"/>
      </w:tabs>
      <w:rPr>
        <w:rFonts w:ascii="Tahoma" w:hAnsi="Tahoma"/>
        <w:sz w:val="18"/>
        <w:lang w:val="id-ID"/>
      </w:rPr>
    </w:pPr>
    <w:r>
      <w:rPr>
        <w:rFonts w:ascii="Tahoma" w:hAnsi="Tahoma" w:cs="Tahoma"/>
        <w:sz w:val="20"/>
        <w:lang w:val="id-ID"/>
      </w:rPr>
      <w:t xml:space="preserve">             </w:t>
    </w:r>
    <w:r w:rsidRPr="004F03C4">
      <w:rPr>
        <w:rFonts w:ascii="Tahoma" w:hAnsi="Tahoma" w:cs="Tahoma"/>
        <w:sz w:val="20"/>
        <w:lang w:val="id-ID"/>
      </w:rPr>
      <w:t>Jl. Trunojoyo Blok M I/135</w:t>
    </w:r>
    <w:r>
      <w:rPr>
        <w:rFonts w:ascii="Tahoma" w:hAnsi="Tahoma"/>
        <w:sz w:val="18"/>
      </w:rPr>
      <w:t xml:space="preserve">             </w:t>
    </w:r>
  </w:p>
  <w:p w:rsidR="003A2D0B" w:rsidRDefault="003A2D0B" w:rsidP="003A2D0B">
    <w:pPr>
      <w:pStyle w:val="Header"/>
    </w:pPr>
    <w:r>
      <w:rPr>
        <w:rFonts w:ascii="Tahoma" w:hAnsi="Tahoma" w:cs="Tahoma"/>
        <w:sz w:val="20"/>
        <w:lang w:val="id-ID"/>
      </w:rPr>
      <w:t xml:space="preserve">             </w:t>
    </w:r>
    <w:r w:rsidRPr="004F03C4">
      <w:rPr>
        <w:rFonts w:ascii="Tahoma" w:hAnsi="Tahoma" w:cs="Tahoma"/>
        <w:sz w:val="20"/>
        <w:lang w:val="id-ID"/>
      </w:rPr>
      <w:t>Kebayoran baru – Jakarta 12160</w:t>
    </w:r>
  </w:p>
  <w:p w:rsidR="00023789" w:rsidRDefault="00023789">
    <w:pPr>
      <w:pStyle w:val="Header"/>
      <w:tabs>
        <w:tab w:val="left" w:pos="5850"/>
        <w:tab w:val="left" w:pos="6840"/>
      </w:tabs>
      <w:ind w:left="6480" w:hanging="6480"/>
      <w:rPr>
        <w:sz w:val="18"/>
      </w:rPr>
    </w:pPr>
    <w:r>
      <w:rPr>
        <w:sz w:val="18"/>
      </w:rPr>
      <w:tab/>
    </w:r>
    <w:r>
      <w:rPr>
        <w:sz w:val="18"/>
      </w:rPr>
      <w:tab/>
      <w:t xml:space="preserve">Halaman </w:t>
    </w:r>
    <w:r>
      <w:rPr>
        <w:sz w:val="18"/>
      </w:rPr>
      <w:tab/>
      <w:t xml:space="preserve">: </w:t>
    </w:r>
    <w:r w:rsidR="003E133B">
      <w:rPr>
        <w:rStyle w:val="PageNumber"/>
        <w:sz w:val="18"/>
      </w:rPr>
      <w:fldChar w:fldCharType="begin"/>
    </w:r>
    <w:r>
      <w:rPr>
        <w:rStyle w:val="PageNumber"/>
        <w:sz w:val="18"/>
      </w:rPr>
      <w:instrText xml:space="preserve"> PAGE </w:instrText>
    </w:r>
    <w:r w:rsidR="003E133B">
      <w:rPr>
        <w:rStyle w:val="PageNumber"/>
        <w:sz w:val="18"/>
      </w:rPr>
      <w:fldChar w:fldCharType="separate"/>
    </w:r>
    <w:r w:rsidR="005B5D18">
      <w:rPr>
        <w:rStyle w:val="PageNumber"/>
        <w:noProof/>
        <w:sz w:val="18"/>
      </w:rPr>
      <w:t>1</w:t>
    </w:r>
    <w:r w:rsidR="003E133B">
      <w:rPr>
        <w:rStyle w:val="PageNumber"/>
        <w:sz w:val="18"/>
      </w:rPr>
      <w:fldChar w:fldCharType="end"/>
    </w:r>
    <w:r>
      <w:rPr>
        <w:rStyle w:val="PageNumber"/>
        <w:sz w:val="18"/>
      </w:rPr>
      <w:t xml:space="preserve"> dari </w:t>
    </w:r>
    <w:r w:rsidR="003E133B">
      <w:rPr>
        <w:rStyle w:val="PageNumber"/>
        <w:sz w:val="18"/>
      </w:rPr>
      <w:fldChar w:fldCharType="begin"/>
    </w:r>
    <w:r>
      <w:rPr>
        <w:rStyle w:val="PageNumber"/>
        <w:sz w:val="18"/>
      </w:rPr>
      <w:instrText xml:space="preserve"> NUMPAGES </w:instrText>
    </w:r>
    <w:r w:rsidR="003E133B">
      <w:rPr>
        <w:rStyle w:val="PageNumber"/>
        <w:sz w:val="18"/>
      </w:rPr>
      <w:fldChar w:fldCharType="separate"/>
    </w:r>
    <w:r w:rsidR="005B5D18">
      <w:rPr>
        <w:rStyle w:val="PageNumber"/>
        <w:noProof/>
        <w:sz w:val="18"/>
      </w:rPr>
      <w:t>16</w:t>
    </w:r>
    <w:r w:rsidR="003E133B">
      <w:rPr>
        <w:rStyle w:val="PageNumber"/>
        <w:sz w:val="18"/>
      </w:rPr>
      <w:fldChar w:fldCharType="end"/>
    </w:r>
    <w:r>
      <w:rPr>
        <w:rStyle w:val="PageNumber"/>
        <w:sz w:val="18"/>
      </w:rPr>
      <w:t>.</w:t>
    </w:r>
  </w:p>
  <w:p w:rsidR="00023789" w:rsidRPr="003A2D0B" w:rsidRDefault="003A2D0B">
    <w:pPr>
      <w:pStyle w:val="Header"/>
      <w:tabs>
        <w:tab w:val="left" w:pos="5850"/>
        <w:tab w:val="left" w:pos="7740"/>
      </w:tabs>
      <w:ind w:left="6480" w:hanging="6480"/>
      <w:rPr>
        <w:sz w:val="18"/>
        <w:lang w:val="id-ID"/>
      </w:rPr>
    </w:pPr>
    <w:r>
      <w:rPr>
        <w:sz w:val="18"/>
      </w:rPr>
      <w:tab/>
    </w:r>
    <w:r>
      <w:rPr>
        <w:sz w:val="18"/>
      </w:rPr>
      <w:tab/>
      <w:t>RKS P</w:t>
    </w:r>
    <w:r>
      <w:rPr>
        <w:sz w:val="18"/>
        <w:lang w:val="id-ID"/>
      </w:rPr>
      <w:t>emilihan Langsung</w:t>
    </w:r>
  </w:p>
  <w:p w:rsidR="00023789" w:rsidRPr="00A86B32" w:rsidRDefault="00023789">
    <w:pPr>
      <w:pStyle w:val="Header"/>
      <w:tabs>
        <w:tab w:val="left" w:pos="5850"/>
        <w:tab w:val="left" w:pos="6840"/>
      </w:tabs>
      <w:ind w:left="6480" w:hanging="6480"/>
      <w:rPr>
        <w:sz w:val="18"/>
        <w:lang w:val="id-ID"/>
      </w:rPr>
    </w:pPr>
    <w:r>
      <w:rPr>
        <w:sz w:val="18"/>
      </w:rPr>
      <w:tab/>
    </w:r>
    <w:r>
      <w:rPr>
        <w:sz w:val="18"/>
      </w:rPr>
      <w:tab/>
      <w:t>Nomor</w:t>
    </w:r>
    <w:r>
      <w:rPr>
        <w:sz w:val="18"/>
      </w:rPr>
      <w:tab/>
    </w:r>
    <w:r>
      <w:rPr>
        <w:sz w:val="18"/>
      </w:rPr>
      <w:tab/>
      <w:t>:</w:t>
    </w:r>
    <w:r w:rsidR="00A86B32">
      <w:rPr>
        <w:sz w:val="18"/>
        <w:lang w:val="id-ID"/>
      </w:rPr>
      <w:t xml:space="preserve"> </w:t>
    </w:r>
    <w:r w:rsidR="00A86B32" w:rsidRPr="00934B6D">
      <w:rPr>
        <w:sz w:val="18"/>
        <w:highlight w:val="yellow"/>
        <w:lang w:val="id-ID"/>
      </w:rPr>
      <w:t>#nomor rks#</w:t>
    </w:r>
  </w:p>
  <w:p w:rsidR="00023789" w:rsidRPr="00A86B32" w:rsidRDefault="00023789">
    <w:pPr>
      <w:pStyle w:val="Header"/>
      <w:tabs>
        <w:tab w:val="left" w:pos="5850"/>
        <w:tab w:val="left" w:pos="6840"/>
      </w:tabs>
      <w:ind w:left="6480" w:hanging="6480"/>
      <w:rPr>
        <w:lang w:val="id-ID"/>
      </w:rPr>
    </w:pPr>
    <w:r>
      <w:rPr>
        <w:sz w:val="18"/>
      </w:rPr>
      <w:tab/>
    </w:r>
    <w:r>
      <w:rPr>
        <w:sz w:val="18"/>
      </w:rPr>
      <w:tab/>
      <w:t>Tanggal</w:t>
    </w:r>
    <w:r>
      <w:tab/>
      <w:t>:</w:t>
    </w:r>
    <w:r w:rsidR="00A86B32">
      <w:rPr>
        <w:lang w:val="id-ID"/>
      </w:rPr>
      <w:t xml:space="preserve"> </w:t>
    </w:r>
    <w:r w:rsidR="00A86B32" w:rsidRPr="00934B6D">
      <w:rPr>
        <w:sz w:val="18"/>
        <w:highlight w:val="yellow"/>
        <w:lang w:val="id-ID"/>
      </w:rPr>
      <w:t>#tanggal rks#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70FE9"/>
    <w:multiLevelType w:val="singleLevel"/>
    <w:tmpl w:val="343AEBE4"/>
    <w:lvl w:ilvl="0">
      <w:start w:val="1"/>
      <w:numFmt w:val="decimal"/>
      <w:lvlText w:val="2.%1. "/>
      <w:lvlJc w:val="left"/>
      <w:pPr>
        <w:tabs>
          <w:tab w:val="num" w:pos="2016"/>
        </w:tabs>
        <w:ind w:left="2016" w:hanging="576"/>
      </w:pPr>
      <w:rPr>
        <w:rFonts w:ascii="Univers" w:hAnsi="Univers" w:hint="default"/>
        <w:b w:val="0"/>
        <w:i w:val="0"/>
        <w:sz w:val="22"/>
        <w:u w:val="none"/>
      </w:rPr>
    </w:lvl>
  </w:abstractNum>
  <w:abstractNum w:abstractNumId="1">
    <w:nsid w:val="049E59A8"/>
    <w:multiLevelType w:val="singleLevel"/>
    <w:tmpl w:val="39BEA924"/>
    <w:lvl w:ilvl="0">
      <w:start w:val="1"/>
      <w:numFmt w:val="decimal"/>
      <w:lvlText w:val="2.%1. "/>
      <w:lvlJc w:val="left"/>
      <w:pPr>
        <w:tabs>
          <w:tab w:val="num" w:pos="2016"/>
        </w:tabs>
        <w:ind w:left="2016" w:hanging="576"/>
      </w:pPr>
      <w:rPr>
        <w:rFonts w:ascii="Univers" w:hAnsi="Univers" w:hint="default"/>
        <w:b w:val="0"/>
        <w:i w:val="0"/>
        <w:sz w:val="22"/>
        <w:u w:val="none"/>
      </w:rPr>
    </w:lvl>
  </w:abstractNum>
  <w:abstractNum w:abstractNumId="2">
    <w:nsid w:val="058619C3"/>
    <w:multiLevelType w:val="singleLevel"/>
    <w:tmpl w:val="0D06ED96"/>
    <w:lvl w:ilvl="0">
      <w:start w:val="1"/>
      <w:numFmt w:val="decimal"/>
      <w:lvlText w:val="2.%1."/>
      <w:lvlJc w:val="left"/>
      <w:pPr>
        <w:tabs>
          <w:tab w:val="num" w:pos="1944"/>
        </w:tabs>
        <w:ind w:left="1944" w:hanging="504"/>
      </w:pPr>
      <w:rPr>
        <w:rFonts w:hint="default"/>
      </w:rPr>
    </w:lvl>
  </w:abstractNum>
  <w:abstractNum w:abstractNumId="3">
    <w:nsid w:val="0AAB6655"/>
    <w:multiLevelType w:val="singleLevel"/>
    <w:tmpl w:val="9ACAD446"/>
    <w:lvl w:ilvl="0">
      <w:start w:val="3"/>
      <w:numFmt w:val="decimal"/>
      <w:lvlText w:val="2.%1. "/>
      <w:lvlJc w:val="left"/>
      <w:pPr>
        <w:tabs>
          <w:tab w:val="num" w:pos="2016"/>
        </w:tabs>
        <w:ind w:left="2016" w:hanging="576"/>
      </w:pPr>
      <w:rPr>
        <w:rFonts w:ascii="Univers" w:hAnsi="Univers" w:hint="default"/>
        <w:b w:val="0"/>
        <w:i w:val="0"/>
        <w:sz w:val="22"/>
        <w:u w:val="none"/>
      </w:rPr>
    </w:lvl>
  </w:abstractNum>
  <w:abstractNum w:abstractNumId="4">
    <w:nsid w:val="0C7D4136"/>
    <w:multiLevelType w:val="singleLevel"/>
    <w:tmpl w:val="5524C45E"/>
    <w:lvl w:ilvl="0">
      <w:start w:val="1"/>
      <w:numFmt w:val="decimal"/>
      <w:lvlText w:val="4.%1. "/>
      <w:lvlJc w:val="left"/>
      <w:pPr>
        <w:tabs>
          <w:tab w:val="num" w:pos="2016"/>
        </w:tabs>
        <w:ind w:left="2016" w:hanging="576"/>
      </w:pPr>
      <w:rPr>
        <w:rFonts w:ascii="Univers" w:hAnsi="Univers" w:hint="default"/>
        <w:b w:val="0"/>
        <w:i w:val="0"/>
        <w:sz w:val="22"/>
        <w:u w:val="none"/>
      </w:rPr>
    </w:lvl>
  </w:abstractNum>
  <w:abstractNum w:abstractNumId="5">
    <w:nsid w:val="0D4C5359"/>
    <w:multiLevelType w:val="singleLevel"/>
    <w:tmpl w:val="F352398C"/>
    <w:lvl w:ilvl="0">
      <w:start w:val="1"/>
      <w:numFmt w:val="lowerLetter"/>
      <w:lvlText w:val="%1."/>
      <w:lvlJc w:val="left"/>
      <w:pPr>
        <w:tabs>
          <w:tab w:val="num" w:pos="2376"/>
        </w:tabs>
        <w:ind w:left="2376" w:hanging="360"/>
      </w:pPr>
    </w:lvl>
  </w:abstractNum>
  <w:abstractNum w:abstractNumId="6">
    <w:nsid w:val="140779D1"/>
    <w:multiLevelType w:val="singleLevel"/>
    <w:tmpl w:val="17347448"/>
    <w:lvl w:ilvl="0">
      <w:start w:val="1"/>
      <w:numFmt w:val="upperLetter"/>
      <w:lvlText w:val="%1."/>
      <w:lvlJc w:val="left"/>
      <w:pPr>
        <w:tabs>
          <w:tab w:val="num" w:pos="1872"/>
        </w:tabs>
        <w:ind w:left="1872" w:hanging="432"/>
      </w:pPr>
      <w:rPr>
        <w:b/>
        <w:i w:val="0"/>
      </w:rPr>
    </w:lvl>
  </w:abstractNum>
  <w:abstractNum w:abstractNumId="7">
    <w:nsid w:val="163C1DB5"/>
    <w:multiLevelType w:val="singleLevel"/>
    <w:tmpl w:val="42DAF802"/>
    <w:lvl w:ilvl="0">
      <w:numFmt w:val="bullet"/>
      <w:lvlText w:val="-"/>
      <w:lvlJc w:val="left"/>
      <w:pPr>
        <w:tabs>
          <w:tab w:val="num" w:pos="2232"/>
        </w:tabs>
        <w:ind w:left="2232" w:hanging="360"/>
      </w:pPr>
      <w:rPr>
        <w:rFonts w:ascii="Times New Roman" w:hAnsi="Times New Roman" w:hint="default"/>
      </w:rPr>
    </w:lvl>
  </w:abstractNum>
  <w:abstractNum w:abstractNumId="8">
    <w:nsid w:val="195214AD"/>
    <w:multiLevelType w:val="singleLevel"/>
    <w:tmpl w:val="8D78DFDA"/>
    <w:lvl w:ilvl="0">
      <w:start w:val="1"/>
      <w:numFmt w:val="lowerLetter"/>
      <w:lvlText w:val="(%1)"/>
      <w:lvlJc w:val="left"/>
      <w:pPr>
        <w:tabs>
          <w:tab w:val="num" w:pos="2376"/>
        </w:tabs>
        <w:ind w:left="2376" w:hanging="504"/>
      </w:pPr>
    </w:lvl>
  </w:abstractNum>
  <w:abstractNum w:abstractNumId="9">
    <w:nsid w:val="1E224404"/>
    <w:multiLevelType w:val="multilevel"/>
    <w:tmpl w:val="A600E89C"/>
    <w:lvl w:ilvl="0">
      <w:start w:val="1"/>
      <w:numFmt w:val="decimal"/>
      <w:lvlText w:val="%1."/>
      <w:lvlJc w:val="left"/>
      <w:pPr>
        <w:tabs>
          <w:tab w:val="num" w:pos="1440"/>
        </w:tabs>
        <w:ind w:left="1440" w:hanging="360"/>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400"/>
        </w:tabs>
        <w:ind w:left="5400" w:hanging="720"/>
      </w:pPr>
      <w:rPr>
        <w:rFonts w:hint="default"/>
      </w:rPr>
    </w:lvl>
    <w:lvl w:ilvl="3">
      <w:start w:val="1"/>
      <w:numFmt w:val="decimal"/>
      <w:isLgl/>
      <w:lvlText w:val="%1.%2.%3.%4."/>
      <w:lvlJc w:val="left"/>
      <w:pPr>
        <w:tabs>
          <w:tab w:val="num" w:pos="7560"/>
        </w:tabs>
        <w:ind w:left="7560" w:hanging="1080"/>
      </w:pPr>
      <w:rPr>
        <w:rFonts w:hint="default"/>
      </w:rPr>
    </w:lvl>
    <w:lvl w:ilvl="4">
      <w:start w:val="1"/>
      <w:numFmt w:val="decimal"/>
      <w:isLgl/>
      <w:lvlText w:val="%1.%2.%3.%4.%5."/>
      <w:lvlJc w:val="left"/>
      <w:pPr>
        <w:tabs>
          <w:tab w:val="num" w:pos="9360"/>
        </w:tabs>
        <w:ind w:left="9360" w:hanging="1080"/>
      </w:pPr>
      <w:rPr>
        <w:rFonts w:hint="default"/>
      </w:rPr>
    </w:lvl>
    <w:lvl w:ilvl="5">
      <w:start w:val="1"/>
      <w:numFmt w:val="decimal"/>
      <w:isLgl/>
      <w:lvlText w:val="%1.%2.%3.%4.%5.%6."/>
      <w:lvlJc w:val="left"/>
      <w:pPr>
        <w:tabs>
          <w:tab w:val="num" w:pos="11520"/>
        </w:tabs>
        <w:ind w:left="11520" w:hanging="1440"/>
      </w:pPr>
      <w:rPr>
        <w:rFonts w:hint="default"/>
      </w:rPr>
    </w:lvl>
    <w:lvl w:ilvl="6">
      <w:start w:val="1"/>
      <w:numFmt w:val="decimal"/>
      <w:isLgl/>
      <w:lvlText w:val="%1.%2.%3.%4.%5.%6.%7."/>
      <w:lvlJc w:val="left"/>
      <w:pPr>
        <w:tabs>
          <w:tab w:val="num" w:pos="13320"/>
        </w:tabs>
        <w:ind w:left="13320" w:hanging="1440"/>
      </w:pPr>
      <w:rPr>
        <w:rFonts w:hint="default"/>
      </w:rPr>
    </w:lvl>
    <w:lvl w:ilvl="7">
      <w:start w:val="1"/>
      <w:numFmt w:val="decimal"/>
      <w:isLgl/>
      <w:lvlText w:val="%1.%2.%3.%4.%5.%6.%7.%8."/>
      <w:lvlJc w:val="left"/>
      <w:pPr>
        <w:tabs>
          <w:tab w:val="num" w:pos="15480"/>
        </w:tabs>
        <w:ind w:left="15480" w:hanging="1800"/>
      </w:pPr>
      <w:rPr>
        <w:rFonts w:hint="default"/>
      </w:rPr>
    </w:lvl>
    <w:lvl w:ilvl="8">
      <w:start w:val="1"/>
      <w:numFmt w:val="decimal"/>
      <w:isLgl/>
      <w:lvlText w:val="%1.%2.%3.%4.%5.%6.%7.%8.%9."/>
      <w:lvlJc w:val="left"/>
      <w:pPr>
        <w:tabs>
          <w:tab w:val="num" w:pos="17280"/>
        </w:tabs>
        <w:ind w:left="17280" w:hanging="1800"/>
      </w:pPr>
      <w:rPr>
        <w:rFonts w:hint="default"/>
      </w:rPr>
    </w:lvl>
  </w:abstractNum>
  <w:abstractNum w:abstractNumId="10">
    <w:nsid w:val="20230C04"/>
    <w:multiLevelType w:val="singleLevel"/>
    <w:tmpl w:val="F780934E"/>
    <w:lvl w:ilvl="0">
      <w:start w:val="1"/>
      <w:numFmt w:val="lowerLetter"/>
      <w:lvlText w:val="(%1)"/>
      <w:lvlJc w:val="left"/>
      <w:pPr>
        <w:tabs>
          <w:tab w:val="num" w:pos="1872"/>
        </w:tabs>
        <w:ind w:left="1872" w:hanging="432"/>
      </w:pPr>
    </w:lvl>
  </w:abstractNum>
  <w:abstractNum w:abstractNumId="11">
    <w:nsid w:val="24F3270A"/>
    <w:multiLevelType w:val="singleLevel"/>
    <w:tmpl w:val="B8704280"/>
    <w:lvl w:ilvl="0">
      <w:start w:val="3"/>
      <w:numFmt w:val="decimal"/>
      <w:lvlText w:val="3.%1. "/>
      <w:lvlJc w:val="left"/>
      <w:pPr>
        <w:tabs>
          <w:tab w:val="num" w:pos="2016"/>
        </w:tabs>
        <w:ind w:left="2016" w:hanging="576"/>
      </w:pPr>
      <w:rPr>
        <w:rFonts w:ascii="Univers" w:hAnsi="Univers" w:hint="default"/>
        <w:b w:val="0"/>
        <w:i w:val="0"/>
        <w:sz w:val="22"/>
        <w:u w:val="none"/>
      </w:rPr>
    </w:lvl>
  </w:abstractNum>
  <w:abstractNum w:abstractNumId="12">
    <w:nsid w:val="27EA71D4"/>
    <w:multiLevelType w:val="singleLevel"/>
    <w:tmpl w:val="7F0A2206"/>
    <w:lvl w:ilvl="0">
      <w:start w:val="1"/>
      <w:numFmt w:val="decimal"/>
      <w:lvlText w:val="3.%1. "/>
      <w:lvlJc w:val="left"/>
      <w:pPr>
        <w:tabs>
          <w:tab w:val="num" w:pos="2016"/>
        </w:tabs>
        <w:ind w:left="2016" w:hanging="576"/>
      </w:pPr>
      <w:rPr>
        <w:rFonts w:ascii="Univers" w:hAnsi="Univers" w:hint="default"/>
        <w:b w:val="0"/>
        <w:i w:val="0"/>
        <w:sz w:val="22"/>
        <w:u w:val="none"/>
      </w:rPr>
    </w:lvl>
  </w:abstractNum>
  <w:abstractNum w:abstractNumId="13">
    <w:nsid w:val="285A360F"/>
    <w:multiLevelType w:val="singleLevel"/>
    <w:tmpl w:val="0B4CE182"/>
    <w:lvl w:ilvl="0">
      <w:start w:val="1"/>
      <w:numFmt w:val="decimal"/>
      <w:lvlText w:val="%1. "/>
      <w:lvlJc w:val="left"/>
      <w:pPr>
        <w:tabs>
          <w:tab w:val="num" w:pos="1440"/>
        </w:tabs>
        <w:ind w:left="1440" w:hanging="360"/>
      </w:pPr>
      <w:rPr>
        <w:rFonts w:ascii="Univers" w:hAnsi="Univers" w:hint="default"/>
        <w:b w:val="0"/>
        <w:i w:val="0"/>
        <w:sz w:val="22"/>
        <w:u w:val="none"/>
      </w:rPr>
    </w:lvl>
  </w:abstractNum>
  <w:abstractNum w:abstractNumId="14">
    <w:nsid w:val="29345D85"/>
    <w:multiLevelType w:val="singleLevel"/>
    <w:tmpl w:val="99700312"/>
    <w:lvl w:ilvl="0">
      <w:start w:val="2"/>
      <w:numFmt w:val="decimal"/>
      <w:lvlText w:val="%1. "/>
      <w:lvlJc w:val="left"/>
      <w:pPr>
        <w:tabs>
          <w:tab w:val="num" w:pos="1440"/>
        </w:tabs>
        <w:ind w:left="1440" w:hanging="360"/>
      </w:pPr>
      <w:rPr>
        <w:rFonts w:ascii="Univers" w:hAnsi="Univers" w:hint="default"/>
        <w:b w:val="0"/>
        <w:i w:val="0"/>
        <w:sz w:val="22"/>
        <w:u w:val="none"/>
      </w:rPr>
    </w:lvl>
  </w:abstractNum>
  <w:abstractNum w:abstractNumId="15">
    <w:nsid w:val="2DA31259"/>
    <w:multiLevelType w:val="singleLevel"/>
    <w:tmpl w:val="53AC8830"/>
    <w:lvl w:ilvl="0">
      <w:start w:val="5"/>
      <w:numFmt w:val="decimal"/>
      <w:lvlText w:val="2.%1. "/>
      <w:lvlJc w:val="left"/>
      <w:pPr>
        <w:tabs>
          <w:tab w:val="num" w:pos="2016"/>
        </w:tabs>
        <w:ind w:left="2016" w:hanging="576"/>
      </w:pPr>
      <w:rPr>
        <w:rFonts w:ascii="Univers" w:hAnsi="Univers" w:hint="default"/>
        <w:b w:val="0"/>
        <w:i w:val="0"/>
        <w:sz w:val="22"/>
        <w:u w:val="none"/>
      </w:rPr>
    </w:lvl>
  </w:abstractNum>
  <w:abstractNum w:abstractNumId="16">
    <w:nsid w:val="2E104A97"/>
    <w:multiLevelType w:val="singleLevel"/>
    <w:tmpl w:val="75F4B214"/>
    <w:lvl w:ilvl="0">
      <w:start w:val="2"/>
      <w:numFmt w:val="decimal"/>
      <w:lvlText w:val="3.%1. "/>
      <w:lvlJc w:val="left"/>
      <w:pPr>
        <w:tabs>
          <w:tab w:val="num" w:pos="2016"/>
        </w:tabs>
        <w:ind w:left="2016" w:hanging="576"/>
      </w:pPr>
      <w:rPr>
        <w:rFonts w:ascii="Univers" w:hAnsi="Univers" w:hint="default"/>
        <w:b w:val="0"/>
        <w:i w:val="0"/>
        <w:sz w:val="22"/>
        <w:u w:val="none"/>
      </w:rPr>
    </w:lvl>
  </w:abstractNum>
  <w:abstractNum w:abstractNumId="17">
    <w:nsid w:val="32FD5F2A"/>
    <w:multiLevelType w:val="singleLevel"/>
    <w:tmpl w:val="B6B84792"/>
    <w:lvl w:ilvl="0">
      <w:start w:val="1"/>
      <w:numFmt w:val="decimal"/>
      <w:lvlText w:val="%1. "/>
      <w:lvlJc w:val="left"/>
      <w:pPr>
        <w:tabs>
          <w:tab w:val="num" w:pos="1440"/>
        </w:tabs>
        <w:ind w:left="1440" w:hanging="360"/>
      </w:pPr>
      <w:rPr>
        <w:rFonts w:ascii="Univers" w:hAnsi="Univers" w:hint="default"/>
        <w:b w:val="0"/>
        <w:i w:val="0"/>
        <w:sz w:val="22"/>
        <w:u w:val="none"/>
      </w:rPr>
    </w:lvl>
  </w:abstractNum>
  <w:abstractNum w:abstractNumId="18">
    <w:nsid w:val="390A760A"/>
    <w:multiLevelType w:val="singleLevel"/>
    <w:tmpl w:val="350210B0"/>
    <w:lvl w:ilvl="0">
      <w:start w:val="1"/>
      <w:numFmt w:val="decimal"/>
      <w:lvlText w:val="3.%1. "/>
      <w:lvlJc w:val="left"/>
      <w:pPr>
        <w:tabs>
          <w:tab w:val="num" w:pos="2016"/>
        </w:tabs>
        <w:ind w:left="2016" w:hanging="576"/>
      </w:pPr>
      <w:rPr>
        <w:rFonts w:ascii="Univers" w:hAnsi="Univers" w:hint="default"/>
        <w:b w:val="0"/>
        <w:i w:val="0"/>
        <w:sz w:val="22"/>
        <w:u w:val="none"/>
      </w:rPr>
    </w:lvl>
  </w:abstractNum>
  <w:abstractNum w:abstractNumId="19">
    <w:nsid w:val="3D9A7E28"/>
    <w:multiLevelType w:val="singleLevel"/>
    <w:tmpl w:val="4CF49E18"/>
    <w:lvl w:ilvl="0">
      <w:start w:val="4"/>
      <w:numFmt w:val="none"/>
      <w:lvlText w:val="3.1. "/>
      <w:lvlJc w:val="left"/>
      <w:pPr>
        <w:tabs>
          <w:tab w:val="num" w:pos="2016"/>
        </w:tabs>
        <w:ind w:left="2016" w:hanging="576"/>
      </w:pPr>
      <w:rPr>
        <w:rFonts w:ascii="Univers" w:hAnsi="Univers" w:hint="default"/>
        <w:b w:val="0"/>
        <w:i w:val="0"/>
        <w:sz w:val="22"/>
        <w:u w:val="none"/>
      </w:rPr>
    </w:lvl>
  </w:abstractNum>
  <w:abstractNum w:abstractNumId="20">
    <w:nsid w:val="3E3D77A5"/>
    <w:multiLevelType w:val="singleLevel"/>
    <w:tmpl w:val="65EC6C70"/>
    <w:lvl w:ilvl="0">
      <w:start w:val="3"/>
      <w:numFmt w:val="decimal"/>
      <w:lvlText w:val="%1. "/>
      <w:lvlJc w:val="left"/>
      <w:pPr>
        <w:tabs>
          <w:tab w:val="num" w:pos="1440"/>
        </w:tabs>
        <w:ind w:left="1440" w:hanging="360"/>
      </w:pPr>
      <w:rPr>
        <w:rFonts w:ascii="Univers" w:hAnsi="Univers" w:hint="default"/>
        <w:b/>
        <w:i w:val="0"/>
        <w:sz w:val="22"/>
        <w:u w:val="none"/>
      </w:rPr>
    </w:lvl>
  </w:abstractNum>
  <w:abstractNum w:abstractNumId="21">
    <w:nsid w:val="40361DE5"/>
    <w:multiLevelType w:val="singleLevel"/>
    <w:tmpl w:val="E0604D16"/>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22">
    <w:nsid w:val="43FE2EA3"/>
    <w:multiLevelType w:val="singleLevel"/>
    <w:tmpl w:val="7FEAB37E"/>
    <w:lvl w:ilvl="0">
      <w:start w:val="1"/>
      <w:numFmt w:val="decimal"/>
      <w:lvlText w:val="1.%1. "/>
      <w:lvlJc w:val="left"/>
      <w:pPr>
        <w:tabs>
          <w:tab w:val="num" w:pos="2016"/>
        </w:tabs>
        <w:ind w:left="2016" w:hanging="576"/>
      </w:pPr>
      <w:rPr>
        <w:rFonts w:ascii="Univers" w:hAnsi="Univers" w:hint="default"/>
        <w:b w:val="0"/>
        <w:i w:val="0"/>
        <w:sz w:val="22"/>
        <w:u w:val="none"/>
      </w:rPr>
    </w:lvl>
  </w:abstractNum>
  <w:abstractNum w:abstractNumId="23">
    <w:nsid w:val="4A9613F1"/>
    <w:multiLevelType w:val="multilevel"/>
    <w:tmpl w:val="29843A80"/>
    <w:lvl w:ilvl="0">
      <w:start w:val="1"/>
      <w:numFmt w:val="decimal"/>
      <w:lvlText w:val="%1."/>
      <w:lvlJc w:val="left"/>
      <w:pPr>
        <w:tabs>
          <w:tab w:val="num" w:pos="1440"/>
        </w:tabs>
        <w:ind w:left="1440" w:hanging="360"/>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400"/>
        </w:tabs>
        <w:ind w:left="5400" w:hanging="720"/>
      </w:pPr>
      <w:rPr>
        <w:rFonts w:hint="default"/>
      </w:rPr>
    </w:lvl>
    <w:lvl w:ilvl="3">
      <w:start w:val="1"/>
      <w:numFmt w:val="decimal"/>
      <w:isLgl/>
      <w:lvlText w:val="%1.%2.%3.%4."/>
      <w:lvlJc w:val="left"/>
      <w:pPr>
        <w:tabs>
          <w:tab w:val="num" w:pos="7560"/>
        </w:tabs>
        <w:ind w:left="7560" w:hanging="1080"/>
      </w:pPr>
      <w:rPr>
        <w:rFonts w:hint="default"/>
      </w:rPr>
    </w:lvl>
    <w:lvl w:ilvl="4">
      <w:start w:val="1"/>
      <w:numFmt w:val="decimal"/>
      <w:isLgl/>
      <w:lvlText w:val="%1.%2.%3.%4.%5."/>
      <w:lvlJc w:val="left"/>
      <w:pPr>
        <w:tabs>
          <w:tab w:val="num" w:pos="9360"/>
        </w:tabs>
        <w:ind w:left="9360" w:hanging="1080"/>
      </w:pPr>
      <w:rPr>
        <w:rFonts w:hint="default"/>
      </w:rPr>
    </w:lvl>
    <w:lvl w:ilvl="5">
      <w:start w:val="1"/>
      <w:numFmt w:val="decimal"/>
      <w:isLgl/>
      <w:lvlText w:val="%1.%2.%3.%4.%5.%6."/>
      <w:lvlJc w:val="left"/>
      <w:pPr>
        <w:tabs>
          <w:tab w:val="num" w:pos="11520"/>
        </w:tabs>
        <w:ind w:left="11520" w:hanging="1440"/>
      </w:pPr>
      <w:rPr>
        <w:rFonts w:hint="default"/>
      </w:rPr>
    </w:lvl>
    <w:lvl w:ilvl="6">
      <w:start w:val="1"/>
      <w:numFmt w:val="decimal"/>
      <w:isLgl/>
      <w:lvlText w:val="%1.%2.%3.%4.%5.%6.%7."/>
      <w:lvlJc w:val="left"/>
      <w:pPr>
        <w:tabs>
          <w:tab w:val="num" w:pos="13320"/>
        </w:tabs>
        <w:ind w:left="13320" w:hanging="1440"/>
      </w:pPr>
      <w:rPr>
        <w:rFonts w:hint="default"/>
      </w:rPr>
    </w:lvl>
    <w:lvl w:ilvl="7">
      <w:start w:val="1"/>
      <w:numFmt w:val="decimal"/>
      <w:isLgl/>
      <w:lvlText w:val="%1.%2.%3.%4.%5.%6.%7.%8."/>
      <w:lvlJc w:val="left"/>
      <w:pPr>
        <w:tabs>
          <w:tab w:val="num" w:pos="15480"/>
        </w:tabs>
        <w:ind w:left="15480" w:hanging="1800"/>
      </w:pPr>
      <w:rPr>
        <w:rFonts w:hint="default"/>
      </w:rPr>
    </w:lvl>
    <w:lvl w:ilvl="8">
      <w:start w:val="1"/>
      <w:numFmt w:val="decimal"/>
      <w:isLgl/>
      <w:lvlText w:val="%1.%2.%3.%4.%5.%6.%7.%8.%9."/>
      <w:lvlJc w:val="left"/>
      <w:pPr>
        <w:tabs>
          <w:tab w:val="num" w:pos="17280"/>
        </w:tabs>
        <w:ind w:left="17280" w:hanging="1800"/>
      </w:pPr>
      <w:rPr>
        <w:rFonts w:hint="default"/>
      </w:rPr>
    </w:lvl>
  </w:abstractNum>
  <w:abstractNum w:abstractNumId="24">
    <w:nsid w:val="4C732903"/>
    <w:multiLevelType w:val="singleLevel"/>
    <w:tmpl w:val="1E4A7602"/>
    <w:lvl w:ilvl="0">
      <w:numFmt w:val="bullet"/>
      <w:lvlText w:val="-"/>
      <w:lvlJc w:val="left"/>
      <w:pPr>
        <w:tabs>
          <w:tab w:val="num" w:pos="2232"/>
        </w:tabs>
        <w:ind w:left="2232" w:hanging="360"/>
      </w:pPr>
      <w:rPr>
        <w:rFonts w:ascii="Times New Roman" w:hAnsi="Times New Roman" w:hint="default"/>
      </w:rPr>
    </w:lvl>
  </w:abstractNum>
  <w:abstractNum w:abstractNumId="25">
    <w:nsid w:val="4CB50D60"/>
    <w:multiLevelType w:val="singleLevel"/>
    <w:tmpl w:val="3ECA3AE4"/>
    <w:lvl w:ilvl="0">
      <w:start w:val="1"/>
      <w:numFmt w:val="lowerLetter"/>
      <w:lvlText w:val="(%1)"/>
      <w:lvlJc w:val="left"/>
      <w:pPr>
        <w:tabs>
          <w:tab w:val="num" w:pos="2376"/>
        </w:tabs>
        <w:ind w:left="2376" w:hanging="504"/>
      </w:pPr>
    </w:lvl>
  </w:abstractNum>
  <w:abstractNum w:abstractNumId="26">
    <w:nsid w:val="4D48135E"/>
    <w:multiLevelType w:val="singleLevel"/>
    <w:tmpl w:val="DB90BF88"/>
    <w:lvl w:ilvl="0">
      <w:start w:val="3"/>
      <w:numFmt w:val="decimal"/>
      <w:lvlText w:val="%1. "/>
      <w:lvlJc w:val="left"/>
      <w:pPr>
        <w:tabs>
          <w:tab w:val="num" w:pos="1440"/>
        </w:tabs>
        <w:ind w:left="1440" w:hanging="360"/>
      </w:pPr>
      <w:rPr>
        <w:rFonts w:ascii="Univers" w:hAnsi="Univers" w:hint="default"/>
        <w:b w:val="0"/>
        <w:i w:val="0"/>
        <w:sz w:val="22"/>
        <w:u w:val="none"/>
      </w:rPr>
    </w:lvl>
  </w:abstractNum>
  <w:abstractNum w:abstractNumId="27">
    <w:nsid w:val="4D5C0118"/>
    <w:multiLevelType w:val="singleLevel"/>
    <w:tmpl w:val="3392E4FA"/>
    <w:lvl w:ilvl="0">
      <w:start w:val="9"/>
      <w:numFmt w:val="decimal"/>
      <w:lvlText w:val="4.%1. "/>
      <w:lvlJc w:val="left"/>
      <w:pPr>
        <w:tabs>
          <w:tab w:val="num" w:pos="2016"/>
        </w:tabs>
        <w:ind w:left="2016" w:hanging="576"/>
      </w:pPr>
      <w:rPr>
        <w:rFonts w:ascii="Univers" w:hAnsi="Univers" w:hint="default"/>
        <w:b w:val="0"/>
        <w:i w:val="0"/>
        <w:sz w:val="22"/>
        <w:u w:val="none"/>
      </w:rPr>
    </w:lvl>
  </w:abstractNum>
  <w:abstractNum w:abstractNumId="28">
    <w:nsid w:val="4E95662B"/>
    <w:multiLevelType w:val="singleLevel"/>
    <w:tmpl w:val="1E3EABA6"/>
    <w:lvl w:ilvl="0">
      <w:start w:val="1"/>
      <w:numFmt w:val="bullet"/>
      <w:lvlText w:val=""/>
      <w:lvlJc w:val="left"/>
      <w:pPr>
        <w:tabs>
          <w:tab w:val="num" w:pos="1800"/>
        </w:tabs>
        <w:ind w:left="1800" w:hanging="360"/>
      </w:pPr>
      <w:rPr>
        <w:rFonts w:ascii="Symbol" w:hAnsi="Symbol" w:hint="default"/>
      </w:rPr>
    </w:lvl>
  </w:abstractNum>
  <w:abstractNum w:abstractNumId="29">
    <w:nsid w:val="50F63856"/>
    <w:multiLevelType w:val="singleLevel"/>
    <w:tmpl w:val="9A960620"/>
    <w:lvl w:ilvl="0">
      <w:start w:val="1"/>
      <w:numFmt w:val="decimal"/>
      <w:lvlText w:val="6.%1. "/>
      <w:lvlJc w:val="left"/>
      <w:pPr>
        <w:tabs>
          <w:tab w:val="num" w:pos="2016"/>
        </w:tabs>
        <w:ind w:left="2016" w:hanging="576"/>
      </w:pPr>
      <w:rPr>
        <w:rFonts w:ascii="Univers" w:hAnsi="Univers" w:hint="default"/>
        <w:b w:val="0"/>
        <w:i w:val="0"/>
        <w:sz w:val="22"/>
        <w:u w:val="none"/>
      </w:rPr>
    </w:lvl>
  </w:abstractNum>
  <w:abstractNum w:abstractNumId="30">
    <w:nsid w:val="5FF33878"/>
    <w:multiLevelType w:val="singleLevel"/>
    <w:tmpl w:val="0DBAE076"/>
    <w:lvl w:ilvl="0">
      <w:start w:val="2"/>
      <w:numFmt w:val="decimal"/>
      <w:lvlText w:val="%1. "/>
      <w:lvlJc w:val="left"/>
      <w:pPr>
        <w:tabs>
          <w:tab w:val="num" w:pos="1440"/>
        </w:tabs>
        <w:ind w:left="1440" w:hanging="360"/>
      </w:pPr>
      <w:rPr>
        <w:rFonts w:ascii="Univers" w:hAnsi="Univers" w:hint="default"/>
        <w:b w:val="0"/>
        <w:i w:val="0"/>
        <w:sz w:val="22"/>
        <w:u w:val="none"/>
      </w:rPr>
    </w:lvl>
  </w:abstractNum>
  <w:abstractNum w:abstractNumId="31">
    <w:nsid w:val="64171849"/>
    <w:multiLevelType w:val="singleLevel"/>
    <w:tmpl w:val="35B6D902"/>
    <w:lvl w:ilvl="0">
      <w:start w:val="2"/>
      <w:numFmt w:val="decimal"/>
      <w:lvlText w:val="2.%1. "/>
      <w:lvlJc w:val="left"/>
      <w:pPr>
        <w:tabs>
          <w:tab w:val="num" w:pos="2016"/>
        </w:tabs>
        <w:ind w:left="2016" w:hanging="576"/>
      </w:pPr>
      <w:rPr>
        <w:rFonts w:ascii="Univers" w:hAnsi="Univers" w:hint="default"/>
        <w:b w:val="0"/>
        <w:i w:val="0"/>
        <w:sz w:val="22"/>
        <w:u w:val="none"/>
      </w:rPr>
    </w:lvl>
  </w:abstractNum>
  <w:abstractNum w:abstractNumId="32">
    <w:nsid w:val="64F5611C"/>
    <w:multiLevelType w:val="singleLevel"/>
    <w:tmpl w:val="5A888274"/>
    <w:lvl w:ilvl="0">
      <w:start w:val="2"/>
      <w:numFmt w:val="decimal"/>
      <w:lvlText w:val="%1. "/>
      <w:lvlJc w:val="left"/>
      <w:pPr>
        <w:tabs>
          <w:tab w:val="num" w:pos="1440"/>
        </w:tabs>
        <w:ind w:left="1440" w:hanging="360"/>
      </w:pPr>
      <w:rPr>
        <w:rFonts w:ascii="Univers" w:hAnsi="Univers" w:hint="default"/>
        <w:b/>
        <w:i w:val="0"/>
        <w:sz w:val="22"/>
        <w:u w:val="none"/>
      </w:rPr>
    </w:lvl>
  </w:abstractNum>
  <w:abstractNum w:abstractNumId="33">
    <w:nsid w:val="66EA7E47"/>
    <w:multiLevelType w:val="singleLevel"/>
    <w:tmpl w:val="C00C02FC"/>
    <w:lvl w:ilvl="0">
      <w:start w:val="1"/>
      <w:numFmt w:val="decimal"/>
      <w:lvlText w:val="4.%1. "/>
      <w:lvlJc w:val="left"/>
      <w:pPr>
        <w:tabs>
          <w:tab w:val="num" w:pos="2016"/>
        </w:tabs>
        <w:ind w:left="2016" w:hanging="576"/>
      </w:pPr>
      <w:rPr>
        <w:rFonts w:ascii="Univers" w:hAnsi="Univers" w:hint="default"/>
        <w:b w:val="0"/>
        <w:i w:val="0"/>
        <w:sz w:val="22"/>
        <w:u w:val="none"/>
      </w:rPr>
    </w:lvl>
  </w:abstractNum>
  <w:abstractNum w:abstractNumId="34">
    <w:nsid w:val="6CDE4B42"/>
    <w:multiLevelType w:val="singleLevel"/>
    <w:tmpl w:val="BF025DBE"/>
    <w:lvl w:ilvl="0">
      <w:start w:val="1"/>
      <w:numFmt w:val="bullet"/>
      <w:lvlText w:val=""/>
      <w:lvlJc w:val="left"/>
      <w:pPr>
        <w:tabs>
          <w:tab w:val="num" w:pos="1440"/>
        </w:tabs>
        <w:ind w:left="1440" w:hanging="360"/>
      </w:pPr>
      <w:rPr>
        <w:rFonts w:ascii="Symbol" w:hAnsi="Symbol" w:hint="default"/>
      </w:rPr>
    </w:lvl>
  </w:abstractNum>
  <w:abstractNum w:abstractNumId="35">
    <w:nsid w:val="75C85376"/>
    <w:multiLevelType w:val="singleLevel"/>
    <w:tmpl w:val="691E39B2"/>
    <w:lvl w:ilvl="0">
      <w:start w:val="1"/>
      <w:numFmt w:val="decimal"/>
      <w:lvlText w:val="7.%1. "/>
      <w:lvlJc w:val="left"/>
      <w:pPr>
        <w:tabs>
          <w:tab w:val="num" w:pos="2016"/>
        </w:tabs>
        <w:ind w:left="2016" w:hanging="576"/>
      </w:pPr>
      <w:rPr>
        <w:rFonts w:ascii="Univers" w:hAnsi="Univers" w:hint="default"/>
        <w:b w:val="0"/>
        <w:i w:val="0"/>
        <w:sz w:val="22"/>
        <w:u w:val="none"/>
      </w:rPr>
    </w:lvl>
  </w:abstractNum>
  <w:abstractNum w:abstractNumId="36">
    <w:nsid w:val="76F576B1"/>
    <w:multiLevelType w:val="singleLevel"/>
    <w:tmpl w:val="7C0C7A16"/>
    <w:lvl w:ilvl="0">
      <w:start w:val="4"/>
      <w:numFmt w:val="decimal"/>
      <w:lvlText w:val="%1. "/>
      <w:lvlJc w:val="left"/>
      <w:pPr>
        <w:tabs>
          <w:tab w:val="num" w:pos="1440"/>
        </w:tabs>
        <w:ind w:left="1440" w:hanging="360"/>
      </w:pPr>
      <w:rPr>
        <w:rFonts w:ascii="Univers" w:hAnsi="Univers" w:hint="default"/>
        <w:b/>
        <w:i w:val="0"/>
        <w:sz w:val="22"/>
        <w:u w:val="none"/>
      </w:rPr>
    </w:lvl>
  </w:abstractNum>
  <w:abstractNum w:abstractNumId="37">
    <w:nsid w:val="7A6A05D7"/>
    <w:multiLevelType w:val="singleLevel"/>
    <w:tmpl w:val="06A0666E"/>
    <w:lvl w:ilvl="0">
      <w:start w:val="8"/>
      <w:numFmt w:val="decimal"/>
      <w:lvlText w:val="2.%1. "/>
      <w:lvlJc w:val="left"/>
      <w:pPr>
        <w:tabs>
          <w:tab w:val="num" w:pos="2016"/>
        </w:tabs>
        <w:ind w:left="2016" w:hanging="576"/>
      </w:pPr>
      <w:rPr>
        <w:rFonts w:ascii="Univers" w:hAnsi="Univers" w:hint="default"/>
        <w:b w:val="0"/>
        <w:i w:val="0"/>
        <w:sz w:val="22"/>
        <w:u w:val="none"/>
      </w:rPr>
    </w:lvl>
  </w:abstractNum>
  <w:abstractNum w:abstractNumId="38">
    <w:nsid w:val="7F6F2CB2"/>
    <w:multiLevelType w:val="singleLevel"/>
    <w:tmpl w:val="D3529C64"/>
    <w:lvl w:ilvl="0">
      <w:start w:val="1"/>
      <w:numFmt w:val="decimal"/>
      <w:lvlText w:val="%1. "/>
      <w:lvlJc w:val="left"/>
      <w:pPr>
        <w:tabs>
          <w:tab w:val="num" w:pos="1440"/>
        </w:tabs>
        <w:ind w:left="1440" w:hanging="360"/>
      </w:pPr>
      <w:rPr>
        <w:rFonts w:ascii="Univers" w:hAnsi="Univers" w:hint="default"/>
        <w:b w:val="0"/>
        <w:i w:val="0"/>
        <w:sz w:val="22"/>
        <w:u w:val="none"/>
      </w:rPr>
    </w:lvl>
  </w:abstractNum>
  <w:num w:numId="1">
    <w:abstractNumId w:val="13"/>
  </w:num>
  <w:num w:numId="2">
    <w:abstractNumId w:val="14"/>
  </w:num>
  <w:num w:numId="3">
    <w:abstractNumId w:val="0"/>
  </w:num>
  <w:num w:numId="4">
    <w:abstractNumId w:val="31"/>
  </w:num>
  <w:num w:numId="5">
    <w:abstractNumId w:val="3"/>
  </w:num>
  <w:num w:numId="6">
    <w:abstractNumId w:val="15"/>
  </w:num>
  <w:num w:numId="7">
    <w:abstractNumId w:val="37"/>
  </w:num>
  <w:num w:numId="8">
    <w:abstractNumId w:val="26"/>
  </w:num>
  <w:num w:numId="9">
    <w:abstractNumId w:val="16"/>
  </w:num>
  <w:num w:numId="10">
    <w:abstractNumId w:val="11"/>
  </w:num>
  <w:num w:numId="11">
    <w:abstractNumId w:val="36"/>
  </w:num>
  <w:num w:numId="12">
    <w:abstractNumId w:val="27"/>
  </w:num>
  <w:num w:numId="13">
    <w:abstractNumId w:val="9"/>
  </w:num>
  <w:num w:numId="14">
    <w:abstractNumId w:val="2"/>
  </w:num>
  <w:num w:numId="15">
    <w:abstractNumId w:val="23"/>
  </w:num>
  <w:num w:numId="16">
    <w:abstractNumId w:val="19"/>
  </w:num>
  <w:num w:numId="17">
    <w:abstractNumId w:val="4"/>
  </w:num>
  <w:num w:numId="18">
    <w:abstractNumId w:val="22"/>
  </w:num>
  <w:num w:numId="19">
    <w:abstractNumId w:val="32"/>
  </w:num>
  <w:num w:numId="20">
    <w:abstractNumId w:val="1"/>
  </w:num>
  <w:num w:numId="21">
    <w:abstractNumId w:val="12"/>
  </w:num>
  <w:num w:numId="22">
    <w:abstractNumId w:val="33"/>
  </w:num>
  <w:num w:numId="23">
    <w:abstractNumId w:val="5"/>
  </w:num>
  <w:num w:numId="24">
    <w:abstractNumId w:val="17"/>
  </w:num>
  <w:num w:numId="25">
    <w:abstractNumId w:val="38"/>
  </w:num>
  <w:num w:numId="26">
    <w:abstractNumId w:val="29"/>
  </w:num>
  <w:num w:numId="27">
    <w:abstractNumId w:val="35"/>
  </w:num>
  <w:num w:numId="28">
    <w:abstractNumId w:val="28"/>
  </w:num>
  <w:num w:numId="29">
    <w:abstractNumId w:val="34"/>
  </w:num>
  <w:num w:numId="30">
    <w:abstractNumId w:val="10"/>
  </w:num>
  <w:num w:numId="31">
    <w:abstractNumId w:val="30"/>
  </w:num>
  <w:num w:numId="32">
    <w:abstractNumId w:val="6"/>
  </w:num>
  <w:num w:numId="33">
    <w:abstractNumId w:val="20"/>
  </w:num>
  <w:num w:numId="34">
    <w:abstractNumId w:val="25"/>
  </w:num>
  <w:num w:numId="35">
    <w:abstractNumId w:val="8"/>
  </w:num>
  <w:num w:numId="36">
    <w:abstractNumId w:val="18"/>
  </w:num>
  <w:num w:numId="37">
    <w:abstractNumId w:val="24"/>
  </w:num>
  <w:num w:numId="38">
    <w:abstractNumId w:val="7"/>
  </w:num>
  <w:num w:numId="39">
    <w:abstractNumId w:val="21"/>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hideSpellingErrors/>
  <w:defaultTabStop w:val="720"/>
  <w:displayHorizontalDrawingGridEvery w:val="0"/>
  <w:displayVerticalDrawingGridEvery w:val="0"/>
  <w:doNotUseMarginsForDrawingGridOrigin/>
  <w:noPunctuationKerning/>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rsids>
    <w:rsidRoot w:val="003A2D0B"/>
    <w:rsid w:val="00023789"/>
    <w:rsid w:val="00104056"/>
    <w:rsid w:val="001C3450"/>
    <w:rsid w:val="002D637E"/>
    <w:rsid w:val="003417DB"/>
    <w:rsid w:val="003978E2"/>
    <w:rsid w:val="003A2D0B"/>
    <w:rsid w:val="003E133B"/>
    <w:rsid w:val="00521F76"/>
    <w:rsid w:val="00527FCF"/>
    <w:rsid w:val="00537DB1"/>
    <w:rsid w:val="0056380E"/>
    <w:rsid w:val="005B5D18"/>
    <w:rsid w:val="005F6691"/>
    <w:rsid w:val="0063217A"/>
    <w:rsid w:val="00686181"/>
    <w:rsid w:val="006959A4"/>
    <w:rsid w:val="006E037F"/>
    <w:rsid w:val="007A150A"/>
    <w:rsid w:val="009029A7"/>
    <w:rsid w:val="00933499"/>
    <w:rsid w:val="00934B6D"/>
    <w:rsid w:val="00A86B32"/>
    <w:rsid w:val="00AB570F"/>
    <w:rsid w:val="00AC58FA"/>
    <w:rsid w:val="00CD1AC0"/>
    <w:rsid w:val="00DB3B4E"/>
    <w:rsid w:val="00EA177A"/>
    <w:rsid w:val="00EC7E5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80E"/>
    <w:rPr>
      <w:rFonts w:ascii="Univers" w:hAnsi="Univers"/>
      <w:sz w:val="24"/>
      <w:lang w:val="en-US" w:eastAsia="en-US"/>
    </w:rPr>
  </w:style>
  <w:style w:type="paragraph" w:styleId="Heading1">
    <w:name w:val="heading 1"/>
    <w:basedOn w:val="Normal"/>
    <w:next w:val="Normal"/>
    <w:qFormat/>
    <w:rsid w:val="0056380E"/>
    <w:pPr>
      <w:keepNext/>
      <w:jc w:val="center"/>
      <w:outlineLvl w:val="0"/>
    </w:pPr>
    <w:rPr>
      <w:b/>
      <w:sz w:val="22"/>
    </w:rPr>
  </w:style>
  <w:style w:type="paragraph" w:styleId="Heading2">
    <w:name w:val="heading 2"/>
    <w:basedOn w:val="Normal"/>
    <w:next w:val="Normal"/>
    <w:qFormat/>
    <w:rsid w:val="0056380E"/>
    <w:pPr>
      <w:keepNext/>
      <w:ind w:left="990" w:hanging="990"/>
      <w:jc w:val="center"/>
      <w:outlineLvl w:val="1"/>
    </w:pPr>
    <w:rPr>
      <w:b/>
      <w:sz w:val="22"/>
    </w:rPr>
  </w:style>
  <w:style w:type="paragraph" w:styleId="Heading3">
    <w:name w:val="heading 3"/>
    <w:basedOn w:val="Normal"/>
    <w:next w:val="Normal"/>
    <w:qFormat/>
    <w:rsid w:val="0056380E"/>
    <w:pPr>
      <w:keepNext/>
      <w:ind w:left="3150" w:firstLine="45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6380E"/>
    <w:pPr>
      <w:tabs>
        <w:tab w:val="center" w:pos="4320"/>
        <w:tab w:val="right" w:pos="8640"/>
      </w:tabs>
    </w:pPr>
  </w:style>
  <w:style w:type="paragraph" w:styleId="Footer">
    <w:name w:val="footer"/>
    <w:basedOn w:val="Normal"/>
    <w:semiHidden/>
    <w:rsid w:val="0056380E"/>
    <w:pPr>
      <w:tabs>
        <w:tab w:val="center" w:pos="4320"/>
        <w:tab w:val="right" w:pos="8640"/>
      </w:tabs>
    </w:pPr>
  </w:style>
  <w:style w:type="character" w:styleId="PageNumber">
    <w:name w:val="page number"/>
    <w:basedOn w:val="DefaultParagraphFont"/>
    <w:semiHidden/>
    <w:rsid w:val="0056380E"/>
  </w:style>
  <w:style w:type="paragraph" w:styleId="BodyTextIndent">
    <w:name w:val="Body Text Indent"/>
    <w:basedOn w:val="Normal"/>
    <w:semiHidden/>
    <w:rsid w:val="0056380E"/>
    <w:pPr>
      <w:ind w:left="1296" w:hanging="1296"/>
      <w:jc w:val="both"/>
    </w:pPr>
    <w:rPr>
      <w:sz w:val="22"/>
    </w:rPr>
  </w:style>
  <w:style w:type="paragraph" w:styleId="BodyTextIndent2">
    <w:name w:val="Body Text Indent 2"/>
    <w:basedOn w:val="Normal"/>
    <w:semiHidden/>
    <w:rsid w:val="0056380E"/>
    <w:pPr>
      <w:tabs>
        <w:tab w:val="left" w:pos="1260"/>
        <w:tab w:val="left" w:pos="1530"/>
      </w:tabs>
      <w:ind w:left="936" w:hanging="936"/>
      <w:jc w:val="both"/>
    </w:pPr>
    <w:rPr>
      <w:sz w:val="22"/>
    </w:rPr>
  </w:style>
  <w:style w:type="paragraph" w:styleId="BodyTextIndent3">
    <w:name w:val="Body Text Indent 3"/>
    <w:basedOn w:val="Normal"/>
    <w:semiHidden/>
    <w:rsid w:val="0056380E"/>
    <w:pPr>
      <w:tabs>
        <w:tab w:val="left" w:pos="1260"/>
        <w:tab w:val="left" w:pos="1620"/>
        <w:tab w:val="left" w:pos="1980"/>
        <w:tab w:val="left" w:pos="2160"/>
        <w:tab w:val="left" w:pos="2340"/>
      </w:tabs>
      <w:ind w:left="1080" w:hanging="1080"/>
      <w:jc w:val="both"/>
    </w:pPr>
    <w:rPr>
      <w:sz w:val="22"/>
    </w:rPr>
  </w:style>
  <w:style w:type="paragraph" w:customStyle="1" w:styleId="Default">
    <w:name w:val="Default"/>
    <w:rsid w:val="006E037F"/>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16</Pages>
  <Words>3888</Words>
  <Characters>22162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Form : 02b.</vt:lpstr>
    </vt:vector>
  </TitlesOfParts>
  <Company>rjtd</Company>
  <LinksUpToDate>false</LinksUpToDate>
  <CharactersWithSpaces>25999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USER</cp:lastModifiedBy>
  <cp:revision>11</cp:revision>
  <cp:lastPrinted>2003-03-21T04:47:00Z</cp:lastPrinted>
  <dcterms:created xsi:type="dcterms:W3CDTF">2013-07-02T09:39:00Z</dcterms:created>
  <dcterms:modified xsi:type="dcterms:W3CDTF">2013-07-02T10:32:00Z</dcterms:modified>
</cp:coreProperties>
</file>