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A6" w:rsidRDefault="00AB54A6">
      <w:pPr>
        <w:spacing w:line="280" w:lineRule="atLeast"/>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r>
        <w:rPr>
          <w:rFonts w:ascii="Tahoma" w:hAnsi="Tahoma" w:cs="Tahoma"/>
          <w:b/>
          <w:sz w:val="22"/>
        </w:rPr>
        <w:t xml:space="preserve">BAB   I. </w:t>
      </w:r>
      <w:r>
        <w:rPr>
          <w:rFonts w:ascii="Tahoma" w:hAnsi="Tahoma" w:cs="Tahoma"/>
          <w:b/>
          <w:sz w:val="22"/>
        </w:rPr>
        <w:tab/>
        <w:t>RENCANA KERJA.</w:t>
      </w:r>
    </w:p>
    <w:p w:rsidR="00AB54A6" w:rsidRDefault="00AB54A6">
      <w:pPr>
        <w:spacing w:line="280" w:lineRule="atLeast"/>
        <w:ind w:left="1260" w:hanging="1260"/>
        <w:jc w:val="both"/>
        <w:rPr>
          <w:rFonts w:ascii="Tahoma" w:hAnsi="Tahoma" w:cs="Tahoma"/>
          <w:sz w:val="22"/>
        </w:rPr>
      </w:pPr>
    </w:p>
    <w:p w:rsidR="00AB54A6" w:rsidRDefault="00AB54A6" w:rsidP="00AB54A6">
      <w:pPr>
        <w:numPr>
          <w:ilvl w:val="0"/>
          <w:numId w:val="1"/>
        </w:numPr>
        <w:tabs>
          <w:tab w:val="clear" w:pos="1656"/>
        </w:tabs>
        <w:spacing w:line="280" w:lineRule="atLeast"/>
        <w:jc w:val="both"/>
        <w:rPr>
          <w:rFonts w:ascii="Tahoma" w:hAnsi="Tahoma" w:cs="Tahoma"/>
          <w:sz w:val="22"/>
        </w:rPr>
      </w:pPr>
      <w:r>
        <w:rPr>
          <w:rFonts w:ascii="Tahoma" w:hAnsi="Tahoma" w:cs="Tahoma"/>
          <w:sz w:val="22"/>
        </w:rPr>
        <w:t xml:space="preserve">Dalam pelelangan ini Rekanan/Pemborong diminta untuk menawarkan harga </w:t>
      </w:r>
      <w:r>
        <w:rPr>
          <w:rFonts w:ascii="Tahoma" w:hAnsi="Tahoma" w:cs="Tahoma"/>
          <w:b/>
          <w:sz w:val="22"/>
        </w:rPr>
        <w:t>jasa borongan pekerjaan</w:t>
      </w:r>
      <w:r>
        <w:rPr>
          <w:rFonts w:ascii="Tahoma" w:hAnsi="Tahoma" w:cs="Tahoma"/>
          <w:sz w:val="22"/>
        </w:rPr>
        <w:t xml:space="preserve"> ....................... </w:t>
      </w:r>
      <w:r>
        <w:rPr>
          <w:rFonts w:ascii="Tahoma" w:hAnsi="Tahoma" w:cs="Tahoma"/>
          <w:b/>
          <w:sz w:val="22"/>
        </w:rPr>
        <w:t>*)</w:t>
      </w:r>
      <w:r>
        <w:rPr>
          <w:rFonts w:ascii="Tahoma" w:hAnsi="Tahoma" w:cs="Tahoma"/>
          <w:sz w:val="22"/>
        </w:rPr>
        <w:t xml:space="preserve">, untuk PT PLN (Persero) </w:t>
      </w:r>
      <w:r w:rsidR="0053146C">
        <w:rPr>
          <w:rFonts w:ascii="Tahoma" w:hAnsi="Tahoma" w:cs="Tahoma"/>
          <w:sz w:val="22"/>
        </w:rPr>
        <w:t>PUSAT</w:t>
      </w:r>
      <w:r>
        <w:rPr>
          <w:rFonts w:ascii="Tahoma" w:hAnsi="Tahoma" w:cs="Tahoma"/>
          <w:sz w:val="22"/>
        </w:rPr>
        <w:t xml:space="preserve"> ................................... ...........</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1"/>
        </w:numPr>
        <w:tabs>
          <w:tab w:val="clear" w:pos="1656"/>
        </w:tabs>
        <w:spacing w:line="280" w:lineRule="atLeast"/>
        <w:jc w:val="both"/>
        <w:rPr>
          <w:rFonts w:ascii="Tahoma" w:hAnsi="Tahoma" w:cs="Tahoma"/>
          <w:sz w:val="22"/>
        </w:rPr>
      </w:pPr>
      <w:r>
        <w:rPr>
          <w:rFonts w:ascii="Tahoma" w:hAnsi="Tahoma" w:cs="Tahoma"/>
          <w:sz w:val="22"/>
        </w:rPr>
        <w:t>Jadwal Pelaksanaan Pelelangan :</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
        </w:numPr>
        <w:tabs>
          <w:tab w:val="clear" w:pos="2160"/>
        </w:tabs>
        <w:spacing w:line="280" w:lineRule="atLeast"/>
        <w:jc w:val="both"/>
        <w:rPr>
          <w:rFonts w:ascii="Tahoma" w:hAnsi="Tahoma" w:cs="Tahoma"/>
          <w:sz w:val="22"/>
        </w:rPr>
      </w:pPr>
      <w:r>
        <w:rPr>
          <w:rFonts w:ascii="Tahoma" w:hAnsi="Tahoma" w:cs="Tahoma"/>
          <w:sz w:val="22"/>
        </w:rPr>
        <w:t xml:space="preserve">Pengumuman pelelangan dipasang pada papan pengumuman yang ada di PT PLN (Persero) </w:t>
      </w:r>
      <w:r w:rsidR="0053146C">
        <w:rPr>
          <w:rFonts w:ascii="Tahoma" w:hAnsi="Tahoma" w:cs="Tahoma"/>
          <w:sz w:val="22"/>
        </w:rPr>
        <w:t>PUSAT</w:t>
      </w:r>
      <w:r>
        <w:rPr>
          <w:rFonts w:ascii="Tahoma" w:hAnsi="Tahoma" w:cs="Tahoma"/>
          <w:sz w:val="22"/>
        </w:rPr>
        <w:t xml:space="preserve"> ................................... ........................ tanggal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
        </w:numPr>
        <w:tabs>
          <w:tab w:val="clear" w:pos="2160"/>
        </w:tabs>
        <w:spacing w:line="280" w:lineRule="atLeast"/>
        <w:jc w:val="both"/>
        <w:rPr>
          <w:rFonts w:ascii="Tahoma" w:hAnsi="Tahoma" w:cs="Tahoma"/>
          <w:sz w:val="22"/>
        </w:rPr>
      </w:pPr>
      <w:r>
        <w:rPr>
          <w:rFonts w:ascii="Tahoma" w:hAnsi="Tahoma" w:cs="Tahoma"/>
          <w:sz w:val="22"/>
        </w:rPr>
        <w:t>Pendaftaran Peserta Lelang dan Pengambilan Dokumen Pelelangan :</w:t>
      </w:r>
    </w:p>
    <w:p w:rsidR="00AB54A6" w:rsidRDefault="00AB54A6">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B54A6" w:rsidRDefault="00AB54A6">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B54A6" w:rsidRDefault="00AB54A6">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
        </w:numPr>
        <w:tabs>
          <w:tab w:val="clear" w:pos="2160"/>
        </w:tabs>
        <w:spacing w:line="280" w:lineRule="atLeast"/>
        <w:jc w:val="both"/>
        <w:rPr>
          <w:rFonts w:ascii="Tahoma" w:hAnsi="Tahoma" w:cs="Tahoma"/>
          <w:sz w:val="22"/>
        </w:rPr>
      </w:pPr>
      <w:r>
        <w:rPr>
          <w:rFonts w:ascii="Tahoma" w:hAnsi="Tahoma" w:cs="Tahoma"/>
          <w:sz w:val="22"/>
        </w:rPr>
        <w:t>Penjelasan Pelelangan :</w:t>
      </w:r>
    </w:p>
    <w:p w:rsidR="00AB54A6" w:rsidRDefault="00AB54A6">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w:t>
      </w:r>
    </w:p>
    <w:p w:rsidR="00AB54A6" w:rsidRDefault="00AB54A6">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B54A6" w:rsidRDefault="00AB54A6">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AB54A6" w:rsidRDefault="00AB54A6">
      <w:pPr>
        <w:spacing w:line="280" w:lineRule="atLeast"/>
        <w:ind w:left="2160" w:hanging="2160"/>
        <w:jc w:val="both"/>
        <w:rPr>
          <w:rFonts w:ascii="Tahoma" w:hAnsi="Tahoma" w:cs="Tahoma"/>
          <w:sz w:val="22"/>
        </w:rPr>
      </w:pPr>
    </w:p>
    <w:p w:rsidR="00AB54A6" w:rsidRDefault="0053146C" w:rsidP="00AB54A6">
      <w:pPr>
        <w:numPr>
          <w:ilvl w:val="0"/>
          <w:numId w:val="2"/>
        </w:numPr>
        <w:tabs>
          <w:tab w:val="clear" w:pos="2160"/>
        </w:tabs>
        <w:spacing w:line="280" w:lineRule="atLeast"/>
        <w:jc w:val="both"/>
        <w:rPr>
          <w:rFonts w:ascii="Tahoma" w:hAnsi="Tahoma" w:cs="Tahoma"/>
          <w:sz w:val="22"/>
        </w:rPr>
      </w:pPr>
      <w:r>
        <w:rPr>
          <w:rFonts w:ascii="Tahoma" w:hAnsi="Tahoma" w:cs="Tahoma"/>
          <w:sz w:val="22"/>
          <w:lang w:val="id-ID"/>
        </w:rPr>
        <w:t>Pemasukan/</w:t>
      </w:r>
      <w:r w:rsidR="00AB54A6">
        <w:rPr>
          <w:rFonts w:ascii="Tahoma" w:hAnsi="Tahoma" w:cs="Tahoma"/>
          <w:sz w:val="22"/>
        </w:rPr>
        <w:t>Penyampaian Surat Penawaran :</w:t>
      </w:r>
    </w:p>
    <w:p w:rsidR="00AB54A6" w:rsidRDefault="00AB54A6">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B54A6" w:rsidRDefault="00AB54A6">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B54A6" w:rsidRDefault="00AB54A6">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AB54A6" w:rsidRDefault="00AB54A6">
      <w:pPr>
        <w:spacing w:line="280" w:lineRule="atLeast"/>
        <w:ind w:left="2160" w:hanging="2160"/>
        <w:jc w:val="both"/>
        <w:rPr>
          <w:rFonts w:ascii="Tahoma" w:hAnsi="Tahoma" w:cs="Tahoma"/>
          <w:sz w:val="22"/>
        </w:rPr>
      </w:pPr>
    </w:p>
    <w:p w:rsidR="00AB54A6" w:rsidRDefault="0053146C" w:rsidP="00AB54A6">
      <w:pPr>
        <w:numPr>
          <w:ilvl w:val="0"/>
          <w:numId w:val="2"/>
        </w:numPr>
        <w:tabs>
          <w:tab w:val="clear" w:pos="2160"/>
        </w:tabs>
        <w:spacing w:line="280" w:lineRule="atLeast"/>
        <w:jc w:val="both"/>
        <w:rPr>
          <w:rFonts w:ascii="Tahoma" w:hAnsi="Tahoma" w:cs="Tahoma"/>
          <w:sz w:val="22"/>
        </w:rPr>
      </w:pPr>
      <w:r>
        <w:rPr>
          <w:rFonts w:ascii="Tahoma" w:hAnsi="Tahoma" w:cs="Tahoma"/>
          <w:sz w:val="22"/>
        </w:rPr>
        <w:t>Pe</w:t>
      </w:r>
      <w:r>
        <w:rPr>
          <w:rFonts w:ascii="Tahoma" w:hAnsi="Tahoma" w:cs="Tahoma"/>
          <w:sz w:val="22"/>
          <w:lang w:val="id-ID"/>
        </w:rPr>
        <w:t>mbukaan Dokumen Penawaran</w:t>
      </w:r>
      <w:r w:rsidR="00AB54A6">
        <w:rPr>
          <w:rFonts w:ascii="Tahoma" w:hAnsi="Tahoma" w:cs="Tahoma"/>
          <w:sz w:val="22"/>
        </w:rPr>
        <w:t xml:space="preserve"> :</w:t>
      </w:r>
    </w:p>
    <w:p w:rsidR="00AB54A6" w:rsidRDefault="00AB54A6">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w:t>
      </w:r>
    </w:p>
    <w:p w:rsidR="00AB54A6" w:rsidRDefault="00AB54A6">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B54A6" w:rsidRDefault="00AB54A6">
      <w:pPr>
        <w:spacing w:line="280" w:lineRule="atLeast"/>
        <w:ind w:left="2160" w:hanging="2160"/>
        <w:jc w:val="both"/>
        <w:rPr>
          <w:rFonts w:ascii="Tahoma" w:hAnsi="Tahoma" w:cs="Tahoma"/>
          <w:sz w:val="22"/>
        </w:rPr>
      </w:pPr>
    </w:p>
    <w:p w:rsidR="00AB54A6" w:rsidRDefault="0053146C" w:rsidP="00AB54A6">
      <w:pPr>
        <w:numPr>
          <w:ilvl w:val="0"/>
          <w:numId w:val="2"/>
        </w:numPr>
        <w:tabs>
          <w:tab w:val="clear" w:pos="2160"/>
        </w:tabs>
        <w:spacing w:line="280" w:lineRule="atLeast"/>
        <w:jc w:val="both"/>
        <w:rPr>
          <w:rFonts w:ascii="Tahoma" w:hAnsi="Tahoma" w:cs="Tahoma"/>
          <w:sz w:val="22"/>
        </w:rPr>
      </w:pPr>
      <w:r>
        <w:rPr>
          <w:rFonts w:ascii="Tahoma" w:hAnsi="Tahoma" w:cs="Tahoma"/>
          <w:sz w:val="22"/>
          <w:lang w:val="id-ID"/>
        </w:rPr>
        <w:t>Evaluasi &amp; Klarifikasi</w:t>
      </w:r>
      <w:r w:rsidR="00AB54A6">
        <w:rPr>
          <w:rFonts w:ascii="Tahoma" w:hAnsi="Tahoma" w:cs="Tahoma"/>
          <w:sz w:val="22"/>
        </w:rPr>
        <w:t xml:space="preserve"> :</w:t>
      </w:r>
    </w:p>
    <w:p w:rsidR="00AB54A6" w:rsidRDefault="00AB54A6">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w:t>
      </w:r>
    </w:p>
    <w:p w:rsidR="00AB54A6" w:rsidRDefault="00AB54A6">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B54A6" w:rsidRDefault="00AB54A6">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53146C" w:rsidRPr="0053146C" w:rsidRDefault="0053146C">
      <w:pPr>
        <w:spacing w:line="280" w:lineRule="atLeast"/>
        <w:ind w:left="2160"/>
        <w:jc w:val="both"/>
        <w:rPr>
          <w:rFonts w:ascii="Tahoma" w:hAnsi="Tahoma" w:cs="Tahoma"/>
          <w:sz w:val="22"/>
          <w:lang w:val="id-ID"/>
        </w:rPr>
      </w:pPr>
    </w:p>
    <w:p w:rsidR="0053146C" w:rsidRDefault="0053146C" w:rsidP="00AB54A6">
      <w:pPr>
        <w:numPr>
          <w:ilvl w:val="0"/>
          <w:numId w:val="2"/>
        </w:numPr>
        <w:tabs>
          <w:tab w:val="clear" w:pos="2160"/>
        </w:tabs>
        <w:spacing w:line="280" w:lineRule="atLeast"/>
        <w:jc w:val="both"/>
        <w:rPr>
          <w:rFonts w:ascii="Tahoma" w:hAnsi="Tahoma" w:cs="Tahoma"/>
          <w:sz w:val="22"/>
        </w:rPr>
      </w:pPr>
      <w:r>
        <w:rPr>
          <w:rFonts w:ascii="Tahoma" w:hAnsi="Tahoma" w:cs="Tahoma"/>
          <w:sz w:val="22"/>
          <w:lang w:val="id-ID"/>
        </w:rPr>
        <w:t>Penetapan Pemenang</w:t>
      </w:r>
      <w:r>
        <w:rPr>
          <w:rFonts w:ascii="Tahoma" w:hAnsi="Tahoma" w:cs="Tahoma"/>
          <w:sz w:val="22"/>
        </w:rPr>
        <w:t xml:space="preserve"> :</w:t>
      </w:r>
    </w:p>
    <w:p w:rsidR="0053146C" w:rsidRDefault="0053146C" w:rsidP="0053146C">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w:t>
      </w:r>
    </w:p>
    <w:p w:rsidR="0053146C" w:rsidRDefault="0053146C" w:rsidP="0053146C">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53146C" w:rsidRDefault="0053146C" w:rsidP="0053146C">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II.</w:t>
      </w:r>
      <w:r>
        <w:rPr>
          <w:rFonts w:ascii="Tahoma" w:hAnsi="Tahoma" w:cs="Tahoma"/>
          <w:b/>
          <w:sz w:val="22"/>
        </w:rPr>
        <w:tab/>
        <w:t xml:space="preserve">SYARAT-SYARAT UMUM. </w:t>
      </w:r>
    </w:p>
    <w:p w:rsidR="00AB54A6" w:rsidRDefault="00AB54A6">
      <w:pPr>
        <w:spacing w:line="280" w:lineRule="atLeast"/>
        <w:ind w:left="1260" w:hanging="1260"/>
        <w:jc w:val="both"/>
        <w:rPr>
          <w:rFonts w:ascii="Tahoma" w:hAnsi="Tahoma" w:cs="Tahoma"/>
          <w:sz w:val="22"/>
        </w:rPr>
      </w:pPr>
    </w:p>
    <w:p w:rsidR="00AB54A6" w:rsidRDefault="00AB54A6" w:rsidP="00AB54A6">
      <w:pPr>
        <w:numPr>
          <w:ilvl w:val="0"/>
          <w:numId w:val="3"/>
        </w:numPr>
        <w:tabs>
          <w:tab w:val="clear" w:pos="1656"/>
        </w:tabs>
        <w:spacing w:line="280" w:lineRule="atLeast"/>
        <w:jc w:val="both"/>
        <w:rPr>
          <w:rFonts w:ascii="Tahoma" w:hAnsi="Tahoma" w:cs="Tahoma"/>
          <w:sz w:val="22"/>
        </w:rPr>
      </w:pPr>
      <w:r>
        <w:rPr>
          <w:rFonts w:ascii="Tahoma" w:hAnsi="Tahoma" w:cs="Tahoma"/>
          <w:sz w:val="22"/>
        </w:rPr>
        <w:t xml:space="preserve">Pemberi pekerjaan dalam rangka pelelangan ini adalah ............................., PT PLN (Persero) </w:t>
      </w:r>
      <w:r w:rsidR="0053146C">
        <w:rPr>
          <w:rFonts w:ascii="Tahoma" w:hAnsi="Tahoma" w:cs="Tahoma"/>
          <w:sz w:val="22"/>
        </w:rPr>
        <w:t>PUSAT</w:t>
      </w:r>
      <w:r>
        <w:rPr>
          <w:rFonts w:ascii="Tahoma" w:hAnsi="Tahoma" w:cs="Tahoma"/>
          <w:sz w:val="22"/>
        </w:rPr>
        <w:t xml:space="preserve"> ................................... ..............................</w:t>
      </w:r>
      <w:r>
        <w:rPr>
          <w:rFonts w:ascii="Tahoma" w:hAnsi="Tahoma" w:cs="Tahoma"/>
          <w:sz w:val="22"/>
        </w:rPr>
        <w:tab/>
      </w:r>
    </w:p>
    <w:p w:rsidR="00AB54A6" w:rsidRDefault="00AB54A6">
      <w:pPr>
        <w:spacing w:line="280" w:lineRule="atLeast"/>
        <w:jc w:val="both"/>
        <w:rPr>
          <w:rFonts w:ascii="Tahoma" w:hAnsi="Tahoma" w:cs="Tahoma"/>
          <w:sz w:val="22"/>
        </w:rPr>
      </w:pPr>
    </w:p>
    <w:p w:rsidR="00AB54A6" w:rsidRDefault="00AB54A6" w:rsidP="00AB54A6">
      <w:pPr>
        <w:numPr>
          <w:ilvl w:val="0"/>
          <w:numId w:val="3"/>
        </w:numPr>
        <w:tabs>
          <w:tab w:val="clear" w:pos="1656"/>
        </w:tabs>
        <w:spacing w:line="280" w:lineRule="atLeast"/>
        <w:jc w:val="both"/>
        <w:rPr>
          <w:rFonts w:ascii="Tahoma" w:hAnsi="Tahoma" w:cs="Tahoma"/>
          <w:sz w:val="22"/>
        </w:rPr>
      </w:pPr>
      <w:r>
        <w:rPr>
          <w:rFonts w:ascii="Tahoma" w:hAnsi="Tahoma" w:cs="Tahoma"/>
          <w:sz w:val="22"/>
        </w:rPr>
        <w:t>Syarat-syarat Peserta Pelelangan :</w:t>
      </w:r>
    </w:p>
    <w:p w:rsidR="00AB54A6" w:rsidRDefault="00AB54A6">
      <w:pPr>
        <w:spacing w:line="280" w:lineRule="atLeast"/>
        <w:jc w:val="both"/>
        <w:rPr>
          <w:rFonts w:ascii="Tahoma" w:hAnsi="Tahoma" w:cs="Tahoma"/>
          <w:sz w:val="22"/>
        </w:rPr>
      </w:pPr>
    </w:p>
    <w:p w:rsidR="00AB54A6" w:rsidRDefault="00AB54A6">
      <w:pPr>
        <w:spacing w:line="280" w:lineRule="atLeast"/>
        <w:ind w:left="1620"/>
        <w:jc w:val="both"/>
        <w:rPr>
          <w:rFonts w:ascii="Tahoma" w:hAnsi="Tahoma" w:cs="Tahoma"/>
          <w:sz w:val="22"/>
        </w:rPr>
      </w:pPr>
      <w:r>
        <w:rPr>
          <w:rFonts w:ascii="Tahoma" w:hAnsi="Tahoma" w:cs="Tahoma"/>
          <w:sz w:val="22"/>
        </w:rPr>
        <w:t xml:space="preserve">Yang dapat mengikuti pelelangan ini adalah Rekanan/Pemborong (untuk selanjutnya disebut </w:t>
      </w:r>
      <w:r>
        <w:rPr>
          <w:rFonts w:ascii="Tahoma" w:hAnsi="Tahoma" w:cs="Tahoma"/>
          <w:b/>
          <w:sz w:val="22"/>
        </w:rPr>
        <w:t xml:space="preserve">Peserta) </w:t>
      </w:r>
      <w:r>
        <w:rPr>
          <w:rFonts w:ascii="Tahoma" w:hAnsi="Tahoma" w:cs="Tahoma"/>
          <w:sz w:val="22"/>
        </w:rPr>
        <w:t>yang :</w:t>
      </w:r>
    </w:p>
    <w:p w:rsidR="00AB54A6" w:rsidRDefault="00AB54A6">
      <w:pPr>
        <w:spacing w:line="280" w:lineRule="atLeast"/>
        <w:ind w:left="1530" w:hanging="1530"/>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b/>
          <w:sz w:val="22"/>
        </w:rPr>
      </w:pPr>
      <w:r>
        <w:rPr>
          <w:rFonts w:ascii="Tahoma" w:hAnsi="Tahoma" w:cs="Tahoma"/>
          <w:sz w:val="22"/>
        </w:rPr>
        <w:t xml:space="preserve">Mempunyai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klasifikasi : (</w:t>
      </w:r>
      <w:r>
        <w:rPr>
          <w:rFonts w:ascii="Tahoma" w:hAnsi="Tahoma" w:cs="Tahoma"/>
          <w:b/>
          <w:sz w:val="22"/>
        </w:rPr>
        <w:t>Pemasokan Barang/Jasa Lainnya) / (Jasa Pemborongan Non Konstruksi) / (Jasa Konsultasi Non Konstruksi) **)</w:t>
      </w:r>
      <w:r>
        <w:rPr>
          <w:rFonts w:ascii="Tahoma" w:hAnsi="Tahoma" w:cs="Tahoma"/>
          <w:sz w:val="22"/>
        </w:rPr>
        <w:t xml:space="preserve">, Bidang : …………………………, Sub Bidang : ……..…. …………………….…… </w:t>
      </w:r>
    </w:p>
    <w:p w:rsidR="00AB54A6" w:rsidRDefault="00AB54A6">
      <w:pPr>
        <w:spacing w:line="280" w:lineRule="atLeast"/>
        <w:ind w:left="1530" w:firstLine="60"/>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t>Mempunyai Surat Ijin Usaha dalam bidang pekerjaan yang akan dilaksanakan atau barang yang akan diserahkan.</w:t>
      </w:r>
    </w:p>
    <w:p w:rsidR="00AB54A6" w:rsidRDefault="00AB54A6">
      <w:pPr>
        <w:spacing w:line="280" w:lineRule="atLeast"/>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t xml:space="preserve">Mendaftarkan diri dengan memberikan kopi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klasifikasi : (</w:t>
      </w:r>
      <w:r>
        <w:rPr>
          <w:rFonts w:ascii="Tahoma" w:hAnsi="Tahoma" w:cs="Tahoma"/>
          <w:b/>
          <w:sz w:val="22"/>
        </w:rPr>
        <w:t>Pemasokan Barang/Jasa Lainnya) / (Jasa Pemborongan Non Konstruksi) / (Jasa Konsultasi Non Konstruksi) **)</w:t>
      </w:r>
      <w:r>
        <w:rPr>
          <w:rFonts w:ascii="Tahoma" w:hAnsi="Tahoma" w:cs="Tahoma"/>
          <w:sz w:val="22"/>
        </w:rPr>
        <w:t>, Bidang : …………………………, Sub Bidang : ……..…. …………………….……</w:t>
      </w:r>
    </w:p>
    <w:p w:rsidR="00AB54A6" w:rsidRDefault="00AB54A6">
      <w:pPr>
        <w:spacing w:line="280" w:lineRule="atLeast"/>
        <w:ind w:left="2070" w:hanging="2070"/>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t xml:space="preserve">Mengikuti penjelasan pelelangan yang diadakan oleh Panitia Pengadaan Barang / Jasa PT PLN (Persero) </w:t>
      </w:r>
      <w:r w:rsidR="0053146C">
        <w:rPr>
          <w:rFonts w:ascii="Tahoma" w:hAnsi="Tahoma" w:cs="Tahoma"/>
          <w:sz w:val="22"/>
        </w:rPr>
        <w:t>PUSAT</w:t>
      </w:r>
      <w:r>
        <w:rPr>
          <w:rFonts w:ascii="Tahoma" w:hAnsi="Tahoma" w:cs="Tahoma"/>
          <w:sz w:val="22"/>
        </w:rPr>
        <w:t xml:space="preserve"> ................................... ..................... pada  waktu dan tempat yang telah ditentukan.</w:t>
      </w:r>
    </w:p>
    <w:p w:rsidR="00AB54A6" w:rsidRDefault="00AB54A6">
      <w:pPr>
        <w:spacing w:line="280" w:lineRule="atLeast"/>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Peserta penjelasan lelang harus mendapat surat penugasan dari perusahaan yang diwakilinya.</w:t>
      </w:r>
    </w:p>
    <w:p w:rsidR="00AB54A6" w:rsidRDefault="00AB54A6">
      <w:pPr>
        <w:spacing w:line="280" w:lineRule="atLeast"/>
        <w:ind w:left="2160"/>
        <w:jc w:val="both"/>
        <w:rPr>
          <w:rFonts w:ascii="Tahoma" w:hAnsi="Tahoma" w:cs="Tahoma"/>
          <w:sz w:val="22"/>
        </w:rPr>
      </w:pPr>
    </w:p>
    <w:p w:rsidR="00AB54A6" w:rsidRDefault="00AB54A6">
      <w:pPr>
        <w:spacing w:line="280" w:lineRule="atLeast"/>
        <w:ind w:left="2160"/>
        <w:jc w:val="both"/>
        <w:rPr>
          <w:rFonts w:ascii="Tahoma" w:hAnsi="Tahoma" w:cs="Tahoma"/>
          <w:sz w:val="22"/>
        </w:rPr>
      </w:pPr>
      <w:r>
        <w:rPr>
          <w:rFonts w:ascii="Tahoma" w:hAnsi="Tahoma" w:cs="Tahoma"/>
          <w:sz w:val="22"/>
        </w:rPr>
        <w:t>Peserta yang tidak hadir/tidak mengikuti Penjelasan Pelelangan tidak diperkenankan memasukkan Surat Penawaran.</w:t>
      </w:r>
    </w:p>
    <w:p w:rsidR="00AB54A6" w:rsidRDefault="00AB54A6">
      <w:pPr>
        <w:spacing w:line="280" w:lineRule="atLeast"/>
        <w:ind w:left="1980" w:hanging="1980"/>
        <w:jc w:val="both"/>
        <w:rPr>
          <w:rFonts w:ascii="Tahoma" w:hAnsi="Tahoma" w:cs="Tahoma"/>
          <w:sz w:val="22"/>
        </w:rPr>
      </w:pPr>
    </w:p>
    <w:p w:rsidR="00AB54A6" w:rsidRDefault="00AB54A6">
      <w:pPr>
        <w:spacing w:line="280" w:lineRule="atLeast"/>
        <w:ind w:left="1656"/>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AB54A6" w:rsidRDefault="00AB54A6">
      <w:pPr>
        <w:spacing w:line="280" w:lineRule="atLeast"/>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lastRenderedPageBreak/>
        <w:t>Mempunyai Referensi Bank Tahun ……dari Bank Umum (tidak termasuk Bank Perkreditan Rakyat) atau Asuransi Kerugian yang memiliki program surety bond).</w:t>
      </w:r>
    </w:p>
    <w:p w:rsidR="00AB54A6" w:rsidRDefault="00AB54A6">
      <w:pPr>
        <w:spacing w:line="280" w:lineRule="atLeast"/>
        <w:jc w:val="both"/>
        <w:rPr>
          <w:rFonts w:ascii="Tahoma" w:hAnsi="Tahoma" w:cs="Tahoma"/>
          <w:sz w:val="22"/>
        </w:rPr>
      </w:pPr>
    </w:p>
    <w:p w:rsidR="00AB54A6" w:rsidRDefault="00AB54A6" w:rsidP="00AB54A6">
      <w:pPr>
        <w:numPr>
          <w:ilvl w:val="0"/>
          <w:numId w:val="4"/>
        </w:numPr>
        <w:tabs>
          <w:tab w:val="clear" w:pos="2160"/>
        </w:tabs>
        <w:spacing w:line="280" w:lineRule="atLeast"/>
        <w:jc w:val="both"/>
        <w:rPr>
          <w:rFonts w:ascii="Tahoma" w:hAnsi="Tahoma" w:cs="Tahoma"/>
          <w:sz w:val="22"/>
        </w:rPr>
      </w:pPr>
      <w:r>
        <w:rPr>
          <w:rFonts w:ascii="Tahoma" w:hAnsi="Tahoma" w:cs="Tahoma"/>
          <w:sz w:val="22"/>
        </w:rPr>
        <w:t>Mematuhi ketentuan-ketentuan/syarat yang tercantum dalam Keputusan Direksi PT PLN (Persero) No</w:t>
      </w:r>
      <w:r w:rsidR="0053146C">
        <w:rPr>
          <w:rFonts w:ascii="Tahoma" w:hAnsi="Tahoma" w:cs="Tahoma"/>
          <w:sz w:val="22"/>
          <w:lang w:val="id-ID"/>
        </w:rPr>
        <w:t>305</w:t>
      </w:r>
      <w:r>
        <w:rPr>
          <w:rFonts w:ascii="Tahoma" w:hAnsi="Tahoma" w:cs="Tahoma"/>
          <w:sz w:val="22"/>
        </w:rPr>
        <w:t>.K/DIR/</w:t>
      </w:r>
      <w:r w:rsidR="0053146C">
        <w:rPr>
          <w:rFonts w:ascii="Tahoma" w:hAnsi="Tahoma" w:cs="Tahoma"/>
          <w:sz w:val="22"/>
          <w:lang w:val="id-ID"/>
        </w:rPr>
        <w:t>2010</w:t>
      </w:r>
      <w:r>
        <w:rPr>
          <w:rFonts w:ascii="Tahoma" w:hAnsi="Tahoma" w:cs="Tahoma"/>
          <w:sz w:val="22"/>
        </w:rPr>
        <w:t xml:space="preserve"> tanggal 03 Juni </w:t>
      </w:r>
      <w:r w:rsidR="0053146C">
        <w:rPr>
          <w:rFonts w:ascii="Tahoma" w:hAnsi="Tahoma" w:cs="Tahoma"/>
          <w:sz w:val="22"/>
          <w:lang w:val="id-ID"/>
        </w:rPr>
        <w:t>2010</w:t>
      </w:r>
      <w:r>
        <w:rPr>
          <w:rFonts w:ascii="Tahoma" w:hAnsi="Tahoma" w:cs="Tahoma"/>
          <w:sz w:val="22"/>
        </w:rPr>
        <w:t xml:space="preserve"> serta Rencana Kerja dan Syarat-syarat (RKS) pelelangan ini beserta Lampiran-lampirannya.</w:t>
      </w:r>
    </w:p>
    <w:p w:rsidR="00AB54A6" w:rsidRDefault="00AB54A6">
      <w:pPr>
        <w:spacing w:line="280" w:lineRule="atLeast"/>
        <w:jc w:val="both"/>
        <w:rPr>
          <w:rFonts w:ascii="Tahoma" w:hAnsi="Tahoma" w:cs="Tahoma"/>
          <w:sz w:val="22"/>
        </w:rPr>
      </w:pPr>
    </w:p>
    <w:p w:rsidR="00AB54A6" w:rsidRDefault="00AB54A6" w:rsidP="00AB54A6">
      <w:pPr>
        <w:numPr>
          <w:ilvl w:val="0"/>
          <w:numId w:val="3"/>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 xml:space="preserve">Peserta agar mengajukan surat penawaran harga </w:t>
      </w:r>
      <w:r w:rsidR="0053146C">
        <w:rPr>
          <w:rFonts w:ascii="Tahoma" w:hAnsi="Tahoma" w:cs="Tahoma"/>
          <w:sz w:val="22"/>
          <w:lang w:val="id-ID"/>
        </w:rPr>
        <w:t>pek</w:t>
      </w:r>
      <w:r>
        <w:rPr>
          <w:rFonts w:ascii="Tahoma" w:hAnsi="Tahoma" w:cs="Tahoma"/>
          <w:sz w:val="22"/>
        </w:rPr>
        <w:t xml:space="preserve">erjaan ............. PT PLN (Persero) </w:t>
      </w:r>
      <w:r w:rsidR="0053146C">
        <w:rPr>
          <w:rFonts w:ascii="Tahoma" w:hAnsi="Tahoma" w:cs="Tahoma"/>
          <w:sz w:val="22"/>
        </w:rPr>
        <w:t>PUSAT</w:t>
      </w:r>
      <w:r>
        <w:rPr>
          <w:rFonts w:ascii="Tahoma" w:hAnsi="Tahoma" w:cs="Tahoma"/>
          <w:sz w:val="22"/>
        </w:rPr>
        <w:t xml:space="preserve"> ................................... .........., sesuai dengan contoh surat penawaran pada </w:t>
      </w:r>
      <w:r w:rsidRPr="0053146C">
        <w:rPr>
          <w:rFonts w:ascii="Tahoma" w:hAnsi="Tahoma" w:cs="Tahoma"/>
          <w:sz w:val="22"/>
          <w:highlight w:val="darkGreen"/>
        </w:rPr>
        <w:t>lampiran 1,</w:t>
      </w:r>
      <w:r>
        <w:rPr>
          <w:rFonts w:ascii="Tahoma" w:hAnsi="Tahoma" w:cs="Tahoma"/>
          <w:sz w:val="22"/>
        </w:rPr>
        <w:t xml:space="preserve">  yang persyaratan teknik dan lingkup pekerjaan sesuai dengan </w:t>
      </w:r>
      <w:r w:rsidRPr="0053146C">
        <w:rPr>
          <w:rFonts w:ascii="Tahoma" w:hAnsi="Tahoma" w:cs="Tahoma"/>
          <w:sz w:val="22"/>
          <w:highlight w:val="darkGreen"/>
        </w:rPr>
        <w:t>Lampiran 2 RKS</w:t>
      </w:r>
      <w:r>
        <w:rPr>
          <w:rFonts w:ascii="Tahoma" w:hAnsi="Tahoma" w:cs="Tahoma"/>
          <w:sz w:val="22"/>
        </w:rPr>
        <w:t xml:space="preserve"> ini.</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Surat Penawaran berikut kelengkapannya harus dibuat dalam rangkap 3 (tiga) yang terdiri dari 1 (satu) asli dan 2 (dua) kopi, masing-masing lengkap dengan lampiran-lampirannya.</w:t>
      </w:r>
    </w:p>
    <w:p w:rsidR="00AB54A6" w:rsidRDefault="00AB54A6">
      <w:pPr>
        <w:pStyle w:val="BodyTextIndent"/>
        <w:spacing w:line="280" w:lineRule="atLeast"/>
        <w:rPr>
          <w:rFonts w:ascii="Tahoma" w:hAnsi="Tahoma" w:cs="Tahoma"/>
        </w:rPr>
      </w:pPr>
      <w:r>
        <w:rPr>
          <w:rFonts w:ascii="Tahoma" w:hAnsi="Tahoma" w:cs="Tahoma"/>
        </w:rPr>
        <w:t>Surat Penawaran disampaikan dengan sampul tertutup yang tidak tembus baca serta di lem dengan baik tanpa mencantumkan nama dan alamat pengirim.</w:t>
      </w:r>
    </w:p>
    <w:p w:rsidR="00AB54A6" w:rsidRDefault="00AB54A6">
      <w:pPr>
        <w:spacing w:line="280" w:lineRule="atLeast"/>
        <w:ind w:left="2160"/>
        <w:jc w:val="both"/>
        <w:rPr>
          <w:rFonts w:ascii="Tahoma" w:hAnsi="Tahoma" w:cs="Tahoma"/>
          <w:sz w:val="22"/>
        </w:rPr>
      </w:pPr>
      <w:r>
        <w:rPr>
          <w:rFonts w:ascii="Tahoma" w:hAnsi="Tahoma" w:cs="Tahoma"/>
          <w:sz w:val="22"/>
        </w:rPr>
        <w:t xml:space="preserve">Sistem pelelangan ini adalah 1 (satu) sampul / 2 (dua) sampul / 2 (dua) tahap </w:t>
      </w:r>
      <w:r>
        <w:rPr>
          <w:rFonts w:ascii="Tahoma" w:hAnsi="Tahoma" w:cs="Tahoma"/>
          <w:b/>
          <w:sz w:val="22"/>
        </w:rPr>
        <w:t>**)</w:t>
      </w:r>
      <w:r>
        <w:rPr>
          <w:rFonts w:ascii="Tahoma" w:hAnsi="Tahoma" w:cs="Tahoma"/>
          <w:sz w:val="22"/>
        </w:rPr>
        <w:t>.</w:t>
      </w:r>
    </w:p>
    <w:p w:rsidR="00AB54A6" w:rsidRDefault="00AB54A6">
      <w:pPr>
        <w:spacing w:line="280" w:lineRule="atLeast"/>
        <w:ind w:left="1980" w:hanging="450"/>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Pada sampul muka sebelah kiri atas agar ditulis :</w:t>
      </w:r>
    </w:p>
    <w:p w:rsidR="00AB54A6" w:rsidRDefault="00AB54A6">
      <w:pPr>
        <w:pStyle w:val="BodyTextIndent"/>
        <w:spacing w:line="280" w:lineRule="atLeast"/>
        <w:rPr>
          <w:rFonts w:ascii="Tahoma" w:hAnsi="Tahoma" w:cs="Tahoma"/>
        </w:rPr>
      </w:pPr>
      <w:r w:rsidRPr="0053146C">
        <w:rPr>
          <w:rFonts w:ascii="Tahoma" w:hAnsi="Tahoma" w:cs="Tahoma"/>
          <w:highlight w:val="darkGreen"/>
        </w:rPr>
        <w:t>Pelelangan Nomor : ............................ tanggal ………………...</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 xml:space="preserve">Surat Penawaran ditujukan kepada Panitia Pengadaan Barang / Jasa PT   PLN (Persero) </w:t>
      </w:r>
      <w:r w:rsidR="0053146C">
        <w:rPr>
          <w:rFonts w:ascii="Tahoma" w:hAnsi="Tahoma" w:cs="Tahoma"/>
          <w:sz w:val="22"/>
        </w:rPr>
        <w:t>PUSAT</w:t>
      </w:r>
      <w:r>
        <w:rPr>
          <w:rFonts w:ascii="Tahoma" w:hAnsi="Tahoma" w:cs="Tahoma"/>
          <w:sz w:val="22"/>
        </w:rPr>
        <w:t xml:space="preserve"> ................................... .....................</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 xml:space="preserve">Surat Penawaran harus dimasukkan sendiri oleh Peserta kedalam kotak penawaran yang telah disediakan di PT PLN (Persero) </w:t>
      </w:r>
      <w:r w:rsidR="0053146C">
        <w:rPr>
          <w:rFonts w:ascii="Tahoma" w:hAnsi="Tahoma" w:cs="Tahoma"/>
          <w:sz w:val="22"/>
        </w:rPr>
        <w:t>PUSAT</w:t>
      </w:r>
      <w:r>
        <w:rPr>
          <w:rFonts w:ascii="Tahoma" w:hAnsi="Tahoma" w:cs="Tahoma"/>
          <w:sz w:val="22"/>
        </w:rPr>
        <w:t xml:space="preserve"> ................................... ………………</w:t>
      </w: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53146C">
        <w:rPr>
          <w:rFonts w:ascii="Tahoma" w:hAnsi="Tahoma" w:cs="Tahoma"/>
          <w:sz w:val="22"/>
          <w:lang w:val="id-ID"/>
        </w:rPr>
        <w:t>4</w:t>
      </w:r>
      <w:r>
        <w:rPr>
          <w:rFonts w:ascii="Tahoma" w:hAnsi="Tahoma" w:cs="Tahoma"/>
          <w:sz w:val="22"/>
        </w:rPr>
        <w:t xml:space="preserve"> tidak akan diterima.</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Harga penawaran berlaku untuk jangka waktu sekurang-</w:t>
      </w:r>
      <w:r w:rsidR="00D54B02" w:rsidRPr="00D54B02">
        <w:rPr>
          <w:rFonts w:ascii="Tahoma" w:hAnsi="Tahoma" w:cs="Tahoma"/>
          <w:sz w:val="22"/>
        </w:rPr>
        <w:t xml:space="preserve">kurangnya </w:t>
      </w:r>
      <w:r w:rsidR="00D54B02" w:rsidRPr="00D54B02">
        <w:rPr>
          <w:rFonts w:ascii="Tahoma" w:hAnsi="Tahoma" w:cs="Tahoma"/>
          <w:sz w:val="22"/>
          <w:lang w:val="id-ID"/>
        </w:rPr>
        <w:t>....(.....</w:t>
      </w:r>
      <w:r w:rsidRPr="00D54B02">
        <w:rPr>
          <w:rFonts w:ascii="Tahoma" w:hAnsi="Tahoma" w:cs="Tahoma"/>
          <w:sz w:val="22"/>
        </w:rPr>
        <w:t>) bulan</w:t>
      </w:r>
      <w:r>
        <w:rPr>
          <w:rFonts w:ascii="Tahoma" w:hAnsi="Tahoma" w:cs="Tahoma"/>
          <w:sz w:val="22"/>
        </w:rPr>
        <w:t xml:space="preserve"> terhitung sejak tanggal pembukaan surat penawaran.</w:t>
      </w:r>
    </w:p>
    <w:p w:rsidR="00AB54A6" w:rsidRDefault="00AB54A6">
      <w:pPr>
        <w:spacing w:line="280" w:lineRule="atLeast"/>
        <w:jc w:val="both"/>
        <w:rPr>
          <w:rFonts w:ascii="Tahoma" w:hAnsi="Tahoma" w:cs="Tahoma"/>
          <w:sz w:val="22"/>
        </w:rPr>
      </w:pPr>
    </w:p>
    <w:p w:rsidR="00AB54A6" w:rsidRDefault="00AB54A6"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Kepala Cabang Perusahaan yang diangkat oleh Kantor Pusat dan dibuktikan dengan dokumen otentik, atau pejabat yang menurut perjanjian kerjasama (joint operation agreement) adalah yang berhak mewakili joint operation, bertanggal, bermeterai Rp. 6000,00 dan cap perusahaan.</w:t>
      </w:r>
    </w:p>
    <w:p w:rsidR="00AB54A6" w:rsidRDefault="00AB54A6">
      <w:pPr>
        <w:spacing w:line="280" w:lineRule="atLeast"/>
        <w:jc w:val="both"/>
        <w:rPr>
          <w:rFonts w:ascii="Tahoma" w:hAnsi="Tahoma" w:cs="Tahoma"/>
          <w:sz w:val="22"/>
        </w:rPr>
      </w:pPr>
    </w:p>
    <w:p w:rsidR="00AB54A6" w:rsidRDefault="0053146C" w:rsidP="00AB54A6">
      <w:pPr>
        <w:numPr>
          <w:ilvl w:val="0"/>
          <w:numId w:val="5"/>
        </w:numPr>
        <w:tabs>
          <w:tab w:val="clear" w:pos="2160"/>
        </w:tabs>
        <w:spacing w:line="280" w:lineRule="atLeast"/>
        <w:jc w:val="both"/>
        <w:rPr>
          <w:rFonts w:ascii="Tahoma" w:hAnsi="Tahoma" w:cs="Tahoma"/>
          <w:sz w:val="22"/>
        </w:rPr>
      </w:pPr>
      <w:r>
        <w:rPr>
          <w:rFonts w:ascii="Tahoma" w:hAnsi="Tahoma" w:cs="Tahoma"/>
          <w:sz w:val="22"/>
        </w:rPr>
        <w:t xml:space="preserve">Harga Penawaran </w:t>
      </w:r>
      <w:r w:rsidRPr="0053146C">
        <w:rPr>
          <w:rFonts w:ascii="Tahoma" w:hAnsi="Tahoma" w:cs="Tahoma"/>
          <w:sz w:val="22"/>
          <w:highlight w:val="darkGreen"/>
        </w:rPr>
        <w:t xml:space="preserve">di atas Rp. </w:t>
      </w:r>
      <w:r w:rsidRPr="0053146C">
        <w:rPr>
          <w:rFonts w:ascii="Tahoma" w:hAnsi="Tahoma" w:cs="Tahoma"/>
          <w:sz w:val="22"/>
          <w:highlight w:val="darkGreen"/>
          <w:lang w:val="id-ID"/>
        </w:rPr>
        <w:t>3</w:t>
      </w:r>
      <w:r w:rsidR="00AB54A6" w:rsidRPr="0053146C">
        <w:rPr>
          <w:rFonts w:ascii="Tahoma" w:hAnsi="Tahoma" w:cs="Tahoma"/>
          <w:sz w:val="22"/>
          <w:highlight w:val="darkGreen"/>
        </w:rPr>
        <w:t>00.000.000,00 (empat ratus juta rupiah) harus disertai dengan Jaminan Penawaran (Bid Bond</w:t>
      </w:r>
      <w:r w:rsidR="00AB54A6">
        <w:rPr>
          <w:rFonts w:ascii="Tahoma" w:hAnsi="Tahoma" w:cs="Tahoma"/>
          <w:sz w:val="22"/>
        </w:rPr>
        <w:t>).</w:t>
      </w:r>
    </w:p>
    <w:p w:rsidR="00AB54A6" w:rsidRDefault="00AB54A6">
      <w:pPr>
        <w:spacing w:line="280" w:lineRule="atLeast"/>
        <w:jc w:val="both"/>
        <w:rPr>
          <w:rFonts w:ascii="Tahoma" w:hAnsi="Tahoma" w:cs="Tahoma"/>
          <w:sz w:val="22"/>
        </w:rPr>
      </w:pPr>
    </w:p>
    <w:p w:rsidR="00AB54A6" w:rsidRDefault="00AB54A6" w:rsidP="00AB54A6">
      <w:pPr>
        <w:numPr>
          <w:ilvl w:val="0"/>
          <w:numId w:val="3"/>
        </w:numPr>
        <w:tabs>
          <w:tab w:val="clear" w:pos="1656"/>
        </w:tabs>
        <w:spacing w:line="280" w:lineRule="atLeast"/>
        <w:jc w:val="both"/>
        <w:rPr>
          <w:rFonts w:ascii="Tahoma" w:hAnsi="Tahoma" w:cs="Tahoma"/>
          <w:sz w:val="22"/>
        </w:rPr>
      </w:pPr>
      <w:r>
        <w:rPr>
          <w:rFonts w:ascii="Tahoma" w:hAnsi="Tahoma" w:cs="Tahoma"/>
          <w:b/>
          <w:sz w:val="22"/>
        </w:rPr>
        <w:t>Lampiran-lampiran Surat Penawaran :</w:t>
      </w:r>
    </w:p>
    <w:p w:rsidR="00AB54A6" w:rsidRDefault="00AB54A6">
      <w:pPr>
        <w:spacing w:line="280" w:lineRule="atLeast"/>
        <w:jc w:val="both"/>
        <w:rPr>
          <w:rFonts w:ascii="Tahoma" w:hAnsi="Tahoma" w:cs="Tahoma"/>
          <w:sz w:val="22"/>
        </w:rPr>
      </w:pPr>
    </w:p>
    <w:p w:rsidR="00AB54A6" w:rsidRDefault="00AB54A6">
      <w:pPr>
        <w:spacing w:line="280" w:lineRule="atLeast"/>
        <w:ind w:left="1620"/>
        <w:jc w:val="both"/>
        <w:rPr>
          <w:rFonts w:ascii="Tahoma" w:hAnsi="Tahoma" w:cs="Tahoma"/>
          <w:sz w:val="22"/>
        </w:rPr>
      </w:pPr>
      <w:r>
        <w:rPr>
          <w:rFonts w:ascii="Tahoma" w:hAnsi="Tahoma" w:cs="Tahoma"/>
          <w:sz w:val="22"/>
        </w:rPr>
        <w:t>Peserta dalam menyampaikan Surat Penawaran harus melampirkan :</w:t>
      </w:r>
    </w:p>
    <w:p w:rsidR="00AB54A6" w:rsidRDefault="00AB54A6">
      <w:pPr>
        <w:spacing w:line="280" w:lineRule="atLeast"/>
        <w:ind w:left="1530" w:hanging="1530"/>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klasifikasi : (</w:t>
      </w:r>
      <w:r>
        <w:rPr>
          <w:rFonts w:ascii="Tahoma" w:hAnsi="Tahoma" w:cs="Tahoma"/>
          <w:b/>
          <w:sz w:val="22"/>
        </w:rPr>
        <w:t>Pemasokan Barang/Jasa Lainnya) / (Jasa Pemborongan Non Konstruksi) / (Jasa Konsultasi Non Konstruksi) **)</w:t>
      </w:r>
      <w:r>
        <w:rPr>
          <w:rFonts w:ascii="Tahoma" w:hAnsi="Tahoma" w:cs="Tahoma"/>
          <w:sz w:val="22"/>
        </w:rPr>
        <w:t>, Bidang : …………………………, Sub Bidang : ……..…. …………………….……</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Kopi Surat Nomor Pokok Wajib Pajak (NPWP).</w:t>
      </w:r>
    </w:p>
    <w:p w:rsidR="00AB54A6" w:rsidRDefault="00AB54A6">
      <w:pPr>
        <w:spacing w:line="280" w:lineRule="atLeast"/>
        <w:ind w:left="2070" w:hanging="2070"/>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Daftar susunan pemilik modal.</w:t>
      </w:r>
    </w:p>
    <w:p w:rsidR="00AB54A6" w:rsidRDefault="00AB54A6">
      <w:pPr>
        <w:numPr>
          <w:ilvl w:val="12"/>
          <w:numId w:val="0"/>
        </w:numPr>
        <w:spacing w:line="280" w:lineRule="atLeast"/>
        <w:ind w:left="1530"/>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Daftar susunan pengurus perusahaan.</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t>Kopi akte pendirian perusahaan pendirian/beserta perubahan-perubahannya.</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jc w:val="both"/>
        <w:rPr>
          <w:rFonts w:ascii="Tahoma" w:hAnsi="Tahoma" w:cs="Tahoma"/>
          <w:sz w:val="22"/>
        </w:rPr>
      </w:pPr>
      <w:r>
        <w:rPr>
          <w:rFonts w:ascii="Tahoma" w:hAnsi="Tahoma" w:cs="Tahoma"/>
          <w:sz w:val="22"/>
        </w:rPr>
        <w:lastRenderedPageBreak/>
        <w:t>Asli Referensi Bank tahun …….. dan yang masih berlaku dari Bank Umum (tidak termasuk Bank Perkreditan Rakyat) atau Asuransi Kerugian yang memiliki program surety bond.</w:t>
      </w:r>
    </w:p>
    <w:p w:rsidR="00AB54A6" w:rsidRDefault="00AB54A6">
      <w:pPr>
        <w:spacing w:line="280" w:lineRule="atLeast"/>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Asli Jaminan Penawaran (Bid Bond), sesuai dengan ketentuan BAB III butir 2.</w:t>
      </w:r>
      <w:r>
        <w:rPr>
          <w:rFonts w:ascii="Tahoma" w:hAnsi="Tahoma" w:cs="Tahoma"/>
          <w:sz w:val="22"/>
        </w:rPr>
        <w:tab/>
      </w:r>
    </w:p>
    <w:p w:rsidR="00AB54A6" w:rsidRDefault="00AB54A6">
      <w:pPr>
        <w:spacing w:line="280" w:lineRule="atLeast"/>
        <w:ind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dibidangnya </w:t>
      </w:r>
      <w:r>
        <w:rPr>
          <w:rFonts w:ascii="Tahoma" w:hAnsi="Tahoma" w:cs="Tahoma"/>
          <w:b/>
          <w:sz w:val="22"/>
        </w:rPr>
        <w:t>**)</w:t>
      </w:r>
      <w:r>
        <w:rPr>
          <w:rFonts w:ascii="Tahoma" w:hAnsi="Tahoma" w:cs="Tahoma"/>
          <w:sz w:val="22"/>
        </w:rPr>
        <w:t xml:space="preserve"> sesuai dengan kebutuhan dan memperhatikan jenis pekerjaannya.</w:t>
      </w:r>
    </w:p>
    <w:p w:rsidR="00AB54A6" w:rsidRDefault="00AB54A6">
      <w:pPr>
        <w:spacing w:line="280" w:lineRule="atLeast"/>
        <w:ind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 xml:space="preserve">Daftar tenaga pelaksana untuk pekerjaan ini, yaitu tenaga asing/lokal yang berpengalaman (mempunyai Curiculum Vitae) dalam bidang pekerjaan yang sesuai. </w:t>
      </w:r>
    </w:p>
    <w:p w:rsidR="00AB54A6" w:rsidRDefault="00AB54A6">
      <w:pPr>
        <w:spacing w:line="280" w:lineRule="atLeast"/>
        <w:ind w:left="2250"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B54A6" w:rsidRDefault="00AB54A6">
      <w:pPr>
        <w:spacing w:line="280" w:lineRule="atLeast"/>
        <w:ind w:left="2250"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AB54A6" w:rsidRDefault="00AB54A6">
      <w:pPr>
        <w:spacing w:line="280" w:lineRule="atLeast"/>
        <w:ind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B54A6" w:rsidRDefault="00AB54A6">
      <w:pPr>
        <w:spacing w:line="280" w:lineRule="atLeast"/>
        <w:ind w:left="1530" w:hanging="672"/>
        <w:jc w:val="both"/>
        <w:rPr>
          <w:rFonts w:ascii="Tahoma" w:hAnsi="Tahoma" w:cs="Tahoma"/>
          <w:sz w:val="22"/>
        </w:rPr>
      </w:pPr>
    </w:p>
    <w:p w:rsidR="00AB54A6" w:rsidRDefault="00AB54A6" w:rsidP="00AB54A6">
      <w:pPr>
        <w:numPr>
          <w:ilvl w:val="0"/>
          <w:numId w:val="6"/>
        </w:numPr>
        <w:tabs>
          <w:tab w:val="clear" w:pos="2232"/>
        </w:tabs>
        <w:spacing w:line="280" w:lineRule="atLeast"/>
        <w:ind w:hanging="672"/>
        <w:jc w:val="both"/>
        <w:rPr>
          <w:rFonts w:ascii="Tahoma" w:hAnsi="Tahoma" w:cs="Tahoma"/>
          <w:sz w:val="22"/>
        </w:rPr>
      </w:pPr>
      <w:r>
        <w:rPr>
          <w:rFonts w:ascii="Tahoma" w:hAnsi="Tahoma" w:cs="Tahoma"/>
          <w:sz w:val="22"/>
        </w:rPr>
        <w:t>Kopi joint operation agreement dalam hal surat penawaran diajukan oleh joint operation.</w:t>
      </w: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 xml:space="preserve">Kopi-kopi surat tersebut di atas bila diperlukan, PT PLN (Persero) </w:t>
      </w:r>
      <w:r w:rsidR="0053146C">
        <w:rPr>
          <w:rFonts w:ascii="Tahoma" w:hAnsi="Tahoma" w:cs="Tahoma"/>
        </w:rPr>
        <w:t>PUSAT</w:t>
      </w:r>
      <w:r>
        <w:rPr>
          <w:rFonts w:ascii="Tahoma" w:hAnsi="Tahoma" w:cs="Tahoma"/>
        </w:rPr>
        <w:t xml:space="preserve"> ................................... berhak melihat aslinya.</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1260" w:hanging="1170"/>
        <w:jc w:val="both"/>
        <w:rPr>
          <w:rFonts w:ascii="Tahoma" w:hAnsi="Tahoma" w:cs="Tahoma"/>
          <w:b/>
          <w:sz w:val="22"/>
        </w:rPr>
      </w:pPr>
    </w:p>
    <w:p w:rsidR="00AB54A6" w:rsidRDefault="00AB54A6">
      <w:pPr>
        <w:spacing w:line="280" w:lineRule="atLeast"/>
        <w:ind w:left="1260" w:hanging="1170"/>
        <w:jc w:val="both"/>
        <w:rPr>
          <w:rFonts w:ascii="Tahoma" w:hAnsi="Tahoma" w:cs="Tahoma"/>
          <w:b/>
          <w:sz w:val="22"/>
        </w:rPr>
      </w:pPr>
      <w:r>
        <w:rPr>
          <w:rFonts w:ascii="Tahoma" w:hAnsi="Tahoma" w:cs="Tahoma"/>
          <w:b/>
          <w:sz w:val="22"/>
        </w:rPr>
        <w:t>BAB III.</w:t>
      </w:r>
      <w:r>
        <w:rPr>
          <w:rFonts w:ascii="Tahoma" w:hAnsi="Tahoma" w:cs="Tahoma"/>
          <w:b/>
          <w:sz w:val="22"/>
        </w:rPr>
        <w:tab/>
        <w:t xml:space="preserve">SYARAT-SYARAT ADMINISTRASI. </w:t>
      </w:r>
    </w:p>
    <w:p w:rsidR="00AB54A6" w:rsidRDefault="00AB54A6">
      <w:pPr>
        <w:spacing w:line="280" w:lineRule="atLeast"/>
        <w:jc w:val="both"/>
        <w:rPr>
          <w:rFonts w:ascii="Tahoma" w:hAnsi="Tahoma" w:cs="Tahoma"/>
          <w:sz w:val="22"/>
        </w:rPr>
      </w:pPr>
    </w:p>
    <w:p w:rsidR="00AB54A6" w:rsidRDefault="00AB54A6" w:rsidP="00AB54A6">
      <w:pPr>
        <w:numPr>
          <w:ilvl w:val="0"/>
          <w:numId w:val="7"/>
        </w:numPr>
        <w:tabs>
          <w:tab w:val="clear" w:pos="1656"/>
        </w:tabs>
        <w:spacing w:line="280" w:lineRule="atLeast"/>
        <w:jc w:val="both"/>
        <w:rPr>
          <w:rFonts w:ascii="Tahoma" w:hAnsi="Tahoma" w:cs="Tahoma"/>
          <w:sz w:val="22"/>
        </w:rPr>
      </w:pPr>
      <w:r>
        <w:rPr>
          <w:rFonts w:ascii="Tahoma" w:hAnsi="Tahoma" w:cs="Tahoma"/>
          <w:sz w:val="22"/>
        </w:rPr>
        <w:t>Syarat-syarat Penawaran dan Penyerahan Barang.</w:t>
      </w:r>
    </w:p>
    <w:p w:rsidR="00AB54A6" w:rsidRDefault="00AB54A6">
      <w:pPr>
        <w:spacing w:line="280" w:lineRule="atLeast"/>
        <w:jc w:val="both"/>
        <w:rPr>
          <w:rFonts w:ascii="Tahoma" w:hAnsi="Tahoma" w:cs="Tahoma"/>
          <w:sz w:val="22"/>
        </w:rPr>
      </w:pPr>
    </w:p>
    <w:p w:rsidR="00AB54A6" w:rsidRDefault="00AB54A6" w:rsidP="00AB54A6">
      <w:pPr>
        <w:numPr>
          <w:ilvl w:val="0"/>
          <w:numId w:val="8"/>
        </w:numPr>
        <w:tabs>
          <w:tab w:val="clear" w:pos="2160"/>
        </w:tabs>
        <w:spacing w:line="280" w:lineRule="atLeast"/>
        <w:jc w:val="both"/>
        <w:rPr>
          <w:rFonts w:ascii="Tahoma" w:hAnsi="Tahoma" w:cs="Tahoma"/>
          <w:sz w:val="22"/>
        </w:rPr>
      </w:pPr>
      <w:r>
        <w:rPr>
          <w:rFonts w:ascii="Tahoma" w:hAnsi="Tahoma" w:cs="Tahoma"/>
          <w:sz w:val="22"/>
        </w:rPr>
        <w:lastRenderedPageBreak/>
        <w:t xml:space="preserve">Surat Pernawaran Harga dilengkapi dengan daftar rincian harga yang dibuat sesuai dengan </w:t>
      </w:r>
      <w:r w:rsidRPr="0053146C">
        <w:rPr>
          <w:rFonts w:ascii="Tahoma" w:hAnsi="Tahoma" w:cs="Tahoma"/>
          <w:sz w:val="22"/>
          <w:highlight w:val="darkGreen"/>
        </w:rPr>
        <w:t>Lampiran 2 RKS</w:t>
      </w:r>
      <w:r>
        <w:rPr>
          <w:rFonts w:ascii="Tahoma" w:hAnsi="Tahoma" w:cs="Tahoma"/>
          <w:sz w:val="22"/>
        </w:rPr>
        <w:t xml:space="preserve"> ini dan Peserta harus menawarkan lingkup pekerjaan dengan lengkap (seluruh item).</w:t>
      </w:r>
    </w:p>
    <w:p w:rsidR="00AB54A6" w:rsidRDefault="00AB54A6">
      <w:pPr>
        <w:spacing w:line="280" w:lineRule="atLeast"/>
        <w:jc w:val="both"/>
        <w:rPr>
          <w:rFonts w:ascii="Tahoma" w:hAnsi="Tahoma" w:cs="Tahoma"/>
          <w:sz w:val="22"/>
        </w:rPr>
      </w:pPr>
    </w:p>
    <w:p w:rsidR="00AB54A6" w:rsidRDefault="00AB54A6" w:rsidP="00AB54A6">
      <w:pPr>
        <w:numPr>
          <w:ilvl w:val="0"/>
          <w:numId w:val="8"/>
        </w:numPr>
        <w:tabs>
          <w:tab w:val="clear" w:pos="2160"/>
        </w:tabs>
        <w:spacing w:line="280" w:lineRule="atLeast"/>
        <w:jc w:val="both"/>
        <w:rPr>
          <w:rFonts w:ascii="Tahoma" w:hAnsi="Tahoma" w:cs="Tahoma"/>
          <w:sz w:val="22"/>
        </w:rPr>
      </w:pPr>
      <w:r>
        <w:rPr>
          <w:rFonts w:ascii="Tahoma" w:hAnsi="Tahoma" w:cs="Tahoma"/>
          <w:sz w:val="22"/>
        </w:rPr>
        <w:t xml:space="preserve">Dalam surat penawaran harga harus dilampirkan analisa harga satuan untuk peralatan utama secara rinci dan lengkap, sesuai </w:t>
      </w:r>
      <w:r w:rsidRPr="0053146C">
        <w:rPr>
          <w:rFonts w:ascii="Tahoma" w:hAnsi="Tahoma" w:cs="Tahoma"/>
          <w:sz w:val="22"/>
          <w:highlight w:val="darkGreen"/>
        </w:rPr>
        <w:t>dengan Lampiran 3 RKS ini</w:t>
      </w:r>
      <w:r>
        <w:rPr>
          <w:rFonts w:ascii="Tahoma" w:hAnsi="Tahoma" w:cs="Tahoma"/>
          <w:sz w:val="22"/>
        </w:rPr>
        <w:t>.</w:t>
      </w:r>
      <w:r>
        <w:rPr>
          <w:rFonts w:ascii="Tahoma" w:hAnsi="Tahoma" w:cs="Tahoma"/>
          <w:sz w:val="22"/>
        </w:rPr>
        <w:tab/>
      </w:r>
    </w:p>
    <w:p w:rsidR="00AB54A6" w:rsidRDefault="00AB54A6">
      <w:pPr>
        <w:spacing w:line="280" w:lineRule="atLeast"/>
        <w:jc w:val="both"/>
        <w:rPr>
          <w:rFonts w:ascii="Tahoma" w:hAnsi="Tahoma" w:cs="Tahoma"/>
          <w:sz w:val="22"/>
        </w:rPr>
      </w:pPr>
    </w:p>
    <w:p w:rsidR="00AB54A6" w:rsidRDefault="00AB54A6" w:rsidP="00AB54A6">
      <w:pPr>
        <w:numPr>
          <w:ilvl w:val="0"/>
          <w:numId w:val="8"/>
        </w:numPr>
        <w:tabs>
          <w:tab w:val="clear" w:pos="2160"/>
        </w:tabs>
        <w:spacing w:line="280" w:lineRule="atLeast"/>
        <w:jc w:val="both"/>
        <w:rPr>
          <w:rFonts w:ascii="Tahoma" w:hAnsi="Tahoma" w:cs="Tahoma"/>
          <w:sz w:val="22"/>
        </w:rPr>
      </w:pPr>
      <w:r>
        <w:rPr>
          <w:rFonts w:ascii="Tahoma" w:hAnsi="Tahoma" w:cs="Tahoma"/>
          <w:sz w:val="22"/>
        </w:rPr>
        <w:t>Harga penawaran adalah harga tetap (fixed price), tidak berubah, ditawarkan dalam rupiah, terdiri atas harga satuan terkait    dicantumkan dengan jelas dalam angka dan huruf.</w:t>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Jenis kontrak adalah kontrak harga satuan (fixed unit price contract)/ kontrak lump sum (fixed lump sum contract) **).</w:t>
      </w:r>
      <w:r>
        <w:rPr>
          <w:rFonts w:ascii="Tahoma" w:hAnsi="Tahoma" w:cs="Tahoma"/>
        </w:rPr>
        <w:tab/>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Jumlah yang tertera dalam angka harus sama dengan jumlah yang tertera dalam huruf, sudah termasuk semua biaya-biaya yang berkaitan dengan pekerjaan ini dan Pajak Pertambahan Nilai (PPN) 10 % (sepuluh persen).</w:t>
      </w:r>
    </w:p>
    <w:p w:rsidR="00AB54A6" w:rsidRDefault="00AB54A6">
      <w:pPr>
        <w:spacing w:line="280" w:lineRule="atLeast"/>
        <w:jc w:val="both"/>
        <w:rPr>
          <w:rFonts w:ascii="Tahoma" w:hAnsi="Tahoma" w:cs="Tahoma"/>
          <w:sz w:val="22"/>
        </w:rPr>
      </w:pPr>
    </w:p>
    <w:p w:rsidR="00AB54A6" w:rsidRDefault="00AB54A6" w:rsidP="00AB54A6">
      <w:pPr>
        <w:numPr>
          <w:ilvl w:val="0"/>
          <w:numId w:val="8"/>
        </w:numPr>
        <w:tabs>
          <w:tab w:val="clear" w:pos="2160"/>
        </w:tabs>
        <w:spacing w:line="280" w:lineRule="atLeast"/>
        <w:jc w:val="both"/>
        <w:rPr>
          <w:rFonts w:ascii="Tahoma" w:hAnsi="Tahoma" w:cs="Tahoma"/>
          <w:sz w:val="22"/>
        </w:rPr>
      </w:pPr>
      <w:r>
        <w:rPr>
          <w:rFonts w:ascii="Tahoma" w:hAnsi="Tahoma" w:cs="Tahoma"/>
          <w:sz w:val="22"/>
        </w:rPr>
        <w:t>Jangka waktu penyerahan pekerjaan sebagaimana dimaksud dalam BAB I butir 1 adalah ......... (.........................) bulan terhitung sejak tanggal ditandatangani Surat Penunjukan/Surat Perjanjian **),  yaitu paling lambat tanggal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8"/>
        </w:numPr>
        <w:tabs>
          <w:tab w:val="clear" w:pos="2160"/>
        </w:tabs>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sidR="0053146C">
        <w:rPr>
          <w:rFonts w:ascii="Tahoma" w:hAnsi="Tahoma" w:cs="Tahoma"/>
          <w:sz w:val="22"/>
        </w:rPr>
        <w:t>PUSAT</w:t>
      </w:r>
      <w:r>
        <w:rPr>
          <w:rFonts w:ascii="Tahoma" w:hAnsi="Tahoma" w:cs="Tahoma"/>
          <w:sz w:val="22"/>
        </w:rPr>
        <w:t xml:space="preserve"> ................................... ........................................</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7"/>
        </w:numPr>
        <w:tabs>
          <w:tab w:val="clear" w:pos="1656"/>
        </w:tabs>
        <w:spacing w:line="280" w:lineRule="atLeast"/>
        <w:jc w:val="both"/>
        <w:rPr>
          <w:rFonts w:ascii="Tahoma" w:hAnsi="Tahoma" w:cs="Tahoma"/>
          <w:b/>
          <w:sz w:val="22"/>
        </w:rPr>
      </w:pPr>
      <w:r>
        <w:rPr>
          <w:rFonts w:ascii="Tahoma" w:hAnsi="Tahoma" w:cs="Tahoma"/>
          <w:b/>
          <w:sz w:val="22"/>
        </w:rPr>
        <w:t>Jaminan Penawaran :</w:t>
      </w:r>
    </w:p>
    <w:p w:rsidR="00AB54A6" w:rsidRDefault="00AB54A6">
      <w:pPr>
        <w:spacing w:line="280" w:lineRule="atLeast"/>
        <w:ind w:left="2160" w:hanging="2160"/>
        <w:jc w:val="both"/>
        <w:rPr>
          <w:rFonts w:ascii="Tahoma" w:hAnsi="Tahoma" w:cs="Tahoma"/>
          <w:b/>
          <w:sz w:val="22"/>
        </w:rPr>
      </w:pPr>
    </w:p>
    <w:p w:rsidR="00AB54A6" w:rsidRDefault="00AB54A6" w:rsidP="00AB54A6">
      <w:pPr>
        <w:numPr>
          <w:ilvl w:val="0"/>
          <w:numId w:val="9"/>
        </w:numPr>
        <w:tabs>
          <w:tab w:val="clear" w:pos="2160"/>
        </w:tabs>
        <w:spacing w:line="280" w:lineRule="atLeast"/>
        <w:jc w:val="both"/>
        <w:rPr>
          <w:rFonts w:ascii="Tahoma" w:hAnsi="Tahoma" w:cs="Tahoma"/>
          <w:sz w:val="22"/>
        </w:rPr>
      </w:pPr>
      <w:r>
        <w:rPr>
          <w:rFonts w:ascii="Tahoma" w:hAnsi="Tahoma" w:cs="Tahoma"/>
          <w:sz w:val="22"/>
        </w:rPr>
        <w:t>Jaminan Penawaran (Bid Bond) wajib diserahkan oleh Peserta yang menawarkan harga barang atau pekerjaan dengan nilai di atas</w:t>
      </w:r>
      <w:r w:rsidR="0053146C">
        <w:rPr>
          <w:rFonts w:ascii="Tahoma" w:hAnsi="Tahoma" w:cs="Tahoma"/>
          <w:sz w:val="22"/>
          <w:lang w:val="id-ID"/>
        </w:rPr>
        <w:t xml:space="preserve">            </w:t>
      </w:r>
      <w:r>
        <w:rPr>
          <w:rFonts w:ascii="Tahoma" w:hAnsi="Tahoma" w:cs="Tahoma"/>
          <w:sz w:val="22"/>
        </w:rPr>
        <w:t xml:space="preserve"> Rp. </w:t>
      </w:r>
      <w:r w:rsidR="0053146C">
        <w:rPr>
          <w:rFonts w:ascii="Tahoma" w:hAnsi="Tahoma" w:cs="Tahoma"/>
          <w:sz w:val="22"/>
          <w:lang w:val="id-ID"/>
        </w:rPr>
        <w:t>3</w:t>
      </w:r>
      <w:r>
        <w:rPr>
          <w:rFonts w:ascii="Tahoma" w:hAnsi="Tahoma" w:cs="Tahoma"/>
          <w:sz w:val="22"/>
        </w:rPr>
        <w:t>00.000.000,00 (empat ratus juta rupiah).</w:t>
      </w:r>
    </w:p>
    <w:p w:rsidR="00AB54A6" w:rsidRDefault="00AB54A6">
      <w:pPr>
        <w:spacing w:line="280" w:lineRule="atLeast"/>
        <w:ind w:left="2160" w:hanging="2160"/>
        <w:jc w:val="both"/>
        <w:rPr>
          <w:rFonts w:ascii="Tahoma" w:hAnsi="Tahoma" w:cs="Tahoma"/>
          <w:sz w:val="22"/>
        </w:rPr>
      </w:pPr>
    </w:p>
    <w:p w:rsidR="0053146C" w:rsidRPr="001732F8" w:rsidRDefault="00AB54A6" w:rsidP="00AB54A6">
      <w:pPr>
        <w:numPr>
          <w:ilvl w:val="0"/>
          <w:numId w:val="31"/>
        </w:numPr>
        <w:spacing w:line="280" w:lineRule="atLeast"/>
        <w:jc w:val="both"/>
        <w:rPr>
          <w:rFonts w:ascii="Tahoma" w:hAnsi="Tahoma"/>
          <w:sz w:val="22"/>
        </w:rPr>
      </w:pPr>
      <w:r>
        <w:rPr>
          <w:rFonts w:ascii="Tahoma" w:hAnsi="Tahoma" w:cs="Tahoma"/>
          <w:sz w:val="22"/>
        </w:rPr>
        <w:t xml:space="preserve">Besarnya </w:t>
      </w:r>
      <w:r w:rsidR="0053146C">
        <w:rPr>
          <w:rFonts w:ascii="Tahoma" w:hAnsi="Tahoma" w:cs="Tahoma"/>
          <w:sz w:val="22"/>
        </w:rPr>
        <w:t>aminan Penawaran (Bid Bond)</w:t>
      </w:r>
      <w:r w:rsidR="0053146C">
        <w:rPr>
          <w:rFonts w:ascii="Tahoma" w:hAnsi="Tahoma" w:cs="Tahoma"/>
          <w:sz w:val="22"/>
          <w:lang w:val="id-ID"/>
        </w:rPr>
        <w:t xml:space="preserve"> </w:t>
      </w:r>
      <w:r w:rsidR="0053146C">
        <w:rPr>
          <w:rFonts w:ascii="Tahoma" w:hAnsi="Tahoma"/>
          <w:sz w:val="22"/>
        </w:rPr>
        <w:t>1</w:t>
      </w:r>
      <w:r w:rsidR="0053146C">
        <w:rPr>
          <w:rFonts w:ascii="Tahoma" w:hAnsi="Tahoma"/>
          <w:sz w:val="22"/>
          <w:lang w:val="id-ID"/>
        </w:rPr>
        <w:t xml:space="preserve"> % </w:t>
      </w:r>
      <w:r w:rsidR="0053146C">
        <w:rPr>
          <w:rFonts w:ascii="Tahoma" w:hAnsi="Tahoma"/>
          <w:sz w:val="22"/>
        </w:rPr>
        <w:t xml:space="preserve">dari nilai total </w:t>
      </w:r>
      <w:r w:rsidR="0053146C">
        <w:rPr>
          <w:rFonts w:ascii="Tahoma" w:hAnsi="Tahoma"/>
          <w:sz w:val="22"/>
          <w:lang w:val="id-ID"/>
        </w:rPr>
        <w:t>HPS yang ditetapkan Panitia</w:t>
      </w:r>
    </w:p>
    <w:p w:rsidR="0053146C" w:rsidRPr="001732F8" w:rsidRDefault="0053146C" w:rsidP="0053146C">
      <w:pPr>
        <w:pStyle w:val="Default"/>
        <w:ind w:left="2127"/>
        <w:jc w:val="both"/>
        <w:rPr>
          <w:rFonts w:ascii="Tahoma" w:hAnsi="Tahoma" w:cs="Tahoma"/>
          <w:sz w:val="22"/>
          <w:szCs w:val="22"/>
        </w:rPr>
      </w:pPr>
      <w:r w:rsidRPr="001732F8">
        <w:rPr>
          <w:rFonts w:ascii="Tahoma" w:hAnsi="Tahoma" w:cs="Tahoma"/>
          <w:sz w:val="22"/>
          <w:szCs w:val="22"/>
        </w:rPr>
        <w:t xml:space="preserve">Dalam hal harga satuan yang menjadi HPS, maka besar nilai nominal Jaminan Penawaran minimum 1% (satu persen) dari hasil perkalian antara harga satuan dengan perkiraan volume yang dibutuhkan untuk jangka waktu maksimum 1 (satu) tahun </w:t>
      </w:r>
    </w:p>
    <w:p w:rsidR="00AB54A6" w:rsidRPr="0053146C" w:rsidRDefault="0053146C" w:rsidP="00AB54A6">
      <w:pPr>
        <w:numPr>
          <w:ilvl w:val="0"/>
          <w:numId w:val="9"/>
        </w:numPr>
        <w:tabs>
          <w:tab w:val="clear" w:pos="2160"/>
        </w:tabs>
        <w:spacing w:line="280" w:lineRule="atLeast"/>
        <w:jc w:val="both"/>
        <w:rPr>
          <w:rFonts w:ascii="Tahoma" w:hAnsi="Tahoma" w:cs="Tahoma"/>
          <w:sz w:val="22"/>
        </w:rPr>
      </w:pPr>
      <w:r>
        <w:rPr>
          <w:rFonts w:ascii="Tahoma" w:hAnsi="Tahoma" w:cs="Tahoma"/>
          <w:lang w:val="id-ID"/>
        </w:rPr>
        <w:lastRenderedPageBreak/>
        <w:t>J</w:t>
      </w:r>
      <w:r w:rsidR="00AB54A6" w:rsidRPr="0053146C">
        <w:rPr>
          <w:rFonts w:ascii="Tahoma" w:hAnsi="Tahoma" w:cs="Tahoma"/>
          <w:sz w:val="22"/>
        </w:rPr>
        <w:t>aminan Penawaran (Bid Bond) yang sah adalah yang dikeluarkan oleh bank umum (tidak termasuk Bank Perkreditan Rakyat) atau Asuransi Kerugian yang memiliki program surety bond.</w:t>
      </w:r>
    </w:p>
    <w:p w:rsidR="00AB54A6" w:rsidRDefault="00AB54A6">
      <w:pPr>
        <w:spacing w:line="280" w:lineRule="atLeast"/>
        <w:ind w:left="2160" w:hanging="2160"/>
        <w:jc w:val="both"/>
        <w:rPr>
          <w:rFonts w:ascii="Tahoma" w:hAnsi="Tahoma" w:cs="Tahoma"/>
          <w:sz w:val="22"/>
        </w:rPr>
      </w:pPr>
    </w:p>
    <w:p w:rsidR="00AB54A6" w:rsidRPr="00C221EE" w:rsidRDefault="00AB54A6" w:rsidP="00AB54A6">
      <w:pPr>
        <w:numPr>
          <w:ilvl w:val="0"/>
          <w:numId w:val="9"/>
        </w:numPr>
        <w:tabs>
          <w:tab w:val="clear" w:pos="2160"/>
        </w:tabs>
        <w:spacing w:line="280" w:lineRule="atLeast"/>
        <w:jc w:val="both"/>
        <w:rPr>
          <w:rFonts w:ascii="Tahoma" w:hAnsi="Tahoma" w:cs="Tahoma"/>
          <w:sz w:val="22"/>
        </w:rPr>
      </w:pPr>
      <w:r>
        <w:rPr>
          <w:rFonts w:ascii="Tahoma" w:hAnsi="Tahoma" w:cs="Tahoma"/>
          <w:sz w:val="22"/>
        </w:rPr>
        <w:t>Masa berlaku Jaminan Penawaran (Bid Bond) sekurang-kurangnya sama dengan be</w:t>
      </w:r>
      <w:r w:rsidR="004E7010">
        <w:rPr>
          <w:rFonts w:ascii="Tahoma" w:hAnsi="Tahoma" w:cs="Tahoma"/>
          <w:sz w:val="22"/>
        </w:rPr>
        <w:t xml:space="preserve">rlakunya harga penawaran yaitu </w:t>
      </w:r>
      <w:r w:rsidR="004E7010">
        <w:rPr>
          <w:rFonts w:ascii="Tahoma" w:hAnsi="Tahoma" w:cs="Tahoma"/>
          <w:sz w:val="22"/>
          <w:lang w:val="id-ID"/>
        </w:rPr>
        <w:t>......</w:t>
      </w:r>
      <w:r>
        <w:rPr>
          <w:rFonts w:ascii="Tahoma" w:hAnsi="Tahoma" w:cs="Tahoma"/>
          <w:sz w:val="22"/>
        </w:rPr>
        <w:t xml:space="preserve"> (</w:t>
      </w:r>
      <w:r w:rsidR="004E7010">
        <w:rPr>
          <w:rFonts w:ascii="Tahoma" w:hAnsi="Tahoma" w:cs="Tahoma"/>
          <w:sz w:val="22"/>
          <w:lang w:val="id-ID"/>
        </w:rPr>
        <w:t>......</w:t>
      </w:r>
      <w:r>
        <w:rPr>
          <w:rFonts w:ascii="Tahoma" w:hAnsi="Tahoma" w:cs="Tahoma"/>
          <w:sz w:val="22"/>
        </w:rPr>
        <w:t>) bulan.</w:t>
      </w:r>
    </w:p>
    <w:p w:rsidR="00C221EE" w:rsidRDefault="00C221EE" w:rsidP="00C221EE">
      <w:pPr>
        <w:pStyle w:val="ListParagraph"/>
        <w:rPr>
          <w:rFonts w:ascii="Tahoma" w:hAnsi="Tahoma" w:cs="Tahoma"/>
          <w:sz w:val="22"/>
        </w:rPr>
      </w:pPr>
    </w:p>
    <w:p w:rsidR="00C221EE" w:rsidRPr="006E037F" w:rsidRDefault="00C221EE" w:rsidP="00C221EE">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AB54A6" w:rsidRDefault="00AB54A6">
      <w:pPr>
        <w:pStyle w:val="BodyTextIndent"/>
        <w:spacing w:line="280" w:lineRule="atLeast"/>
        <w:rPr>
          <w:rFonts w:ascii="Tahoma" w:hAnsi="Tahoma" w:cs="Tahoma"/>
        </w:rPr>
      </w:pPr>
      <w:r>
        <w:rPr>
          <w:rFonts w:ascii="Tahoma" w:hAnsi="Tahoma" w:cs="Tahoma"/>
        </w:rPr>
        <w:t xml:space="preserve">Apabila masa berlaku Jaminan Penawaran (Bid Bond) sudah habis, sedangkan keputusan pelelangan belum ditetapkan, maka PT PLN (Persero) </w:t>
      </w:r>
      <w:r w:rsidR="0053146C">
        <w:rPr>
          <w:rFonts w:ascii="Tahoma" w:hAnsi="Tahoma" w:cs="Tahoma"/>
        </w:rPr>
        <w:t>PUSAT</w:t>
      </w:r>
      <w:r>
        <w:rPr>
          <w:rFonts w:ascii="Tahoma" w:hAnsi="Tahoma" w:cs="Tahoma"/>
        </w:rPr>
        <w:t xml:space="preserve"> ................................... berhak minta perpanjangan masa berlakunya Jaminan Penawaran tersebut.</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9"/>
        </w:numPr>
        <w:tabs>
          <w:tab w:val="clear" w:pos="2160"/>
        </w:tabs>
        <w:spacing w:line="280" w:lineRule="atLeast"/>
        <w:jc w:val="both"/>
        <w:rPr>
          <w:rFonts w:ascii="Tahoma" w:hAnsi="Tahoma" w:cs="Tahoma"/>
          <w:sz w:val="22"/>
        </w:rPr>
      </w:pPr>
      <w:r>
        <w:rPr>
          <w:rFonts w:ascii="Tahoma" w:hAnsi="Tahoma" w:cs="Tahoma"/>
          <w:sz w:val="22"/>
        </w:rPr>
        <w:t xml:space="preserve">Jaminan Penawaran (Bid Bond) akan dikembalikan kepada Peserta yang bukan menjadi pemenang dalam pelelangan ini setelah ada keputusan pemenang dari ...................... PT PLN (Persero) </w:t>
      </w:r>
      <w:r w:rsidR="0053146C">
        <w:rPr>
          <w:rFonts w:ascii="Tahoma" w:hAnsi="Tahoma" w:cs="Tahoma"/>
          <w:sz w:val="22"/>
        </w:rPr>
        <w:t>PUSAT</w:t>
      </w:r>
      <w:r>
        <w:rPr>
          <w:rFonts w:ascii="Tahoma" w:hAnsi="Tahoma" w:cs="Tahoma"/>
          <w:sz w:val="22"/>
        </w:rPr>
        <w:t xml:space="preserve"> ....................................</w:t>
      </w:r>
    </w:p>
    <w:p w:rsidR="00AB54A6" w:rsidRDefault="00AB54A6">
      <w:pPr>
        <w:pStyle w:val="BodyTextIndent"/>
        <w:spacing w:line="280" w:lineRule="atLeast"/>
        <w:rPr>
          <w:rFonts w:ascii="Tahoma" w:hAnsi="Tahoma" w:cs="Tahoma"/>
        </w:rPr>
      </w:pPr>
      <w:r>
        <w:rPr>
          <w:rFonts w:ascii="Tahoma" w:hAnsi="Tahoma" w:cs="Tahoma"/>
        </w:rPr>
        <w:t xml:space="preserve">Bagi Peserta yang ditunjuk sebagai pemenang, Jaminan Penawaran (Bid Bond) akan dikembalikan setelah Peserta menyerahkan Jaminan Pelaksanaan (Performance Bond) kepada PT PLN (Persero) </w:t>
      </w:r>
      <w:r w:rsidR="0053146C">
        <w:rPr>
          <w:rFonts w:ascii="Tahoma" w:hAnsi="Tahoma" w:cs="Tahoma"/>
        </w:rPr>
        <w:t>PUSAT</w:t>
      </w:r>
      <w:r>
        <w:rPr>
          <w:rFonts w:ascii="Tahoma" w:hAnsi="Tahoma" w:cs="Tahoma"/>
        </w:rPr>
        <w:t xml:space="preserve">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9"/>
        </w:numPr>
        <w:tabs>
          <w:tab w:val="clear" w:pos="2160"/>
        </w:tabs>
        <w:spacing w:line="280" w:lineRule="atLeast"/>
        <w:jc w:val="both"/>
        <w:rPr>
          <w:rFonts w:ascii="Tahoma" w:hAnsi="Tahoma" w:cs="Tahoma"/>
          <w:sz w:val="22"/>
        </w:rPr>
      </w:pPr>
      <w:r>
        <w:rPr>
          <w:rFonts w:ascii="Tahoma" w:hAnsi="Tahoma" w:cs="Tahoma"/>
          <w:sz w:val="22"/>
        </w:rPr>
        <w:t xml:space="preserve">Bagi Peserta yang telah memasukkan penawaran lengkap dengan Jaminan Penawaran (Bid Bond) tetapi menarik diri (membatalkan sebagian atau seluruhnya) dari pelelangan ini sebelum ada keputusan pemenang dari .......... PT PLN (Persero) </w:t>
      </w:r>
      <w:r w:rsidR="0053146C">
        <w:rPr>
          <w:rFonts w:ascii="Tahoma" w:hAnsi="Tahoma" w:cs="Tahoma"/>
          <w:sz w:val="22"/>
        </w:rPr>
        <w:t>PUSAT</w:t>
      </w:r>
      <w:r>
        <w:rPr>
          <w:rFonts w:ascii="Tahoma" w:hAnsi="Tahoma" w:cs="Tahoma"/>
          <w:sz w:val="22"/>
        </w:rPr>
        <w:t xml:space="preserve"> ..................................., maka Jaminan Penawaran (Bid Bond) tersebut akan dicairkan dan menjadi milik 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2160" w:hanging="2160"/>
        <w:jc w:val="both"/>
        <w:rPr>
          <w:rFonts w:ascii="Tahoma" w:hAnsi="Tahoma" w:cs="Tahoma"/>
          <w:sz w:val="22"/>
        </w:rPr>
      </w:pPr>
    </w:p>
    <w:p w:rsidR="00AB54A6" w:rsidRPr="00C221EE" w:rsidRDefault="00AB54A6" w:rsidP="00AB54A6">
      <w:pPr>
        <w:numPr>
          <w:ilvl w:val="0"/>
          <w:numId w:val="9"/>
        </w:numPr>
        <w:tabs>
          <w:tab w:val="clear" w:pos="2160"/>
        </w:tabs>
        <w:spacing w:line="280" w:lineRule="atLeast"/>
        <w:jc w:val="both"/>
        <w:rPr>
          <w:rFonts w:ascii="Tahoma" w:hAnsi="Tahoma" w:cs="Tahoma"/>
          <w:sz w:val="22"/>
        </w:rPr>
      </w:pPr>
      <w:r>
        <w:rPr>
          <w:rFonts w:ascii="Tahoma" w:hAnsi="Tahoma" w:cs="Tahoma"/>
          <w:sz w:val="22"/>
        </w:rPr>
        <w:t xml:space="preserve">Bagi Peserta yang sudah ditunjuk menjadi pemenang dalam pelelangan ini dan tidak bersedia menandatangani Surat Penunjukan atau menolak penunjukan PT PLN (Persero) </w:t>
      </w:r>
      <w:r w:rsidR="0053146C">
        <w:rPr>
          <w:rFonts w:ascii="Tahoma" w:hAnsi="Tahoma" w:cs="Tahoma"/>
          <w:sz w:val="22"/>
        </w:rPr>
        <w:t>PUSAT</w:t>
      </w:r>
      <w:r>
        <w:rPr>
          <w:rFonts w:ascii="Tahoma" w:hAnsi="Tahoma" w:cs="Tahoma"/>
          <w:sz w:val="22"/>
        </w:rPr>
        <w:t xml:space="preserve"> ..................................., maka Jaminan Penawaran (Bid Bond) Peserta yang bersangkutan akan dicairkan dan menjadi milik PT PLN (Persero) </w:t>
      </w:r>
      <w:r w:rsidR="0053146C">
        <w:rPr>
          <w:rFonts w:ascii="Tahoma" w:hAnsi="Tahoma" w:cs="Tahoma"/>
          <w:sz w:val="22"/>
        </w:rPr>
        <w:t>PUSAT</w:t>
      </w:r>
      <w:r>
        <w:rPr>
          <w:rFonts w:ascii="Tahoma" w:hAnsi="Tahoma" w:cs="Tahoma"/>
          <w:sz w:val="22"/>
        </w:rPr>
        <w:t xml:space="preserve"> ..................................., selanjutnya PT PLN (Persero) </w:t>
      </w:r>
      <w:r w:rsidR="0053146C">
        <w:rPr>
          <w:rFonts w:ascii="Tahoma" w:hAnsi="Tahoma" w:cs="Tahoma"/>
          <w:sz w:val="22"/>
        </w:rPr>
        <w:t>PUSAT</w:t>
      </w:r>
      <w:r>
        <w:rPr>
          <w:rFonts w:ascii="Tahoma" w:hAnsi="Tahoma" w:cs="Tahoma"/>
          <w:sz w:val="22"/>
        </w:rPr>
        <w:t xml:space="preserve"> ................................... berhak menunjuk Peserta pemenang lainnya.</w:t>
      </w:r>
    </w:p>
    <w:p w:rsidR="00C221EE" w:rsidRDefault="00C221EE" w:rsidP="00C221EE">
      <w:pPr>
        <w:pStyle w:val="ListParagraph"/>
        <w:rPr>
          <w:rFonts w:ascii="Tahoma" w:hAnsi="Tahoma" w:cs="Tahoma"/>
          <w:sz w:val="22"/>
        </w:rPr>
      </w:pPr>
    </w:p>
    <w:p w:rsidR="00C221EE" w:rsidRDefault="00C221EE" w:rsidP="00C221EE">
      <w:pPr>
        <w:spacing w:line="280" w:lineRule="atLeast"/>
        <w:jc w:val="both"/>
        <w:rPr>
          <w:rFonts w:ascii="Tahoma" w:hAnsi="Tahoma" w:cs="Tahoma"/>
          <w:sz w:val="22"/>
          <w:lang w:val="id-ID"/>
        </w:rPr>
      </w:pPr>
    </w:p>
    <w:p w:rsidR="00C221EE" w:rsidRDefault="00C221EE" w:rsidP="00C221EE">
      <w:pPr>
        <w:spacing w:line="280" w:lineRule="atLeast"/>
        <w:jc w:val="both"/>
        <w:rPr>
          <w:rFonts w:ascii="Tahoma" w:hAnsi="Tahoma" w:cs="Tahoma"/>
          <w:sz w:val="22"/>
        </w:rPr>
      </w:pPr>
    </w:p>
    <w:p w:rsidR="00AB54A6" w:rsidRDefault="00AB54A6">
      <w:pPr>
        <w:spacing w:line="280" w:lineRule="atLeast"/>
        <w:ind w:left="2160" w:hanging="2160"/>
        <w:jc w:val="both"/>
        <w:rPr>
          <w:rFonts w:ascii="Tahoma" w:hAnsi="Tahoma" w:cs="Tahoma"/>
          <w:b/>
          <w:sz w:val="22"/>
        </w:rPr>
      </w:pPr>
    </w:p>
    <w:p w:rsidR="00AB54A6" w:rsidRDefault="00AB54A6" w:rsidP="00AB54A6">
      <w:pPr>
        <w:numPr>
          <w:ilvl w:val="0"/>
          <w:numId w:val="7"/>
        </w:numPr>
        <w:tabs>
          <w:tab w:val="clear" w:pos="1656"/>
        </w:tabs>
        <w:spacing w:line="280" w:lineRule="atLeast"/>
        <w:jc w:val="both"/>
        <w:rPr>
          <w:rFonts w:ascii="Tahoma" w:hAnsi="Tahoma" w:cs="Tahoma"/>
          <w:b/>
          <w:sz w:val="22"/>
        </w:rPr>
      </w:pPr>
      <w:r>
        <w:rPr>
          <w:rFonts w:ascii="Tahoma" w:hAnsi="Tahoma" w:cs="Tahoma"/>
          <w:b/>
          <w:sz w:val="22"/>
        </w:rPr>
        <w:lastRenderedPageBreak/>
        <w:t xml:space="preserve">Jaminan Pelaksanaan : </w:t>
      </w:r>
    </w:p>
    <w:p w:rsidR="00AB54A6" w:rsidRDefault="00C221EE" w:rsidP="00C221EE">
      <w:pPr>
        <w:tabs>
          <w:tab w:val="left" w:pos="3400"/>
        </w:tabs>
        <w:spacing w:line="280" w:lineRule="atLeast"/>
        <w:ind w:left="2160" w:hanging="2160"/>
        <w:jc w:val="both"/>
        <w:rPr>
          <w:rFonts w:ascii="Tahoma" w:hAnsi="Tahoma" w:cs="Tahoma"/>
          <w:b/>
          <w:sz w:val="22"/>
        </w:rPr>
      </w:pPr>
      <w:r>
        <w:rPr>
          <w:rFonts w:ascii="Tahoma" w:hAnsi="Tahoma" w:cs="Tahoma"/>
          <w:b/>
          <w:sz w:val="22"/>
        </w:rPr>
        <w:tab/>
      </w:r>
      <w:r>
        <w:rPr>
          <w:rFonts w:ascii="Tahoma" w:hAnsi="Tahoma" w:cs="Tahoma"/>
          <w:b/>
          <w:sz w:val="22"/>
        </w:rPr>
        <w:tab/>
      </w:r>
    </w:p>
    <w:p w:rsidR="00AB54A6" w:rsidRDefault="00AB54A6" w:rsidP="00AB54A6">
      <w:pPr>
        <w:numPr>
          <w:ilvl w:val="0"/>
          <w:numId w:val="10"/>
        </w:numPr>
        <w:tabs>
          <w:tab w:val="clear" w:pos="2160"/>
        </w:tabs>
        <w:spacing w:line="280" w:lineRule="atLeast"/>
        <w:jc w:val="both"/>
        <w:rPr>
          <w:rFonts w:ascii="Tahoma" w:hAnsi="Tahoma" w:cs="Tahoma"/>
          <w:sz w:val="22"/>
        </w:rPr>
      </w:pPr>
      <w:r>
        <w:rPr>
          <w:rFonts w:ascii="Tahoma" w:hAnsi="Tahoma" w:cs="Tahoma"/>
          <w:sz w:val="22"/>
        </w:rPr>
        <w:t xml:space="preserve">Apabila Peserta telah ditunjuk untuk melaksanakan pekerjaan, selanjutnya disebut </w:t>
      </w:r>
      <w:r>
        <w:rPr>
          <w:rFonts w:ascii="Tahoma" w:hAnsi="Tahoma" w:cs="Tahoma"/>
          <w:b/>
          <w:sz w:val="22"/>
        </w:rPr>
        <w:t>Kontraktor</w:t>
      </w:r>
      <w:r>
        <w:rPr>
          <w:rFonts w:ascii="Tahoma" w:hAnsi="Tahoma" w:cs="Tahoma"/>
          <w:sz w:val="22"/>
        </w:rPr>
        <w:t xml:space="preserve">, dengan nilai kontrak di atas Rp. </w:t>
      </w:r>
      <w:r w:rsidR="0053146C">
        <w:rPr>
          <w:rFonts w:ascii="Tahoma" w:hAnsi="Tahoma" w:cs="Tahoma"/>
          <w:sz w:val="22"/>
          <w:lang w:val="id-ID"/>
        </w:rPr>
        <w:t>3</w:t>
      </w:r>
      <w:r>
        <w:rPr>
          <w:rFonts w:ascii="Tahoma" w:hAnsi="Tahoma" w:cs="Tahoma"/>
          <w:sz w:val="22"/>
        </w:rPr>
        <w:t>00.000.000,00 (empat ratus juta rupiah), harus menyerahkan Surat Jaminan Pelaksanaan (Performance Bond) sebagai syarat penandatanganan Surat Perjanjian.</w:t>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D54B02" w:rsidRPr="00D54B02" w:rsidRDefault="00D54B02">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AB54A6" w:rsidRDefault="00AB54A6">
      <w:pPr>
        <w:pStyle w:val="BodyTextIndent"/>
        <w:spacing w:line="280" w:lineRule="atLeast"/>
        <w:rPr>
          <w:rFonts w:ascii="Tahoma" w:hAnsi="Tahoma" w:cs="Tahoma"/>
        </w:rPr>
      </w:pPr>
      <w:r>
        <w:rPr>
          <w:rFonts w:ascii="Tahoma" w:hAnsi="Tahoma" w:cs="Tahoma"/>
        </w:rPr>
        <w:t xml:space="preserve">Jaminan Pelaksanaan (Performance Bond) harus sudah diserahkan selambat-lambatnya </w:t>
      </w:r>
      <w:r w:rsidR="00D54B02">
        <w:rPr>
          <w:rFonts w:ascii="Tahoma" w:hAnsi="Tahoma" w:cs="Tahoma"/>
          <w:lang w:val="id-ID"/>
        </w:rPr>
        <w:t>....</w:t>
      </w:r>
      <w:r>
        <w:rPr>
          <w:rFonts w:ascii="Tahoma" w:hAnsi="Tahoma" w:cs="Tahoma"/>
        </w:rPr>
        <w:t xml:space="preserve"> (</w:t>
      </w:r>
      <w:r w:rsidR="00D54B02">
        <w:rPr>
          <w:rFonts w:ascii="Tahoma" w:hAnsi="Tahoma" w:cs="Tahoma"/>
          <w:lang w:val="id-ID"/>
        </w:rPr>
        <w:t>....</w:t>
      </w:r>
      <w:r>
        <w:rPr>
          <w:rFonts w:ascii="Tahoma" w:hAnsi="Tahoma" w:cs="Tahoma"/>
        </w:rPr>
        <w:t>) hari setelah tanggal Surat Penunjukan.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0"/>
        </w:numPr>
        <w:tabs>
          <w:tab w:val="clear" w:pos="2160"/>
        </w:tabs>
        <w:spacing w:line="280" w:lineRule="atLeast"/>
        <w:jc w:val="both"/>
        <w:rPr>
          <w:rFonts w:ascii="Tahoma" w:hAnsi="Tahoma" w:cs="Tahoma"/>
          <w:sz w:val="22"/>
        </w:rPr>
      </w:pPr>
      <w:r>
        <w:rPr>
          <w:rFonts w:ascii="Tahoma" w:hAnsi="Tahoma" w:cs="Tahoma"/>
          <w:sz w:val="22"/>
        </w:rPr>
        <w:t>Jaminan Pelaksanaan (Performance Bond) yang sah adalah yang dikeluarkan oleh bank umum (tidak termasuk Bank Perkredikatan Rakyat) atau Asuransi Kerugian yang memiliki program surety bond.</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0"/>
        </w:numPr>
        <w:tabs>
          <w:tab w:val="clear" w:pos="2160"/>
        </w:tabs>
        <w:spacing w:line="280" w:lineRule="atLeast"/>
        <w:jc w:val="both"/>
        <w:rPr>
          <w:rFonts w:ascii="Tahoma" w:hAnsi="Tahoma" w:cs="Tahoma"/>
          <w:sz w:val="22"/>
        </w:rPr>
      </w:pPr>
      <w:r>
        <w:rPr>
          <w:rFonts w:ascii="Tahoma" w:hAnsi="Tahoma" w:cs="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AB54A6" w:rsidRDefault="00AB54A6">
      <w:pPr>
        <w:pStyle w:val="BodyTextIndent"/>
        <w:spacing w:line="280" w:lineRule="atLeast"/>
        <w:rPr>
          <w:rFonts w:ascii="Tahoma" w:hAnsi="Tahoma" w:cs="Tahoma"/>
        </w:rPr>
      </w:pPr>
    </w:p>
    <w:p w:rsidR="00AB54A6" w:rsidRDefault="00AB54A6">
      <w:pPr>
        <w:pStyle w:val="BodyTextIndent"/>
        <w:spacing w:line="280" w:lineRule="atLeast"/>
        <w:rPr>
          <w:rFonts w:ascii="Tahoma" w:hAnsi="Tahoma" w:cs="Tahoma"/>
        </w:rPr>
      </w:pPr>
      <w:r>
        <w:rPr>
          <w:rFonts w:ascii="Tahoma" w:hAnsi="Tahoma" w:cs="Tahoma"/>
        </w:rPr>
        <w:t xml:space="preserve">Jaminan masa garansi dapat dikembalikan kepada Kontraktor setelah masa garansi habis yang dibuktikan dengan pernyataan dari PT PLN (Persero) </w:t>
      </w:r>
      <w:r w:rsidR="0053146C">
        <w:rPr>
          <w:rFonts w:ascii="Tahoma" w:hAnsi="Tahoma" w:cs="Tahoma"/>
        </w:rPr>
        <w:t>PUSAT</w:t>
      </w:r>
      <w:r>
        <w:rPr>
          <w:rFonts w:ascii="Tahoma" w:hAnsi="Tahoma" w:cs="Tahoma"/>
        </w:rPr>
        <w:t xml:space="preserve">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0"/>
        </w:numPr>
        <w:tabs>
          <w:tab w:val="clear" w:pos="2160"/>
        </w:tabs>
        <w:spacing w:line="280" w:lineRule="atLeast"/>
        <w:jc w:val="both"/>
        <w:rPr>
          <w:rFonts w:ascii="Tahoma" w:hAnsi="Tahoma" w:cs="Tahoma"/>
          <w:sz w:val="22"/>
        </w:rPr>
      </w:pPr>
      <w:r>
        <w:rPr>
          <w:rFonts w:ascii="Tahoma" w:hAnsi="Tahoma" w:cs="Tahoma"/>
          <w:sz w:val="22"/>
        </w:rPr>
        <w:t>Kontraktor yang telah ditunjuk untuk melaksanakan pekerjaan harus bersedia memperpanjang Jaminan Pelaksanaan (Performance Bond) jika penyerahan pekerjaan tertunda dari waktu yang telah ditetapkan dalam Surat Perjanjian.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0"/>
        </w:numPr>
        <w:tabs>
          <w:tab w:val="clear" w:pos="2160"/>
        </w:tabs>
        <w:spacing w:line="280" w:lineRule="atLeast"/>
        <w:jc w:val="both"/>
        <w:rPr>
          <w:rFonts w:ascii="Tahoma" w:hAnsi="Tahoma" w:cs="Tahoma"/>
          <w:sz w:val="22"/>
        </w:rPr>
      </w:pPr>
      <w:r>
        <w:rPr>
          <w:rFonts w:ascii="Tahoma" w:hAnsi="Tahoma" w:cs="Tahoma"/>
          <w:sz w:val="22"/>
        </w:rPr>
        <w:t xml:space="preserve">Dalam hal Kontraktor yang ditunjuk tidak bersedia memperpanjang masa berlakunya Jaminan Pelaksanaan (Performance Bond), maka Jaminan Pelaksanaan tersebut akan dicairkan dan menjadi milik 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7"/>
        </w:numPr>
        <w:tabs>
          <w:tab w:val="clear" w:pos="1656"/>
        </w:tabs>
        <w:spacing w:line="280" w:lineRule="atLeast"/>
        <w:jc w:val="both"/>
        <w:rPr>
          <w:rFonts w:ascii="Tahoma" w:hAnsi="Tahoma" w:cs="Tahoma"/>
          <w:sz w:val="22"/>
        </w:rPr>
      </w:pPr>
      <w:r>
        <w:rPr>
          <w:rFonts w:ascii="Tahoma" w:hAnsi="Tahoma" w:cs="Tahoma"/>
          <w:b/>
          <w:sz w:val="22"/>
        </w:rPr>
        <w:t xml:space="preserve">Syarat Pembayaran :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1"/>
        </w:numPr>
        <w:tabs>
          <w:tab w:val="clear" w:pos="2160"/>
        </w:tabs>
        <w:spacing w:line="280" w:lineRule="atLeast"/>
        <w:jc w:val="both"/>
        <w:rPr>
          <w:rFonts w:ascii="Tahoma" w:hAnsi="Tahoma" w:cs="Tahoma"/>
          <w:sz w:val="22"/>
        </w:rPr>
      </w:pPr>
      <w:r>
        <w:rPr>
          <w:rFonts w:ascii="Tahoma" w:hAnsi="Tahoma" w:cs="Tahoma"/>
          <w:sz w:val="22"/>
        </w:rPr>
        <w:lastRenderedPageBreak/>
        <w:t xml:space="preserve">PT PLN (Persero) </w:t>
      </w:r>
      <w:r w:rsidR="0053146C">
        <w:rPr>
          <w:rFonts w:ascii="Tahoma" w:hAnsi="Tahoma" w:cs="Tahoma"/>
          <w:sz w:val="22"/>
        </w:rPr>
        <w:t>PUSAT</w:t>
      </w:r>
      <w:r>
        <w:rPr>
          <w:rFonts w:ascii="Tahoma" w:hAnsi="Tahoma" w:cs="Tahoma"/>
          <w:sz w:val="22"/>
        </w:rPr>
        <w:t xml:space="preserve"> ................................... tidak memberikan uang muka.</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1"/>
        </w:numPr>
        <w:tabs>
          <w:tab w:val="clear" w:pos="2160"/>
        </w:tabs>
        <w:spacing w:line="280" w:lineRule="atLeast"/>
        <w:jc w:val="both"/>
        <w:rPr>
          <w:rFonts w:ascii="Tahoma" w:hAnsi="Tahoma" w:cs="Tahoma"/>
          <w:sz w:val="22"/>
        </w:rPr>
      </w:pPr>
      <w:r>
        <w:rPr>
          <w:rFonts w:ascii="Tahoma" w:hAnsi="Tahoma" w:cs="Tahoma"/>
          <w:sz w:val="22"/>
        </w:rPr>
        <w:t xml:space="preserve">Pembayaran dilakukan setelah Kontraktor mengajukan Surat Permohonan Permintaan Pembayaran kepada 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1"/>
        </w:numPr>
        <w:tabs>
          <w:tab w:val="clear" w:pos="2160"/>
        </w:tabs>
        <w:spacing w:line="280" w:lineRule="atLeast"/>
        <w:jc w:val="both"/>
        <w:rPr>
          <w:rFonts w:ascii="Tahoma" w:hAnsi="Tahoma" w:cs="Tahoma"/>
          <w:sz w:val="22"/>
        </w:rPr>
      </w:pPr>
      <w:r>
        <w:rPr>
          <w:rFonts w:ascii="Tahoma" w:hAnsi="Tahoma" w:cs="Tahoma"/>
          <w:sz w:val="22"/>
        </w:rPr>
        <w:t xml:space="preserve">Pembayaran dilakukan dengan ............. di PT PLN (Persero) </w:t>
      </w:r>
      <w:r w:rsidR="0053146C">
        <w:rPr>
          <w:rFonts w:ascii="Tahoma" w:hAnsi="Tahoma" w:cs="Tahoma"/>
          <w:sz w:val="22"/>
        </w:rPr>
        <w:t>PUSAT</w:t>
      </w:r>
      <w:r>
        <w:rPr>
          <w:rFonts w:ascii="Tahoma" w:hAnsi="Tahoma" w:cs="Tahoma"/>
          <w:sz w:val="22"/>
        </w:rPr>
        <w:t xml:space="preserve"> ................................... ......... dan akan ditransfer ke nomor rekening Bank yang ditunjuk oleh Kontraktor.</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1"/>
        </w:numPr>
        <w:tabs>
          <w:tab w:val="clear" w:pos="2160"/>
        </w:tabs>
        <w:spacing w:line="280" w:lineRule="atLeast"/>
        <w:jc w:val="both"/>
        <w:rPr>
          <w:rFonts w:ascii="Tahoma" w:hAnsi="Tahoma" w:cs="Tahoma"/>
          <w:sz w:val="22"/>
        </w:rPr>
      </w:pPr>
      <w:r>
        <w:rPr>
          <w:rFonts w:ascii="Tahoma" w:hAnsi="Tahoma" w:cs="Tahoma"/>
          <w:sz w:val="22"/>
        </w:rPr>
        <w:t>Pembayaran akan dilakukan dengan cara sebagai berikut :</w:t>
      </w:r>
    </w:p>
    <w:p w:rsidR="00AB54A6" w:rsidRDefault="00AB54A6">
      <w:pPr>
        <w:pStyle w:val="BodyTextIndent"/>
        <w:spacing w:line="280" w:lineRule="atLeast"/>
        <w:rPr>
          <w:rFonts w:ascii="Tahoma" w:hAnsi="Tahoma" w:cs="Tahoma"/>
        </w:rPr>
      </w:pPr>
      <w:r>
        <w:rPr>
          <w:rFonts w:ascii="Tahoma" w:hAnsi="Tahoma" w:cs="Tahoma"/>
        </w:rPr>
        <w:t>................................................. (isi syarat pembayaran disesuaikan dengan aturan dan kebutuhan yang berlaku).</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1"/>
        </w:numPr>
        <w:tabs>
          <w:tab w:val="clear" w:pos="2160"/>
        </w:tabs>
        <w:spacing w:line="280" w:lineRule="atLeast"/>
        <w:jc w:val="both"/>
        <w:rPr>
          <w:rFonts w:ascii="Tahoma" w:hAnsi="Tahoma" w:cs="Tahoma"/>
          <w:sz w:val="22"/>
        </w:rPr>
      </w:pPr>
      <w:r>
        <w:rPr>
          <w:rFonts w:ascii="Tahoma" w:hAnsi="Tahoma" w:cs="Tahoma"/>
          <w:sz w:val="22"/>
        </w:rPr>
        <w:t>Pembayaran sebagaimana dimaksud pada butir 4.4 tersebut di atas akan dilakukan setelah Kontraktor melengkapi dokumen-dokumen sebagai berikut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2"/>
        </w:numPr>
        <w:tabs>
          <w:tab w:val="clear" w:pos="2520"/>
        </w:tabs>
        <w:spacing w:line="280" w:lineRule="atLeast"/>
        <w:jc w:val="both"/>
        <w:rPr>
          <w:rFonts w:ascii="Tahoma" w:hAnsi="Tahoma" w:cs="Tahoma"/>
          <w:sz w:val="22"/>
        </w:rPr>
      </w:pPr>
      <w:r>
        <w:rPr>
          <w:rFonts w:ascii="Tahoma" w:hAnsi="Tahoma" w:cs="Tahoma"/>
          <w:sz w:val="22"/>
        </w:rPr>
        <w:t>Kuitansi dan Faktur dalam rangkap 6 (enam).</w:t>
      </w:r>
    </w:p>
    <w:p w:rsidR="00AB54A6" w:rsidRDefault="00AB54A6">
      <w:pPr>
        <w:spacing w:line="280" w:lineRule="atLeast"/>
        <w:ind w:left="2520" w:hanging="2520"/>
        <w:jc w:val="both"/>
        <w:rPr>
          <w:rFonts w:ascii="Tahoma" w:hAnsi="Tahoma" w:cs="Tahoma"/>
          <w:sz w:val="22"/>
        </w:rPr>
      </w:pPr>
    </w:p>
    <w:p w:rsidR="00AB54A6" w:rsidRDefault="00AB54A6" w:rsidP="00AB54A6">
      <w:pPr>
        <w:numPr>
          <w:ilvl w:val="0"/>
          <w:numId w:val="12"/>
        </w:numPr>
        <w:tabs>
          <w:tab w:val="clear" w:pos="2520"/>
        </w:tabs>
        <w:spacing w:line="280" w:lineRule="atLeast"/>
        <w:jc w:val="both"/>
        <w:rPr>
          <w:rFonts w:ascii="Tahoma" w:hAnsi="Tahoma" w:cs="Tahoma"/>
          <w:sz w:val="22"/>
        </w:rPr>
      </w:pPr>
      <w:r>
        <w:rPr>
          <w:rFonts w:ascii="Tahoma" w:hAnsi="Tahoma" w:cs="Tahoma"/>
          <w:sz w:val="22"/>
        </w:rPr>
        <w:t>Berita Acara Serah Terima Pekerjaan, dengan menyerahkan asli Jaminan Bank (sebagai Jaminan Masa Pemeliharaan) yang telah diperpanjang selama ........ (................) bulan sesuai dengan masa garansi pekerjaan.</w:t>
      </w:r>
    </w:p>
    <w:p w:rsidR="00AB54A6" w:rsidRDefault="00AB54A6">
      <w:pPr>
        <w:spacing w:line="280" w:lineRule="atLeast"/>
        <w:ind w:left="2520" w:hanging="2520"/>
        <w:jc w:val="both"/>
        <w:rPr>
          <w:rFonts w:ascii="Tahoma" w:hAnsi="Tahoma" w:cs="Tahoma"/>
          <w:sz w:val="22"/>
        </w:rPr>
      </w:pPr>
    </w:p>
    <w:p w:rsidR="00AB54A6" w:rsidRDefault="00AB54A6" w:rsidP="00AB54A6">
      <w:pPr>
        <w:numPr>
          <w:ilvl w:val="0"/>
          <w:numId w:val="12"/>
        </w:numPr>
        <w:tabs>
          <w:tab w:val="clear" w:pos="2520"/>
        </w:tabs>
        <w:spacing w:line="280" w:lineRule="atLeast"/>
        <w:jc w:val="both"/>
        <w:rPr>
          <w:rFonts w:ascii="Tahoma" w:hAnsi="Tahoma" w:cs="Tahoma"/>
          <w:sz w:val="22"/>
        </w:rPr>
      </w:pPr>
      <w:r>
        <w:rPr>
          <w:rFonts w:ascii="Tahoma" w:hAnsi="Tahoma" w:cs="Tahoma"/>
          <w:sz w:val="22"/>
        </w:rPr>
        <w:t>Kopi Surat Perjanjian/Kontrak.</w:t>
      </w:r>
    </w:p>
    <w:p w:rsidR="00AB54A6" w:rsidRDefault="00AB54A6">
      <w:pPr>
        <w:spacing w:line="280" w:lineRule="atLeast"/>
        <w:ind w:left="2520" w:hanging="2520"/>
        <w:jc w:val="both"/>
        <w:rPr>
          <w:rFonts w:ascii="Tahoma" w:hAnsi="Tahoma" w:cs="Tahoma"/>
          <w:sz w:val="22"/>
        </w:rPr>
      </w:pPr>
    </w:p>
    <w:p w:rsidR="00AB54A6" w:rsidRDefault="00AB54A6" w:rsidP="00AB54A6">
      <w:pPr>
        <w:numPr>
          <w:ilvl w:val="0"/>
          <w:numId w:val="12"/>
        </w:numPr>
        <w:tabs>
          <w:tab w:val="clear" w:pos="2520"/>
        </w:tabs>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B54A6" w:rsidRDefault="00AB54A6">
      <w:pPr>
        <w:spacing w:line="280" w:lineRule="atLeast"/>
        <w:ind w:left="2520"/>
        <w:jc w:val="both"/>
        <w:rPr>
          <w:rFonts w:ascii="Tahoma" w:hAnsi="Tahoma" w:cs="Tahoma"/>
          <w:sz w:val="22"/>
        </w:rPr>
      </w:pPr>
      <w:r>
        <w:rPr>
          <w:rFonts w:ascii="Tahoma" w:hAnsi="Tahoma" w:cs="Tahoma"/>
          <w:sz w:val="22"/>
        </w:rPr>
        <w:t>Berita Acara Serah Terima Pekerjaan (butir b) di atas yang diterbitkan unit penerima barang-barang/spare parts harus diketahui oleh ..........................</w:t>
      </w:r>
    </w:p>
    <w:p w:rsidR="00AB54A6" w:rsidRDefault="00AB54A6">
      <w:pPr>
        <w:spacing w:line="280" w:lineRule="atLeast"/>
        <w:ind w:left="2520" w:hanging="2520"/>
        <w:jc w:val="both"/>
        <w:rPr>
          <w:rFonts w:ascii="Tahoma" w:hAnsi="Tahoma" w:cs="Tahoma"/>
          <w:sz w:val="22"/>
        </w:rPr>
      </w:pPr>
      <w:r>
        <w:rPr>
          <w:rFonts w:ascii="Tahoma" w:hAnsi="Tahoma" w:cs="Tahoma"/>
          <w:sz w:val="22"/>
        </w:rPr>
        <w:tab/>
      </w:r>
    </w:p>
    <w:p w:rsidR="00AB54A6" w:rsidRDefault="00AB54A6" w:rsidP="00AB54A6">
      <w:pPr>
        <w:numPr>
          <w:ilvl w:val="0"/>
          <w:numId w:val="7"/>
        </w:numPr>
        <w:tabs>
          <w:tab w:val="clear" w:pos="1656"/>
        </w:tabs>
        <w:spacing w:line="280" w:lineRule="atLeast"/>
        <w:jc w:val="both"/>
        <w:rPr>
          <w:rFonts w:ascii="Tahoma" w:hAnsi="Tahoma" w:cs="Tahoma"/>
          <w:sz w:val="22"/>
        </w:rPr>
      </w:pPr>
      <w:r>
        <w:rPr>
          <w:rFonts w:ascii="Tahoma" w:hAnsi="Tahoma" w:cs="Tahoma"/>
          <w:b/>
          <w:sz w:val="22"/>
        </w:rPr>
        <w:t>Pajak dan Pungutan :</w:t>
      </w:r>
    </w:p>
    <w:p w:rsidR="00AB54A6" w:rsidRDefault="00AB54A6">
      <w:pPr>
        <w:spacing w:line="280" w:lineRule="atLeast"/>
        <w:ind w:left="1530" w:hanging="153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Apabila dalam pelaksanaan pekerjaan ini oleh Pemerintah Pusat maupun Daerah dipungut pajak dan atau pungutan lainnya, maka semua pajak dan atau pungutan dimaksud menjadi beban dan tanggungjawab Kontraktor.</w:t>
      </w:r>
    </w:p>
    <w:p w:rsidR="00AB54A6" w:rsidRDefault="00AB54A6">
      <w:pPr>
        <w:spacing w:line="280" w:lineRule="atLeast"/>
        <w:ind w:left="1530" w:hanging="1530"/>
        <w:jc w:val="both"/>
        <w:rPr>
          <w:rFonts w:ascii="Tahoma" w:hAnsi="Tahoma" w:cs="Tahoma"/>
          <w:sz w:val="22"/>
        </w:rPr>
      </w:pPr>
    </w:p>
    <w:p w:rsidR="00AB54A6" w:rsidRDefault="00AB54A6" w:rsidP="00AB54A6">
      <w:pPr>
        <w:numPr>
          <w:ilvl w:val="0"/>
          <w:numId w:val="7"/>
        </w:numPr>
        <w:tabs>
          <w:tab w:val="clear" w:pos="1656"/>
        </w:tabs>
        <w:spacing w:line="280" w:lineRule="atLeast"/>
        <w:jc w:val="both"/>
        <w:rPr>
          <w:rFonts w:ascii="Tahoma" w:hAnsi="Tahoma" w:cs="Tahoma"/>
          <w:sz w:val="22"/>
        </w:rPr>
      </w:pPr>
      <w:r>
        <w:rPr>
          <w:rFonts w:ascii="Tahoma" w:hAnsi="Tahoma" w:cs="Tahoma"/>
          <w:b/>
          <w:sz w:val="22"/>
        </w:rPr>
        <w:t xml:space="preserve">Sanksi Keterlambatan : </w:t>
      </w:r>
    </w:p>
    <w:p w:rsidR="00AB54A6" w:rsidRDefault="00AB54A6">
      <w:pPr>
        <w:spacing w:line="280" w:lineRule="atLeast"/>
        <w:ind w:left="1530" w:hanging="1530"/>
        <w:jc w:val="both"/>
        <w:rPr>
          <w:rFonts w:ascii="Tahoma" w:hAnsi="Tahoma" w:cs="Tahoma"/>
          <w:sz w:val="22"/>
        </w:rPr>
      </w:pPr>
    </w:p>
    <w:p w:rsidR="00AB54A6" w:rsidRDefault="00AB54A6" w:rsidP="00AB54A6">
      <w:pPr>
        <w:numPr>
          <w:ilvl w:val="0"/>
          <w:numId w:val="13"/>
        </w:numPr>
        <w:tabs>
          <w:tab w:val="clear" w:pos="2160"/>
        </w:tabs>
        <w:spacing w:line="280" w:lineRule="atLeast"/>
        <w:jc w:val="both"/>
        <w:rPr>
          <w:rFonts w:ascii="Tahoma" w:hAnsi="Tahoma" w:cs="Tahoma"/>
          <w:sz w:val="22"/>
        </w:rPr>
      </w:pPr>
      <w:r>
        <w:rPr>
          <w:rFonts w:ascii="Tahoma" w:hAnsi="Tahoma" w:cs="Tahoma"/>
          <w:sz w:val="22"/>
        </w:rPr>
        <w:lastRenderedPageBreak/>
        <w:t xml:space="preserve">Dalam hal terjadi keterlambatan penyerahan pekerjaan yang melampaui batas waktu yang ditentukan, akan dikenakan sanksi berupa denda sebesar </w:t>
      </w:r>
      <w:r w:rsidR="00C221EE">
        <w:rPr>
          <w:rFonts w:ascii="Tahoma" w:hAnsi="Tahoma" w:cs="Tahoma"/>
          <w:sz w:val="22"/>
        </w:rPr>
        <w:t xml:space="preserve">1 </w:t>
      </w:r>
      <w:r w:rsidR="00C221EE" w:rsidRPr="00FA6FC1">
        <w:rPr>
          <w:rFonts w:ascii="Tahoma" w:hAnsi="Tahoma" w:cs="Tahoma"/>
          <w:sz w:val="22"/>
          <w:highlight w:val="darkGreen"/>
        </w:rPr>
        <w:t>1/oo (satu per</w:t>
      </w:r>
      <w:r w:rsidR="00C221EE" w:rsidRPr="00FA6FC1">
        <w:rPr>
          <w:rFonts w:ascii="Tahoma" w:hAnsi="Tahoma" w:cs="Tahoma"/>
          <w:sz w:val="22"/>
          <w:highlight w:val="darkGreen"/>
          <w:lang w:val="id-ID"/>
        </w:rPr>
        <w:t>seribu</w:t>
      </w:r>
      <w:r w:rsidR="00C221EE" w:rsidRPr="00FA6FC1">
        <w:rPr>
          <w:rFonts w:ascii="Tahoma" w:hAnsi="Tahoma" w:cs="Tahoma"/>
          <w:sz w:val="22"/>
          <w:highlight w:val="darkGreen"/>
        </w:rPr>
        <w:t xml:space="preserve">) </w:t>
      </w:r>
      <w:r w:rsidR="00C221EE">
        <w:rPr>
          <w:rFonts w:ascii="Tahoma" w:hAnsi="Tahoma" w:cs="Tahoma"/>
          <w:sz w:val="22"/>
          <w:highlight w:val="darkGreen"/>
          <w:lang w:val="id-ID"/>
        </w:rPr>
        <w:t xml:space="preserve">dari nilai kontrak </w:t>
      </w:r>
      <w:r w:rsidR="00C221EE" w:rsidRPr="00FA6FC1">
        <w:rPr>
          <w:rFonts w:ascii="Tahoma" w:hAnsi="Tahoma" w:cs="Tahoma"/>
          <w:sz w:val="22"/>
          <w:highlight w:val="darkGreen"/>
        </w:rPr>
        <w:t>atau</w:t>
      </w:r>
      <w:r w:rsidR="00C221EE">
        <w:rPr>
          <w:rFonts w:ascii="Tahoma" w:hAnsi="Tahoma" w:cs="Tahoma"/>
          <w:sz w:val="22"/>
          <w:highlight w:val="darkGreen"/>
          <w:lang w:val="id-ID"/>
        </w:rPr>
        <w:t xml:space="preserve"> bagian kontrak untuk</w:t>
      </w:r>
      <w:r w:rsidR="00C221EE" w:rsidRPr="00FA6FC1">
        <w:rPr>
          <w:rFonts w:ascii="Tahoma" w:hAnsi="Tahoma" w:cs="Tahoma"/>
          <w:sz w:val="22"/>
          <w:highlight w:val="darkGreen"/>
        </w:rPr>
        <w:t xml:space="preserve"> setiap hari keterlambatan dan maximum </w:t>
      </w:r>
      <w:r w:rsidR="00C221EE" w:rsidRPr="00FA6FC1">
        <w:rPr>
          <w:rFonts w:ascii="Tahoma" w:hAnsi="Tahoma" w:cs="Tahoma"/>
          <w:sz w:val="22"/>
          <w:highlight w:val="darkGreen"/>
          <w:lang w:val="id-ID"/>
        </w:rPr>
        <w:t>5</w:t>
      </w:r>
      <w:r w:rsidR="00C221EE" w:rsidRPr="00FA6FC1">
        <w:rPr>
          <w:rFonts w:ascii="Tahoma" w:hAnsi="Tahoma" w:cs="Tahoma"/>
          <w:sz w:val="22"/>
          <w:highlight w:val="darkGreen"/>
        </w:rPr>
        <w:t xml:space="preserve"> % (</w:t>
      </w:r>
      <w:r w:rsidR="00C221EE">
        <w:rPr>
          <w:rFonts w:ascii="Tahoma" w:hAnsi="Tahoma" w:cs="Tahoma"/>
          <w:sz w:val="22"/>
          <w:highlight w:val="darkGreen"/>
          <w:lang w:val="id-ID"/>
        </w:rPr>
        <w:t>lima</w:t>
      </w:r>
      <w:r w:rsidR="00C221EE" w:rsidRPr="00FA6FC1">
        <w:rPr>
          <w:rFonts w:ascii="Tahoma" w:hAnsi="Tahoma" w:cs="Tahoma"/>
          <w:sz w:val="22"/>
          <w:highlight w:val="darkGreen"/>
        </w:rPr>
        <w:t xml:space="preserve"> persen</w:t>
      </w:r>
      <w:r w:rsidR="00C221EE">
        <w:rPr>
          <w:rFonts w:ascii="Tahoma" w:hAnsi="Tahoma" w:cs="Tahoma"/>
          <w:sz w:val="22"/>
          <w:lang w:val="id-ID"/>
        </w:rPr>
        <w:t>)</w:t>
      </w:r>
      <w:r w:rsidR="00C221EE" w:rsidRPr="00C221EE">
        <w:rPr>
          <w:rFonts w:ascii="Tahoma" w:hAnsi="Tahoma" w:cs="Tahoma"/>
          <w:sz w:val="22"/>
        </w:rPr>
        <w:t xml:space="preserve"> </w:t>
      </w:r>
      <w:r w:rsidR="00C221EE">
        <w:rPr>
          <w:rFonts w:ascii="Tahoma" w:hAnsi="Tahoma" w:cs="Tahoma"/>
          <w:sz w:val="22"/>
        </w:rPr>
        <w:t>dari nilai kontrak untuk setiap hari keterlambatan penyerahan barang</w:t>
      </w:r>
      <w:r w:rsidR="00C221EE">
        <w:rPr>
          <w:rFonts w:ascii="Tahoma" w:hAnsi="Tahoma" w:cs="Tahoma"/>
          <w:sz w:val="22"/>
          <w:lang w:val="id-ID"/>
        </w:rPr>
        <w:t>.</w:t>
      </w:r>
    </w:p>
    <w:p w:rsidR="00AB54A6" w:rsidRDefault="00AB54A6">
      <w:pPr>
        <w:spacing w:line="280" w:lineRule="atLeast"/>
        <w:ind w:left="2160"/>
        <w:jc w:val="both"/>
        <w:rPr>
          <w:rFonts w:ascii="Tahoma" w:hAnsi="Tahoma" w:cs="Tahoma"/>
          <w:sz w:val="22"/>
        </w:rPr>
      </w:pPr>
      <w:r>
        <w:rPr>
          <w:rFonts w:ascii="Tahoma" w:hAnsi="Tahoma" w:cs="Tahoma"/>
          <w:sz w:val="22"/>
        </w:rPr>
        <w:t xml:space="preserve">Sanksi tersebut tidak berlaku dalam hal terjadi </w:t>
      </w:r>
      <w:r>
        <w:rPr>
          <w:rFonts w:ascii="Tahoma" w:hAnsi="Tahoma" w:cs="Tahoma"/>
          <w:b/>
          <w:sz w:val="22"/>
        </w:rPr>
        <w:t>Sebab Kahar</w:t>
      </w:r>
      <w:r>
        <w:rPr>
          <w:rFonts w:ascii="Tahoma" w:hAnsi="Tahoma" w:cs="Tahoma"/>
          <w:sz w:val="22"/>
        </w:rPr>
        <w:t xml:space="preserve"> (Force Majeure).</w:t>
      </w:r>
    </w:p>
    <w:p w:rsidR="00AB54A6" w:rsidRDefault="00AB54A6">
      <w:pPr>
        <w:spacing w:line="280" w:lineRule="atLeast"/>
        <w:ind w:left="2160"/>
        <w:jc w:val="both"/>
        <w:rPr>
          <w:rFonts w:ascii="Tahoma" w:hAnsi="Tahoma" w:cs="Tahoma"/>
          <w:sz w:val="22"/>
        </w:rPr>
      </w:pPr>
      <w:r>
        <w:rPr>
          <w:rFonts w:ascii="Tahoma" w:hAnsi="Tahoma" w:cs="Tahoma"/>
          <w:sz w:val="22"/>
        </w:rPr>
        <w:t>Denda tersebut akan langsung dikenakan pada saat pelaksanaan pembayaran.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3"/>
        </w:numPr>
        <w:tabs>
          <w:tab w:val="clear" w:pos="2160"/>
        </w:tabs>
        <w:spacing w:line="280" w:lineRule="atLeast"/>
        <w:jc w:val="both"/>
        <w:rPr>
          <w:rFonts w:ascii="Tahoma" w:hAnsi="Tahoma" w:cs="Tahoma"/>
          <w:sz w:val="22"/>
        </w:rPr>
      </w:pPr>
      <w:r>
        <w:rPr>
          <w:rFonts w:ascii="Tahoma" w:hAnsi="Tahoma" w:cs="Tahoma"/>
          <w:sz w:val="22"/>
        </w:rPr>
        <w:t xml:space="preserve">Setelah batas waktu penyerahan pekerjaan ditambah 100 (seratus) hari kalender, Kontraktor masih belum menyelesaikan penyerahan barang, baik seluruhnya maupun sebagian, maka PT PLN (Persero) </w:t>
      </w:r>
      <w:r w:rsidR="0053146C">
        <w:rPr>
          <w:rFonts w:ascii="Tahoma" w:hAnsi="Tahoma" w:cs="Tahoma"/>
          <w:sz w:val="22"/>
        </w:rPr>
        <w:t>PUSAT</w:t>
      </w:r>
      <w:r>
        <w:rPr>
          <w:rFonts w:ascii="Tahoma" w:hAnsi="Tahoma" w:cs="Tahoma"/>
          <w:sz w:val="22"/>
        </w:rPr>
        <w:t xml:space="preserve"> ................................... berhak memutuskan Surat Perjanjian secara sepihak dan Kontraktor tetap dikenakan denda sesuai dengan butir 6.1 di atas dan Jaminan Pelaksanaan menjadi milik PT PLN (Persero) </w:t>
      </w:r>
      <w:r w:rsidR="0053146C">
        <w:rPr>
          <w:rFonts w:ascii="Tahoma" w:hAnsi="Tahoma" w:cs="Tahoma"/>
          <w:sz w:val="22"/>
        </w:rPr>
        <w:t>PUSAT</w:t>
      </w:r>
      <w:r>
        <w:rPr>
          <w:rFonts w:ascii="Tahoma" w:hAnsi="Tahoma" w:cs="Tahoma"/>
          <w:sz w:val="22"/>
        </w:rPr>
        <w:t xml:space="preserve"> ..................................., kemudian PT PLN (Persero) </w:t>
      </w:r>
      <w:r w:rsidR="0053146C">
        <w:rPr>
          <w:rFonts w:ascii="Tahoma" w:hAnsi="Tahoma" w:cs="Tahoma"/>
          <w:sz w:val="22"/>
        </w:rPr>
        <w:t>PUSAT</w:t>
      </w:r>
      <w:r>
        <w:rPr>
          <w:rFonts w:ascii="Tahoma" w:hAnsi="Tahoma" w:cs="Tahoma"/>
          <w:sz w:val="22"/>
        </w:rPr>
        <w:t xml:space="preserve"> ................................... berhak untuk menunjuk pihak ketiga untuk memasok barang tersebut dan segala akibat dari hal ini menjadi beban dan tanggung jawab Kontraktor terdahulu.</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3"/>
        </w:numPr>
        <w:tabs>
          <w:tab w:val="clear" w:pos="2160"/>
        </w:tabs>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Pirdata.</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7"/>
        </w:numPr>
        <w:tabs>
          <w:tab w:val="clear" w:pos="1656"/>
        </w:tabs>
        <w:spacing w:line="280" w:lineRule="atLeast"/>
        <w:jc w:val="both"/>
        <w:rPr>
          <w:rFonts w:ascii="Tahoma" w:hAnsi="Tahoma" w:cs="Tahoma"/>
          <w:sz w:val="22"/>
        </w:rPr>
      </w:pPr>
      <w:r>
        <w:rPr>
          <w:rFonts w:ascii="Tahoma" w:hAnsi="Tahoma" w:cs="Tahoma"/>
          <w:b/>
          <w:sz w:val="22"/>
        </w:rPr>
        <w:t>Penyelesaian Perselisihan :</w:t>
      </w:r>
      <w:r>
        <w:rPr>
          <w:rFonts w:ascii="Tahoma" w:hAnsi="Tahoma" w:cs="Tahoma"/>
          <w:sz w:val="22"/>
        </w:rPr>
        <w:t xml:space="preserve"> </w:t>
      </w:r>
    </w:p>
    <w:p w:rsidR="00AB54A6" w:rsidRDefault="00AB54A6">
      <w:pPr>
        <w:spacing w:line="280" w:lineRule="atLeast"/>
        <w:ind w:left="1530" w:hanging="1530"/>
        <w:jc w:val="both"/>
        <w:rPr>
          <w:rFonts w:ascii="Tahoma" w:hAnsi="Tahoma" w:cs="Tahoma"/>
          <w:sz w:val="22"/>
        </w:rPr>
      </w:pPr>
    </w:p>
    <w:p w:rsidR="00AB54A6" w:rsidRDefault="00AB54A6" w:rsidP="00AB54A6">
      <w:pPr>
        <w:numPr>
          <w:ilvl w:val="0"/>
          <w:numId w:val="14"/>
        </w:numPr>
        <w:tabs>
          <w:tab w:val="clear" w:pos="2160"/>
        </w:tabs>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B54A6" w:rsidRDefault="00AB54A6">
      <w:pPr>
        <w:spacing w:line="280" w:lineRule="atLeast"/>
        <w:ind w:left="1656"/>
        <w:jc w:val="both"/>
        <w:rPr>
          <w:rFonts w:ascii="Tahoma" w:hAnsi="Tahoma" w:cs="Tahoma"/>
          <w:sz w:val="22"/>
        </w:rPr>
      </w:pPr>
    </w:p>
    <w:p w:rsidR="00AB54A6" w:rsidRDefault="00AB54A6">
      <w:pPr>
        <w:spacing w:line="280" w:lineRule="atLeast"/>
        <w:ind w:left="1656"/>
        <w:jc w:val="both"/>
        <w:rPr>
          <w:rFonts w:ascii="Tahoma" w:hAnsi="Tahoma" w:cs="Tahoma"/>
          <w:sz w:val="22"/>
        </w:rPr>
      </w:pP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14"/>
        </w:numPr>
        <w:tabs>
          <w:tab w:val="clear" w:pos="2160"/>
        </w:tabs>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B54A6" w:rsidRDefault="00AB54A6">
      <w:pPr>
        <w:spacing w:line="280" w:lineRule="atLeast"/>
        <w:jc w:val="both"/>
        <w:rPr>
          <w:rFonts w:ascii="Tahoma" w:hAnsi="Tahoma" w:cs="Tahoma"/>
          <w:sz w:val="22"/>
        </w:rPr>
      </w:pPr>
    </w:p>
    <w:p w:rsidR="00AB54A6" w:rsidRDefault="00AB54A6" w:rsidP="00AB54A6">
      <w:pPr>
        <w:numPr>
          <w:ilvl w:val="0"/>
          <w:numId w:val="14"/>
        </w:numPr>
        <w:tabs>
          <w:tab w:val="clear" w:pos="2160"/>
        </w:tabs>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PT PLN (Persero) </w:t>
      </w:r>
      <w:r w:rsidR="0053146C">
        <w:rPr>
          <w:rFonts w:ascii="Tahoma" w:hAnsi="Tahoma" w:cs="Tahoma"/>
          <w:sz w:val="22"/>
        </w:rPr>
        <w:t>PUSAT</w:t>
      </w:r>
      <w:r>
        <w:rPr>
          <w:rFonts w:ascii="Tahoma" w:hAnsi="Tahoma" w:cs="Tahoma"/>
          <w:sz w:val="22"/>
        </w:rPr>
        <w:t xml:space="preserve"> ................................... memilih tempat kedudukan yang tetap dan tidak berubah pada Kantor Pengadilan Negeri ....................., di .......................</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2160" w:hanging="2160"/>
        <w:jc w:val="both"/>
        <w:rPr>
          <w:rFonts w:ascii="Tahoma" w:hAnsi="Tahoma" w:cs="Tahoma"/>
          <w:sz w:val="22"/>
          <w:lang w:val="id-ID"/>
        </w:rPr>
      </w:pPr>
    </w:p>
    <w:p w:rsidR="00C221EE" w:rsidRDefault="00C221EE">
      <w:pPr>
        <w:spacing w:line="280" w:lineRule="atLeast"/>
        <w:ind w:left="2160" w:hanging="2160"/>
        <w:jc w:val="both"/>
        <w:rPr>
          <w:rFonts w:ascii="Tahoma" w:hAnsi="Tahoma" w:cs="Tahoma"/>
          <w:sz w:val="22"/>
          <w:lang w:val="id-ID"/>
        </w:rPr>
      </w:pPr>
    </w:p>
    <w:p w:rsidR="00C221EE" w:rsidRDefault="00C221EE">
      <w:pPr>
        <w:spacing w:line="280" w:lineRule="atLeast"/>
        <w:ind w:left="2160" w:hanging="2160"/>
        <w:jc w:val="both"/>
        <w:rPr>
          <w:rFonts w:ascii="Tahoma" w:hAnsi="Tahoma" w:cs="Tahoma"/>
          <w:sz w:val="22"/>
          <w:lang w:val="id-ID"/>
        </w:rPr>
      </w:pPr>
    </w:p>
    <w:p w:rsidR="00C221EE" w:rsidRDefault="00C221EE">
      <w:pPr>
        <w:spacing w:line="280" w:lineRule="atLeast"/>
        <w:ind w:left="2160" w:hanging="2160"/>
        <w:jc w:val="both"/>
        <w:rPr>
          <w:rFonts w:ascii="Tahoma" w:hAnsi="Tahoma" w:cs="Tahoma"/>
          <w:sz w:val="22"/>
          <w:lang w:val="id-ID"/>
        </w:rPr>
      </w:pPr>
    </w:p>
    <w:p w:rsidR="00C221EE" w:rsidRPr="00C221EE" w:rsidRDefault="00C221EE">
      <w:pPr>
        <w:spacing w:line="280" w:lineRule="atLeast"/>
        <w:ind w:left="2160" w:hanging="2160"/>
        <w:jc w:val="both"/>
        <w:rPr>
          <w:rFonts w:ascii="Tahoma" w:hAnsi="Tahoma" w:cs="Tahoma"/>
          <w:sz w:val="22"/>
          <w:lang w:val="id-ID"/>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IV.</w:t>
      </w:r>
      <w:r>
        <w:rPr>
          <w:rFonts w:ascii="Tahoma" w:hAnsi="Tahoma" w:cs="Tahoma"/>
          <w:b/>
          <w:sz w:val="22"/>
        </w:rPr>
        <w:tab/>
        <w:t xml:space="preserve">SYARAT-SYARAT TEKNIK. </w:t>
      </w:r>
    </w:p>
    <w:p w:rsidR="00AB54A6" w:rsidRDefault="00AB54A6">
      <w:pPr>
        <w:spacing w:line="280" w:lineRule="atLeast"/>
        <w:ind w:left="2070" w:hanging="2070"/>
        <w:jc w:val="both"/>
        <w:rPr>
          <w:rFonts w:ascii="Tahoma" w:hAnsi="Tahoma" w:cs="Tahoma"/>
          <w:sz w:val="22"/>
        </w:rPr>
      </w:pPr>
      <w:r>
        <w:rPr>
          <w:rFonts w:ascii="Tahoma" w:hAnsi="Tahoma" w:cs="Tahoma"/>
          <w:sz w:val="22"/>
        </w:rPr>
        <w:tab/>
      </w: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sz w:val="22"/>
        </w:rPr>
        <w:t>Tujuan :</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Tujuan jasa borongan pekerjaan .................. ini adalah ..........................</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sz w:val="22"/>
        </w:rPr>
        <w:t>Lingkup :</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Jasa borongan pekerjaan ..., meliputi pekerjaan-pekerjaan  sebagai berikut :</w:t>
      </w:r>
    </w:p>
    <w:p w:rsidR="00AB54A6" w:rsidRDefault="00AB54A6">
      <w:pPr>
        <w:spacing w:line="280" w:lineRule="atLeast"/>
        <w:ind w:left="1620" w:hanging="1620"/>
        <w:jc w:val="both"/>
        <w:rPr>
          <w:rFonts w:ascii="Tahoma" w:hAnsi="Tahoma" w:cs="Tahoma"/>
          <w:sz w:val="22"/>
        </w:rPr>
      </w:pPr>
      <w:r>
        <w:rPr>
          <w:rFonts w:ascii="Tahoma" w:hAnsi="Tahoma" w:cs="Tahoma"/>
          <w:sz w:val="22"/>
        </w:rPr>
        <w:tab/>
        <w:t>........................................................................................................ (isi lingkup pekerjaan disesuaikan dengan kebutuhan yang akan dikerjakan).</w:t>
      </w:r>
    </w:p>
    <w:p w:rsidR="00AB54A6" w:rsidRDefault="00AB54A6">
      <w:pPr>
        <w:spacing w:line="280" w:lineRule="atLeast"/>
        <w:ind w:left="1260" w:hanging="126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sz w:val="22"/>
        </w:rPr>
        <w:t xml:space="preserve">Kontraktor harus menyediakan peralatan/tools yang diperlukan atau dipergunakan untuk melaksanakan jasa borongan pekerjaan ................ di PT PLN (Persero) </w:t>
      </w:r>
      <w:r w:rsidR="0053146C">
        <w:rPr>
          <w:rFonts w:ascii="Tahoma" w:hAnsi="Tahoma" w:cs="Tahoma"/>
          <w:sz w:val="22"/>
        </w:rPr>
        <w:t>PUSAT</w:t>
      </w:r>
      <w:r>
        <w:rPr>
          <w:rFonts w:ascii="Tahoma" w:hAnsi="Tahoma" w:cs="Tahoma"/>
          <w:sz w:val="22"/>
        </w:rPr>
        <w:t xml:space="preserve"> ................................... ............ yang dilampirkan dengan bukti kepemilikan.</w:t>
      </w:r>
    </w:p>
    <w:p w:rsidR="00AB54A6" w:rsidRDefault="00AB54A6">
      <w:pPr>
        <w:pStyle w:val="BodyTextIndent2"/>
        <w:spacing w:line="280" w:lineRule="atLeast"/>
        <w:rPr>
          <w:rFonts w:ascii="Tahoma" w:hAnsi="Tahoma" w:cs="Tahoma"/>
        </w:rPr>
      </w:pPr>
      <w:r>
        <w:rPr>
          <w:rFonts w:ascii="Tahoma" w:hAnsi="Tahoma" w:cs="Tahoma"/>
        </w:rPr>
        <w:t>Apabila harus disewa, maka Kontraktor harus mempunyai Surat Dukungan Sewa dari perusahaan yang menyewakan peralatan/tools tersebut.</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sz w:val="22"/>
        </w:rPr>
        <w:t>Tenaga Pelaksana :</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 xml:space="preserve">Didalam pelaksanaan jasa borongan pekerjaan ini Kontraktor harus menyertakan/mempergunakan tenaga-tenaga teknis yang ahli dalam bidang pekerjaannya baik tenaga ahli asing/Indonesia yang mempunyai pengalaman </w:t>
      </w:r>
    </w:p>
    <w:p w:rsidR="00AB54A6" w:rsidRDefault="00AB54A6">
      <w:pPr>
        <w:pStyle w:val="BodyTextIndent2"/>
        <w:spacing w:line="280" w:lineRule="atLeast"/>
        <w:rPr>
          <w:rFonts w:ascii="Tahoma" w:hAnsi="Tahoma" w:cs="Tahoma"/>
        </w:rPr>
      </w:pPr>
      <w:r>
        <w:rPr>
          <w:rFonts w:ascii="Tahoma" w:hAnsi="Tahoma" w:cs="Tahoma"/>
        </w:rPr>
        <w:t xml:space="preserve">Kerja/Curiculum Vitae dalam bidang pekerjaan yang dilaksanakan di PT PLN (Persero) </w:t>
      </w:r>
      <w:r w:rsidR="0053146C">
        <w:rPr>
          <w:rFonts w:ascii="Tahoma" w:hAnsi="Tahoma" w:cs="Tahoma"/>
        </w:rPr>
        <w:t>PUSAT</w:t>
      </w:r>
      <w:r>
        <w:rPr>
          <w:rFonts w:ascii="Tahoma" w:hAnsi="Tahoma" w:cs="Tahoma"/>
        </w:rPr>
        <w:t xml:space="preserve"> ................................... ..................... </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Selain tenaga teknis tersebut di atas Kontraktor akan menyediakan tenaga pelaksana (manpower) secukupnya dalam melaksanakan pekerjaan tersebut.</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b/>
          <w:sz w:val="22"/>
        </w:rPr>
        <w:t>Jaminan Pekerjaan &amp; Masa Pemeliharaan.</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 xml:space="preserve">Kontraktor menjamin bahwa hasil pekerjaan ......................... di PT PLN (Persero) </w:t>
      </w:r>
      <w:r w:rsidR="0053146C">
        <w:rPr>
          <w:rFonts w:ascii="Tahoma" w:hAnsi="Tahoma" w:cs="Tahoma"/>
          <w:sz w:val="22"/>
        </w:rPr>
        <w:t>PUSAT</w:t>
      </w:r>
      <w:r>
        <w:rPr>
          <w:rFonts w:ascii="Tahoma" w:hAnsi="Tahoma" w:cs="Tahoma"/>
          <w:sz w:val="22"/>
        </w:rPr>
        <w:t xml:space="preserve"> ................................... ini tidak akan menimbulkan </w:t>
      </w:r>
      <w:r>
        <w:rPr>
          <w:rFonts w:ascii="Tahoma" w:hAnsi="Tahoma" w:cs="Tahoma"/>
          <w:sz w:val="22"/>
        </w:rPr>
        <w:lastRenderedPageBreak/>
        <w:t>akibat-akibat sampingan yang merugikan unit atau peralatan lainnya yang sudah ada.</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 xml:space="preserve">Kontraktor menjamin bahwa hasil pekerjaan .......................... di PT PLN (Persero) </w:t>
      </w:r>
      <w:r w:rsidR="0053146C">
        <w:rPr>
          <w:rFonts w:ascii="Tahoma" w:hAnsi="Tahoma" w:cs="Tahoma"/>
          <w:sz w:val="22"/>
        </w:rPr>
        <w:t>PUSAT</w:t>
      </w:r>
      <w:r>
        <w:rPr>
          <w:rFonts w:ascii="Tahoma" w:hAnsi="Tahoma" w:cs="Tahoma"/>
          <w:sz w:val="22"/>
        </w:rPr>
        <w:t xml:space="preserve"> ................................... adalah baik dan sempurna sesuai syarat-syarat teknis yang telah ditetapkan pada BAB IV butir 2.</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Semua kerugian yang timbul sebagai akibat kejadian sesuai dengan butir 6.1 dan 6.2 tersebut di atas, menjadi beban dan tanggung jawab Kontraktor.</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 xml:space="preserve">Kontraktor menjamin dalam jangka waktu sekurang-kurangnya ......... (...............) bulan, terhitung sejak tanggal Berita Acara Serah Terima Pekerjaan, jasa borongan pekerjaan ........... di PT PLN (Persero) </w:t>
      </w:r>
      <w:r w:rsidR="0053146C">
        <w:rPr>
          <w:rFonts w:ascii="Tahoma" w:hAnsi="Tahoma" w:cs="Tahoma"/>
          <w:sz w:val="22"/>
        </w:rPr>
        <w:t>PUSAT</w:t>
      </w:r>
      <w:r>
        <w:rPr>
          <w:rFonts w:ascii="Tahoma" w:hAnsi="Tahoma" w:cs="Tahoma"/>
          <w:sz w:val="22"/>
        </w:rPr>
        <w:t xml:space="preserve"> ................................... ......., bebas dari kerusakan dan dapat berfungsi dengan baik serta memenuhi semua persyaratan/ketentuan pada BAB IV butir 2.</w:t>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Apabila dalam masa jaminan terjadi kerusakan yang disebabkan kelalaian Kontraktor, maka Kontraktor harus melakukan perbaikan terhadap kerusakan tersebut termasuk pengadaan dan penggantian barang yang diperlukan.</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 xml:space="preserve">Perbaikan yang dimaksud pada butir 6.4 tersebut di atas harus dilakukan selambat-lambatnya ....... (......................) hari sejak tanggal pemberitahuan dari 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6"/>
        </w:numPr>
        <w:tabs>
          <w:tab w:val="clear" w:pos="2160"/>
        </w:tabs>
        <w:spacing w:line="280" w:lineRule="atLeast"/>
        <w:jc w:val="both"/>
        <w:rPr>
          <w:rFonts w:ascii="Tahoma" w:hAnsi="Tahoma" w:cs="Tahoma"/>
          <w:sz w:val="22"/>
        </w:rPr>
      </w:pPr>
      <w:r>
        <w:rPr>
          <w:rFonts w:ascii="Tahoma" w:hAnsi="Tahoma" w:cs="Tahoma"/>
          <w:sz w:val="22"/>
        </w:rPr>
        <w:t xml:space="preserve">Apabila dalam jangka waktu sebagaimana dimaksud dalam butir 6.5 tersebut di atas, Kontraktor tidak melaksanakan perbaikan kerusakan, maka Jaminan Masa Garansi akan dicairkan dan menjadi milik PT PLN (Persero) </w:t>
      </w:r>
      <w:r w:rsidR="0053146C">
        <w:rPr>
          <w:rFonts w:ascii="Tahoma" w:hAnsi="Tahoma" w:cs="Tahoma"/>
          <w:sz w:val="22"/>
        </w:rPr>
        <w:t>PUSAT</w:t>
      </w:r>
      <w:r>
        <w:rPr>
          <w:rFonts w:ascii="Tahoma" w:hAnsi="Tahoma" w:cs="Tahoma"/>
          <w:sz w:val="22"/>
        </w:rPr>
        <w:t xml:space="preserve"> ................................... selanjutnya PT PLN (Persero) </w:t>
      </w:r>
      <w:r w:rsidR="0053146C">
        <w:rPr>
          <w:rFonts w:ascii="Tahoma" w:hAnsi="Tahoma" w:cs="Tahoma"/>
          <w:sz w:val="22"/>
        </w:rPr>
        <w:t>PUSAT</w:t>
      </w:r>
      <w:r>
        <w:rPr>
          <w:rFonts w:ascii="Tahoma" w:hAnsi="Tahoma" w:cs="Tahoma"/>
          <w:sz w:val="22"/>
        </w:rPr>
        <w:t xml:space="preserve"> ................................... berhak menunjuk pihak lain untuk memperbaiki kerusakan dimaksud tanpa persetujuan terlebih dahulu dari Kontraktor, dengan biaya-biaya ditanggung Kontraktor.</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b/>
          <w:sz w:val="22"/>
        </w:rPr>
      </w:pPr>
      <w:r>
        <w:rPr>
          <w:rFonts w:ascii="Tahoma" w:hAnsi="Tahoma" w:cs="Tahoma"/>
          <w:b/>
          <w:sz w:val="22"/>
        </w:rPr>
        <w:t>Laporan Pekerjaan.</w:t>
      </w:r>
    </w:p>
    <w:p w:rsidR="00AB54A6" w:rsidRDefault="00AB54A6">
      <w:pPr>
        <w:spacing w:line="280" w:lineRule="atLeast"/>
        <w:ind w:left="1980" w:hanging="1980"/>
        <w:jc w:val="both"/>
        <w:rPr>
          <w:rFonts w:ascii="Tahoma" w:hAnsi="Tahoma" w:cs="Tahoma"/>
          <w:b/>
          <w:sz w:val="22"/>
        </w:rPr>
      </w:pPr>
    </w:p>
    <w:p w:rsidR="00AB54A6" w:rsidRDefault="00AB54A6">
      <w:pPr>
        <w:pStyle w:val="BodyTextIndent2"/>
        <w:spacing w:line="280" w:lineRule="atLeast"/>
        <w:rPr>
          <w:rFonts w:ascii="Tahoma" w:hAnsi="Tahoma" w:cs="Tahoma"/>
        </w:rPr>
      </w:pPr>
      <w:r>
        <w:rPr>
          <w:rFonts w:ascii="Tahoma" w:hAnsi="Tahoma" w:cs="Tahoma"/>
        </w:rPr>
        <w:t xml:space="preserve">Pelaksanaan jasa borongan pekerjaan ............. PT PLN (Persero) </w:t>
      </w:r>
      <w:r w:rsidR="0053146C">
        <w:rPr>
          <w:rFonts w:ascii="Tahoma" w:hAnsi="Tahoma" w:cs="Tahoma"/>
        </w:rPr>
        <w:t>PUSAT</w:t>
      </w:r>
      <w:r>
        <w:rPr>
          <w:rFonts w:ascii="Tahoma" w:hAnsi="Tahoma" w:cs="Tahoma"/>
        </w:rPr>
        <w:t xml:space="preserve"> ................................... ............ dengan hasil-hasilnya harus dilaporkan kepada PT PLN (Persero) </w:t>
      </w:r>
      <w:r w:rsidR="0053146C">
        <w:rPr>
          <w:rFonts w:ascii="Tahoma" w:hAnsi="Tahoma" w:cs="Tahoma"/>
        </w:rPr>
        <w:t>PUSAT</w:t>
      </w:r>
      <w:r>
        <w:rPr>
          <w:rFonts w:ascii="Tahoma" w:hAnsi="Tahoma" w:cs="Tahoma"/>
        </w:rPr>
        <w:t xml:space="preserve"> ................................... ............ secara rutin/periodik, yaitu .................. secara lengkap dan terinci melalui Direksi Pekerjaan, dengan tembusan kepada :</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7"/>
        </w:numPr>
        <w:tabs>
          <w:tab w:val="clear" w:pos="2880"/>
        </w:tabs>
        <w:spacing w:line="280" w:lineRule="atLeast"/>
        <w:jc w:val="both"/>
        <w:rPr>
          <w:rFonts w:ascii="Tahoma" w:hAnsi="Tahoma" w:cs="Tahoma"/>
          <w:sz w:val="22"/>
        </w:rPr>
      </w:pPr>
      <w:r>
        <w:rPr>
          <w:rFonts w:ascii="Tahoma" w:hAnsi="Tahoma" w:cs="Tahoma"/>
          <w:sz w:val="22"/>
        </w:rPr>
        <w:lastRenderedPageBreak/>
        <w:t>..............................................</w:t>
      </w:r>
    </w:p>
    <w:p w:rsidR="00AB54A6" w:rsidRDefault="00AB54A6" w:rsidP="00AB54A6">
      <w:pPr>
        <w:numPr>
          <w:ilvl w:val="0"/>
          <w:numId w:val="17"/>
        </w:numPr>
        <w:tabs>
          <w:tab w:val="clear" w:pos="2880"/>
        </w:tabs>
        <w:spacing w:line="280" w:lineRule="atLeast"/>
        <w:jc w:val="both"/>
        <w:rPr>
          <w:rFonts w:ascii="Tahoma" w:hAnsi="Tahoma" w:cs="Tahoma"/>
          <w:sz w:val="22"/>
        </w:rPr>
      </w:pPr>
      <w:r>
        <w:rPr>
          <w:rFonts w:ascii="Tahoma" w:hAnsi="Tahoma" w:cs="Tahoma"/>
          <w:sz w:val="22"/>
        </w:rPr>
        <w:t>............................................... dst sesuai dengan keperluan.</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5"/>
        </w:numPr>
        <w:tabs>
          <w:tab w:val="clear" w:pos="1656"/>
        </w:tabs>
        <w:spacing w:line="280" w:lineRule="atLeast"/>
        <w:jc w:val="both"/>
        <w:rPr>
          <w:rFonts w:ascii="Tahoma" w:hAnsi="Tahoma" w:cs="Tahoma"/>
          <w:sz w:val="22"/>
        </w:rPr>
      </w:pPr>
      <w:r>
        <w:rPr>
          <w:rFonts w:ascii="Tahoma" w:hAnsi="Tahoma" w:cs="Tahoma"/>
          <w:b/>
          <w:sz w:val="22"/>
        </w:rPr>
        <w:t xml:space="preserve">Jadwal Pelaksanaan Pekerjaan. </w:t>
      </w:r>
    </w:p>
    <w:p w:rsidR="00AB54A6" w:rsidRDefault="00AB54A6">
      <w:pPr>
        <w:spacing w:line="280" w:lineRule="atLeast"/>
        <w:ind w:left="1980" w:hanging="1980"/>
        <w:jc w:val="both"/>
        <w:rPr>
          <w:rFonts w:ascii="Tahoma" w:hAnsi="Tahoma" w:cs="Tahoma"/>
          <w:sz w:val="22"/>
        </w:rPr>
      </w:pPr>
      <w:r>
        <w:rPr>
          <w:rFonts w:ascii="Tahoma" w:hAnsi="Tahoma" w:cs="Tahoma"/>
          <w:sz w:val="22"/>
        </w:rPr>
        <w:t xml:space="preserve"> </w:t>
      </w:r>
    </w:p>
    <w:p w:rsidR="00AB54A6" w:rsidRDefault="00AB54A6" w:rsidP="00AB54A6">
      <w:pPr>
        <w:numPr>
          <w:ilvl w:val="0"/>
          <w:numId w:val="18"/>
        </w:numPr>
        <w:tabs>
          <w:tab w:val="clear" w:pos="2160"/>
        </w:tabs>
        <w:spacing w:line="280" w:lineRule="atLeast"/>
        <w:jc w:val="both"/>
        <w:rPr>
          <w:rFonts w:ascii="Tahoma" w:hAnsi="Tahoma" w:cs="Tahoma"/>
          <w:sz w:val="22"/>
        </w:rPr>
      </w:pPr>
      <w:r>
        <w:rPr>
          <w:rFonts w:ascii="Tahoma" w:hAnsi="Tahoma" w:cs="Tahoma"/>
          <w:sz w:val="22"/>
        </w:rPr>
        <w:t xml:space="preserve">Kontraktor harus melampirkan rencana kerja/jadwal pelaksanaan atau jasa borongan pekerjaan ..................... PT PLN (Persero) </w:t>
      </w:r>
      <w:r w:rsidR="0053146C">
        <w:rPr>
          <w:rFonts w:ascii="Tahoma" w:hAnsi="Tahoma" w:cs="Tahoma"/>
          <w:sz w:val="22"/>
        </w:rPr>
        <w:t>PUSAT</w:t>
      </w:r>
      <w:r>
        <w:rPr>
          <w:rFonts w:ascii="Tahoma" w:hAnsi="Tahoma" w:cs="Tahoma"/>
          <w:sz w:val="22"/>
        </w:rPr>
        <w:t xml:space="preserve"> ................................... ................ sampai dengan serah terima pekerjaan secara terinci.</w:t>
      </w:r>
    </w:p>
    <w:p w:rsidR="00AB54A6" w:rsidRDefault="00AB54A6">
      <w:pPr>
        <w:spacing w:line="280" w:lineRule="atLeast"/>
        <w:ind w:left="1980" w:hanging="1980"/>
        <w:jc w:val="both"/>
        <w:rPr>
          <w:rFonts w:ascii="Tahoma" w:hAnsi="Tahoma" w:cs="Tahoma"/>
          <w:sz w:val="22"/>
        </w:rPr>
      </w:pPr>
    </w:p>
    <w:p w:rsidR="00AB54A6" w:rsidRDefault="00AB54A6" w:rsidP="00AB54A6">
      <w:pPr>
        <w:numPr>
          <w:ilvl w:val="0"/>
          <w:numId w:val="18"/>
        </w:numPr>
        <w:tabs>
          <w:tab w:val="clear" w:pos="2160"/>
        </w:tabs>
        <w:spacing w:line="280" w:lineRule="atLeast"/>
        <w:jc w:val="both"/>
        <w:rPr>
          <w:rFonts w:ascii="Tahoma" w:hAnsi="Tahoma" w:cs="Tahoma"/>
          <w:sz w:val="22"/>
        </w:rPr>
      </w:pPr>
      <w:r>
        <w:rPr>
          <w:rFonts w:ascii="Tahoma" w:hAnsi="Tahoma" w:cs="Tahoma"/>
          <w:sz w:val="22"/>
        </w:rPr>
        <w:t>Rencana waktu mulai pekerjaan akan ditentukan kemudian.</w:t>
      </w:r>
    </w:p>
    <w:p w:rsidR="00AB54A6" w:rsidRDefault="00AB54A6">
      <w:pPr>
        <w:spacing w:line="280" w:lineRule="atLeast"/>
        <w:ind w:left="1980" w:hanging="1980"/>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V.</w:t>
      </w:r>
      <w:r>
        <w:rPr>
          <w:rFonts w:ascii="Tahoma" w:hAnsi="Tahoma" w:cs="Tahoma"/>
          <w:b/>
          <w:sz w:val="22"/>
        </w:rPr>
        <w:tab/>
        <w:t>DIREKSI PEKERJAAN.</w:t>
      </w:r>
    </w:p>
    <w:p w:rsidR="00AB54A6" w:rsidRDefault="00AB54A6">
      <w:pPr>
        <w:spacing w:line="280" w:lineRule="atLeast"/>
        <w:ind w:left="1980" w:hanging="1980"/>
        <w:jc w:val="both"/>
        <w:rPr>
          <w:rFonts w:ascii="Tahoma" w:hAnsi="Tahoma" w:cs="Tahoma"/>
          <w:sz w:val="22"/>
        </w:rPr>
      </w:pPr>
    </w:p>
    <w:p w:rsidR="00AB54A6" w:rsidRDefault="00AB54A6">
      <w:pPr>
        <w:pStyle w:val="BodyTextIndent3"/>
        <w:spacing w:line="280" w:lineRule="atLeast"/>
        <w:rPr>
          <w:rFonts w:ascii="Tahoma" w:hAnsi="Tahoma" w:cs="Tahoma"/>
        </w:rPr>
      </w:pPr>
      <w:r>
        <w:rPr>
          <w:rFonts w:ascii="Tahoma" w:hAnsi="Tahoma" w:cs="Tahoma"/>
        </w:rPr>
        <w:t xml:space="preserve">Direksi Pekerjaan adalah wakil dari pemberi tugas/PT PLN (Persero) </w:t>
      </w:r>
      <w:r w:rsidR="0053146C">
        <w:rPr>
          <w:rFonts w:ascii="Tahoma" w:hAnsi="Tahoma" w:cs="Tahoma"/>
        </w:rPr>
        <w:t>PUSAT</w:t>
      </w:r>
      <w:r>
        <w:rPr>
          <w:rFonts w:ascii="Tahoma" w:hAnsi="Tahoma" w:cs="Tahoma"/>
        </w:rPr>
        <w:t xml:space="preserve"> ................................... didalam pengawasan untuk kelancaran pelaksanaan pekerjaan, memberi bimbingan dan petunjuk-petunjuk yang diperlukan dalam pelaksanaan pekerjaan.</w:t>
      </w:r>
    </w:p>
    <w:p w:rsidR="00AB54A6" w:rsidRDefault="00AB54A6">
      <w:pPr>
        <w:spacing w:line="280" w:lineRule="atLeast"/>
        <w:ind w:left="1224"/>
        <w:jc w:val="both"/>
        <w:rPr>
          <w:rFonts w:ascii="Tahoma" w:hAnsi="Tahoma" w:cs="Tahoma"/>
          <w:sz w:val="22"/>
        </w:rPr>
      </w:pPr>
    </w:p>
    <w:p w:rsidR="00AB54A6" w:rsidRDefault="00AB54A6">
      <w:pPr>
        <w:spacing w:line="280" w:lineRule="atLeast"/>
        <w:ind w:left="1224"/>
        <w:jc w:val="both"/>
        <w:rPr>
          <w:rFonts w:ascii="Tahoma" w:hAnsi="Tahoma" w:cs="Tahoma"/>
          <w:sz w:val="22"/>
        </w:rPr>
      </w:pPr>
      <w:r>
        <w:rPr>
          <w:rFonts w:ascii="Tahoma" w:hAnsi="Tahoma" w:cs="Tahoma"/>
          <w:sz w:val="22"/>
        </w:rPr>
        <w:t xml:space="preserve">Sebagai Direksi Pekerjaan untuk jasa borong pekerjaan ini adalah Pemimpin PT PLN (Persero) </w:t>
      </w:r>
      <w:r w:rsidR="0053146C">
        <w:rPr>
          <w:rFonts w:ascii="Tahoma" w:hAnsi="Tahoma" w:cs="Tahoma"/>
          <w:sz w:val="22"/>
        </w:rPr>
        <w:t>PUSAT</w:t>
      </w:r>
      <w:r>
        <w:rPr>
          <w:rFonts w:ascii="Tahoma" w:hAnsi="Tahoma" w:cs="Tahoma"/>
          <w:sz w:val="22"/>
        </w:rPr>
        <w:t xml:space="preserve"> ................................... ................. atau Pejabat yang ditunjuk.</w:t>
      </w:r>
    </w:p>
    <w:p w:rsidR="00AB54A6" w:rsidRDefault="00AB54A6">
      <w:pPr>
        <w:spacing w:line="280" w:lineRule="atLeast"/>
        <w:ind w:left="1224"/>
        <w:jc w:val="both"/>
        <w:rPr>
          <w:rFonts w:ascii="Tahoma" w:hAnsi="Tahoma" w:cs="Tahoma"/>
          <w:sz w:val="22"/>
        </w:rPr>
      </w:pPr>
    </w:p>
    <w:p w:rsidR="00AB54A6" w:rsidRDefault="00AB54A6">
      <w:pPr>
        <w:pStyle w:val="BodyTextIndent3"/>
        <w:spacing w:line="280" w:lineRule="atLeast"/>
        <w:rPr>
          <w:rFonts w:ascii="Tahoma" w:hAnsi="Tahoma" w:cs="Tahoma"/>
        </w:rPr>
      </w:pPr>
      <w:r>
        <w:rPr>
          <w:rFonts w:ascii="Tahoma" w:hAnsi="Tahoma" w:cs="Tahoma"/>
        </w:rPr>
        <w:t>Tugas harian Direksi Pekerjaan dilaksanakan oleh Kepala .............. atau Pejabat yang ditunjuk oleh Direksi Pekerjaan.</w:t>
      </w: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900" w:hanging="90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 xml:space="preserve">BAB VI.  </w:t>
      </w:r>
      <w:r>
        <w:rPr>
          <w:rFonts w:ascii="Tahoma" w:hAnsi="Tahoma" w:cs="Tahoma"/>
          <w:b/>
          <w:sz w:val="22"/>
        </w:rPr>
        <w:tab/>
        <w:t>DIREKSI KIT / KANTOR SEMENTARA</w:t>
      </w: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Selama pelaksanaan jasa borongan pekerjaan ....... PT PLN (Persero) </w:t>
      </w:r>
      <w:r w:rsidR="0053146C">
        <w:rPr>
          <w:rFonts w:ascii="Tahoma" w:hAnsi="Tahoma" w:cs="Tahoma"/>
          <w:sz w:val="22"/>
        </w:rPr>
        <w:t>PUSAT</w:t>
      </w:r>
      <w:r>
        <w:rPr>
          <w:rFonts w:ascii="Tahoma" w:hAnsi="Tahoma" w:cs="Tahoma"/>
          <w:sz w:val="22"/>
        </w:rPr>
        <w:t xml:space="preserve"> ................................... ..... Kontraktor diharuskan menyediakan Direksi Kit/Kantor Sementara dilapangan pekerjaan.</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Ukuran dan letak Direksi Kit/Kantor Sementara tersebut akan ditentukan kemudian yang disesuaikan dengan kondisi lapangan dan pekerjaan.</w:t>
      </w: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sz w:val="22"/>
        </w:rPr>
        <w:lastRenderedPageBreak/>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VII.</w:t>
      </w:r>
      <w:r>
        <w:rPr>
          <w:rFonts w:ascii="Tahoma" w:hAnsi="Tahoma" w:cs="Tahoma"/>
          <w:b/>
          <w:sz w:val="22"/>
        </w:rPr>
        <w:tab/>
        <w:t xml:space="preserve">K E A M A N A N </w:t>
      </w: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Kontraktor bertanggung jawab untuk keamanan barang dan peralatan yang dipergunakan atau yang ada dibawah tanggungjawabnya.</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Pengamanan harus dijalankan oleh Kontraktor untuk menjaga terhadap bahaya pencurian, pengrusakan, kebakaran dan kerugian lainnya.</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Orang-orang yang tanpa ijin dan tidak ada hubungan dengan pekerjaan, harus tidak diperbolehkan berada dilapangan pekerjaan dan orang-orang yang ada hubungannya dengan pekerjaan tersebut harus memakai tanda pengenal.</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Barang atau peralatan yang keluar masuk dari lapangan pekerjaan harus seijin Kontraktor dan Direksi Pekerjaan/PT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Pihak Kontraktor harus menyediakan Penjaga/Keamanan dibawah koordinasi Keamanan PT PLN (Persero) </w:t>
      </w:r>
      <w:r w:rsidR="0053146C">
        <w:rPr>
          <w:rFonts w:ascii="Tahoma" w:hAnsi="Tahoma" w:cs="Tahoma"/>
          <w:sz w:val="22"/>
        </w:rPr>
        <w:t>PUSAT</w:t>
      </w:r>
      <w:r>
        <w:rPr>
          <w:rFonts w:ascii="Tahoma" w:hAnsi="Tahoma" w:cs="Tahoma"/>
          <w:sz w:val="22"/>
        </w:rPr>
        <w:t xml:space="preserve"> ................................... .................. yang meneliti keluar masuknya personil/pekerja dan semua lalulintas yang berkaitan dengan pelaksanaan pekerjaan.</w:t>
      </w: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260" w:hanging="1260"/>
        <w:jc w:val="both"/>
        <w:rPr>
          <w:rFonts w:ascii="Tahoma" w:hAnsi="Tahoma" w:cs="Tahoma"/>
          <w:b/>
          <w:sz w:val="22"/>
        </w:rPr>
      </w:pPr>
      <w:r>
        <w:rPr>
          <w:rFonts w:ascii="Tahoma" w:hAnsi="Tahoma" w:cs="Tahoma"/>
          <w:b/>
          <w:sz w:val="22"/>
        </w:rPr>
        <w:t>BAB VIII.</w:t>
      </w:r>
      <w:r>
        <w:rPr>
          <w:rFonts w:ascii="Tahoma" w:hAnsi="Tahoma" w:cs="Tahoma"/>
          <w:b/>
          <w:sz w:val="22"/>
        </w:rPr>
        <w:tab/>
        <w:t>FASILITAS-FASILITAS SEMENTARA</w:t>
      </w:r>
    </w:p>
    <w:p w:rsidR="00AB54A6" w:rsidRDefault="00AB54A6">
      <w:pPr>
        <w:spacing w:line="280" w:lineRule="atLeast"/>
        <w:ind w:left="1080" w:hanging="1080"/>
        <w:jc w:val="both"/>
        <w:rPr>
          <w:rFonts w:ascii="Tahoma" w:hAnsi="Tahoma" w:cs="Tahoma"/>
          <w:b/>
          <w:sz w:val="22"/>
        </w:rPr>
      </w:pPr>
    </w:p>
    <w:p w:rsidR="00AB54A6" w:rsidRDefault="00AB54A6" w:rsidP="00AB54A6">
      <w:pPr>
        <w:numPr>
          <w:ilvl w:val="0"/>
          <w:numId w:val="19"/>
        </w:numPr>
        <w:tabs>
          <w:tab w:val="clear" w:pos="1656"/>
        </w:tabs>
        <w:spacing w:line="280" w:lineRule="atLeast"/>
        <w:jc w:val="both"/>
        <w:rPr>
          <w:rFonts w:ascii="Tahoma" w:hAnsi="Tahoma" w:cs="Tahoma"/>
          <w:sz w:val="22"/>
        </w:rPr>
      </w:pPr>
      <w:r>
        <w:rPr>
          <w:rFonts w:ascii="Tahoma" w:hAnsi="Tahoma" w:cs="Tahoma"/>
          <w:sz w:val="22"/>
        </w:rPr>
        <w:t>FASILITAS TENAGA LISTRIK</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 xml:space="preserve">PT PLN (Persero) </w:t>
      </w:r>
      <w:r w:rsidR="0053146C">
        <w:rPr>
          <w:rFonts w:ascii="Tahoma" w:hAnsi="Tahoma" w:cs="Tahoma"/>
        </w:rPr>
        <w:t>PUSAT</w:t>
      </w:r>
      <w:r>
        <w:rPr>
          <w:rFonts w:ascii="Tahoma" w:hAnsi="Tahoma" w:cs="Tahoma"/>
        </w:rPr>
        <w:t xml:space="preserve"> ................................... tidak akan menyediakan fasilitas tenaga listrik.</w:t>
      </w:r>
    </w:p>
    <w:p w:rsidR="00AB54A6" w:rsidRDefault="00AB54A6">
      <w:pPr>
        <w:spacing w:line="280" w:lineRule="atLeast"/>
        <w:ind w:left="1620"/>
        <w:jc w:val="both"/>
        <w:rPr>
          <w:rFonts w:ascii="Tahoma" w:hAnsi="Tahoma" w:cs="Tahoma"/>
          <w:sz w:val="22"/>
        </w:rPr>
      </w:pPr>
      <w:r>
        <w:rPr>
          <w:rFonts w:ascii="Tahoma" w:hAnsi="Tahoma" w:cs="Tahoma"/>
          <w:sz w:val="22"/>
        </w:rPr>
        <w:t xml:space="preserve">Kontraktor dimungkinkan menggunakan fasilitas tenaga listrik dari PT PLN (Persero) </w:t>
      </w:r>
      <w:r w:rsidR="0053146C">
        <w:rPr>
          <w:rFonts w:ascii="Tahoma" w:hAnsi="Tahoma" w:cs="Tahoma"/>
          <w:sz w:val="22"/>
        </w:rPr>
        <w:t>PUSAT</w:t>
      </w:r>
      <w:r>
        <w:rPr>
          <w:rFonts w:ascii="Tahoma" w:hAnsi="Tahoma" w:cs="Tahoma"/>
          <w:sz w:val="22"/>
        </w:rPr>
        <w:t xml:space="preserve"> ................................... dengan dikenakan biaya sesuai dengan ketentuan yang berlaku.</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9"/>
        </w:numPr>
        <w:tabs>
          <w:tab w:val="clear" w:pos="1656"/>
        </w:tabs>
        <w:spacing w:line="280" w:lineRule="atLeast"/>
        <w:jc w:val="both"/>
        <w:rPr>
          <w:rFonts w:ascii="Tahoma" w:hAnsi="Tahoma" w:cs="Tahoma"/>
          <w:sz w:val="22"/>
        </w:rPr>
      </w:pPr>
      <w:r>
        <w:rPr>
          <w:rFonts w:ascii="Tahoma" w:hAnsi="Tahoma" w:cs="Tahoma"/>
          <w:sz w:val="22"/>
        </w:rPr>
        <w:t>FASILITAS AIR</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 xml:space="preserve">PT PLN (Persero) </w:t>
      </w:r>
      <w:r w:rsidR="0053146C">
        <w:rPr>
          <w:rFonts w:ascii="Tahoma" w:hAnsi="Tahoma" w:cs="Tahoma"/>
        </w:rPr>
        <w:t>PUSAT</w:t>
      </w:r>
      <w:r>
        <w:rPr>
          <w:rFonts w:ascii="Tahoma" w:hAnsi="Tahoma" w:cs="Tahoma"/>
        </w:rPr>
        <w:t xml:space="preserve"> ................................... tidak akan menyediakan fasilitas air.</w:t>
      </w:r>
    </w:p>
    <w:p w:rsidR="00AB54A6" w:rsidRDefault="00AB54A6">
      <w:pPr>
        <w:spacing w:line="280" w:lineRule="atLeast"/>
        <w:ind w:left="1620"/>
        <w:jc w:val="both"/>
        <w:rPr>
          <w:rFonts w:ascii="Tahoma" w:hAnsi="Tahoma" w:cs="Tahoma"/>
          <w:sz w:val="22"/>
        </w:rPr>
      </w:pPr>
      <w:r>
        <w:rPr>
          <w:rFonts w:ascii="Tahoma" w:hAnsi="Tahoma" w:cs="Tahoma"/>
          <w:sz w:val="22"/>
        </w:rPr>
        <w:t xml:space="preserve">Kontraktor dimungkinkan menggunakan fasilitas air dari PT PLN (Persero) </w:t>
      </w:r>
      <w:r w:rsidR="0053146C">
        <w:rPr>
          <w:rFonts w:ascii="Tahoma" w:hAnsi="Tahoma" w:cs="Tahoma"/>
          <w:sz w:val="22"/>
        </w:rPr>
        <w:t>PUSAT</w:t>
      </w:r>
      <w:r>
        <w:rPr>
          <w:rFonts w:ascii="Tahoma" w:hAnsi="Tahoma" w:cs="Tahoma"/>
          <w:sz w:val="22"/>
        </w:rPr>
        <w:t xml:space="preserve"> ................................... dengan dikenakan biaya sesuai dengan ketentuan yang berlaku.</w:t>
      </w:r>
    </w:p>
    <w:p w:rsidR="00AB54A6" w:rsidRDefault="00AB54A6">
      <w:pPr>
        <w:spacing w:line="280" w:lineRule="atLeast"/>
        <w:ind w:left="1440" w:hanging="360"/>
        <w:jc w:val="both"/>
        <w:rPr>
          <w:rFonts w:ascii="Tahoma" w:hAnsi="Tahoma" w:cs="Tahoma"/>
          <w:sz w:val="22"/>
        </w:rPr>
      </w:pPr>
    </w:p>
    <w:p w:rsidR="00AB54A6" w:rsidRDefault="00AB54A6" w:rsidP="00AB54A6">
      <w:pPr>
        <w:numPr>
          <w:ilvl w:val="0"/>
          <w:numId w:val="19"/>
        </w:numPr>
        <w:tabs>
          <w:tab w:val="clear" w:pos="1656"/>
        </w:tabs>
        <w:spacing w:line="280" w:lineRule="atLeast"/>
        <w:jc w:val="both"/>
        <w:rPr>
          <w:rFonts w:ascii="Tahoma" w:hAnsi="Tahoma" w:cs="Tahoma"/>
          <w:sz w:val="22"/>
        </w:rPr>
      </w:pPr>
      <w:r>
        <w:rPr>
          <w:rFonts w:ascii="Tahoma" w:hAnsi="Tahoma" w:cs="Tahoma"/>
          <w:sz w:val="22"/>
        </w:rPr>
        <w:t>FASILITAS BAHAN BAKAR</w:t>
      </w: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710"/>
        <w:jc w:val="both"/>
        <w:rPr>
          <w:rFonts w:ascii="Tahoma" w:hAnsi="Tahoma" w:cs="Tahoma"/>
          <w:sz w:val="22"/>
        </w:rPr>
      </w:pPr>
      <w:r>
        <w:rPr>
          <w:rFonts w:ascii="Tahoma" w:hAnsi="Tahoma" w:cs="Tahoma"/>
          <w:sz w:val="22"/>
        </w:rPr>
        <w:t xml:space="preserve">PT PLN (Persero) </w:t>
      </w:r>
      <w:r w:rsidR="0053146C">
        <w:rPr>
          <w:rFonts w:ascii="Tahoma" w:hAnsi="Tahoma" w:cs="Tahoma"/>
          <w:sz w:val="22"/>
        </w:rPr>
        <w:t>PUSAT</w:t>
      </w:r>
      <w:r>
        <w:rPr>
          <w:rFonts w:ascii="Tahoma" w:hAnsi="Tahoma" w:cs="Tahoma"/>
          <w:sz w:val="22"/>
        </w:rPr>
        <w:t xml:space="preserve"> ................................... hanya akan menyediakan fasilitas bahan bakar untuk keperluan komisioning dan test untuk kerja.</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19"/>
        </w:numPr>
        <w:tabs>
          <w:tab w:val="clear" w:pos="1656"/>
        </w:tabs>
        <w:spacing w:line="280" w:lineRule="atLeast"/>
        <w:jc w:val="both"/>
        <w:rPr>
          <w:rFonts w:ascii="Tahoma" w:hAnsi="Tahoma" w:cs="Tahoma"/>
          <w:sz w:val="22"/>
        </w:rPr>
      </w:pPr>
      <w:r>
        <w:rPr>
          <w:rFonts w:ascii="Tahoma" w:hAnsi="Tahoma" w:cs="Tahoma"/>
          <w:sz w:val="22"/>
        </w:rPr>
        <w:t>FASILITAS KESEHATAN</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Kontraktor harus menyediakan fasilitas kesehatan antara lain obat-obatan untuk PPPK serta taat dan memenuhi peraturan-peraturan dari Badan-badan yang mengatur kesehatan.</w:t>
      </w:r>
    </w:p>
    <w:p w:rsidR="00AB54A6" w:rsidRDefault="00AB54A6">
      <w:pPr>
        <w:spacing w:line="280" w:lineRule="atLeast"/>
        <w:ind w:left="1620"/>
        <w:jc w:val="both"/>
        <w:rPr>
          <w:rFonts w:ascii="Tahoma" w:hAnsi="Tahoma" w:cs="Tahoma"/>
          <w:sz w:val="22"/>
        </w:rPr>
      </w:pPr>
    </w:p>
    <w:p w:rsidR="00AB54A6" w:rsidRDefault="00AB54A6">
      <w:pPr>
        <w:spacing w:line="280" w:lineRule="atLeast"/>
        <w:ind w:left="1620"/>
        <w:jc w:val="both"/>
        <w:rPr>
          <w:rFonts w:ascii="Tahoma" w:hAnsi="Tahoma" w:cs="Tahoma"/>
          <w:sz w:val="22"/>
        </w:rPr>
      </w:pPr>
      <w:r>
        <w:rPr>
          <w:rFonts w:ascii="Tahoma" w:hAnsi="Tahoma" w:cs="Tahoma"/>
          <w:sz w:val="22"/>
        </w:rPr>
        <w:t>Kontraktor juga harus memperhatikan kebersihan dari semua bahan-bahan dan peralatan Kamar Kecil yang digunakan semua orang yang berhubungan dengan pelaksanaan pekerjaan ini.</w:t>
      </w:r>
    </w:p>
    <w:p w:rsidR="00AB54A6" w:rsidRDefault="00AB54A6">
      <w:pPr>
        <w:spacing w:line="280" w:lineRule="atLeast"/>
        <w:ind w:left="1440" w:hanging="1440"/>
        <w:jc w:val="both"/>
        <w:rPr>
          <w:rFonts w:ascii="Tahoma" w:hAnsi="Tahoma" w:cs="Tahoma"/>
          <w:sz w:val="22"/>
        </w:rPr>
      </w:pPr>
    </w:p>
    <w:p w:rsidR="00AB54A6" w:rsidRDefault="00AB54A6">
      <w:pPr>
        <w:spacing w:line="280" w:lineRule="atLeast"/>
        <w:ind w:left="1440" w:hanging="1440"/>
        <w:jc w:val="both"/>
        <w:rPr>
          <w:rFonts w:ascii="Tahoma" w:hAnsi="Tahoma" w:cs="Tahoma"/>
          <w:sz w:val="22"/>
        </w:rPr>
      </w:pPr>
    </w:p>
    <w:p w:rsidR="00AB54A6" w:rsidRDefault="00AB54A6">
      <w:pPr>
        <w:pStyle w:val="Heading4"/>
        <w:spacing w:line="280" w:lineRule="atLeast"/>
        <w:rPr>
          <w:rFonts w:ascii="Tahoma" w:hAnsi="Tahoma" w:cs="Tahoma"/>
          <w:sz w:val="22"/>
        </w:rPr>
      </w:pPr>
      <w:r>
        <w:rPr>
          <w:rFonts w:ascii="Tahoma" w:hAnsi="Tahoma" w:cs="Tahoma"/>
          <w:sz w:val="22"/>
        </w:rPr>
        <w:t>BAB IX.</w:t>
      </w:r>
      <w:r>
        <w:rPr>
          <w:rFonts w:ascii="Tahoma" w:hAnsi="Tahoma" w:cs="Tahoma"/>
          <w:sz w:val="22"/>
        </w:rPr>
        <w:tab/>
        <w:t xml:space="preserve">KESELAMATAN KERJA DAN PERBURUHAN </w:t>
      </w:r>
    </w:p>
    <w:p w:rsidR="00AB54A6" w:rsidRDefault="00AB54A6">
      <w:pPr>
        <w:spacing w:line="280" w:lineRule="atLeast"/>
        <w:ind w:left="1440" w:hanging="144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Kontraktor berkewajiban :</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t>Mengurus ijin-ijin tenaga kerja asing kepada Instansi yang terkait/Departemen Tenaga Kerja setempat sesuai dengan ketentuan yang berlaku.</w:t>
      </w:r>
    </w:p>
    <w:p w:rsidR="00AB54A6" w:rsidRDefault="00AB54A6">
      <w:pPr>
        <w:numPr>
          <w:ilvl w:val="12"/>
          <w:numId w:val="0"/>
        </w:numPr>
        <w:spacing w:line="280" w:lineRule="atLeast"/>
        <w:ind w:left="1440" w:hanging="360"/>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AB54A6" w:rsidRDefault="00AB54A6">
      <w:pPr>
        <w:spacing w:line="280" w:lineRule="atLeast"/>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AB54A6" w:rsidRDefault="00AB54A6">
      <w:pPr>
        <w:spacing w:line="280" w:lineRule="atLeast"/>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lastRenderedPageBreak/>
        <w:t>Mendaftarkan tenaga kerjanya yang berkaitan dalam melaksanakan jasa borongan pekerjaan ini ke PERUM ASTEK (Asuransi Tenaga Kerja) setempat.</w:t>
      </w:r>
    </w:p>
    <w:p w:rsidR="00AB54A6" w:rsidRDefault="00AB54A6">
      <w:pPr>
        <w:spacing w:line="280" w:lineRule="atLeast"/>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t>Asuransi tenaga kerja asing yang dipekerjakan Kontraktor menjadi tanggung jawab pihak Kontraktor.</w:t>
      </w:r>
    </w:p>
    <w:p w:rsidR="00AB54A6" w:rsidRDefault="00AB54A6">
      <w:pPr>
        <w:spacing w:line="280" w:lineRule="atLeast"/>
        <w:jc w:val="both"/>
        <w:rPr>
          <w:rFonts w:ascii="Tahoma" w:hAnsi="Tahoma" w:cs="Tahoma"/>
          <w:sz w:val="22"/>
        </w:rPr>
      </w:pPr>
    </w:p>
    <w:p w:rsidR="00AB54A6" w:rsidRDefault="00AB54A6" w:rsidP="00AB54A6">
      <w:pPr>
        <w:numPr>
          <w:ilvl w:val="0"/>
          <w:numId w:val="20"/>
        </w:numPr>
        <w:tabs>
          <w:tab w:val="clear" w:pos="1656"/>
        </w:tabs>
        <w:spacing w:line="280" w:lineRule="atLeast"/>
        <w:jc w:val="both"/>
        <w:rPr>
          <w:rFonts w:ascii="Tahoma" w:hAnsi="Tahoma" w:cs="Tahoma"/>
          <w:sz w:val="22"/>
        </w:rPr>
      </w:pPr>
      <w:r>
        <w:rPr>
          <w:rFonts w:ascii="Tahoma" w:hAnsi="Tahoma" w:cs="Tahoma"/>
          <w:sz w:val="22"/>
        </w:rPr>
        <w:t xml:space="preserve">Melaporkan secara tertulis atas kejadian kecelakaan yang menimpa petugas/pekerja atau karyawan kepada Departemen Tenaga Kerja maupun pada Direksi Pekerjaan/PT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pPr>
        <w:pStyle w:val="Heading4"/>
        <w:spacing w:line="280" w:lineRule="atLeast"/>
        <w:rPr>
          <w:rFonts w:ascii="Tahoma" w:hAnsi="Tahoma" w:cs="Tahoma"/>
          <w:sz w:val="22"/>
        </w:rPr>
      </w:pPr>
      <w:r>
        <w:rPr>
          <w:rFonts w:ascii="Tahoma" w:hAnsi="Tahoma" w:cs="Tahoma"/>
          <w:sz w:val="22"/>
        </w:rPr>
        <w:t>BAB X.</w:t>
      </w:r>
      <w:r>
        <w:rPr>
          <w:rFonts w:ascii="Tahoma" w:hAnsi="Tahoma" w:cs="Tahoma"/>
          <w:sz w:val="22"/>
        </w:rPr>
        <w:tab/>
        <w:t>VOLUME KERJA TAMBAH DAN VOLUME KERJA KURANG</w:t>
      </w:r>
    </w:p>
    <w:p w:rsidR="00AB54A6" w:rsidRDefault="00AB54A6">
      <w:pPr>
        <w:spacing w:line="280" w:lineRule="atLeast"/>
        <w:jc w:val="both"/>
        <w:rPr>
          <w:rFonts w:ascii="Tahoma" w:hAnsi="Tahoma" w:cs="Tahoma"/>
          <w:sz w:val="22"/>
        </w:rPr>
      </w:pPr>
    </w:p>
    <w:p w:rsidR="00AB54A6" w:rsidRDefault="00AB54A6" w:rsidP="00AB54A6">
      <w:pPr>
        <w:numPr>
          <w:ilvl w:val="0"/>
          <w:numId w:val="21"/>
        </w:numPr>
        <w:tabs>
          <w:tab w:val="clear" w:pos="1656"/>
        </w:tabs>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PT PLN (Persero) </w:t>
      </w:r>
      <w:r w:rsidR="0053146C">
        <w:rPr>
          <w:rFonts w:ascii="Tahoma" w:hAnsi="Tahoma" w:cs="Tahoma"/>
          <w:sz w:val="22"/>
        </w:rPr>
        <w:t>PUSAT</w:t>
      </w:r>
      <w:r>
        <w:rPr>
          <w:rFonts w:ascii="Tahoma" w:hAnsi="Tahoma" w:cs="Tahoma"/>
          <w:sz w:val="22"/>
        </w:rPr>
        <w:t xml:space="preserve"> .................................../Berita Acara yang ditandatangani oleh kedua belah pihak.</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21"/>
        </w:numPr>
        <w:tabs>
          <w:tab w:val="clear" w:pos="1656"/>
        </w:tabs>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B54A6" w:rsidRDefault="00AB54A6">
      <w:pPr>
        <w:spacing w:line="280" w:lineRule="atLeast"/>
        <w:jc w:val="both"/>
        <w:rPr>
          <w:rFonts w:ascii="Tahoma" w:hAnsi="Tahoma" w:cs="Tahoma"/>
          <w:sz w:val="22"/>
        </w:rPr>
      </w:pPr>
    </w:p>
    <w:p w:rsidR="00AB54A6" w:rsidRDefault="00AB54A6" w:rsidP="00AB54A6">
      <w:pPr>
        <w:numPr>
          <w:ilvl w:val="0"/>
          <w:numId w:val="21"/>
        </w:numPr>
        <w:tabs>
          <w:tab w:val="clear" w:pos="1656"/>
        </w:tabs>
        <w:spacing w:line="280" w:lineRule="atLeast"/>
        <w:jc w:val="both"/>
        <w:rPr>
          <w:rFonts w:ascii="Tahoma" w:hAnsi="Tahoma" w:cs="Tahoma"/>
          <w:sz w:val="22"/>
        </w:rPr>
      </w:pPr>
      <w:r>
        <w:rPr>
          <w:rFonts w:ascii="Tahoma" w:hAnsi="Tahoma" w:cs="Tahoma"/>
          <w:sz w:val="22"/>
        </w:rPr>
        <w:t>Kontraktor harus menerima hasil volume tambah atau kurang yang didasarkan atas harga satuan yang tercantum dalam kontrak.</w:t>
      </w: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XI.</w:t>
      </w:r>
      <w:r>
        <w:rPr>
          <w:rFonts w:ascii="Tahoma" w:hAnsi="Tahoma" w:cs="Tahoma"/>
          <w:b/>
          <w:sz w:val="22"/>
        </w:rPr>
        <w:tab/>
        <w:t xml:space="preserve">FORCE MAJEURE/SEBAB KAHAR. </w:t>
      </w:r>
    </w:p>
    <w:p w:rsidR="00AB54A6" w:rsidRDefault="00AB54A6">
      <w:pPr>
        <w:spacing w:line="280" w:lineRule="atLeast"/>
        <w:ind w:left="1440" w:hanging="144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Apabila terjadi Force Majeure maka segala akibat yang timbul akan segera diselesaikan bersama antara kedua belah pihak atas dasar musyawarah dan mufakat.</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B54A6" w:rsidRDefault="00AB54A6">
      <w:pPr>
        <w:spacing w:line="280" w:lineRule="atLeast"/>
        <w:ind w:left="900" w:hanging="1440"/>
        <w:jc w:val="both"/>
        <w:rPr>
          <w:rFonts w:ascii="Tahoma" w:hAnsi="Tahoma" w:cs="Tahoma"/>
          <w:sz w:val="22"/>
        </w:rPr>
      </w:pPr>
      <w:r>
        <w:rPr>
          <w:rFonts w:ascii="Tahoma" w:hAnsi="Tahoma" w:cs="Tahoma"/>
          <w:sz w:val="22"/>
        </w:rPr>
        <w:tab/>
      </w:r>
    </w:p>
    <w:p w:rsidR="00AB54A6" w:rsidRDefault="00AB54A6" w:rsidP="00AB54A6">
      <w:pPr>
        <w:numPr>
          <w:ilvl w:val="0"/>
          <w:numId w:val="22"/>
        </w:numPr>
        <w:tabs>
          <w:tab w:val="clear" w:pos="1584"/>
        </w:tabs>
        <w:spacing w:line="280" w:lineRule="atLeast"/>
        <w:jc w:val="both"/>
        <w:rPr>
          <w:rFonts w:ascii="Tahoma" w:hAnsi="Tahoma" w:cs="Tahoma"/>
          <w:sz w:val="22"/>
        </w:rPr>
      </w:pPr>
      <w:r>
        <w:rPr>
          <w:rFonts w:ascii="Tahoma" w:hAnsi="Tahoma" w:cs="Tahoma"/>
          <w:sz w:val="22"/>
        </w:rPr>
        <w:t>Bencana  alam  (gempa bumi,  banjir,  badai/topan,  gunung meletus, petir).</w:t>
      </w:r>
    </w:p>
    <w:p w:rsidR="00AB54A6" w:rsidRDefault="00AB54A6" w:rsidP="00AB54A6">
      <w:pPr>
        <w:numPr>
          <w:ilvl w:val="0"/>
          <w:numId w:val="22"/>
        </w:numPr>
        <w:tabs>
          <w:tab w:val="clear" w:pos="1584"/>
        </w:tabs>
        <w:spacing w:line="280" w:lineRule="atLeast"/>
        <w:jc w:val="both"/>
        <w:rPr>
          <w:rFonts w:ascii="Tahoma" w:hAnsi="Tahoma" w:cs="Tahoma"/>
          <w:sz w:val="22"/>
        </w:rPr>
      </w:pPr>
      <w:r>
        <w:rPr>
          <w:rFonts w:ascii="Tahoma" w:hAnsi="Tahoma" w:cs="Tahoma"/>
          <w:sz w:val="22"/>
        </w:rPr>
        <w:t>Epidemi.</w:t>
      </w:r>
    </w:p>
    <w:p w:rsidR="00AB54A6" w:rsidRDefault="00AB54A6" w:rsidP="00AB54A6">
      <w:pPr>
        <w:numPr>
          <w:ilvl w:val="0"/>
          <w:numId w:val="22"/>
        </w:numPr>
        <w:tabs>
          <w:tab w:val="clear" w:pos="1584"/>
        </w:tabs>
        <w:spacing w:line="280" w:lineRule="atLeast"/>
        <w:jc w:val="both"/>
        <w:rPr>
          <w:rFonts w:ascii="Tahoma" w:hAnsi="Tahoma" w:cs="Tahoma"/>
          <w:sz w:val="22"/>
        </w:rPr>
      </w:pPr>
      <w:r>
        <w:rPr>
          <w:rFonts w:ascii="Tahoma" w:hAnsi="Tahoma" w:cs="Tahoma"/>
          <w:sz w:val="22"/>
        </w:rPr>
        <w:t>Kegoncangan    sosial    dalam    masyarakat     (kerusuhan,   pemogokan, demonstrasi).</w:t>
      </w:r>
    </w:p>
    <w:p w:rsidR="00AB54A6" w:rsidRDefault="00AB54A6" w:rsidP="00AB54A6">
      <w:pPr>
        <w:numPr>
          <w:ilvl w:val="0"/>
          <w:numId w:val="22"/>
        </w:numPr>
        <w:tabs>
          <w:tab w:val="clear" w:pos="1584"/>
        </w:tabs>
        <w:spacing w:line="280" w:lineRule="atLeast"/>
        <w:jc w:val="both"/>
        <w:rPr>
          <w:rFonts w:ascii="Tahoma" w:hAnsi="Tahoma" w:cs="Tahoma"/>
          <w:sz w:val="22"/>
        </w:rPr>
      </w:pPr>
      <w:r>
        <w:rPr>
          <w:rFonts w:ascii="Tahoma" w:hAnsi="Tahoma" w:cs="Tahoma"/>
          <w:sz w:val="22"/>
        </w:rPr>
        <w:lastRenderedPageBreak/>
        <w:t>Perang, blokade dan pemberontakan.</w:t>
      </w:r>
    </w:p>
    <w:p w:rsidR="00AB54A6" w:rsidRDefault="00AB54A6" w:rsidP="00AB54A6">
      <w:pPr>
        <w:numPr>
          <w:ilvl w:val="0"/>
          <w:numId w:val="22"/>
        </w:numPr>
        <w:tabs>
          <w:tab w:val="clear" w:pos="1584"/>
        </w:tabs>
        <w:spacing w:line="280" w:lineRule="atLeast"/>
        <w:jc w:val="both"/>
        <w:rPr>
          <w:rFonts w:ascii="Tahoma" w:hAnsi="Tahoma" w:cs="Tahoma"/>
          <w:sz w:val="22"/>
        </w:rPr>
      </w:pPr>
      <w:r>
        <w:rPr>
          <w:rFonts w:ascii="Tahoma" w:hAnsi="Tahoma" w:cs="Tahoma"/>
          <w:sz w:val="22"/>
        </w:rPr>
        <w:t>Tindakan Pemerintah dalam bidang moneter/keuangan.</w:t>
      </w:r>
    </w:p>
    <w:p w:rsidR="00AB54A6" w:rsidRDefault="00AB54A6">
      <w:pPr>
        <w:spacing w:line="280" w:lineRule="atLeast"/>
        <w:ind w:left="900" w:hanging="144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Hal-hal/peristiwa-peristiwa lain yang tidak disebutkan diatas, tidak dapat dikatagorikan sebagai force majeure kecuali apabila ditetapkan dengan Peraturan Pemerintah/Pemerintah Daerah setempat.</w:t>
      </w:r>
    </w:p>
    <w:p w:rsidR="00AB54A6" w:rsidRDefault="00AB54A6">
      <w:pPr>
        <w:spacing w:line="280" w:lineRule="atLeast"/>
        <w:ind w:left="1260" w:hanging="180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Sebagai akibat adanya force majeure, maka Kontraktor dalam waktu 14 (empat belas) hari kalender terhitung saat adanya force majeure tersebut untuk pertama kalinya, harus memberitahukan kepada PT PLN (Persero) </w:t>
      </w:r>
      <w:r w:rsidR="0053146C">
        <w:rPr>
          <w:rFonts w:ascii="Tahoma" w:hAnsi="Tahoma" w:cs="Tahoma"/>
          <w:sz w:val="22"/>
        </w:rPr>
        <w:t>PUSAT</w:t>
      </w:r>
      <w:r>
        <w:rPr>
          <w:rFonts w:ascii="Tahoma" w:hAnsi="Tahoma" w:cs="Tahoma"/>
          <w:sz w:val="22"/>
        </w:rPr>
        <w:t xml:space="preserve"> ................................... secara tertulis.</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Jika sesuatu sebab Kontraktor tidak melaporkan seperti ketentuan diatas, maka peristiwa force majeure ini selanjutnya dianggap tidak pernah terjadi.</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sidRPr="00C221EE">
        <w:rPr>
          <w:rFonts w:ascii="Tahoma" w:hAnsi="Tahoma" w:cs="Tahoma"/>
          <w:sz w:val="22"/>
          <w:highlight w:val="darkGreen"/>
        </w:rPr>
        <w:t xml:space="preserve">Apabila dalam waktu 14 (empat belas) hari kalender setelah diterimanya pemberitahuaan tersebut PT PLN (Persero) </w:t>
      </w:r>
      <w:r w:rsidR="0053146C" w:rsidRPr="00C221EE">
        <w:rPr>
          <w:rFonts w:ascii="Tahoma" w:hAnsi="Tahoma" w:cs="Tahoma"/>
          <w:sz w:val="22"/>
          <w:highlight w:val="darkGreen"/>
        </w:rPr>
        <w:t>PUSAT</w:t>
      </w:r>
      <w:r w:rsidRPr="00C221EE">
        <w:rPr>
          <w:rFonts w:ascii="Tahoma" w:hAnsi="Tahoma" w:cs="Tahoma"/>
          <w:sz w:val="22"/>
          <w:highlight w:val="darkGreen"/>
        </w:rPr>
        <w:t xml:space="preserve"> ................................... tidak memberikan jawaban, maka peristiwa force majeure yang diusulkan oleh Kontraktor tersebut dianggap diterima.</w:t>
      </w:r>
    </w:p>
    <w:p w:rsidR="00AB54A6" w:rsidRDefault="00AB54A6">
      <w:pPr>
        <w:spacing w:line="280" w:lineRule="atLeast"/>
        <w:ind w:left="1260" w:hanging="180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B54A6" w:rsidRDefault="00AB54A6">
      <w:pPr>
        <w:spacing w:line="280" w:lineRule="atLeast"/>
        <w:ind w:left="900" w:hanging="1440"/>
        <w:jc w:val="both"/>
        <w:rPr>
          <w:rFonts w:ascii="Tahoma" w:hAnsi="Tahoma" w:cs="Tahoma"/>
          <w:sz w:val="22"/>
        </w:rPr>
      </w:pPr>
    </w:p>
    <w:p w:rsidR="00AB54A6" w:rsidRDefault="00AB54A6">
      <w:pPr>
        <w:spacing w:line="280" w:lineRule="atLeast"/>
        <w:ind w:left="900" w:hanging="1440"/>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p>
    <w:p w:rsidR="00AB54A6" w:rsidRDefault="00AB54A6">
      <w:pPr>
        <w:spacing w:line="280" w:lineRule="atLeast"/>
        <w:ind w:left="1260" w:hanging="1260"/>
        <w:jc w:val="both"/>
        <w:rPr>
          <w:rFonts w:ascii="Tahoma" w:hAnsi="Tahoma" w:cs="Tahoma"/>
          <w:b/>
          <w:sz w:val="22"/>
        </w:rPr>
      </w:pPr>
      <w:r>
        <w:rPr>
          <w:rFonts w:ascii="Tahoma" w:hAnsi="Tahoma" w:cs="Tahoma"/>
          <w:b/>
          <w:sz w:val="22"/>
        </w:rPr>
        <w:t>BAB XII.</w:t>
      </w:r>
      <w:r>
        <w:rPr>
          <w:rFonts w:ascii="Tahoma" w:hAnsi="Tahoma" w:cs="Tahoma"/>
          <w:b/>
          <w:sz w:val="22"/>
        </w:rPr>
        <w:tab/>
        <w:t>PERPANJANGAN WAKTU PENYERAHAN PEKERJAAN</w:t>
      </w: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260"/>
        <w:jc w:val="both"/>
        <w:rPr>
          <w:rFonts w:ascii="Tahoma" w:hAnsi="Tahoma" w:cs="Tahoma"/>
          <w:sz w:val="22"/>
        </w:rPr>
      </w:pPr>
      <w:r>
        <w:rPr>
          <w:rFonts w:ascii="Tahoma" w:hAnsi="Tahoma" w:cs="Tahoma"/>
          <w:sz w:val="22"/>
        </w:rPr>
        <w:t>Jika</w:t>
      </w:r>
      <w:r>
        <w:rPr>
          <w:rFonts w:ascii="Tahoma" w:hAnsi="Tahoma" w:cs="Tahoma"/>
          <w:b/>
          <w:sz w:val="22"/>
        </w:rPr>
        <w:t xml:space="preserve"> </w:t>
      </w:r>
      <w:r>
        <w:rPr>
          <w:rFonts w:ascii="Tahoma" w:hAnsi="Tahoma" w:cs="Tahoma"/>
          <w:sz w:val="22"/>
        </w:rPr>
        <w:t xml:space="preserve">Kontraktor terlambat menyelesaikan pekerjaan yang disebabkan adanya Force Majeure, maka kepada Kontraktor akan diberikan perpanjangan waktu yang menurut pertimbangan PT PLN (Persero) </w:t>
      </w:r>
      <w:r w:rsidR="0053146C">
        <w:rPr>
          <w:rFonts w:ascii="Tahoma" w:hAnsi="Tahoma" w:cs="Tahoma"/>
          <w:sz w:val="22"/>
        </w:rPr>
        <w:t>PUSAT</w:t>
      </w:r>
      <w:r>
        <w:rPr>
          <w:rFonts w:ascii="Tahoma" w:hAnsi="Tahoma" w:cs="Tahoma"/>
          <w:sz w:val="22"/>
        </w:rPr>
        <w:t xml:space="preserve"> ................................... cukup untuk kompensasi dari kelambatan tersebut.</w:t>
      </w: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r>
        <w:rPr>
          <w:rFonts w:ascii="Tahoma" w:hAnsi="Tahoma" w:cs="Tahoma"/>
          <w:b/>
          <w:sz w:val="22"/>
        </w:rPr>
        <w:t>BAB XIII.</w:t>
      </w:r>
      <w:r>
        <w:rPr>
          <w:rFonts w:ascii="Tahoma" w:hAnsi="Tahoma" w:cs="Tahoma"/>
          <w:b/>
          <w:sz w:val="22"/>
        </w:rPr>
        <w:tab/>
        <w:t>PENUNDAAN PENYELESAIAN PEKERJAAN</w:t>
      </w:r>
    </w:p>
    <w:p w:rsidR="00AB54A6" w:rsidRDefault="00AB54A6">
      <w:pPr>
        <w:spacing w:line="280" w:lineRule="atLeast"/>
        <w:ind w:left="1080" w:hanging="1080"/>
        <w:jc w:val="both"/>
        <w:rPr>
          <w:rFonts w:ascii="Tahoma" w:hAnsi="Tahoma" w:cs="Tahoma"/>
          <w:b/>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Direksi Pekerjaan/PT PLN (Persero) </w:t>
      </w:r>
      <w:r w:rsidR="0053146C">
        <w:rPr>
          <w:rFonts w:ascii="Tahoma" w:hAnsi="Tahoma" w:cs="Tahoma"/>
          <w:sz w:val="22"/>
        </w:rPr>
        <w:t>PUSAT</w:t>
      </w:r>
      <w:r>
        <w:rPr>
          <w:rFonts w:ascii="Tahoma" w:hAnsi="Tahoma" w:cs="Tahoma"/>
          <w:sz w:val="22"/>
        </w:rPr>
        <w:t xml:space="preserve"> ................................... mempunyai hak memerintahkan untuk menunda dan memulai lagi seluruh pekerjaan atau bagian-bagian dari pekerjaan tanpa membatalkan persyaratan-persyaratan dalam Surat Perjanjian.</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lastRenderedPageBreak/>
        <w:t xml:space="preserve">Perintah untuk menunda atau memulai lagi pekerjaan akan dikeluarkan secara tertulis oleh Direksi Pekerjaan/PT PLN (Persero) </w:t>
      </w:r>
      <w:r w:rsidR="0053146C">
        <w:rPr>
          <w:rFonts w:ascii="Tahoma" w:hAnsi="Tahoma" w:cs="Tahoma"/>
          <w:sz w:val="22"/>
        </w:rPr>
        <w:t>PUSAT</w:t>
      </w:r>
      <w:r>
        <w:rPr>
          <w:rFonts w:ascii="Tahoma" w:hAnsi="Tahoma" w:cs="Tahoma"/>
          <w:sz w:val="22"/>
        </w:rPr>
        <w:t xml:space="preserve"> ................................... kepada Kontraktor.</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Waktu penyelesaian pekerjaan akan diperpanjang sesuai dengan waktu yang hilang akibat penundaan tersebut di atas. </w:t>
      </w:r>
      <w:r>
        <w:rPr>
          <w:rFonts w:ascii="Tahoma" w:hAnsi="Tahoma" w:cs="Tahoma"/>
          <w:sz w:val="22"/>
        </w:rPr>
        <w:tab/>
      </w: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080" w:hanging="1080"/>
        <w:jc w:val="both"/>
        <w:rPr>
          <w:rFonts w:ascii="Tahoma" w:hAnsi="Tahoma" w:cs="Tahoma"/>
          <w:sz w:val="22"/>
        </w:rPr>
      </w:pPr>
    </w:p>
    <w:p w:rsidR="00AB54A6" w:rsidRDefault="00AB54A6">
      <w:pPr>
        <w:spacing w:line="280" w:lineRule="atLeast"/>
        <w:ind w:left="1260" w:hanging="1260"/>
        <w:jc w:val="both"/>
        <w:rPr>
          <w:rFonts w:ascii="Tahoma" w:hAnsi="Tahoma" w:cs="Tahoma"/>
          <w:b/>
          <w:sz w:val="22"/>
        </w:rPr>
      </w:pPr>
      <w:r>
        <w:rPr>
          <w:rFonts w:ascii="Tahoma" w:hAnsi="Tahoma" w:cs="Tahoma"/>
          <w:b/>
          <w:sz w:val="22"/>
        </w:rPr>
        <w:t>BAB XIV.</w:t>
      </w:r>
      <w:r>
        <w:rPr>
          <w:rFonts w:ascii="Tahoma" w:hAnsi="Tahoma" w:cs="Tahoma"/>
          <w:b/>
          <w:sz w:val="22"/>
        </w:rPr>
        <w:tab/>
        <w:t>HAK MEMUTUSKAN SURAT PERJANJIAN</w:t>
      </w:r>
    </w:p>
    <w:p w:rsidR="00AB54A6" w:rsidRDefault="00AB54A6">
      <w:pPr>
        <w:spacing w:line="280" w:lineRule="atLeast"/>
        <w:ind w:left="1260" w:hanging="1260"/>
        <w:jc w:val="both"/>
        <w:rPr>
          <w:rFonts w:ascii="Tahoma" w:hAnsi="Tahoma" w:cs="Tahoma"/>
          <w:b/>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Jika jasa borongan pekerjaan …..….. PT PLN (Persero) </w:t>
      </w:r>
      <w:r w:rsidR="0053146C">
        <w:rPr>
          <w:rFonts w:ascii="Tahoma" w:hAnsi="Tahoma" w:cs="Tahoma"/>
          <w:sz w:val="22"/>
        </w:rPr>
        <w:t>PUSAT</w:t>
      </w:r>
      <w:r>
        <w:rPr>
          <w:rFonts w:ascii="Tahoma" w:hAnsi="Tahoma" w:cs="Tahoma"/>
          <w:sz w:val="22"/>
        </w:rPr>
        <w:t xml:space="preserve"> ................................... …... yang dilaksanakan sesuai dengan Surat Perjanjian/Kontrak ditinggalkan oleh Kontraktor yang bersangkutan, atau jika dikuasakan kepada pihak ketiga tanpa petunjuk tertulis Direksi Pekerjaan/PT PLN (Persero) </w:t>
      </w:r>
      <w:r w:rsidR="0053146C">
        <w:rPr>
          <w:rFonts w:ascii="Tahoma" w:hAnsi="Tahoma" w:cs="Tahoma"/>
          <w:sz w:val="22"/>
        </w:rPr>
        <w:t>PUSAT</w:t>
      </w:r>
      <w:r>
        <w:rPr>
          <w:rFonts w:ascii="Tahoma" w:hAnsi="Tahoma" w:cs="Tahoma"/>
          <w:sz w:val="22"/>
        </w:rPr>
        <w:t xml:space="preserve"> ...................................,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w:t>
      </w:r>
      <w:r w:rsidR="0053146C">
        <w:rPr>
          <w:rFonts w:ascii="Tahoma" w:hAnsi="Tahoma" w:cs="Tahoma"/>
          <w:sz w:val="22"/>
        </w:rPr>
        <w:t>PUSAT</w:t>
      </w:r>
      <w:r>
        <w:rPr>
          <w:rFonts w:ascii="Tahoma" w:hAnsi="Tahoma" w:cs="Tahoma"/>
          <w:sz w:val="22"/>
        </w:rPr>
        <w:t xml:space="preserve"> ................................... mengeluarkan teguran atau peringatan tertulis kepada Kontraktor mengenai ketidakpuasan atas pelaksanaan pekerjaan Kontraktor dan berhak memutus secara sepihak Surat Perjanjian/Kontrak langsung tanpa perantara Pengadilan.</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sidRPr="00C221EE">
        <w:rPr>
          <w:rFonts w:ascii="Tahoma" w:hAnsi="Tahoma" w:cs="Tahoma"/>
          <w:sz w:val="22"/>
          <w:highlight w:val="darkGreen"/>
        </w:rPr>
        <w:t>Selanjutnya kedua belah pihak sepakat untuk tidak memberlakukan Pasal 1266 dan Pasal 1267 Kitab Undang-Undang Hukum Perdata.</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Dalam hal pemutusan Surat Perjanjian/Kontrak Direksi Pekerjaan/PT PLN (Persero) </w:t>
      </w:r>
      <w:r w:rsidR="0053146C">
        <w:rPr>
          <w:rFonts w:ascii="Tahoma" w:hAnsi="Tahoma" w:cs="Tahoma"/>
          <w:sz w:val="22"/>
        </w:rPr>
        <w:t>PUSAT</w:t>
      </w:r>
      <w:r>
        <w:rPr>
          <w:rFonts w:ascii="Tahoma" w:hAnsi="Tahoma" w:cs="Tahoma"/>
          <w:sz w:val="22"/>
        </w:rPr>
        <w:t xml:space="preserve"> ................................... akan mengambil alih pelaksanaan pekerjaan dan selanjutnya pelaksanaan pekerjaan akan diserahkan kepada pihak lain dengan Surat Perjanjian/Kontrak atau jalan lain.</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 xml:space="preserve">Direksi Pekerjaan/PT PLN (Persero) </w:t>
      </w:r>
      <w:r w:rsidR="0053146C">
        <w:rPr>
          <w:rFonts w:ascii="Tahoma" w:hAnsi="Tahoma" w:cs="Tahoma"/>
          <w:sz w:val="22"/>
        </w:rPr>
        <w:t>PUSAT</w:t>
      </w:r>
      <w:r>
        <w:rPr>
          <w:rFonts w:ascii="Tahoma" w:hAnsi="Tahoma" w:cs="Tahoma"/>
          <w:sz w:val="22"/>
        </w:rPr>
        <w:t xml:space="preserve"> ................................... berhak menguasai dan menggunakan bahan/barang/peralatan yang ada ditempat pekerjaan guna menyelesaikan pekerjaan tersebut dan khusus untuk pekerjaan bangunan diberlakukan AV 41.</w:t>
      </w: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XV.</w:t>
      </w:r>
      <w:r>
        <w:rPr>
          <w:rFonts w:ascii="Tahoma" w:hAnsi="Tahoma" w:cs="Tahoma"/>
          <w:b/>
          <w:sz w:val="22"/>
        </w:rPr>
        <w:tab/>
        <w:t>GANTI RUGI</w:t>
      </w:r>
    </w:p>
    <w:p w:rsidR="00AB54A6" w:rsidRDefault="00AB54A6">
      <w:pPr>
        <w:spacing w:line="280" w:lineRule="atLeast"/>
        <w:ind w:left="1080" w:hanging="1080"/>
        <w:jc w:val="both"/>
        <w:rPr>
          <w:rFonts w:ascii="Tahoma" w:hAnsi="Tahoma" w:cs="Tahoma"/>
          <w:sz w:val="22"/>
        </w:rPr>
      </w:pPr>
    </w:p>
    <w:p w:rsidR="00AB54A6" w:rsidRDefault="00AB54A6" w:rsidP="00AB54A6">
      <w:pPr>
        <w:numPr>
          <w:ilvl w:val="0"/>
          <w:numId w:val="23"/>
        </w:numPr>
        <w:tabs>
          <w:tab w:val="clear" w:pos="1656"/>
        </w:tabs>
        <w:spacing w:line="280" w:lineRule="atLeast"/>
        <w:jc w:val="both"/>
        <w:rPr>
          <w:rFonts w:ascii="Tahoma" w:hAnsi="Tahoma" w:cs="Tahoma"/>
          <w:sz w:val="22"/>
        </w:rPr>
      </w:pPr>
      <w:r>
        <w:rPr>
          <w:rFonts w:ascii="Tahoma" w:hAnsi="Tahoma" w:cs="Tahoma"/>
          <w:sz w:val="22"/>
        </w:rPr>
        <w:lastRenderedPageBreak/>
        <w:t xml:space="preserve">Apabila dalam pelaksanaan jasa borongan pekerjaan ..…PT PLN (Persero) </w:t>
      </w:r>
      <w:r w:rsidR="0053146C">
        <w:rPr>
          <w:rFonts w:ascii="Tahoma" w:hAnsi="Tahoma" w:cs="Tahoma"/>
          <w:sz w:val="22"/>
        </w:rPr>
        <w:t>PUSAT</w:t>
      </w:r>
      <w:r>
        <w:rPr>
          <w:rFonts w:ascii="Tahoma" w:hAnsi="Tahoma" w:cs="Tahoma"/>
          <w:sz w:val="22"/>
        </w:rPr>
        <w:t xml:space="preserve"> ...................................… terjadi kecelakaan, kerusakan, kebakaran atau kehilangan dan lain-lain akibat kesalahan atau kelalaian Kontraktor yang menimbulkan kerugian pada PT PLN (Persero) </w:t>
      </w:r>
      <w:r w:rsidR="0053146C">
        <w:rPr>
          <w:rFonts w:ascii="Tahoma" w:hAnsi="Tahoma" w:cs="Tahoma"/>
          <w:sz w:val="22"/>
        </w:rPr>
        <w:t>PUSAT</w:t>
      </w:r>
      <w:r>
        <w:rPr>
          <w:rFonts w:ascii="Tahoma" w:hAnsi="Tahoma" w:cs="Tahoma"/>
          <w:sz w:val="22"/>
        </w:rPr>
        <w:t xml:space="preserve"> ..................................., maka Kontraktor harus membayar ganti rugi kepada PT PLN (Persero) </w:t>
      </w:r>
      <w:r w:rsidR="0053146C">
        <w:rPr>
          <w:rFonts w:ascii="Tahoma" w:hAnsi="Tahoma" w:cs="Tahoma"/>
          <w:sz w:val="22"/>
        </w:rPr>
        <w:t>PUSAT</w:t>
      </w:r>
      <w:r>
        <w:rPr>
          <w:rFonts w:ascii="Tahoma" w:hAnsi="Tahoma" w:cs="Tahoma"/>
          <w:sz w:val="22"/>
        </w:rPr>
        <w:t xml:space="preserve"> ................................... yang jumlahnya setimpal dengan kerugian yang diderita.</w:t>
      </w:r>
    </w:p>
    <w:p w:rsidR="00AB54A6" w:rsidRDefault="00AB54A6">
      <w:pPr>
        <w:spacing w:line="280" w:lineRule="atLeast"/>
        <w:jc w:val="both"/>
        <w:rPr>
          <w:rFonts w:ascii="Tahoma" w:hAnsi="Tahoma" w:cs="Tahoma"/>
          <w:sz w:val="22"/>
        </w:rPr>
      </w:pPr>
    </w:p>
    <w:p w:rsidR="00AB54A6" w:rsidRDefault="00AB54A6" w:rsidP="00AB54A6">
      <w:pPr>
        <w:numPr>
          <w:ilvl w:val="0"/>
          <w:numId w:val="23"/>
        </w:numPr>
        <w:tabs>
          <w:tab w:val="clear" w:pos="1656"/>
        </w:tabs>
        <w:spacing w:line="280" w:lineRule="atLeast"/>
        <w:jc w:val="both"/>
        <w:rPr>
          <w:rFonts w:ascii="Tahoma" w:hAnsi="Tahoma" w:cs="Tahoma"/>
          <w:sz w:val="22"/>
        </w:rPr>
      </w:pPr>
      <w:r>
        <w:rPr>
          <w:rFonts w:ascii="Tahoma" w:hAnsi="Tahoma" w:cs="Tahoma"/>
          <w:sz w:val="22"/>
        </w:rPr>
        <w:t xml:space="preserve">Pembayaran ongkos perkara dan/atau denda sesuai keputusan pengadilan maupun pengeluaran-pengeluaran yang lain oleh karena adanya tuntutan pihak ketiga kepada PT PLN (Persero) </w:t>
      </w:r>
      <w:r w:rsidR="0053146C">
        <w:rPr>
          <w:rFonts w:ascii="Tahoma" w:hAnsi="Tahoma" w:cs="Tahoma"/>
          <w:sz w:val="22"/>
        </w:rPr>
        <w:t>PUSAT</w:t>
      </w:r>
      <w:r>
        <w:rPr>
          <w:rFonts w:ascii="Tahoma" w:hAnsi="Tahoma" w:cs="Tahoma"/>
          <w:sz w:val="22"/>
        </w:rPr>
        <w:t xml:space="preserve"> ................................... sehubungan dengan kejadian-kejadian yang disebutkan dalam butir 1 bab ini adalah menjadi tanggungjawab Kontraktor.</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3"/>
        </w:numPr>
        <w:tabs>
          <w:tab w:val="clear" w:pos="1656"/>
        </w:tabs>
        <w:spacing w:line="280" w:lineRule="atLeast"/>
        <w:jc w:val="both"/>
        <w:rPr>
          <w:rFonts w:ascii="Tahoma" w:hAnsi="Tahoma" w:cs="Tahoma"/>
          <w:sz w:val="22"/>
        </w:rPr>
      </w:pPr>
      <w:r>
        <w:rPr>
          <w:rFonts w:ascii="Tahoma" w:hAnsi="Tahoma" w:cs="Tahoma"/>
          <w:sz w:val="22"/>
        </w:rPr>
        <w:t xml:space="preserve">Kontraktor harus membayar ganti rugi untuk semua pengeluaran-pengeluaran yang timbul akibat adanya pengaduan atau tuntutan didepan Pengadilan kepada PT PLN (Persero) </w:t>
      </w:r>
      <w:r w:rsidR="0053146C">
        <w:rPr>
          <w:rFonts w:ascii="Tahoma" w:hAnsi="Tahoma" w:cs="Tahoma"/>
          <w:sz w:val="22"/>
        </w:rPr>
        <w:t>PUSAT</w:t>
      </w:r>
      <w:r>
        <w:rPr>
          <w:rFonts w:ascii="Tahoma" w:hAnsi="Tahoma" w:cs="Tahoma"/>
          <w:sz w:val="22"/>
        </w:rPr>
        <w:t xml:space="preserve"> ................................... yang didasarkan atas adanya pembuatan peralatan atau desain proses oleh Kontraktor yang melanggar hak patent yang terbit pada waktu atau sebelum tanggal mulai berlakunya Surat Perjanjian/Kontrak ini.</w:t>
      </w: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620" w:hanging="1620"/>
        <w:jc w:val="both"/>
        <w:rPr>
          <w:rFonts w:ascii="Tahoma" w:hAnsi="Tahoma" w:cs="Tahoma"/>
          <w:sz w:val="22"/>
        </w:rPr>
      </w:pPr>
    </w:p>
    <w:p w:rsidR="00AB54A6" w:rsidRDefault="00AB54A6">
      <w:pPr>
        <w:pStyle w:val="Heading4"/>
        <w:spacing w:line="280" w:lineRule="atLeast"/>
        <w:rPr>
          <w:rFonts w:ascii="Tahoma" w:hAnsi="Tahoma" w:cs="Tahoma"/>
          <w:sz w:val="22"/>
        </w:rPr>
      </w:pPr>
      <w:r>
        <w:rPr>
          <w:rFonts w:ascii="Tahoma" w:hAnsi="Tahoma" w:cs="Tahoma"/>
          <w:sz w:val="22"/>
        </w:rPr>
        <w:t>BAB XVI.</w:t>
      </w:r>
      <w:r>
        <w:rPr>
          <w:rFonts w:ascii="Tahoma" w:hAnsi="Tahoma" w:cs="Tahoma"/>
          <w:sz w:val="22"/>
        </w:rPr>
        <w:tab/>
        <w:t>KERAHASIAN DATA</w:t>
      </w:r>
    </w:p>
    <w:p w:rsidR="00AB54A6" w:rsidRDefault="00AB54A6">
      <w:pPr>
        <w:spacing w:line="280" w:lineRule="atLeast"/>
        <w:ind w:left="1620" w:hanging="1620"/>
        <w:jc w:val="both"/>
        <w:rPr>
          <w:rFonts w:ascii="Tahoma" w:hAnsi="Tahoma" w:cs="Tahoma"/>
          <w:b/>
          <w:sz w:val="22"/>
        </w:rPr>
      </w:pPr>
    </w:p>
    <w:p w:rsidR="00AB54A6" w:rsidRDefault="00AB54A6" w:rsidP="00AB54A6">
      <w:pPr>
        <w:numPr>
          <w:ilvl w:val="0"/>
          <w:numId w:val="24"/>
        </w:numPr>
        <w:tabs>
          <w:tab w:val="clear" w:pos="1656"/>
        </w:tabs>
        <w:spacing w:line="280" w:lineRule="atLeast"/>
        <w:jc w:val="both"/>
        <w:rPr>
          <w:rFonts w:ascii="Tahoma" w:hAnsi="Tahoma" w:cs="Tahoma"/>
          <w:sz w:val="22"/>
        </w:rPr>
      </w:pPr>
      <w:r>
        <w:rPr>
          <w:rFonts w:ascii="Tahoma" w:hAnsi="Tahoma" w:cs="Tahoma"/>
          <w:sz w:val="22"/>
        </w:rPr>
        <w:t xml:space="preserve">Segala data rahasia yang diserahkan oleh PT PLN (Persero) </w:t>
      </w:r>
      <w:r w:rsidR="0053146C">
        <w:rPr>
          <w:rFonts w:ascii="Tahoma" w:hAnsi="Tahoma" w:cs="Tahoma"/>
          <w:sz w:val="22"/>
        </w:rPr>
        <w:t>PUSAT</w:t>
      </w:r>
      <w:r>
        <w:rPr>
          <w:rFonts w:ascii="Tahoma" w:hAnsi="Tahoma" w:cs="Tahoma"/>
          <w:sz w:val="22"/>
        </w:rPr>
        <w:t xml:space="preserve"> ................................... kepada Kontraktor atau sebaliknya, dalam rangka melaksanakan pekerjaan ini akan dijamin kerahasiannya dan masing-masing pihak tidak akan mengungkapkan atau mengalihkan kepada pihak ketiga.</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4"/>
        </w:numPr>
        <w:tabs>
          <w:tab w:val="clear" w:pos="1656"/>
        </w:tabs>
        <w:spacing w:line="280" w:lineRule="atLeast"/>
        <w:jc w:val="both"/>
        <w:rPr>
          <w:rFonts w:ascii="Tahoma" w:hAnsi="Tahoma" w:cs="Tahoma"/>
          <w:sz w:val="22"/>
        </w:rPr>
      </w:pPr>
      <w:r>
        <w:rPr>
          <w:rFonts w:ascii="Tahoma" w:hAnsi="Tahoma" w:cs="Tahoma"/>
          <w:sz w:val="22"/>
        </w:rPr>
        <w:t xml:space="preserve">Tanpa mengurangi ketentuan butir 1 bab ini, masing-masing pihak PT PLN (Persero) </w:t>
      </w:r>
      <w:r w:rsidR="0053146C">
        <w:rPr>
          <w:rFonts w:ascii="Tahoma" w:hAnsi="Tahoma" w:cs="Tahoma"/>
          <w:sz w:val="22"/>
        </w:rPr>
        <w:t>PUSAT</w:t>
      </w:r>
      <w:r>
        <w:rPr>
          <w:rFonts w:ascii="Tahoma" w:hAnsi="Tahoma" w:cs="Tahoma"/>
          <w:sz w:val="22"/>
        </w:rPr>
        <w:t xml:space="preserve"> ...................................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AB54A6" w:rsidRDefault="00AB54A6">
      <w:pPr>
        <w:spacing w:line="280" w:lineRule="atLeast"/>
        <w:ind w:left="1620" w:hanging="162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Dalam hal tersebut di atas masing-masing pihak wajib melakukan tindakan sedemikian rupa sehingga kerahasiaan data tetap terjamin.</w:t>
      </w: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XVII.</w:t>
      </w:r>
      <w:r>
        <w:rPr>
          <w:rFonts w:ascii="Tahoma" w:hAnsi="Tahoma" w:cs="Tahoma"/>
          <w:b/>
          <w:sz w:val="22"/>
        </w:rPr>
        <w:tab/>
        <w:t>KETENTUAN LAIN-LAIN</w:t>
      </w:r>
    </w:p>
    <w:p w:rsidR="00AB54A6" w:rsidRDefault="00AB54A6">
      <w:pPr>
        <w:spacing w:line="280" w:lineRule="atLeast"/>
        <w:ind w:left="1260" w:hanging="1260"/>
        <w:jc w:val="both"/>
        <w:rPr>
          <w:rFonts w:ascii="Tahoma" w:hAnsi="Tahoma" w:cs="Tahoma"/>
          <w:sz w:val="22"/>
        </w:rPr>
      </w:pPr>
    </w:p>
    <w:p w:rsidR="00AB54A6" w:rsidRDefault="00AB54A6" w:rsidP="00AB54A6">
      <w:pPr>
        <w:numPr>
          <w:ilvl w:val="0"/>
          <w:numId w:val="25"/>
        </w:numPr>
        <w:tabs>
          <w:tab w:val="clear" w:pos="1656"/>
        </w:tabs>
        <w:spacing w:line="280" w:lineRule="atLeast"/>
        <w:jc w:val="both"/>
        <w:rPr>
          <w:rFonts w:ascii="Tahoma" w:hAnsi="Tahoma" w:cs="Tahoma"/>
          <w:sz w:val="22"/>
        </w:rPr>
      </w:pPr>
      <w:r>
        <w:rPr>
          <w:rFonts w:ascii="Tahoma" w:hAnsi="Tahoma" w:cs="Tahoma"/>
          <w:sz w:val="22"/>
        </w:rPr>
        <w:t>ASURANSI</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Kontraktor harus mengadakan penutupan/menanggung asuransi terhadap semua resiko yang mungkin akan dihadapi yang berkaitan dengan pelaksanaan pekerjaan mulai dari masa konstruksi sampai selesai seluruh pekerjaan dan selesainya masa pemeliharaan.</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5"/>
        </w:numPr>
        <w:tabs>
          <w:tab w:val="clear" w:pos="1656"/>
        </w:tabs>
        <w:spacing w:line="280" w:lineRule="atLeast"/>
        <w:jc w:val="both"/>
        <w:rPr>
          <w:rFonts w:ascii="Tahoma" w:hAnsi="Tahoma" w:cs="Tahoma"/>
          <w:sz w:val="22"/>
        </w:rPr>
      </w:pPr>
      <w:r>
        <w:rPr>
          <w:rFonts w:ascii="Tahoma" w:hAnsi="Tahoma" w:cs="Tahoma"/>
          <w:sz w:val="22"/>
        </w:rPr>
        <w:t>IJIN-IJIN</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Kontraktor bertanggungjawab dalam mendapatkan seluruh ijin-ijin yang diperlukan untuk dan selama pelaksanaan pekerjaan atas beban dan biaya yang ditanggung oleh Kontraktor (antara lain ijin transportasi, Depnaker dan lain-lain).</w:t>
      </w:r>
    </w:p>
    <w:p w:rsidR="00AB54A6" w:rsidRDefault="00AB54A6">
      <w:pPr>
        <w:pStyle w:val="BodyTextIndent2"/>
        <w:spacing w:line="280" w:lineRule="atLeast"/>
        <w:rPr>
          <w:rFonts w:ascii="Tahoma" w:hAnsi="Tahoma" w:cs="Tahoma"/>
        </w:rPr>
      </w:pPr>
      <w:r>
        <w:rPr>
          <w:rFonts w:ascii="Tahoma" w:hAnsi="Tahoma" w:cs="Tahoma"/>
        </w:rPr>
        <w:t xml:space="preserve">Apabila diperlukan dalam pengurusan ijin-ijin tersebut, PT PLN (Persero) </w:t>
      </w:r>
      <w:r w:rsidR="0053146C">
        <w:rPr>
          <w:rFonts w:ascii="Tahoma" w:hAnsi="Tahoma" w:cs="Tahoma"/>
        </w:rPr>
        <w:t>PUSAT</w:t>
      </w:r>
      <w:r>
        <w:rPr>
          <w:rFonts w:ascii="Tahoma" w:hAnsi="Tahoma" w:cs="Tahoma"/>
        </w:rPr>
        <w:t xml:space="preserve"> ................................... dapat membantu memberikan surat dukungan/referensi yang berkaitan dengan keterangan pekerjaan tersebut.</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5"/>
        </w:numPr>
        <w:tabs>
          <w:tab w:val="clear" w:pos="1656"/>
        </w:tabs>
        <w:spacing w:line="280" w:lineRule="atLeast"/>
        <w:jc w:val="both"/>
        <w:rPr>
          <w:rFonts w:ascii="Tahoma" w:hAnsi="Tahoma" w:cs="Tahoma"/>
          <w:sz w:val="22"/>
        </w:rPr>
      </w:pPr>
      <w:r>
        <w:rPr>
          <w:rFonts w:ascii="Tahoma" w:hAnsi="Tahoma" w:cs="Tahoma"/>
          <w:sz w:val="22"/>
        </w:rPr>
        <w:t>KELESTARIAN LINGKUNGAN</w:t>
      </w:r>
    </w:p>
    <w:p w:rsidR="00AB54A6" w:rsidRDefault="00AB54A6">
      <w:pPr>
        <w:spacing w:line="280" w:lineRule="atLeast"/>
        <w:ind w:left="1620" w:hanging="1620"/>
        <w:jc w:val="both"/>
        <w:rPr>
          <w:rFonts w:ascii="Tahoma" w:hAnsi="Tahoma" w:cs="Tahoma"/>
          <w:sz w:val="22"/>
        </w:rPr>
      </w:pPr>
    </w:p>
    <w:p w:rsidR="00AB54A6" w:rsidRDefault="00AB54A6">
      <w:pPr>
        <w:pStyle w:val="BodyTextIndent2"/>
        <w:spacing w:line="280" w:lineRule="atLeast"/>
        <w:rPr>
          <w:rFonts w:ascii="Tahoma" w:hAnsi="Tahoma" w:cs="Tahoma"/>
        </w:rPr>
      </w:pPr>
      <w:r>
        <w:rPr>
          <w:rFonts w:ascii="Tahoma" w:hAnsi="Tahoma" w:cs="Tahoma"/>
        </w:rPr>
        <w:t>Kontraktor harus menjaga lingkungan sekitar daerah kerja selama pelaksanaan pekerjaan tersebut, meliputi :</w:t>
      </w:r>
    </w:p>
    <w:p w:rsidR="00AB54A6" w:rsidRDefault="00AB54A6">
      <w:pPr>
        <w:spacing w:line="280" w:lineRule="atLeast"/>
        <w:ind w:left="1620" w:hanging="1620"/>
        <w:jc w:val="both"/>
        <w:rPr>
          <w:rFonts w:ascii="Tahoma" w:hAnsi="Tahoma" w:cs="Tahoma"/>
          <w:sz w:val="22"/>
        </w:rPr>
      </w:pPr>
    </w:p>
    <w:p w:rsidR="00AB54A6" w:rsidRDefault="00AB54A6" w:rsidP="00AB54A6">
      <w:pPr>
        <w:numPr>
          <w:ilvl w:val="0"/>
          <w:numId w:val="26"/>
        </w:numPr>
        <w:tabs>
          <w:tab w:val="clear" w:pos="2160"/>
        </w:tabs>
        <w:spacing w:line="280" w:lineRule="atLeast"/>
        <w:jc w:val="both"/>
        <w:rPr>
          <w:rFonts w:ascii="Tahoma" w:hAnsi="Tahoma" w:cs="Tahoma"/>
          <w:sz w:val="22"/>
        </w:rPr>
      </w:pPr>
      <w:r>
        <w:rPr>
          <w:rFonts w:ascii="Tahoma" w:hAnsi="Tahoma" w:cs="Tahoma"/>
          <w:sz w:val="22"/>
        </w:rPr>
        <w:t xml:space="preserve">Perawatan lapangan/daerah tempat kerja. </w:t>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Setiap saat Kontraktor harus menjaga kebersihan jangan sampai ada timbunan bahan-bahan atau material yang sudah tidak terpakai, termasuk kotoran-kotoran dan sampah-sampah.</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6"/>
        </w:numPr>
        <w:tabs>
          <w:tab w:val="clear" w:pos="2160"/>
        </w:tabs>
        <w:spacing w:line="280" w:lineRule="atLeast"/>
        <w:jc w:val="both"/>
        <w:rPr>
          <w:rFonts w:ascii="Tahoma" w:hAnsi="Tahoma" w:cs="Tahoma"/>
          <w:sz w:val="22"/>
        </w:rPr>
      </w:pPr>
      <w:r>
        <w:rPr>
          <w:rFonts w:ascii="Tahoma" w:hAnsi="Tahoma" w:cs="Tahoma"/>
          <w:sz w:val="22"/>
        </w:rPr>
        <w:t>Harus melindungi dan menjaga semua tanaman seperti pohon-pohon, semak-semak, rumput-rumput yang tidak dipindahkan dan tidak mengganggu pekerjaan yang berada atau dekat lokasi/tempat kerja.</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6"/>
        </w:numPr>
        <w:tabs>
          <w:tab w:val="clear" w:pos="2160"/>
        </w:tabs>
        <w:spacing w:line="280" w:lineRule="atLeast"/>
        <w:jc w:val="both"/>
        <w:rPr>
          <w:rFonts w:ascii="Tahoma" w:hAnsi="Tahoma" w:cs="Tahoma"/>
          <w:sz w:val="22"/>
        </w:rPr>
      </w:pPr>
      <w:r>
        <w:rPr>
          <w:rFonts w:ascii="Tahoma" w:hAnsi="Tahoma" w:cs="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6"/>
        </w:numPr>
        <w:tabs>
          <w:tab w:val="clear" w:pos="2160"/>
        </w:tabs>
        <w:spacing w:line="280" w:lineRule="atLeast"/>
        <w:jc w:val="both"/>
        <w:rPr>
          <w:rFonts w:ascii="Tahoma" w:hAnsi="Tahoma" w:cs="Tahoma"/>
          <w:sz w:val="22"/>
        </w:rPr>
      </w:pPr>
      <w:r>
        <w:rPr>
          <w:rFonts w:ascii="Tahoma" w:hAnsi="Tahoma" w:cs="Tahoma"/>
          <w:sz w:val="22"/>
        </w:rPr>
        <w:t>Pencegahan polusi.</w:t>
      </w:r>
    </w:p>
    <w:p w:rsidR="00AB54A6" w:rsidRDefault="00AB54A6">
      <w:pPr>
        <w:spacing w:line="280" w:lineRule="atLeast"/>
        <w:ind w:left="2160" w:hanging="2160"/>
        <w:jc w:val="both"/>
        <w:rPr>
          <w:rFonts w:ascii="Tahoma" w:hAnsi="Tahoma" w:cs="Tahoma"/>
          <w:sz w:val="22"/>
        </w:rPr>
      </w:pPr>
    </w:p>
    <w:p w:rsidR="00AB54A6" w:rsidRDefault="00AB54A6">
      <w:pPr>
        <w:pStyle w:val="BodyTextIndent"/>
        <w:spacing w:line="280" w:lineRule="atLeast"/>
        <w:rPr>
          <w:rFonts w:ascii="Tahoma" w:hAnsi="Tahoma" w:cs="Tahoma"/>
        </w:rPr>
      </w:pPr>
      <w:r>
        <w:rPr>
          <w:rFonts w:ascii="Tahoma" w:hAnsi="Tahoma" w:cs="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6"/>
        </w:numPr>
        <w:tabs>
          <w:tab w:val="clear" w:pos="2160"/>
        </w:tabs>
        <w:spacing w:line="280" w:lineRule="atLeast"/>
        <w:jc w:val="both"/>
        <w:rPr>
          <w:rFonts w:ascii="Tahoma" w:hAnsi="Tahoma" w:cs="Tahoma"/>
          <w:sz w:val="22"/>
        </w:rPr>
      </w:pPr>
      <w:r>
        <w:rPr>
          <w:rFonts w:ascii="Tahoma" w:hAnsi="Tahoma" w:cs="Tahoma"/>
          <w:sz w:val="22"/>
        </w:rPr>
        <w:t>Kontraktor berkewajiban untuk mengetahui dan menjalankan Undang- Undang RI No. 4 Tahun 1982 dan Petunjuk Pelaksanaannya secara utuh.</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XVIII. PENGGUNAAN BARANG DAN JASA HASIL PRODUKSI DALAM NEGERI</w:t>
      </w:r>
      <w:r>
        <w:rPr>
          <w:rFonts w:ascii="Tahoma" w:hAnsi="Tahoma" w:cs="Tahoma"/>
          <w:sz w:val="22"/>
        </w:rPr>
        <w:tab/>
      </w:r>
    </w:p>
    <w:p w:rsidR="00AB54A6" w:rsidRDefault="00AB54A6">
      <w:pPr>
        <w:spacing w:line="280" w:lineRule="atLeast"/>
        <w:ind w:left="2070" w:hanging="1440"/>
        <w:jc w:val="both"/>
        <w:rPr>
          <w:rFonts w:ascii="Tahoma" w:hAnsi="Tahoma" w:cs="Tahoma"/>
          <w:b/>
          <w:sz w:val="22"/>
        </w:rPr>
      </w:pPr>
      <w:r>
        <w:rPr>
          <w:rFonts w:ascii="Tahoma" w:hAnsi="Tahoma" w:cs="Tahoma"/>
          <w:b/>
          <w:sz w:val="22"/>
        </w:rPr>
        <w:tab/>
      </w:r>
    </w:p>
    <w:p w:rsidR="00AB54A6" w:rsidRDefault="00AB54A6">
      <w:pPr>
        <w:spacing w:line="280" w:lineRule="atLeast"/>
        <w:ind w:left="1260"/>
        <w:jc w:val="both"/>
        <w:rPr>
          <w:rFonts w:ascii="Tahoma" w:hAnsi="Tahoma" w:cs="Tahoma"/>
          <w:sz w:val="22"/>
        </w:rPr>
      </w:pPr>
      <w:r>
        <w:rPr>
          <w:rFonts w:ascii="Tahoma" w:hAnsi="Tahoma" w:cs="Tahoma"/>
          <w:sz w:val="22"/>
        </w:rPr>
        <w:t>Kontraktor diwajibkan semaksimal mungkin untuk menggunakan barang dan jasa hasil produksi dalam negeri (sepanjang telah dapat diproduksi di Dalam Negeri).</w:t>
      </w:r>
    </w:p>
    <w:p w:rsidR="00AB54A6" w:rsidRDefault="00AB54A6">
      <w:pPr>
        <w:spacing w:line="280" w:lineRule="atLeast"/>
        <w:ind w:left="1260"/>
        <w:jc w:val="both"/>
        <w:rPr>
          <w:rFonts w:ascii="Tahoma" w:hAnsi="Tahoma" w:cs="Tahoma"/>
          <w:sz w:val="22"/>
        </w:rPr>
      </w:pPr>
      <w:r>
        <w:rPr>
          <w:rFonts w:ascii="Tahoma" w:hAnsi="Tahoma" w:cs="Tahoma"/>
          <w:sz w:val="22"/>
        </w:rPr>
        <w:t>Formulir  Pernyataan Kandungan Lokal Barang adalah sesuai dengan  lampiran 5 RKS ini.</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Kontraktor juga diwajibkan bekerja sama dengan Kontraktor golongan ekonomi lemah setempat, antara lain dengan subkontraktor atau leveransir barang, bahan dan jasa.</w:t>
      </w: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Dalam melaksanakan hal ini Kontraktor tetap bertanggung jawab atas seluruh pekerjaan tersebut.</w:t>
      </w:r>
    </w:p>
    <w:p w:rsidR="00AB54A6" w:rsidRDefault="00AB54A6">
      <w:pPr>
        <w:spacing w:line="280" w:lineRule="atLeast"/>
        <w:ind w:left="990"/>
        <w:jc w:val="both"/>
        <w:rPr>
          <w:rFonts w:ascii="Tahoma" w:hAnsi="Tahoma" w:cs="Tahoma"/>
          <w:sz w:val="22"/>
        </w:rPr>
      </w:pPr>
    </w:p>
    <w:p w:rsidR="00AB54A6" w:rsidRDefault="00AB54A6">
      <w:pPr>
        <w:spacing w:line="280" w:lineRule="atLeast"/>
        <w:ind w:left="1260"/>
        <w:jc w:val="both"/>
        <w:rPr>
          <w:rFonts w:ascii="Tahoma" w:hAnsi="Tahoma" w:cs="Tahoma"/>
          <w:sz w:val="22"/>
        </w:rPr>
      </w:pPr>
      <w:r>
        <w:rPr>
          <w:rFonts w:ascii="Tahoma" w:hAnsi="Tahoma" w:cs="Tahoma"/>
          <w:sz w:val="22"/>
        </w:rPr>
        <w:t>Bentuk kerjasama tersebut adalah hanya untuk sebagian pekerjaan saja dan tidak dibenarkan mensubkontrakkan lebih lanjut dan atau mensubkontrakkan seluruh pekerjaan.</w:t>
      </w:r>
    </w:p>
    <w:p w:rsidR="00AB54A6" w:rsidRDefault="00AB54A6">
      <w:pPr>
        <w:spacing w:line="280" w:lineRule="atLeast"/>
        <w:ind w:left="1260"/>
        <w:jc w:val="both"/>
        <w:rPr>
          <w:rFonts w:ascii="Tahoma" w:hAnsi="Tahoma" w:cs="Tahoma"/>
          <w:sz w:val="22"/>
        </w:rPr>
      </w:pPr>
      <w:r>
        <w:rPr>
          <w:rFonts w:ascii="Tahoma" w:hAnsi="Tahoma" w:cs="Tahoma"/>
          <w:sz w:val="22"/>
        </w:rPr>
        <w:t xml:space="preserve">Kontraktor dalam menunjuk subkontraktor harus seijin dan mendapat persetujuan tertulis dari pihak PT PLN (Persero) </w:t>
      </w:r>
      <w:r w:rsidR="0053146C">
        <w:rPr>
          <w:rFonts w:ascii="Tahoma" w:hAnsi="Tahoma" w:cs="Tahoma"/>
          <w:sz w:val="22"/>
        </w:rPr>
        <w:t>PUSAT</w:t>
      </w:r>
      <w:r>
        <w:rPr>
          <w:rFonts w:ascii="Tahoma" w:hAnsi="Tahoma" w:cs="Tahoma"/>
          <w:sz w:val="22"/>
        </w:rPr>
        <w:t xml:space="preserve"> ....................................</w:t>
      </w: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p>
    <w:p w:rsidR="00AB54A6" w:rsidRDefault="00AB54A6">
      <w:pPr>
        <w:spacing w:line="280" w:lineRule="atLeast"/>
        <w:ind w:left="1260" w:hanging="1260"/>
        <w:jc w:val="both"/>
        <w:rPr>
          <w:rFonts w:ascii="Tahoma" w:hAnsi="Tahoma" w:cs="Tahoma"/>
          <w:sz w:val="22"/>
        </w:rPr>
      </w:pPr>
      <w:r>
        <w:rPr>
          <w:rFonts w:ascii="Tahoma" w:hAnsi="Tahoma" w:cs="Tahoma"/>
          <w:b/>
          <w:sz w:val="22"/>
        </w:rPr>
        <w:t>BAB XIX.</w:t>
      </w:r>
      <w:r>
        <w:rPr>
          <w:rFonts w:ascii="Tahoma" w:hAnsi="Tahoma" w:cs="Tahoma"/>
          <w:b/>
          <w:sz w:val="22"/>
        </w:rPr>
        <w:tab/>
        <w:t>TATA CARA PENILAIAN PELELANGAN.</w:t>
      </w:r>
    </w:p>
    <w:p w:rsidR="00AB54A6" w:rsidRDefault="00AB54A6">
      <w:pPr>
        <w:spacing w:line="280" w:lineRule="atLeast"/>
        <w:ind w:left="990" w:hanging="990"/>
        <w:jc w:val="both"/>
        <w:rPr>
          <w:rFonts w:ascii="Tahoma" w:hAnsi="Tahoma" w:cs="Tahoma"/>
          <w:sz w:val="22"/>
        </w:rPr>
      </w:pPr>
    </w:p>
    <w:p w:rsidR="00AB54A6" w:rsidRDefault="00AB54A6" w:rsidP="00AB54A6">
      <w:pPr>
        <w:numPr>
          <w:ilvl w:val="0"/>
          <w:numId w:val="27"/>
        </w:numPr>
        <w:tabs>
          <w:tab w:val="clear" w:pos="1656"/>
        </w:tabs>
        <w:spacing w:line="280" w:lineRule="atLeast"/>
        <w:jc w:val="both"/>
        <w:rPr>
          <w:rFonts w:ascii="Tahoma" w:hAnsi="Tahoma" w:cs="Tahoma"/>
          <w:sz w:val="22"/>
        </w:rPr>
      </w:pPr>
      <w:r>
        <w:rPr>
          <w:rFonts w:ascii="Tahoma" w:hAnsi="Tahoma" w:cs="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AB54A6" w:rsidRDefault="00AB54A6">
      <w:pPr>
        <w:spacing w:line="280" w:lineRule="atLeast"/>
        <w:ind w:left="1440" w:hanging="144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Tidak mengikuti Penjelasan Pemilihan Langsung (Aanwijzing).</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lastRenderedPageBreak/>
        <w:t xml:space="preserve">Terlambat memasukkan Surat Penawaran dari waktu yang sudah </w:t>
      </w:r>
      <w:r>
        <w:rPr>
          <w:rFonts w:ascii="Tahoma" w:hAnsi="Tahoma" w:cs="Tahoma"/>
          <w:sz w:val="22"/>
        </w:rPr>
        <w:tab/>
        <w:t xml:space="preserve">   ditentukan.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 xml:space="preserve">Dokumen Penawaran berikut kelengkapannya tidak dimuat dalam 1   (satu) sampul / 2 (dua) sampul / 2 (dua) tahap **) yang memenuhi semua persyaratan dengan sistem 1 (satu) sampul / 2 (dua) sampul / 2 (dua) tahap **) </w:t>
      </w:r>
      <w:r>
        <w:rPr>
          <w:rFonts w:ascii="Tahoma" w:hAnsi="Tahoma" w:cs="Tahoma"/>
          <w:sz w:val="22"/>
        </w:rPr>
        <w:tab/>
        <w:t>Sampul Surat Penawaran tidak dilem atau terbuka sewaktu dikeluarkan dari kotak penawaran.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Surat Penawaran dalam sampul tertutup dan dilem, tetapi pada sampul tercantum nama dan atau alamat sipengirim, baik tercetak, tertulis dengan tangan maupun diketik.</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 xml:space="preserve">Surat penawaran berlaku kurang dari </w:t>
      </w:r>
      <w:r w:rsidR="00D93849">
        <w:rPr>
          <w:rFonts w:ascii="Tahoma" w:hAnsi="Tahoma" w:cs="Tahoma"/>
          <w:sz w:val="22"/>
          <w:lang w:val="id-ID"/>
        </w:rPr>
        <w:t>...</w:t>
      </w:r>
      <w:r>
        <w:rPr>
          <w:rFonts w:ascii="Tahoma" w:hAnsi="Tahoma" w:cs="Tahoma"/>
          <w:sz w:val="22"/>
        </w:rPr>
        <w:t xml:space="preserve"> (</w:t>
      </w:r>
      <w:r w:rsidR="00D93849">
        <w:rPr>
          <w:rFonts w:ascii="Tahoma" w:hAnsi="Tahoma" w:cs="Tahoma"/>
          <w:sz w:val="22"/>
          <w:lang w:val="id-ID"/>
        </w:rPr>
        <w:t>......</w:t>
      </w:r>
      <w:r>
        <w:rPr>
          <w:rFonts w:ascii="Tahoma" w:hAnsi="Tahoma" w:cs="Tahoma"/>
          <w:sz w:val="22"/>
        </w:rPr>
        <w:t>) bulan terhitung sejak tanggal pembukaan penawaran.</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Surat penawaran tidak ditandatangani oleh Pimpinan/Direktur Utama atau penerima kuasa dari Direktur Utama kepada nama yang tercantum didalam akte pendirian perusahaan/perubahannya sesuai BAB II butir 3.8 RKS ini.</w:t>
      </w:r>
    </w:p>
    <w:p w:rsidR="00AB54A6" w:rsidRDefault="00AB54A6">
      <w:pPr>
        <w:spacing w:line="280" w:lineRule="atLeast"/>
        <w:ind w:left="2160" w:hanging="2160"/>
        <w:jc w:val="both"/>
        <w:rPr>
          <w:rFonts w:ascii="Tahoma" w:hAnsi="Tahoma" w:cs="Tahoma"/>
          <w:sz w:val="22"/>
        </w:rPr>
      </w:pPr>
    </w:p>
    <w:p w:rsidR="00AB54A6" w:rsidRDefault="00AB54A6">
      <w:pPr>
        <w:spacing w:line="280" w:lineRule="atLeast"/>
        <w:ind w:left="1656"/>
        <w:jc w:val="both"/>
        <w:rPr>
          <w:rFonts w:ascii="Tahoma" w:hAnsi="Tahoma" w:cs="Tahoma"/>
          <w:sz w:val="22"/>
        </w:rPr>
      </w:pPr>
    </w:p>
    <w:p w:rsidR="00AB54A6" w:rsidRDefault="00AB54A6">
      <w:pPr>
        <w:spacing w:line="280" w:lineRule="atLeast"/>
        <w:jc w:val="both"/>
        <w:rPr>
          <w:rFonts w:ascii="Tahoma" w:hAnsi="Tahoma" w:cs="Tahoma"/>
          <w:sz w:val="22"/>
        </w:rPr>
      </w:pPr>
    </w:p>
    <w:p w:rsidR="00AB54A6" w:rsidRDefault="00AB54A6" w:rsidP="00AB54A6">
      <w:pPr>
        <w:numPr>
          <w:ilvl w:val="0"/>
          <w:numId w:val="28"/>
        </w:numPr>
        <w:tabs>
          <w:tab w:val="clear" w:pos="2160"/>
        </w:tabs>
        <w:spacing w:line="280" w:lineRule="atLeast"/>
        <w:jc w:val="both"/>
        <w:rPr>
          <w:rFonts w:ascii="Tahoma" w:hAnsi="Tahoma" w:cs="Tahoma"/>
          <w:sz w:val="22"/>
        </w:rPr>
      </w:pPr>
      <w:r>
        <w:rPr>
          <w:rFonts w:ascii="Tahoma" w:hAnsi="Tahoma" w:cs="Tahoma"/>
          <w:sz w:val="22"/>
        </w:rPr>
        <w:t>Tidak melampirkan kelengkapan dokumen pemilihan langsung  antara lain :</w:t>
      </w:r>
    </w:p>
    <w:p w:rsidR="00AB54A6" w:rsidRDefault="00AB54A6">
      <w:pPr>
        <w:spacing w:line="280" w:lineRule="atLeast"/>
        <w:ind w:left="2160" w:hanging="216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klasifikasi : (</w:t>
      </w:r>
      <w:r>
        <w:rPr>
          <w:rFonts w:ascii="Tahoma" w:hAnsi="Tahoma" w:cs="Tahoma"/>
          <w:b/>
          <w:sz w:val="22"/>
        </w:rPr>
        <w:t>Pemasokan Barang/Jasa Lainnya) / (Jasa Pemborongan Non Konstruksi) / (Jasa Konsultasi Non Konstruksi) **)</w:t>
      </w:r>
      <w:r>
        <w:rPr>
          <w:rFonts w:ascii="Tahoma" w:hAnsi="Tahoma" w:cs="Tahoma"/>
          <w:sz w:val="22"/>
        </w:rPr>
        <w:t>, Bidang : …………………………, Sub Bidang : ……..…. …………………….……</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Kopi Surat Ijin Usaha Perdagangan (SIUP).</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Kopi Surat Nomor Pokok Wajib Pajak (NPWP).</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Kopi Surat Keputusan Pengukuhan Pengusaha menjadi Pengusaha Kena Pajak (PKP).</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Kopi neraca perusahaan tahun terakhir yang telah diaudit oleh akuntan publik/BPKP, sesuai dengan BAB II butir 4.5.</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lastRenderedPageBreak/>
        <w:t>Daftar susunan pemilik modal.</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Daftar susunan pengurus perusahaan.</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Kopi akte pendirian perusahaan/beserta perubahan-perubahannya.</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Asli Referensi Bank tahun ...... dan yang masih berlaku, sesuai dengan BAB II butir 4.9.</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9"/>
        </w:numPr>
        <w:tabs>
          <w:tab w:val="clear" w:pos="2520"/>
        </w:tabs>
        <w:spacing w:line="280" w:lineRule="atLeast"/>
        <w:jc w:val="both"/>
        <w:rPr>
          <w:rFonts w:ascii="Tahoma" w:hAnsi="Tahoma" w:cs="Tahoma"/>
          <w:sz w:val="22"/>
        </w:rPr>
      </w:pPr>
      <w:r>
        <w:rPr>
          <w:rFonts w:ascii="Tahoma" w:hAnsi="Tahoma" w:cs="Tahoma"/>
          <w:sz w:val="22"/>
        </w:rPr>
        <w:t>Asli Jaminan Penawaran (Bid Bond) sesuai dengan ketentuan BAB III butir 2.</w:t>
      </w:r>
    </w:p>
    <w:p w:rsidR="00AB54A6" w:rsidRDefault="00AB54A6">
      <w:pPr>
        <w:spacing w:line="280" w:lineRule="atLeast"/>
        <w:ind w:left="2340" w:hanging="1980"/>
        <w:jc w:val="both"/>
        <w:rPr>
          <w:rFonts w:ascii="Tahoma" w:hAnsi="Tahoma" w:cs="Tahoma"/>
          <w:sz w:val="22"/>
        </w:rPr>
      </w:pPr>
    </w:p>
    <w:p w:rsidR="00AB54A6" w:rsidRDefault="00AB54A6" w:rsidP="00AB54A6">
      <w:pPr>
        <w:numPr>
          <w:ilvl w:val="0"/>
          <w:numId w:val="27"/>
        </w:numPr>
        <w:tabs>
          <w:tab w:val="clear" w:pos="1656"/>
        </w:tabs>
        <w:spacing w:line="280" w:lineRule="atLeast"/>
        <w:jc w:val="both"/>
        <w:rPr>
          <w:rFonts w:ascii="Tahoma" w:hAnsi="Tahoma" w:cs="Tahoma"/>
          <w:sz w:val="22"/>
        </w:rPr>
      </w:pPr>
      <w:r>
        <w:rPr>
          <w:rFonts w:ascii="Tahoma" w:hAnsi="Tahoma" w:cs="Tahoma"/>
          <w:sz w:val="22"/>
        </w:rPr>
        <w:t xml:space="preserve">Peserta yang dinyatakan </w:t>
      </w:r>
      <w:r>
        <w:rPr>
          <w:rFonts w:ascii="Tahoma" w:hAnsi="Tahoma" w:cs="Tahoma"/>
          <w:b/>
          <w:sz w:val="22"/>
        </w:rPr>
        <w:t>SAH</w:t>
      </w:r>
      <w:r>
        <w:rPr>
          <w:rFonts w:ascii="Tahoma" w:hAnsi="Tahoma" w:cs="Tahoma"/>
          <w:sz w:val="22"/>
        </w:rPr>
        <w:t xml:space="preserve"> akan dievaluasi lebih lanjut kelengkapan dokumen penawarannya, dan sistem evaluasi adalah dengan </w:t>
      </w:r>
      <w:r>
        <w:rPr>
          <w:rFonts w:ascii="Tahoma" w:hAnsi="Tahoma" w:cs="Tahoma"/>
          <w:b/>
          <w:sz w:val="22"/>
        </w:rPr>
        <w:t xml:space="preserve">SISTEM MERIT/PEMBOBOTAN (Catatan : Contoh Evaluasi Pembobotan dapat dilihat pada Form 12), </w:t>
      </w:r>
      <w:r>
        <w:rPr>
          <w:rFonts w:ascii="Tahoma" w:hAnsi="Tahoma" w:cs="Tahoma"/>
          <w:sz w:val="22"/>
        </w:rPr>
        <w:t>dengan kriteria penilaian sesuai dengan Lampiran : ... RKS ini.</w:t>
      </w:r>
    </w:p>
    <w:p w:rsidR="00AB54A6" w:rsidRDefault="00AB54A6">
      <w:pPr>
        <w:spacing w:line="280" w:lineRule="atLeast"/>
        <w:ind w:left="2520" w:hanging="2160"/>
        <w:jc w:val="both"/>
        <w:rPr>
          <w:rFonts w:ascii="Tahoma" w:hAnsi="Tahoma" w:cs="Tahoma"/>
          <w:sz w:val="22"/>
        </w:rPr>
      </w:pPr>
    </w:p>
    <w:p w:rsidR="00AB54A6" w:rsidRDefault="00AB54A6">
      <w:pPr>
        <w:spacing w:line="280" w:lineRule="atLeast"/>
        <w:ind w:left="2520" w:hanging="2160"/>
        <w:jc w:val="both"/>
        <w:rPr>
          <w:rFonts w:ascii="Tahoma" w:hAnsi="Tahoma" w:cs="Tahoma"/>
          <w:sz w:val="22"/>
        </w:rPr>
      </w:pPr>
    </w:p>
    <w:p w:rsidR="00AB54A6" w:rsidRDefault="00AB54A6">
      <w:pPr>
        <w:spacing w:line="280" w:lineRule="atLeast"/>
        <w:ind w:left="2520" w:hanging="2160"/>
        <w:jc w:val="both"/>
        <w:rPr>
          <w:rFonts w:ascii="Tahoma" w:hAnsi="Tahoma" w:cs="Tahoma"/>
          <w:sz w:val="22"/>
        </w:rPr>
      </w:pPr>
    </w:p>
    <w:p w:rsidR="00AB54A6" w:rsidRDefault="00AB54A6">
      <w:pPr>
        <w:spacing w:line="280" w:lineRule="atLeast"/>
        <w:ind w:left="2520" w:hanging="2160"/>
        <w:jc w:val="both"/>
        <w:rPr>
          <w:rFonts w:ascii="Tahoma" w:hAnsi="Tahoma" w:cs="Tahoma"/>
          <w:sz w:val="22"/>
        </w:rPr>
      </w:pPr>
    </w:p>
    <w:p w:rsidR="00AB54A6" w:rsidRDefault="00AB54A6">
      <w:pPr>
        <w:spacing w:line="280" w:lineRule="atLeast"/>
        <w:ind w:left="2520" w:hanging="2160"/>
        <w:jc w:val="both"/>
        <w:rPr>
          <w:rFonts w:ascii="Tahoma" w:hAnsi="Tahoma" w:cs="Tahoma"/>
          <w:sz w:val="22"/>
        </w:rPr>
      </w:pPr>
    </w:p>
    <w:p w:rsidR="00AB54A6" w:rsidRDefault="00AB54A6" w:rsidP="00AB54A6">
      <w:pPr>
        <w:numPr>
          <w:ilvl w:val="0"/>
          <w:numId w:val="27"/>
        </w:numPr>
        <w:tabs>
          <w:tab w:val="clear" w:pos="1656"/>
        </w:tabs>
        <w:spacing w:line="280" w:lineRule="atLeast"/>
        <w:jc w:val="both"/>
        <w:rPr>
          <w:rFonts w:ascii="Tahoma" w:hAnsi="Tahoma" w:cs="Tahoma"/>
          <w:sz w:val="22"/>
        </w:rPr>
      </w:pPr>
      <w:r>
        <w:rPr>
          <w:rFonts w:ascii="Tahoma" w:hAnsi="Tahoma" w:cs="Tahoma"/>
          <w:b/>
          <w:sz w:val="22"/>
        </w:rPr>
        <w:t xml:space="preserve">Penilaian/Evaluasi Harga : </w:t>
      </w:r>
    </w:p>
    <w:p w:rsidR="00AB54A6" w:rsidRDefault="00AB54A6">
      <w:pPr>
        <w:spacing w:line="280" w:lineRule="atLeast"/>
        <w:ind w:left="2520" w:hanging="2160"/>
        <w:jc w:val="both"/>
        <w:rPr>
          <w:rFonts w:ascii="Tahoma" w:hAnsi="Tahoma" w:cs="Tahoma"/>
          <w:sz w:val="22"/>
        </w:rPr>
      </w:pPr>
    </w:p>
    <w:p w:rsidR="00AB54A6" w:rsidRDefault="00AB54A6" w:rsidP="00AB54A6">
      <w:pPr>
        <w:numPr>
          <w:ilvl w:val="0"/>
          <w:numId w:val="30"/>
        </w:numPr>
        <w:tabs>
          <w:tab w:val="clear" w:pos="2160"/>
        </w:tabs>
        <w:spacing w:line="280" w:lineRule="atLeast"/>
        <w:jc w:val="both"/>
        <w:rPr>
          <w:rFonts w:ascii="Tahoma" w:hAnsi="Tahoma" w:cs="Tahoma"/>
          <w:sz w:val="22"/>
        </w:rPr>
      </w:pPr>
      <w:r>
        <w:rPr>
          <w:rFonts w:ascii="Tahoma" w:hAnsi="Tahoma" w:cs="Tahoma"/>
          <w:sz w:val="22"/>
        </w:rPr>
        <w:t>Evaluasi harga dengan memperhitungkan kandungan lokal jasa akan dilakukan sesuai dengan ketentuan dalam Keputusan Direksi PT PLN (Persero) No. 038.K/920/DIR/1998 tanggal 03 Juni 1998.</w:t>
      </w:r>
    </w:p>
    <w:p w:rsidR="00AB54A6" w:rsidRDefault="00AB54A6">
      <w:pPr>
        <w:spacing w:line="280" w:lineRule="atLeast"/>
        <w:ind w:left="1980" w:hanging="1620"/>
        <w:jc w:val="both"/>
        <w:rPr>
          <w:rFonts w:ascii="Tahoma" w:hAnsi="Tahoma" w:cs="Tahoma"/>
          <w:sz w:val="22"/>
        </w:rPr>
      </w:pPr>
    </w:p>
    <w:p w:rsidR="00AB54A6" w:rsidRDefault="00AB54A6" w:rsidP="00AB54A6">
      <w:pPr>
        <w:numPr>
          <w:ilvl w:val="0"/>
          <w:numId w:val="30"/>
        </w:numPr>
        <w:tabs>
          <w:tab w:val="clear" w:pos="2160"/>
        </w:tabs>
        <w:spacing w:line="280" w:lineRule="atLeast"/>
        <w:jc w:val="both"/>
        <w:rPr>
          <w:rFonts w:ascii="Tahoma" w:hAnsi="Tahoma" w:cs="Tahoma"/>
          <w:sz w:val="22"/>
        </w:rPr>
      </w:pPr>
      <w:r>
        <w:rPr>
          <w:rFonts w:ascii="Tahoma" w:hAnsi="Tahoma" w:cs="Tahoma"/>
          <w:sz w:val="22"/>
        </w:rPr>
        <w:t xml:space="preserve">Penawaran yang dipilih adalah penawaran dengan harga evaluasi yang terendah dan dapat dipertanggungjawabkan serta yang paling menguntungkan PT. PLN (Persero) </w:t>
      </w:r>
      <w:r w:rsidR="0053146C">
        <w:rPr>
          <w:rFonts w:ascii="Tahoma" w:hAnsi="Tahoma" w:cs="Tahoma"/>
          <w:sz w:val="22"/>
        </w:rPr>
        <w:t>PUSAT</w:t>
      </w:r>
      <w:r>
        <w:rPr>
          <w:rFonts w:ascii="Tahoma" w:hAnsi="Tahoma" w:cs="Tahoma"/>
          <w:sz w:val="22"/>
        </w:rPr>
        <w:t xml:space="preserve"> ................................... (The Lowest Responsible Bid).</w:t>
      </w:r>
    </w:p>
    <w:p w:rsidR="00AB54A6" w:rsidRDefault="00AB54A6">
      <w:pPr>
        <w:spacing w:line="280" w:lineRule="atLeast"/>
        <w:ind w:left="1980" w:hanging="1980"/>
        <w:jc w:val="both"/>
        <w:rPr>
          <w:rFonts w:ascii="Tahoma" w:hAnsi="Tahoma" w:cs="Tahoma"/>
          <w:sz w:val="22"/>
        </w:rPr>
      </w:pPr>
    </w:p>
    <w:p w:rsidR="00AB54A6" w:rsidRDefault="00AB54A6">
      <w:pPr>
        <w:spacing w:line="280" w:lineRule="atLeast"/>
        <w:ind w:left="1980" w:hanging="1980"/>
        <w:jc w:val="both"/>
        <w:rPr>
          <w:rFonts w:ascii="Tahoma" w:hAnsi="Tahoma" w:cs="Tahoma"/>
          <w:sz w:val="22"/>
        </w:rPr>
      </w:pPr>
    </w:p>
    <w:p w:rsidR="00AB54A6" w:rsidRDefault="00AB54A6">
      <w:pPr>
        <w:spacing w:line="280" w:lineRule="atLeast"/>
        <w:ind w:left="1980" w:hanging="1980"/>
        <w:jc w:val="both"/>
        <w:rPr>
          <w:rFonts w:ascii="Tahoma" w:hAnsi="Tahoma" w:cs="Tahoma"/>
          <w:sz w:val="22"/>
        </w:rPr>
      </w:pPr>
      <w:r>
        <w:rPr>
          <w:rFonts w:ascii="Tahoma" w:hAnsi="Tahoma" w:cs="Tahoma"/>
          <w:b/>
          <w:sz w:val="22"/>
        </w:rPr>
        <w:t>BAB XX. P E N U T U P.</w:t>
      </w:r>
      <w:r>
        <w:rPr>
          <w:rFonts w:ascii="Tahoma" w:hAnsi="Tahoma" w:cs="Tahoma"/>
          <w:sz w:val="22"/>
        </w:rPr>
        <w:tab/>
      </w:r>
    </w:p>
    <w:p w:rsidR="00AB54A6" w:rsidRDefault="00AB54A6">
      <w:pPr>
        <w:spacing w:line="280" w:lineRule="atLeast"/>
        <w:ind w:left="1980" w:hanging="1980"/>
        <w:jc w:val="both"/>
        <w:rPr>
          <w:rFonts w:ascii="Tahoma" w:hAnsi="Tahoma" w:cs="Tahoma"/>
          <w:sz w:val="22"/>
        </w:rPr>
      </w:pPr>
    </w:p>
    <w:p w:rsidR="00AB54A6" w:rsidRDefault="00AB54A6">
      <w:pPr>
        <w:spacing w:line="280" w:lineRule="atLeast"/>
        <w:ind w:left="1080"/>
        <w:jc w:val="both"/>
        <w:rPr>
          <w:rFonts w:ascii="Tahoma" w:hAnsi="Tahoma" w:cs="Tahoma"/>
          <w:sz w:val="22"/>
        </w:rPr>
      </w:pPr>
      <w:r>
        <w:rPr>
          <w:rFonts w:ascii="Tahoma" w:hAnsi="Tahoma" w:cs="Tahoma"/>
          <w:sz w:val="22"/>
        </w:rPr>
        <w:t>Perubahan atau penambahan atas hal-hal lain yang belum tercakup dalam RKS ini, akan dicantumkan dalam Berita Acara Penjelasan Pelelangan yang  merupakan bagian yang tidak terpisahkan dari RKS ini.</w:t>
      </w:r>
    </w:p>
    <w:p w:rsidR="00AB54A6" w:rsidRDefault="00AB54A6">
      <w:pPr>
        <w:spacing w:line="280" w:lineRule="atLeast"/>
        <w:ind w:left="1440" w:hanging="1440"/>
        <w:jc w:val="both"/>
        <w:rPr>
          <w:rFonts w:ascii="Tahoma" w:hAnsi="Tahoma" w:cs="Tahoma"/>
          <w:sz w:val="22"/>
        </w:rPr>
      </w:pPr>
    </w:p>
    <w:p w:rsidR="00AB54A6" w:rsidRDefault="00AB54A6">
      <w:pPr>
        <w:spacing w:line="280" w:lineRule="atLeast"/>
        <w:ind w:left="1440" w:hanging="1440"/>
        <w:jc w:val="both"/>
        <w:rPr>
          <w:rFonts w:ascii="Tahoma" w:hAnsi="Tahoma" w:cs="Tahoma"/>
          <w:sz w:val="22"/>
        </w:rPr>
      </w:pPr>
    </w:p>
    <w:p w:rsidR="00AB54A6" w:rsidRDefault="00AB54A6">
      <w:pPr>
        <w:spacing w:line="280" w:lineRule="atLeast"/>
        <w:ind w:left="990" w:hanging="990"/>
        <w:jc w:val="center"/>
        <w:rPr>
          <w:rFonts w:ascii="Tahoma" w:hAnsi="Tahoma" w:cs="Tahoma"/>
          <w:b/>
          <w:sz w:val="22"/>
        </w:rPr>
      </w:pPr>
      <w:r>
        <w:rPr>
          <w:rFonts w:ascii="Tahoma" w:hAnsi="Tahoma" w:cs="Tahoma"/>
          <w:b/>
          <w:sz w:val="22"/>
        </w:rPr>
        <w:t>……………..,  …………………………..</w:t>
      </w:r>
    </w:p>
    <w:p w:rsidR="00AB54A6" w:rsidRDefault="00AB54A6">
      <w:pPr>
        <w:spacing w:line="280" w:lineRule="atLeast"/>
        <w:ind w:left="990" w:hanging="990"/>
        <w:jc w:val="both"/>
        <w:rPr>
          <w:rFonts w:ascii="Tahoma" w:hAnsi="Tahoma" w:cs="Tahoma"/>
          <w:b/>
          <w:sz w:val="22"/>
        </w:rPr>
      </w:pPr>
    </w:p>
    <w:p w:rsidR="00AB54A6" w:rsidRDefault="00AB54A6">
      <w:pPr>
        <w:pStyle w:val="Heading1"/>
        <w:spacing w:line="280" w:lineRule="atLeast"/>
        <w:rPr>
          <w:rFonts w:ascii="Tahoma" w:hAnsi="Tahoma" w:cs="Tahoma"/>
        </w:rPr>
      </w:pPr>
      <w:r>
        <w:rPr>
          <w:rFonts w:ascii="Tahoma" w:hAnsi="Tahoma" w:cs="Tahoma"/>
        </w:rPr>
        <w:lastRenderedPageBreak/>
        <w:t>PANITIA PENGADAAN BARANG / JASA</w:t>
      </w:r>
    </w:p>
    <w:p w:rsidR="00AB54A6" w:rsidRDefault="00AB54A6">
      <w:pPr>
        <w:pStyle w:val="Heading2"/>
        <w:spacing w:line="280" w:lineRule="atLeast"/>
        <w:ind w:left="0" w:firstLine="0"/>
        <w:rPr>
          <w:rFonts w:ascii="Tahoma" w:hAnsi="Tahoma" w:cs="Tahoma"/>
        </w:rPr>
      </w:pPr>
      <w:r>
        <w:rPr>
          <w:rFonts w:ascii="Tahoma" w:hAnsi="Tahoma" w:cs="Tahoma"/>
        </w:rPr>
        <w:t xml:space="preserve">PT PLN (PERSERO) </w:t>
      </w:r>
      <w:r w:rsidR="0053146C">
        <w:rPr>
          <w:rFonts w:ascii="Tahoma" w:hAnsi="Tahoma" w:cs="Tahoma"/>
        </w:rPr>
        <w:t>PUSAT</w:t>
      </w:r>
    </w:p>
    <w:p w:rsidR="00AB54A6" w:rsidRDefault="00AB54A6">
      <w:pPr>
        <w:pStyle w:val="Heading3"/>
        <w:spacing w:line="280" w:lineRule="atLeast"/>
        <w:ind w:left="0" w:firstLine="0"/>
        <w:jc w:val="center"/>
        <w:rPr>
          <w:rFonts w:ascii="Tahoma" w:hAnsi="Tahoma" w:cs="Tahoma"/>
        </w:rPr>
      </w:pPr>
      <w:r>
        <w:rPr>
          <w:rFonts w:ascii="Tahoma" w:hAnsi="Tahoma" w:cs="Tahoma"/>
        </w:rPr>
        <w:t>.............................................</w:t>
      </w:r>
    </w:p>
    <w:p w:rsidR="00AB54A6" w:rsidRDefault="00AB54A6">
      <w:pPr>
        <w:spacing w:line="280" w:lineRule="atLeast"/>
        <w:ind w:left="990" w:hanging="990"/>
        <w:jc w:val="both"/>
        <w:rPr>
          <w:rFonts w:ascii="Tahoma" w:hAnsi="Tahoma" w:cs="Tahoma"/>
          <w:sz w:val="22"/>
        </w:rPr>
      </w:pPr>
    </w:p>
    <w:p w:rsidR="00AB54A6" w:rsidRDefault="00AB54A6">
      <w:pPr>
        <w:spacing w:line="280" w:lineRule="atLeast"/>
        <w:ind w:left="990" w:hanging="990"/>
        <w:jc w:val="both"/>
        <w:rPr>
          <w:rFonts w:ascii="Tahoma" w:hAnsi="Tahoma" w:cs="Tahoma"/>
          <w:sz w:val="22"/>
        </w:rPr>
      </w:pPr>
    </w:p>
    <w:p w:rsidR="00AB54A6" w:rsidRDefault="00AB54A6">
      <w:pPr>
        <w:spacing w:line="280" w:lineRule="atLeast"/>
        <w:ind w:left="990" w:hanging="99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1.</w:t>
      </w:r>
      <w:r>
        <w:rPr>
          <w:rFonts w:ascii="Tahoma" w:hAnsi="Tahoma" w:cs="Tahoma"/>
          <w:sz w:val="22"/>
        </w:rPr>
        <w:tab/>
        <w:t>…………………………….</w:t>
      </w:r>
      <w:r>
        <w:rPr>
          <w:rFonts w:ascii="Tahoma" w:hAnsi="Tahoma" w:cs="Tahoma"/>
          <w:sz w:val="22"/>
        </w:rPr>
        <w:tab/>
      </w:r>
      <w:r>
        <w:rPr>
          <w:rFonts w:ascii="Tahoma" w:hAnsi="Tahoma" w:cs="Tahoma"/>
          <w:sz w:val="22"/>
        </w:rPr>
        <w:tab/>
        <w:t>Sebagai Ketua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2.</w:t>
      </w:r>
      <w:r>
        <w:rPr>
          <w:rFonts w:ascii="Tahoma" w:hAnsi="Tahoma" w:cs="Tahoma"/>
          <w:sz w:val="22"/>
        </w:rPr>
        <w:tab/>
        <w:t>…………………………….</w:t>
      </w:r>
      <w:r>
        <w:rPr>
          <w:rFonts w:ascii="Tahoma" w:hAnsi="Tahoma" w:cs="Tahoma"/>
          <w:sz w:val="22"/>
        </w:rPr>
        <w:tab/>
      </w:r>
      <w:r>
        <w:rPr>
          <w:rFonts w:ascii="Tahoma" w:hAnsi="Tahoma" w:cs="Tahoma"/>
          <w:sz w:val="22"/>
        </w:rPr>
        <w:tab/>
        <w:t>Sebagai Sekretaris</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3.</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4.</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5.</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6.</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r>
        <w:rPr>
          <w:rFonts w:ascii="Tahoma" w:hAnsi="Tahoma" w:cs="Tahoma"/>
          <w:sz w:val="22"/>
        </w:rPr>
        <w:t>7.</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AB54A6" w:rsidRDefault="00AB54A6">
      <w:pPr>
        <w:spacing w:line="280" w:lineRule="atLeast"/>
        <w:ind w:left="360" w:hanging="360"/>
        <w:jc w:val="both"/>
        <w:rPr>
          <w:rFonts w:ascii="Tahoma" w:hAnsi="Tahoma" w:cs="Tahoma"/>
          <w:sz w:val="22"/>
        </w:rPr>
      </w:pPr>
    </w:p>
    <w:p w:rsidR="00AB54A6" w:rsidRDefault="00AB54A6">
      <w:pPr>
        <w:spacing w:line="280" w:lineRule="atLeast"/>
        <w:ind w:left="360" w:hanging="360"/>
        <w:jc w:val="both"/>
        <w:rPr>
          <w:rFonts w:ascii="Tahoma" w:hAnsi="Tahoma" w:cs="Tahoma"/>
          <w:sz w:val="22"/>
        </w:rPr>
      </w:pPr>
    </w:p>
    <w:p w:rsidR="00AB54A6" w:rsidRDefault="00AB54A6">
      <w:pPr>
        <w:spacing w:line="280" w:lineRule="atLeast"/>
        <w:jc w:val="center"/>
        <w:rPr>
          <w:rFonts w:ascii="Tahoma" w:hAnsi="Tahoma" w:cs="Tahoma"/>
          <w:b/>
          <w:sz w:val="22"/>
        </w:rPr>
      </w:pPr>
      <w:r>
        <w:rPr>
          <w:rFonts w:ascii="Tahoma" w:hAnsi="Tahoma" w:cs="Tahoma"/>
          <w:b/>
          <w:sz w:val="22"/>
        </w:rPr>
        <w:t>MENGESAHKAN,</w:t>
      </w:r>
    </w:p>
    <w:p w:rsidR="00AB54A6" w:rsidRDefault="00AB54A6">
      <w:pPr>
        <w:spacing w:line="280" w:lineRule="atLeast"/>
        <w:jc w:val="center"/>
        <w:rPr>
          <w:rFonts w:ascii="Tahoma" w:hAnsi="Tahoma" w:cs="Tahoma"/>
          <w:sz w:val="22"/>
        </w:rPr>
      </w:pPr>
    </w:p>
    <w:p w:rsidR="00AB54A6" w:rsidRDefault="00C221EE">
      <w:pPr>
        <w:spacing w:line="280" w:lineRule="atLeast"/>
        <w:jc w:val="center"/>
        <w:rPr>
          <w:rFonts w:ascii="Tahoma" w:hAnsi="Tahoma" w:cs="Tahoma"/>
          <w:b/>
          <w:sz w:val="22"/>
        </w:rPr>
      </w:pPr>
      <w:r>
        <w:rPr>
          <w:rFonts w:ascii="Tahoma" w:hAnsi="Tahoma" w:cs="Tahoma"/>
          <w:b/>
          <w:sz w:val="22"/>
          <w:lang w:val="id-ID"/>
        </w:rPr>
        <w:t>KDIVMUM/</w:t>
      </w:r>
      <w:r w:rsidR="00AB54A6">
        <w:rPr>
          <w:rFonts w:ascii="Tahoma" w:hAnsi="Tahoma" w:cs="Tahoma"/>
          <w:b/>
          <w:sz w:val="22"/>
        </w:rPr>
        <w:t xml:space="preserve"> </w:t>
      </w:r>
      <w:r>
        <w:rPr>
          <w:rFonts w:ascii="Tahoma" w:hAnsi="Tahoma" w:cs="Tahoma"/>
          <w:b/>
          <w:sz w:val="22"/>
          <w:lang w:val="id-ID"/>
        </w:rPr>
        <w:t>MSDAF</w:t>
      </w:r>
      <w:r w:rsidR="00AB54A6">
        <w:rPr>
          <w:rFonts w:ascii="Tahoma" w:hAnsi="Tahoma" w:cs="Tahoma"/>
          <w:b/>
          <w:sz w:val="22"/>
        </w:rPr>
        <w:t xml:space="preserve"> ……………………..,</w:t>
      </w:r>
    </w:p>
    <w:p w:rsidR="00AB54A6" w:rsidRDefault="00AB54A6">
      <w:pPr>
        <w:spacing w:line="280" w:lineRule="atLeast"/>
        <w:ind w:left="360" w:hanging="360"/>
        <w:jc w:val="center"/>
        <w:rPr>
          <w:rFonts w:ascii="Tahoma" w:hAnsi="Tahoma" w:cs="Tahoma"/>
          <w:sz w:val="22"/>
        </w:rPr>
      </w:pPr>
    </w:p>
    <w:p w:rsidR="00AB54A6" w:rsidRDefault="00AB54A6">
      <w:pPr>
        <w:spacing w:line="280" w:lineRule="atLeast"/>
        <w:ind w:left="360" w:hanging="360"/>
        <w:jc w:val="center"/>
        <w:rPr>
          <w:rFonts w:ascii="Tahoma" w:hAnsi="Tahoma" w:cs="Tahoma"/>
          <w:sz w:val="22"/>
        </w:rPr>
      </w:pPr>
    </w:p>
    <w:p w:rsidR="00AB54A6" w:rsidRDefault="00AB54A6">
      <w:pPr>
        <w:spacing w:line="280" w:lineRule="atLeast"/>
        <w:ind w:left="360" w:hanging="360"/>
        <w:jc w:val="center"/>
        <w:rPr>
          <w:rFonts w:ascii="Tahoma" w:hAnsi="Tahoma" w:cs="Tahoma"/>
          <w:sz w:val="22"/>
        </w:rPr>
      </w:pPr>
    </w:p>
    <w:p w:rsidR="00AB54A6" w:rsidRDefault="00AB54A6">
      <w:pPr>
        <w:spacing w:line="280" w:lineRule="atLeast"/>
        <w:ind w:left="360" w:hanging="360"/>
        <w:jc w:val="center"/>
        <w:rPr>
          <w:rFonts w:ascii="Tahoma" w:hAnsi="Tahoma" w:cs="Tahoma"/>
          <w:sz w:val="22"/>
        </w:rPr>
      </w:pPr>
    </w:p>
    <w:p w:rsidR="00AB54A6" w:rsidRDefault="00AB54A6">
      <w:pPr>
        <w:tabs>
          <w:tab w:val="left" w:pos="1260"/>
        </w:tabs>
        <w:spacing w:line="280" w:lineRule="atLeast"/>
        <w:ind w:left="1260" w:hanging="1260"/>
        <w:jc w:val="center"/>
        <w:rPr>
          <w:rFonts w:ascii="Tahoma" w:hAnsi="Tahoma" w:cs="Tahoma"/>
          <w:sz w:val="22"/>
        </w:rPr>
      </w:pPr>
      <w:r>
        <w:rPr>
          <w:rFonts w:ascii="Tahoma" w:hAnsi="Tahoma" w:cs="Tahoma"/>
          <w:sz w:val="22"/>
        </w:rPr>
        <w:t>………………………………….</w:t>
      </w:r>
    </w:p>
    <w:sectPr w:rsidR="00AB54A6">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4A9" w:rsidRDefault="006364A9">
      <w:r>
        <w:separator/>
      </w:r>
    </w:p>
  </w:endnote>
  <w:endnote w:type="continuationSeparator" w:id="1">
    <w:p w:rsidR="006364A9" w:rsidRDefault="006364A9">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A6" w:rsidRDefault="0053146C">
    <w:pPr>
      <w:pStyle w:val="Footer"/>
      <w:rPr>
        <w:sz w:val="14"/>
      </w:rPr>
    </w:pPr>
    <w:r>
      <w:rPr>
        <w:sz w:val="16"/>
      </w:rPr>
      <w:t>PUSAT</w:t>
    </w:r>
    <w:r w:rsidR="00AB54A6">
      <w:rPr>
        <w:sz w:val="16"/>
      </w:rPr>
      <w:t>/FORM/REN/008/PPBJ</w:t>
    </w:r>
  </w:p>
  <w:p w:rsidR="00AB54A6" w:rsidRDefault="00AB54A6">
    <w:pPr>
      <w:pStyle w:val="Footer"/>
      <w:rPr>
        <w:sz w:val="14"/>
      </w:rPr>
    </w:pPr>
    <w:r>
      <w:rPr>
        <w:sz w:val="14"/>
      </w:rPr>
      <w:t xml:space="preserve">Catatan   :   </w:t>
    </w:r>
    <w:r>
      <w:rPr>
        <w:b/>
        <w:sz w:val="14"/>
      </w:rPr>
      <w:t>*)</w:t>
    </w:r>
    <w:r>
      <w:rPr>
        <w:sz w:val="14"/>
      </w:rPr>
      <w:t xml:space="preserve">  Sesuai dengan judul SKI / AO.</w:t>
    </w:r>
  </w:p>
  <w:p w:rsidR="00AB54A6" w:rsidRDefault="00AB54A6">
    <w:pPr>
      <w:pStyle w:val="Footer"/>
      <w:rPr>
        <w:sz w:val="14"/>
      </w:rPr>
    </w:pPr>
    <w:r>
      <w:rPr>
        <w:sz w:val="14"/>
      </w:rPr>
      <w:t xml:space="preserve">                  </w:t>
    </w:r>
    <w:r>
      <w:rPr>
        <w:b/>
        <w:sz w:val="14"/>
      </w:rPr>
      <w:t>**)</w:t>
    </w:r>
    <w:r>
      <w:rPr>
        <w:sz w:val="14"/>
      </w:rPr>
      <w:t xml:space="preserve">  Pilih yang sesuai.</w:t>
    </w:r>
  </w:p>
  <w:p w:rsidR="00AB54A6" w:rsidRDefault="00AB54A6">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4A9" w:rsidRDefault="006364A9">
      <w:r>
        <w:separator/>
      </w:r>
    </w:p>
  </w:footnote>
  <w:footnote w:type="continuationSeparator" w:id="1">
    <w:p w:rsidR="006364A9" w:rsidRDefault="006364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A6" w:rsidRDefault="00AB54A6">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288485" r:id="rId2"/>
      </w:pict>
    </w:r>
    <w:r>
      <w:rPr>
        <w:rFonts w:ascii="Tahoma" w:hAnsi="Tahoma"/>
        <w:b/>
        <w:sz w:val="20"/>
      </w:rPr>
      <w:t xml:space="preserve">PT.  PLN  (Persero)  </w:t>
    </w:r>
  </w:p>
  <w:p w:rsidR="0053146C" w:rsidRPr="00EF4795" w:rsidRDefault="0053146C" w:rsidP="0053146C">
    <w:pPr>
      <w:pStyle w:val="Header"/>
      <w:ind w:left="851"/>
      <w:rPr>
        <w:rFonts w:ascii="Tahoma" w:hAnsi="Tahoma"/>
        <w:sz w:val="18"/>
        <w:lang w:val="id-ID"/>
      </w:rPr>
    </w:pPr>
    <w:r>
      <w:rPr>
        <w:rFonts w:ascii="Tahoma" w:hAnsi="Tahoma"/>
        <w:sz w:val="18"/>
        <w:lang w:val="id-ID"/>
      </w:rPr>
      <w:t>Jl Turnojoyo Blok M I/ 135</w:t>
    </w:r>
  </w:p>
  <w:p w:rsidR="0053146C" w:rsidRDefault="0053146C" w:rsidP="0053146C">
    <w:pPr>
      <w:pStyle w:val="Header"/>
      <w:rPr>
        <w:rFonts w:ascii="Tahoma" w:hAnsi="Tahoma"/>
        <w:sz w:val="16"/>
      </w:rPr>
    </w:pPr>
    <w:r>
      <w:rPr>
        <w:rFonts w:ascii="Tahoma" w:hAnsi="Tahoma"/>
        <w:sz w:val="18"/>
      </w:rPr>
      <w:t xml:space="preserve">                JAKARTA SELATAN</w:t>
    </w:r>
  </w:p>
  <w:p w:rsidR="00AB54A6" w:rsidRDefault="00AB54A6" w:rsidP="0053146C">
    <w:pPr>
      <w:pStyle w:val="Header"/>
      <w:tabs>
        <w:tab w:val="clear" w:pos="4320"/>
        <w:tab w:val="clear" w:pos="8640"/>
      </w:tabs>
      <w:rPr>
        <w:sz w:val="18"/>
      </w:rPr>
    </w:pPr>
    <w:r>
      <w:rPr>
        <w:sz w:val="18"/>
      </w:rPr>
      <w:tab/>
    </w:r>
    <w:r>
      <w:rPr>
        <w:sz w:val="18"/>
      </w:rPr>
      <w:tab/>
    </w:r>
    <w:r w:rsidR="0053146C">
      <w:rPr>
        <w:sz w:val="18"/>
        <w:lang w:val="id-ID"/>
      </w:rPr>
      <w:t xml:space="preserve">                                                    </w:t>
    </w:r>
    <w:r>
      <w:rPr>
        <w:sz w:val="18"/>
      </w:rPr>
      <w:tab/>
    </w:r>
    <w:r w:rsidR="0053146C">
      <w:rPr>
        <w:sz w:val="18"/>
        <w:lang w:val="id-ID"/>
      </w:rPr>
      <w:t xml:space="preserve">                                </w:t>
    </w:r>
    <w:r>
      <w:rPr>
        <w:sz w:val="18"/>
      </w:rPr>
      <w:t xml:space="preserve">Halaman  : </w:t>
    </w:r>
    <w:r>
      <w:rPr>
        <w:rStyle w:val="PageNumber"/>
        <w:sz w:val="18"/>
      </w:rPr>
      <w:fldChar w:fldCharType="begin"/>
    </w:r>
    <w:r>
      <w:rPr>
        <w:rStyle w:val="PageNumber"/>
        <w:sz w:val="18"/>
      </w:rPr>
      <w:instrText xml:space="preserve"> PAGE </w:instrText>
    </w:r>
    <w:r>
      <w:rPr>
        <w:rStyle w:val="PageNumber"/>
        <w:sz w:val="18"/>
      </w:rPr>
      <w:fldChar w:fldCharType="separate"/>
    </w:r>
    <w:r w:rsidR="00EA5101">
      <w:rPr>
        <w:rStyle w:val="PageNumber"/>
        <w:noProof/>
        <w:sz w:val="18"/>
      </w:rPr>
      <w:t>24</w:t>
    </w:r>
    <w:r>
      <w:rPr>
        <w:rStyle w:val="PageNumber"/>
        <w:sz w:val="18"/>
      </w:rPr>
      <w:fldChar w:fldCharType="end"/>
    </w:r>
    <w:r>
      <w:rPr>
        <w:rStyle w:val="PageNumber"/>
        <w:sz w:val="18"/>
      </w:rPr>
      <w:t xml:space="preserve"> dari </w:t>
    </w:r>
    <w:r>
      <w:rPr>
        <w:rStyle w:val="PageNumber"/>
        <w:sz w:val="18"/>
      </w:rPr>
      <w:fldChar w:fldCharType="begin"/>
    </w:r>
    <w:r>
      <w:rPr>
        <w:rStyle w:val="PageNumber"/>
        <w:sz w:val="18"/>
      </w:rPr>
      <w:instrText xml:space="preserve"> NUMPAGES </w:instrText>
    </w:r>
    <w:r>
      <w:rPr>
        <w:rStyle w:val="PageNumber"/>
        <w:sz w:val="18"/>
      </w:rPr>
      <w:fldChar w:fldCharType="separate"/>
    </w:r>
    <w:r w:rsidR="00EA5101">
      <w:rPr>
        <w:rStyle w:val="PageNumber"/>
        <w:noProof/>
        <w:sz w:val="18"/>
      </w:rPr>
      <w:t>24</w:t>
    </w:r>
    <w:r>
      <w:rPr>
        <w:rStyle w:val="PageNumber"/>
        <w:sz w:val="18"/>
      </w:rPr>
      <w:fldChar w:fldCharType="end"/>
    </w:r>
  </w:p>
  <w:p w:rsidR="00AB54A6" w:rsidRDefault="00AB54A6">
    <w:pPr>
      <w:pStyle w:val="Header"/>
      <w:tabs>
        <w:tab w:val="clear" w:pos="4320"/>
        <w:tab w:val="clear" w:pos="8640"/>
        <w:tab w:val="left" w:pos="5940"/>
      </w:tabs>
      <w:rPr>
        <w:sz w:val="18"/>
      </w:rPr>
    </w:pPr>
    <w:r>
      <w:rPr>
        <w:sz w:val="18"/>
      </w:rPr>
      <w:tab/>
      <w:t>RKS Pelelangan</w:t>
    </w:r>
  </w:p>
  <w:p w:rsidR="00AB54A6" w:rsidRDefault="00AB54A6">
    <w:pPr>
      <w:pStyle w:val="Header"/>
      <w:tabs>
        <w:tab w:val="clear" w:pos="4320"/>
        <w:tab w:val="clear" w:pos="8640"/>
        <w:tab w:val="left" w:pos="5940"/>
      </w:tabs>
      <w:rPr>
        <w:sz w:val="18"/>
      </w:rPr>
    </w:pPr>
    <w:r>
      <w:rPr>
        <w:sz w:val="18"/>
      </w:rPr>
      <w:tab/>
      <w:t>Nomor      :</w:t>
    </w:r>
  </w:p>
  <w:p w:rsidR="00AB54A6" w:rsidRDefault="00AB54A6">
    <w:pPr>
      <w:pStyle w:val="Header"/>
      <w:tabs>
        <w:tab w:val="clear" w:pos="4320"/>
        <w:tab w:val="clear" w:pos="8640"/>
        <w:tab w:val="left" w:pos="5940"/>
      </w:tabs>
      <w:rPr>
        <w:sz w:val="16"/>
      </w:rPr>
    </w:pPr>
    <w:r>
      <w:rPr>
        <w:sz w:val="18"/>
      </w:rPr>
      <w:tab/>
      <w:t>Tanggal    :</w:t>
    </w:r>
    <w:r>
      <w:rPr>
        <w:sz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A76"/>
    <w:multiLevelType w:val="singleLevel"/>
    <w:tmpl w:val="6DB67E9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4">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6">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8">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9">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0">
    <w:nsid w:val="3F880C72"/>
    <w:multiLevelType w:val="singleLevel"/>
    <w:tmpl w:val="ABF2DDBE"/>
    <w:lvl w:ilvl="0">
      <w:start w:val="1"/>
      <w:numFmt w:val="decimal"/>
      <w:lvlText w:val="4.%1. "/>
      <w:lvlJc w:val="left"/>
      <w:pPr>
        <w:tabs>
          <w:tab w:val="num" w:pos="2232"/>
        </w:tabs>
        <w:ind w:left="2232" w:hanging="576"/>
      </w:pPr>
      <w:rPr>
        <w:rFonts w:ascii="Univers" w:hAnsi="Univers" w:hint="default"/>
        <w:b w:val="0"/>
        <w:i w:val="0"/>
        <w:sz w:val="22"/>
        <w:u w:val="none"/>
      </w:rPr>
    </w:lvl>
  </w:abstractNum>
  <w:abstractNum w:abstractNumId="1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2">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4">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5">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6">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52A26905"/>
    <w:multiLevelType w:val="singleLevel"/>
    <w:tmpl w:val="6DB67E9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8">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19">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0">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1">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2">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5">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7">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9">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7"/>
  </w:num>
  <w:num w:numId="2">
    <w:abstractNumId w:val="0"/>
  </w:num>
  <w:num w:numId="3">
    <w:abstractNumId w:val="22"/>
  </w:num>
  <w:num w:numId="4">
    <w:abstractNumId w:val="17"/>
  </w:num>
  <w:num w:numId="5">
    <w:abstractNumId w:val="19"/>
  </w:num>
  <w:num w:numId="6">
    <w:abstractNumId w:val="10"/>
  </w:num>
  <w:num w:numId="7">
    <w:abstractNumId w:val="16"/>
  </w:num>
  <w:num w:numId="8">
    <w:abstractNumId w:val="15"/>
  </w:num>
  <w:num w:numId="9">
    <w:abstractNumId w:val="28"/>
  </w:num>
  <w:num w:numId="10">
    <w:abstractNumId w:val="9"/>
  </w:num>
  <w:num w:numId="11">
    <w:abstractNumId w:val="3"/>
  </w:num>
  <w:num w:numId="12">
    <w:abstractNumId w:val="14"/>
  </w:num>
  <w:num w:numId="13">
    <w:abstractNumId w:val="20"/>
  </w:num>
  <w:num w:numId="14">
    <w:abstractNumId w:val="24"/>
  </w:num>
  <w:num w:numId="15">
    <w:abstractNumId w:val="4"/>
  </w:num>
  <w:num w:numId="16">
    <w:abstractNumId w:val="18"/>
  </w:num>
  <w:num w:numId="17">
    <w:abstractNumId w:val="7"/>
  </w:num>
  <w:num w:numId="18">
    <w:abstractNumId w:val="21"/>
  </w:num>
  <w:num w:numId="19">
    <w:abstractNumId w:val="29"/>
  </w:num>
  <w:num w:numId="20">
    <w:abstractNumId w:val="2"/>
  </w:num>
  <w:num w:numId="21">
    <w:abstractNumId w:val="23"/>
  </w:num>
  <w:num w:numId="22">
    <w:abstractNumId w:val="13"/>
  </w:num>
  <w:num w:numId="23">
    <w:abstractNumId w:val="25"/>
  </w:num>
  <w:num w:numId="24">
    <w:abstractNumId w:val="12"/>
  </w:num>
  <w:num w:numId="25">
    <w:abstractNumId w:val="26"/>
  </w:num>
  <w:num w:numId="26">
    <w:abstractNumId w:val="1"/>
  </w:num>
  <w:num w:numId="27">
    <w:abstractNumId w:val="6"/>
  </w:num>
  <w:num w:numId="28">
    <w:abstractNumId w:val="5"/>
  </w:num>
  <w:num w:numId="29">
    <w:abstractNumId w:val="8"/>
  </w:num>
  <w:num w:numId="30">
    <w:abstractNumId w:val="30"/>
  </w:num>
  <w:num w:numId="31">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53146C"/>
    <w:rsid w:val="004E7010"/>
    <w:rsid w:val="0053146C"/>
    <w:rsid w:val="006364A9"/>
    <w:rsid w:val="00651852"/>
    <w:rsid w:val="00AB54A6"/>
    <w:rsid w:val="00BE6132"/>
    <w:rsid w:val="00C221EE"/>
    <w:rsid w:val="00D54B02"/>
    <w:rsid w:val="00D93849"/>
    <w:rsid w:val="00EA510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ind w:left="990" w:hanging="990"/>
      <w:jc w:val="center"/>
      <w:outlineLvl w:val="1"/>
    </w:pPr>
    <w:rPr>
      <w:b/>
      <w:sz w:val="22"/>
    </w:rPr>
  </w:style>
  <w:style w:type="paragraph" w:styleId="Heading3">
    <w:name w:val="heading 3"/>
    <w:basedOn w:val="Normal"/>
    <w:next w:val="Normal"/>
    <w:qFormat/>
    <w:pPr>
      <w:keepNext/>
      <w:ind w:left="3150" w:firstLine="450"/>
      <w:outlineLvl w:val="2"/>
    </w:pPr>
    <w:rPr>
      <w:b/>
      <w:sz w:val="22"/>
    </w:rPr>
  </w:style>
  <w:style w:type="paragraph" w:styleId="Heading4">
    <w:name w:val="heading 4"/>
    <w:basedOn w:val="Normal"/>
    <w:next w:val="Normal"/>
    <w:qFormat/>
    <w:pPr>
      <w:keepNext/>
      <w:ind w:left="1260" w:hanging="1260"/>
      <w:jc w:val="both"/>
      <w:outlineLvl w:val="3"/>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2160"/>
      <w:jc w:val="both"/>
    </w:pPr>
    <w:rPr>
      <w:sz w:val="22"/>
    </w:rPr>
  </w:style>
  <w:style w:type="paragraph" w:styleId="BodyTextIndent2">
    <w:name w:val="Body Text Indent 2"/>
    <w:basedOn w:val="Normal"/>
    <w:semiHidden/>
    <w:pPr>
      <w:ind w:left="1620"/>
      <w:jc w:val="both"/>
    </w:pPr>
    <w:rPr>
      <w:sz w:val="22"/>
    </w:rPr>
  </w:style>
  <w:style w:type="paragraph" w:styleId="BodyTextIndent3">
    <w:name w:val="Body Text Indent 3"/>
    <w:basedOn w:val="Normal"/>
    <w:semiHidden/>
    <w:pPr>
      <w:ind w:left="1224"/>
      <w:jc w:val="both"/>
    </w:pPr>
    <w:rPr>
      <w:sz w:val="22"/>
    </w:rPr>
  </w:style>
  <w:style w:type="paragraph" w:customStyle="1" w:styleId="Default">
    <w:name w:val="Default"/>
    <w:rsid w:val="0053146C"/>
    <w:pPr>
      <w:autoSpaceDE w:val="0"/>
      <w:autoSpaceDN w:val="0"/>
      <w:adjustRightInd w:val="0"/>
    </w:pPr>
    <w:rPr>
      <w:color w:val="000000"/>
      <w:sz w:val="24"/>
      <w:szCs w:val="24"/>
    </w:rPr>
  </w:style>
  <w:style w:type="paragraph" w:styleId="ListParagraph">
    <w:name w:val="List Paragraph"/>
    <w:basedOn w:val="Normal"/>
    <w:uiPriority w:val="34"/>
    <w:qFormat/>
    <w:rsid w:val="00C221E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6085</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Form : 02b.</vt:lpstr>
    </vt:vector>
  </TitlesOfParts>
  <Company>rjtd</Company>
  <LinksUpToDate>false</LinksUpToDate>
  <CharactersWithSpaces>40695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2003-03-21T04:52:00Z</cp:lastPrinted>
  <dcterms:created xsi:type="dcterms:W3CDTF">2013-07-02T09:42:00Z</dcterms:created>
  <dcterms:modified xsi:type="dcterms:W3CDTF">2013-07-02T09:42:00Z</dcterms:modified>
</cp:coreProperties>
</file>