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</w:t>
      </w:r>
      <w:r w:rsidR="00534A8F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nosurat</w:t>
      </w:r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 w:rsidR="0088761D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kepada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dari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534A8F">
        <w:rPr>
          <w:rFonts w:ascii="Tahoma" w:hAnsi="Tahoma" w:cs="Tahoma"/>
        </w:rPr>
        <w:t xml:space="preserve"> </w:t>
      </w:r>
      <w:r w:rsidR="002C3E94">
        <w:rPr>
          <w:rFonts w:ascii="Tahoma" w:hAnsi="Tahoma" w:cs="Tahoma"/>
        </w:rPr>
        <w:t>satu berkas</w:t>
      </w:r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>tanggal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perihal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</w:t>
      </w:r>
      <w:r>
        <w:rPr>
          <w:sz w:val="22"/>
          <w:szCs w:val="22"/>
        </w:rPr>
        <w:t xml:space="preserve">No.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nonotadinas</w:t>
      </w:r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tanggal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tanggal</w:t>
      </w:r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perihal</w:t>
      </w:r>
      <w:r>
        <w:rPr>
          <w:rFonts w:ascii="Tahoma" w:hAnsi="Tahoma" w:cs="Tahoma"/>
          <w:sz w:val="22"/>
          <w:szCs w:val="22"/>
        </w:rPr>
        <w:t xml:space="preserve">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perihal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, dengan ini kami Menugaskan kepada Panitia... untuk melaksanakan Pengadaan 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namapengadaan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>, dengan ketentuan sbb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6B70DF">
        <w:rPr>
          <w:rFonts w:ascii="Tahoma" w:hAnsi="Tahoma" w:cs="Tahoma"/>
          <w:sz w:val="22"/>
          <w:szCs w:val="22"/>
        </w:rPr>
        <w:t>Rp.</w:t>
      </w:r>
      <w:bookmarkStart w:id="0" w:name="_GoBack"/>
      <w:bookmarkEnd w:id="0"/>
      <w:r w:rsidR="006B70DF"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 xml:space="preserve"> 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sumber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torrks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rab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metode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targetspk</w:t>
      </w:r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hari</w:t>
      </w:r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</w:t>
      </w:r>
      <w:r w:rsidR="00ED03BE">
        <w:rPr>
          <w:rFonts w:ascii="Tahoma" w:hAnsi="Tahoma" w:cs="Tahoma"/>
          <w:sz w:val="22"/>
          <w:szCs w:val="22"/>
        </w:rPr>
        <w:t>#</w:t>
      </w:r>
      <w:r w:rsidR="006376DC">
        <w:rPr>
          <w:rFonts w:ascii="Tahoma" w:hAnsi="Tahoma" w:cs="Tahoma"/>
          <w:sz w:val="22"/>
          <w:szCs w:val="22"/>
        </w:rPr>
        <w:t>u</w:t>
      </w:r>
      <w:r w:rsidR="00534A8F">
        <w:rPr>
          <w:rFonts w:ascii="Tahoma" w:hAnsi="Tahoma" w:cs="Tahoma"/>
          <w:sz w:val="22"/>
          <w:szCs w:val="22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 untuk klarifikasi atau pendalaman informasi.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</w:t>
      </w: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>
        <w:rPr>
          <w:rFonts w:ascii="Tahoma" w:hAnsi="Tahoma" w:cs="Tahoma"/>
          <w:b/>
        </w:rPr>
        <w:t>KDIVMUM/MSDAF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MSDAF/KDIVMUM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Sekretaris Panitia-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="00C9214A"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="00C9214A"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C9214A" w:rsidRDefault="00C9214A"/>
    <w:sectPr w:rsidR="00C9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28790A"/>
    <w:rsid w:val="002C15E5"/>
    <w:rsid w:val="002C3E94"/>
    <w:rsid w:val="004F372C"/>
    <w:rsid w:val="00534A8F"/>
    <w:rsid w:val="006376DC"/>
    <w:rsid w:val="006B70DF"/>
    <w:rsid w:val="00757F95"/>
    <w:rsid w:val="0088761D"/>
    <w:rsid w:val="00902794"/>
    <w:rsid w:val="00A069D9"/>
    <w:rsid w:val="00C23911"/>
    <w:rsid w:val="00C31671"/>
    <w:rsid w:val="00C9214A"/>
    <w:rsid w:val="00CA64BC"/>
    <w:rsid w:val="00E85520"/>
    <w:rsid w:val="00ED03BE"/>
    <w:rsid w:val="00F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</cp:revision>
  <dcterms:created xsi:type="dcterms:W3CDTF">2013-06-13T17:39:00Z</dcterms:created>
  <dcterms:modified xsi:type="dcterms:W3CDTF">2013-06-17T15:21:00Z</dcterms:modified>
</cp:coreProperties>
</file>