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11</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November 18,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HW11.</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rPr/>
      </w:pPr>
      <w:bookmarkStart w:colFirst="0" w:colLast="0" w:name="_chayibyoc6u5" w:id="1"/>
      <w:bookmarkEnd w:id="1"/>
      <w:r w:rsidDel="00000000" w:rsidR="00000000" w:rsidRPr="00000000">
        <w:rPr>
          <w:rtl w:val="0"/>
        </w:rPr>
        <w:t xml:space="preserve">1</w:t>
      </w:r>
      <w:r w:rsidDel="00000000" w:rsidR="00000000" w:rsidRPr="00000000">
        <w:rPr>
          <w:rtl w:val="0"/>
        </w:rPr>
        <w:t xml:space="preserve">. Graph Traversal</w:t>
      </w:r>
    </w:p>
    <w:p w:rsidR="00000000" w:rsidDel="00000000" w:rsidP="00000000" w:rsidRDefault="00000000" w:rsidRPr="00000000" w14:paraId="0000000A">
      <w:pPr>
        <w:rPr/>
      </w:pPr>
      <w:r w:rsidDel="00000000" w:rsidR="00000000" w:rsidRPr="00000000">
        <w:rPr>
          <w:rtl w:val="0"/>
        </w:rPr>
        <w:t xml:space="preserve">For the following graph, show the order of the following traversals.  If there are multiple adjacent edges to choose from, choose the one with the lowest number first.</w:t>
      </w:r>
    </w:p>
    <w:p w:rsidR="00000000" w:rsidDel="00000000" w:rsidP="00000000" w:rsidRDefault="00000000" w:rsidRPr="00000000" w14:paraId="0000000B">
      <w:pPr>
        <w:rPr/>
      </w:pPr>
      <w:r w:rsidDel="00000000" w:rsidR="00000000" w:rsidRPr="00000000">
        <w:rPr/>
        <w:drawing>
          <wp:inline distB="114300" distT="114300" distL="114300" distR="114300">
            <wp:extent cx="2352675" cy="2190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26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[15 points] A breadth-first search starting at 10.</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[15 points] A depth-first search starting at 10.</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[15 points] A depth-first search starting at 15.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2eij4p39iift" w:id="2"/>
      <w:bookmarkEnd w:id="2"/>
      <w:r w:rsidDel="00000000" w:rsidR="00000000" w:rsidRPr="00000000">
        <w:rPr>
          <w:rtl w:val="0"/>
        </w:rPr>
        <w:t xml:space="preserve">2</w:t>
      </w:r>
      <w:r w:rsidDel="00000000" w:rsidR="00000000" w:rsidRPr="00000000">
        <w:rPr>
          <w:rtl w:val="0"/>
        </w:rPr>
        <w:t xml:space="preserve">. Finding a Path</w:t>
      </w:r>
    </w:p>
    <w:p w:rsidR="00000000" w:rsidDel="00000000" w:rsidP="00000000" w:rsidRDefault="00000000" w:rsidRPr="00000000" w14:paraId="00000013">
      <w:pPr>
        <w:ind w:left="0" w:firstLine="0"/>
        <w:rPr/>
      </w:pPr>
      <w:r w:rsidDel="00000000" w:rsidR="00000000" w:rsidRPr="00000000">
        <w:rPr>
          <w:rtl w:val="0"/>
        </w:rPr>
        <w:t xml:space="preserve">(a)  [20 points] Show pseudo-code for an algorithm that finds a path between two nodes. The algorithm must take a start node and an end node, and the algorithm returns a list showing the sequence of adjacent nodes to pass through from start to end -- in other words, return the path from start to end.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Hint: use a depth-first search, that begins at the start node and stops when the end node is reached.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 [10 points] Given an example of how your pseudo-code works on a graph.  [Note, it should illustrate the changes you make to the search algorithm.]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7zyuonmj7xr7" w:id="3"/>
      <w:bookmarkEnd w:id="3"/>
      <w:r w:rsidDel="00000000" w:rsidR="00000000" w:rsidRPr="00000000">
        <w:rPr>
          <w:rtl w:val="0"/>
        </w:rPr>
        <w:t xml:space="preserve">3. ZyLabs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[25 points] ZyLab 19.14. Implement a recursive depth-first search using the definition for a Graph node below.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[15 points] for passing the tests on ZyLabs.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[10 points] for implementing a proper recursive function.</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 NOT MODIFY GRAPH NODE DEFINITION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Graph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This class represents a single node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std::string name;     // name of the node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list&lt;Graph*&gt; adjList; // adjacency list for the node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using iterator = list&lt;Graph*&gt;;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constructor requires a name, so that we can print out the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nodes by name.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Graph(std::string n, list&lt;Graph*&gt; adj={}):name(n),adjList(adj)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Add an edge to adjacency list; add to both nodes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addEdge(Graph *g)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adjList.push_back(g);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g-&gt;adjList.push_back(this);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 NOT MODIFY FUNCTION ARGUMENTS OR RETURN TYPE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dfs_search: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Graph *g          : a pointer to the node where you should begin DFS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list&lt;Graph*&gt; &amp;dfs : list of visited nodes; append to this list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 you traverse.  Use push_back() member function.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unordered_set&lt;Graph*&gt; &amp;visited: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is basically a hash table provided by the std library.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 insert(g) member function to add to it. Use find()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member function to search if a node has been visited.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You must implement this as a recursive function.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dfs_search(Graph *g, std::list&lt;Graph*&gt; &amp;dfs, std::unordered_set&lt;Graph*&gt; &amp;visited)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IMPLEMENT AS RECURSIVE FUNCTION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