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1. Project requirements</w:t>
      </w:r>
    </w:p>
    <w:p>
      <w:r>
        <w:rPr>
          <w:sz w:val="22"/>
        </w:rPr>
        <w:t>Listado de requerimientos funcionales del proyecto, indicando cuáles están desarrollados y en qué sprint se implementaron.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Requirement identifier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Requirement 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Developed (Yes / No)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Sprint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RF-01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Gestión de productos del menú (CRUD)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No (parcial/documentación inconsistente)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RF-02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Visualizar productos disponibles en POS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RF-03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Crear nueva orden en POS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RF-04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Modificar orden activa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RF-05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Confirmar orden y enviar a cocina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RF-06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Calcular total de orden con impuestos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RF-07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Validar stock al confirmar orden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No (parcial/documentación inconsistente)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RF-08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Vista de cocina en tiempo real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RF-09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Actualizar estado de orden (cocina)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Descuento automático de inventario al confirmar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Registrar transacciones en historial de ventas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Registrar método de pago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Autenticación de usuarios (login/logout)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Gestionar roles de usuarios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No (parcial)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RF-15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Gestionar ingredientes (inventario)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 (con diferencias en docs antiguas)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RF-16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Consultar niveles de inventario actuales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RF-17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Ver historial de órdenes procesadas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RF-18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Generar reporte diario de ventas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RF-19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Buscar productos al registrar orden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RF-20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Exportar reportes a 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RF-21 (extra)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Exportar historial de ventas en CSV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RF-22 (extra)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Registrar ventas por endpoint API (sales/register)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RF-23 (extra)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Consultar usuario autenticado y rol actual (api/me)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RF-24 (extra)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Menú público accesible sin login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RNF-01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Rendimiento objetivo &lt; 2 segundos en vistas clave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Parcial (embebido en RF)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1-2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RNF-02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Disponibilidad del tablero de cocina en tiempo real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 (embebido en RF-08)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RNF-03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Usabilidad de interfaces de pedidos y cocina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Parcial (embebido en RF)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1-3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RNF-05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Compatibilidad entre navegadores (Chrome/Firefox/Edge)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Parcial (validación manual pendiente)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2-4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RNF-RESP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Diseño responsivo para vistas de frontend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Parcial (embebido en RF)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2-3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RNF-SEC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Protección de login con rate limiting por intentos fallidos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