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7EE9B" w14:textId="77777777" w:rsidR="00FE0F74" w:rsidRPr="002E142A" w:rsidRDefault="00710435" w:rsidP="00710435">
      <w:pPr>
        <w:jc w:val="center"/>
        <w:rPr>
          <w:rFonts w:cs="Times New Roman"/>
        </w:rPr>
      </w:pPr>
      <w:r w:rsidRPr="002E142A">
        <w:rPr>
          <w:rFonts w:cs="Times New Roman"/>
          <w:noProof/>
        </w:rPr>
        <w:drawing>
          <wp:inline distT="0" distB="0" distL="0" distR="0" wp14:anchorId="6451E52F" wp14:editId="34D23349">
            <wp:extent cx="2855343" cy="1275907"/>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GA_Letterhead-School of Computing-IT.jpg"/>
                    <pic:cNvPicPr/>
                  </pic:nvPicPr>
                  <pic:blipFill rotWithShape="1">
                    <a:blip r:embed="rId8" cstate="print">
                      <a:extLst>
                        <a:ext uri="{28A0092B-C50C-407E-A947-70E740481C1C}">
                          <a14:useLocalDpi xmlns:a14="http://schemas.microsoft.com/office/drawing/2010/main" val="0"/>
                        </a:ext>
                      </a:extLst>
                    </a:blip>
                    <a:srcRect l="10949" t="26064" r="57835" b="21627"/>
                    <a:stretch/>
                  </pic:blipFill>
                  <pic:spPr bwMode="auto">
                    <a:xfrm>
                      <a:off x="0" y="0"/>
                      <a:ext cx="2855343" cy="1275907"/>
                    </a:xfrm>
                    <a:prstGeom prst="rect">
                      <a:avLst/>
                    </a:prstGeom>
                    <a:ln>
                      <a:noFill/>
                    </a:ln>
                    <a:extLst>
                      <a:ext uri="{53640926-AAD7-44D8-BBD7-CCE9431645EC}">
                        <a14:shadowObscured xmlns:a14="http://schemas.microsoft.com/office/drawing/2010/main"/>
                      </a:ext>
                    </a:extLst>
                  </pic:spPr>
                </pic:pic>
              </a:graphicData>
            </a:graphic>
          </wp:inline>
        </w:drawing>
      </w:r>
    </w:p>
    <w:p w14:paraId="448992B1" w14:textId="77777777" w:rsidR="00C06B9C" w:rsidRPr="002E142A" w:rsidRDefault="00776772" w:rsidP="00710435">
      <w:pPr>
        <w:pStyle w:val="Heading1"/>
        <w:spacing w:before="0"/>
        <w:rPr>
          <w:rFonts w:asciiTheme="minorHAnsi" w:hAnsiTheme="minorHAnsi" w:cs="Times New Roman"/>
        </w:rPr>
      </w:pPr>
      <w:r w:rsidRPr="002E142A">
        <w:rPr>
          <w:rFonts w:asciiTheme="minorHAnsi" w:hAnsiTheme="minorHAnsi" w:cs="Times New Roman"/>
        </w:rPr>
        <w:t xml:space="preserve">SECTION 1 - </w:t>
      </w:r>
      <w:r w:rsidR="00DE4D62" w:rsidRPr="002E142A">
        <w:rPr>
          <w:rFonts w:asciiTheme="minorHAnsi" w:hAnsiTheme="minorHAnsi" w:cs="Times New Roman"/>
        </w:rPr>
        <w:t>GENERAL COURSE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CellMar>
          <w:left w:w="115" w:type="dxa"/>
          <w:right w:w="115" w:type="dxa"/>
        </w:tblCellMar>
        <w:tblLook w:val="04A0" w:firstRow="1" w:lastRow="0" w:firstColumn="1" w:lastColumn="0" w:noHBand="0" w:noVBand="1"/>
      </w:tblPr>
      <w:tblGrid>
        <w:gridCol w:w="2769"/>
        <w:gridCol w:w="7759"/>
      </w:tblGrid>
      <w:tr w:rsidR="00874C03" w:rsidRPr="002E142A" w14:paraId="2C5EBF5A" w14:textId="77777777" w:rsidTr="009D463B">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Borders>
              <w:bottom w:val="none" w:sz="0" w:space="0" w:color="auto"/>
            </w:tcBorders>
            <w:hideMark/>
          </w:tcPr>
          <w:p w14:paraId="6CCD56CE" w14:textId="77777777" w:rsidR="00A7722B" w:rsidRPr="002E142A" w:rsidRDefault="00874C03" w:rsidP="00FE29C2">
            <w:pPr>
              <w:rPr>
                <w:rFonts w:eastAsia="Times New Roman" w:cs="Times New Roman"/>
                <w:b w:val="0"/>
                <w:bCs w:val="0"/>
              </w:rPr>
            </w:pPr>
            <w:r w:rsidRPr="002E142A">
              <w:rPr>
                <w:rFonts w:eastAsia="Times New Roman" w:cs="Times New Roman"/>
              </w:rPr>
              <w:t xml:space="preserve">Course Title: </w:t>
            </w:r>
          </w:p>
        </w:tc>
        <w:tc>
          <w:tcPr>
            <w:tcW w:w="7795" w:type="dxa"/>
            <w:tcBorders>
              <w:bottom w:val="none" w:sz="0" w:space="0" w:color="auto"/>
            </w:tcBorders>
          </w:tcPr>
          <w:p w14:paraId="1C881A1E" w14:textId="47D1E770" w:rsidR="00874C03" w:rsidRPr="002E142A" w:rsidRDefault="001C4B53" w:rsidP="00874C03">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Online Public Health Informatics </w:t>
            </w:r>
          </w:p>
        </w:tc>
      </w:tr>
      <w:tr w:rsidR="00FE29C2" w:rsidRPr="002E142A" w14:paraId="42E23A79"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9DF99FD" w14:textId="77777777" w:rsidR="00FE29C2" w:rsidRPr="002E142A" w:rsidRDefault="00FE29C2" w:rsidP="00874C03">
            <w:pPr>
              <w:rPr>
                <w:rFonts w:eastAsia="Times New Roman" w:cs="Times New Roman"/>
                <w:b w:val="0"/>
                <w:bCs w:val="0"/>
              </w:rPr>
            </w:pPr>
            <w:r>
              <w:rPr>
                <w:rFonts w:eastAsia="Times New Roman" w:cs="Times New Roman"/>
              </w:rPr>
              <w:t>Course Prefix and Number:</w:t>
            </w:r>
          </w:p>
        </w:tc>
        <w:tc>
          <w:tcPr>
            <w:tcW w:w="7795" w:type="dxa"/>
          </w:tcPr>
          <w:p w14:paraId="222364E4" w14:textId="00503F9A" w:rsidR="00FE29C2" w:rsidRPr="002E142A" w:rsidRDefault="009603DF"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 xml:space="preserve">ITEC </w:t>
            </w:r>
            <w:r w:rsidR="001C4B53">
              <w:rPr>
                <w:rFonts w:eastAsia="Times New Roman" w:cs="Times New Roman"/>
              </w:rPr>
              <w:t>6340</w:t>
            </w:r>
          </w:p>
        </w:tc>
      </w:tr>
      <w:tr w:rsidR="00874C03" w:rsidRPr="002E142A" w14:paraId="61AD4D60" w14:textId="77777777" w:rsidTr="009D463B">
        <w:trPr>
          <w:trHeight w:val="162"/>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7BE9FDE8" w14:textId="77777777" w:rsidR="00874C03" w:rsidRPr="002E142A" w:rsidRDefault="00874C03" w:rsidP="00874C03">
            <w:pPr>
              <w:rPr>
                <w:rFonts w:eastAsia="Times New Roman" w:cs="Times New Roman"/>
                <w:b w:val="0"/>
                <w:bCs w:val="0"/>
              </w:rPr>
            </w:pPr>
            <w:r w:rsidRPr="002E142A">
              <w:rPr>
                <w:rFonts w:eastAsia="Times New Roman" w:cs="Times New Roman"/>
              </w:rPr>
              <w:t>Course CRN#:</w:t>
            </w:r>
          </w:p>
        </w:tc>
        <w:tc>
          <w:tcPr>
            <w:tcW w:w="7795" w:type="dxa"/>
          </w:tcPr>
          <w:p w14:paraId="5ABEB832" w14:textId="5F983315" w:rsidR="00874C03" w:rsidRPr="002E142A" w:rsidRDefault="001C4B53" w:rsidP="00874C03">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2</w:t>
            </w:r>
            <w:r w:rsidR="00327A9C">
              <w:rPr>
                <w:rFonts w:eastAsia="Times New Roman" w:cs="Times New Roman"/>
              </w:rPr>
              <w:t>5440</w:t>
            </w:r>
          </w:p>
        </w:tc>
      </w:tr>
      <w:tr w:rsidR="002F18FD" w:rsidRPr="002E142A" w14:paraId="35BDC31B"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hideMark/>
          </w:tcPr>
          <w:p w14:paraId="507E3557" w14:textId="77777777" w:rsidR="002F18FD" w:rsidRPr="002E142A" w:rsidRDefault="00613B02" w:rsidP="00613B02">
            <w:pPr>
              <w:rPr>
                <w:rFonts w:eastAsia="Times New Roman" w:cs="Times New Roman"/>
                <w:b w:val="0"/>
                <w:bCs w:val="0"/>
              </w:rPr>
            </w:pPr>
            <w:r w:rsidRPr="002E142A">
              <w:rPr>
                <w:rFonts w:eastAsia="Times New Roman" w:cs="Times New Roman"/>
              </w:rPr>
              <w:t>Semester</w:t>
            </w:r>
            <w:r w:rsidR="00C760F2">
              <w:rPr>
                <w:rFonts w:eastAsia="Times New Roman" w:cs="Times New Roman"/>
              </w:rPr>
              <w:t xml:space="preserve"> &amp; Session</w:t>
            </w:r>
            <w:r w:rsidRPr="002E142A">
              <w:rPr>
                <w:rFonts w:eastAsia="Times New Roman" w:cs="Times New Roman"/>
              </w:rPr>
              <w:t>:</w:t>
            </w:r>
          </w:p>
        </w:tc>
        <w:tc>
          <w:tcPr>
            <w:tcW w:w="7795" w:type="dxa"/>
          </w:tcPr>
          <w:p w14:paraId="14D11FCD" w14:textId="60670E45" w:rsidR="00613B02" w:rsidRPr="002E142A" w:rsidRDefault="009603DF"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Spring 202</w:t>
            </w:r>
            <w:r w:rsidR="00327A9C">
              <w:rPr>
                <w:rFonts w:eastAsia="Times New Roman" w:cs="Times New Roman"/>
              </w:rPr>
              <w:t>6</w:t>
            </w:r>
            <w:r w:rsidR="00476D16">
              <w:rPr>
                <w:rFonts w:eastAsia="Times New Roman" w:cs="Times New Roman"/>
              </w:rPr>
              <w:t>-</w:t>
            </w:r>
            <w:r>
              <w:rPr>
                <w:rFonts w:eastAsia="Times New Roman" w:cs="Times New Roman"/>
              </w:rPr>
              <w:t xml:space="preserve"> </w:t>
            </w:r>
            <w:r w:rsidR="00E86E28">
              <w:rPr>
                <w:rFonts w:eastAsia="Times New Roman" w:cs="Times New Roman"/>
              </w:rPr>
              <w:t>0</w:t>
            </w:r>
            <w:r w:rsidR="00327A9C">
              <w:rPr>
                <w:rFonts w:eastAsia="Times New Roman" w:cs="Times New Roman"/>
              </w:rPr>
              <w:t>1</w:t>
            </w:r>
            <w:r w:rsidR="00EE7A34">
              <w:rPr>
                <w:rFonts w:eastAsia="Times New Roman" w:cs="Times New Roman"/>
              </w:rPr>
              <w:t xml:space="preserve"> Session II</w:t>
            </w:r>
          </w:p>
        </w:tc>
      </w:tr>
      <w:tr w:rsidR="00613B02" w:rsidRPr="002E142A" w14:paraId="2108C4E5"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4BF2AF29" w14:textId="77777777" w:rsidR="00613B02" w:rsidRPr="002E142A" w:rsidRDefault="00613B02" w:rsidP="00273F05">
            <w:pPr>
              <w:rPr>
                <w:rFonts w:eastAsia="Times New Roman" w:cs="Times New Roman"/>
                <w:b w:val="0"/>
                <w:bCs w:val="0"/>
              </w:rPr>
            </w:pPr>
            <w:r w:rsidRPr="002E142A">
              <w:rPr>
                <w:rFonts w:eastAsia="Times New Roman" w:cs="Times New Roman"/>
              </w:rPr>
              <w:t>Campus Location:</w:t>
            </w:r>
          </w:p>
        </w:tc>
        <w:tc>
          <w:tcPr>
            <w:tcW w:w="7795" w:type="dxa"/>
          </w:tcPr>
          <w:p w14:paraId="38369542" w14:textId="41BEB171" w:rsidR="00613B02" w:rsidRPr="002E142A" w:rsidRDefault="00E86E2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Online</w:t>
            </w:r>
            <w:r w:rsidR="00DE4A92">
              <w:rPr>
                <w:rFonts w:eastAsia="Times New Roman" w:cs="Times New Roman"/>
              </w:rPr>
              <w:t xml:space="preserve"> </w:t>
            </w:r>
          </w:p>
        </w:tc>
      </w:tr>
      <w:tr w:rsidR="00B77CF6" w:rsidRPr="002E142A" w14:paraId="668B7786"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68763658" w14:textId="77777777" w:rsidR="00B77CF6" w:rsidRPr="002E142A" w:rsidRDefault="00B77CF6" w:rsidP="00FE29C2">
            <w:pPr>
              <w:rPr>
                <w:rFonts w:eastAsia="Times New Roman" w:cs="Times New Roman"/>
                <w:b w:val="0"/>
                <w:bCs w:val="0"/>
              </w:rPr>
            </w:pPr>
            <w:r w:rsidRPr="002E142A">
              <w:rPr>
                <w:rFonts w:eastAsia="Times New Roman" w:cs="Times New Roman"/>
              </w:rPr>
              <w:t xml:space="preserve">Meeting </w:t>
            </w:r>
            <w:r w:rsidR="00FE29C2" w:rsidRPr="00FE29C2">
              <w:rPr>
                <w:rFonts w:eastAsia="Times New Roman" w:cs="Times New Roman"/>
                <w:bCs w:val="0"/>
              </w:rPr>
              <w:t>Days</w:t>
            </w:r>
            <w:r w:rsidRPr="002E142A">
              <w:rPr>
                <w:rFonts w:eastAsia="Times New Roman" w:cs="Times New Roman"/>
              </w:rPr>
              <w:t>:</w:t>
            </w:r>
          </w:p>
        </w:tc>
        <w:tc>
          <w:tcPr>
            <w:tcW w:w="7795" w:type="dxa"/>
          </w:tcPr>
          <w:p w14:paraId="1A0FADCE" w14:textId="17D95F3B" w:rsidR="00B77CF6" w:rsidRPr="002E142A" w:rsidRDefault="00E86E28" w:rsidP="00273F05">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N/A</w:t>
            </w:r>
          </w:p>
        </w:tc>
      </w:tr>
      <w:tr w:rsidR="00FE29C2" w:rsidRPr="002E142A" w14:paraId="0F43E538" w14:textId="77777777" w:rsidTr="009D463B">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33" w:type="dxa"/>
          </w:tcPr>
          <w:p w14:paraId="0F7538A8" w14:textId="77777777" w:rsidR="00FE29C2" w:rsidRPr="00E86E28" w:rsidRDefault="00FE29C2" w:rsidP="00FE29C2">
            <w:pPr>
              <w:rPr>
                <w:rFonts w:eastAsia="Times New Roman" w:cs="Times New Roman"/>
                <w:b w:val="0"/>
                <w:bCs w:val="0"/>
              </w:rPr>
            </w:pPr>
            <w:r w:rsidRPr="00E86E28">
              <w:rPr>
                <w:rFonts w:eastAsia="Times New Roman" w:cs="Times New Roman"/>
              </w:rPr>
              <w:t>Meeting Time:</w:t>
            </w:r>
          </w:p>
        </w:tc>
        <w:tc>
          <w:tcPr>
            <w:tcW w:w="7795" w:type="dxa"/>
          </w:tcPr>
          <w:p w14:paraId="1F0B4ADE" w14:textId="6DB653E2" w:rsidR="00FE29C2" w:rsidRPr="00E86E28" w:rsidRDefault="00E86E28" w:rsidP="00FE29C2">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E86E28">
              <w:rPr>
                <w:rFonts w:eastAsia="Times New Roman" w:cs="Times New Roman"/>
              </w:rPr>
              <w:t>N/A</w:t>
            </w:r>
          </w:p>
        </w:tc>
      </w:tr>
    </w:tbl>
    <w:p w14:paraId="54284CE0" w14:textId="77777777" w:rsidR="003C208D" w:rsidRDefault="00613B02" w:rsidP="003C208D">
      <w:pPr>
        <w:pStyle w:val="Heading2"/>
        <w:rPr>
          <w:rFonts w:asciiTheme="minorHAnsi" w:eastAsia="Times New Roman" w:hAnsiTheme="minorHAnsi" w:cs="Times New Roman"/>
        </w:rPr>
      </w:pPr>
      <w:r w:rsidRPr="002E142A">
        <w:rPr>
          <w:rFonts w:asciiTheme="minorHAnsi" w:eastAsia="Times New Roman" w:hAnsiTheme="minorHAnsi" w:cs="Times New Roman"/>
        </w:rPr>
        <w:t>INSTRUCTOR’S INFORMATION</w:t>
      </w:r>
    </w:p>
    <w:tbl>
      <w:tblPr>
        <w:tblStyle w:val="GridTable1Light-Accent4"/>
        <w:tblW w:w="10528" w:type="dxa"/>
        <w:tblCellSpacing w:w="20" w:type="dxa"/>
        <w:tblBorders>
          <w:top w:val="inset" w:sz="2" w:space="0" w:color="F2F2F2" w:themeColor="background1" w:themeShade="F2"/>
          <w:left w:val="inset" w:sz="2" w:space="0" w:color="F2F2F2" w:themeColor="background1" w:themeShade="F2"/>
          <w:bottom w:val="inset" w:sz="2" w:space="0" w:color="F2F2F2" w:themeColor="background1" w:themeShade="F2"/>
          <w:right w:val="inset" w:sz="2" w:space="0" w:color="F2F2F2" w:themeColor="background1" w:themeShade="F2"/>
          <w:insideH w:val="inset" w:sz="2" w:space="0" w:color="F2F2F2" w:themeColor="background1" w:themeShade="F2"/>
          <w:insideV w:val="inset" w:sz="2" w:space="0" w:color="F2F2F2" w:themeColor="background1" w:themeShade="F2"/>
        </w:tblBorders>
        <w:tblLook w:val="04A0" w:firstRow="1" w:lastRow="0" w:firstColumn="1" w:lastColumn="0" w:noHBand="0" w:noVBand="1"/>
      </w:tblPr>
      <w:tblGrid>
        <w:gridCol w:w="2819"/>
        <w:gridCol w:w="1916"/>
        <w:gridCol w:w="5793"/>
      </w:tblGrid>
      <w:tr w:rsidR="00561955" w:rsidRPr="002E142A" w14:paraId="513BB66F" w14:textId="77777777" w:rsidTr="00F742F1">
        <w:trPr>
          <w:cnfStyle w:val="100000000000" w:firstRow="1" w:lastRow="0" w:firstColumn="0" w:lastColumn="0" w:oddVBand="0" w:evenVBand="0" w:oddHBand="0" w:evenHBand="0" w:firstRowFirstColumn="0" w:firstRowLastColumn="0" w:lastRowFirstColumn="0" w:lastRowLastColumn="0"/>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tcBorders>
              <w:bottom w:val="none" w:sz="0" w:space="0" w:color="auto"/>
            </w:tcBorders>
            <w:hideMark/>
          </w:tcPr>
          <w:p w14:paraId="67FC060C" w14:textId="77777777" w:rsidR="00561955" w:rsidRPr="002E142A" w:rsidRDefault="00561955" w:rsidP="00F742F1">
            <w:pPr>
              <w:rPr>
                <w:rFonts w:eastAsia="Times New Roman" w:cs="Times New Roman"/>
                <w:b w:val="0"/>
                <w:bCs w:val="0"/>
              </w:rPr>
            </w:pPr>
            <w:r w:rsidRPr="002E142A">
              <w:rPr>
                <w:rFonts w:eastAsia="Times New Roman" w:cs="Times New Roman"/>
              </w:rPr>
              <w:t>Name:</w:t>
            </w:r>
          </w:p>
        </w:tc>
        <w:tc>
          <w:tcPr>
            <w:tcW w:w="7649" w:type="dxa"/>
            <w:gridSpan w:val="2"/>
            <w:tcBorders>
              <w:bottom w:val="none" w:sz="0" w:space="0" w:color="auto"/>
            </w:tcBorders>
          </w:tcPr>
          <w:p w14:paraId="4A80FB76" w14:textId="77777777" w:rsidR="00561955" w:rsidRPr="0090589C" w:rsidRDefault="00561955" w:rsidP="00F742F1">
            <w:pPr>
              <w:cnfStyle w:val="100000000000" w:firstRow="1" w:lastRow="0" w:firstColumn="0" w:lastColumn="0" w:oddVBand="0" w:evenVBand="0" w:oddHBand="0" w:evenHBand="0" w:firstRowFirstColumn="0" w:firstRowLastColumn="0" w:lastRowFirstColumn="0" w:lastRowLastColumn="0"/>
              <w:rPr>
                <w:rFonts w:eastAsia="Times New Roman" w:cs="Times New Roman"/>
              </w:rPr>
            </w:pPr>
            <w:r w:rsidRPr="0090589C">
              <w:t>Dr. Angela C. Munoz</w:t>
            </w:r>
          </w:p>
        </w:tc>
      </w:tr>
      <w:tr w:rsidR="00561955" w:rsidRPr="002E142A" w14:paraId="41FAE6B0" w14:textId="77777777" w:rsidTr="00F742F1">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7AD28E9F" w14:textId="77777777" w:rsidR="00561955" w:rsidRPr="002E142A" w:rsidRDefault="00561955" w:rsidP="00F742F1">
            <w:pPr>
              <w:rPr>
                <w:rFonts w:eastAsia="Times New Roman" w:cs="Times New Roman"/>
                <w:b w:val="0"/>
                <w:bCs w:val="0"/>
              </w:rPr>
            </w:pPr>
            <w:r w:rsidRPr="002E142A">
              <w:rPr>
                <w:rFonts w:eastAsia="Times New Roman" w:cs="Times New Roman"/>
              </w:rPr>
              <w:t>E-mail Address:</w:t>
            </w:r>
          </w:p>
        </w:tc>
        <w:tc>
          <w:tcPr>
            <w:tcW w:w="7649" w:type="dxa"/>
            <w:gridSpan w:val="2"/>
          </w:tcPr>
          <w:p w14:paraId="7AB662D8" w14:textId="77777777" w:rsidR="00561955" w:rsidRPr="002E142A" w:rsidRDefault="00561955" w:rsidP="00F742F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Angela.munoz@mga.edu</w:t>
            </w:r>
          </w:p>
        </w:tc>
      </w:tr>
      <w:tr w:rsidR="00561955" w:rsidRPr="002E142A" w14:paraId="0ED9B031" w14:textId="77777777" w:rsidTr="00F742F1">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5170CF45" w14:textId="77777777" w:rsidR="00561955" w:rsidRPr="002E142A" w:rsidRDefault="00561955" w:rsidP="00F742F1">
            <w:pPr>
              <w:rPr>
                <w:rFonts w:eastAsia="Times New Roman" w:cs="Times New Roman"/>
                <w:b w:val="0"/>
                <w:bCs w:val="0"/>
              </w:rPr>
            </w:pPr>
            <w:r w:rsidRPr="002E142A">
              <w:rPr>
                <w:rFonts w:eastAsia="Times New Roman" w:cs="Times New Roman"/>
              </w:rPr>
              <w:t>Office</w:t>
            </w:r>
            <w:r>
              <w:rPr>
                <w:rFonts w:eastAsia="Times New Roman" w:cs="Times New Roman"/>
              </w:rPr>
              <w:t xml:space="preserve"> Location</w:t>
            </w:r>
            <w:r w:rsidRPr="002E142A">
              <w:rPr>
                <w:rFonts w:eastAsia="Times New Roman" w:cs="Times New Roman"/>
              </w:rPr>
              <w:t>:         </w:t>
            </w:r>
          </w:p>
        </w:tc>
        <w:tc>
          <w:tcPr>
            <w:tcW w:w="7649" w:type="dxa"/>
            <w:gridSpan w:val="2"/>
          </w:tcPr>
          <w:p w14:paraId="6FCC6208" w14:textId="77777777" w:rsidR="00561955" w:rsidRPr="002E142A" w:rsidRDefault="00561955" w:rsidP="00F742F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Macon PSC 325</w:t>
            </w:r>
          </w:p>
        </w:tc>
      </w:tr>
      <w:tr w:rsidR="00561955" w:rsidRPr="002E142A" w14:paraId="1BF598C6" w14:textId="77777777" w:rsidTr="00F742F1">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5048EED6" w14:textId="77777777" w:rsidR="00561955" w:rsidRPr="002E142A" w:rsidRDefault="00561955" w:rsidP="00F742F1">
            <w:pPr>
              <w:rPr>
                <w:rFonts w:eastAsia="Times New Roman" w:cs="Times New Roman"/>
                <w:b w:val="0"/>
                <w:bCs w:val="0"/>
              </w:rPr>
            </w:pPr>
            <w:r w:rsidRPr="002E142A">
              <w:rPr>
                <w:rFonts w:eastAsia="Times New Roman" w:cs="Times New Roman"/>
              </w:rPr>
              <w:t>Office Phone Number:</w:t>
            </w:r>
          </w:p>
        </w:tc>
        <w:tc>
          <w:tcPr>
            <w:tcW w:w="7649" w:type="dxa"/>
            <w:gridSpan w:val="2"/>
          </w:tcPr>
          <w:p w14:paraId="18FF79F0" w14:textId="77777777" w:rsidR="00561955" w:rsidRPr="002E142A" w:rsidRDefault="00561955" w:rsidP="00F742F1">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sidRPr="002E6DCE">
              <w:rPr>
                <w:rFonts w:eastAsia="Times New Roman" w:cs="Times New Roman"/>
              </w:rPr>
              <w:t>(478) 471-3621</w:t>
            </w:r>
          </w:p>
        </w:tc>
      </w:tr>
      <w:tr w:rsidR="00561955" w:rsidRPr="002E142A" w14:paraId="1F8BA88B" w14:textId="77777777" w:rsidTr="00F742F1">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37F29A54" w14:textId="77777777" w:rsidR="00561955" w:rsidRPr="002E142A" w:rsidRDefault="00561955" w:rsidP="00F742F1">
            <w:pPr>
              <w:rPr>
                <w:rFonts w:eastAsia="Times New Roman" w:cs="Times New Roman"/>
                <w:b w:val="0"/>
                <w:bCs w:val="0"/>
              </w:rPr>
            </w:pPr>
            <w:r w:rsidRPr="002E142A">
              <w:rPr>
                <w:rFonts w:eastAsia="Times New Roman" w:cs="Times New Roman"/>
              </w:rPr>
              <w:t>Tentative Office Hours:</w:t>
            </w:r>
          </w:p>
        </w:tc>
        <w:tc>
          <w:tcPr>
            <w:tcW w:w="1876" w:type="dxa"/>
          </w:tcPr>
          <w:p w14:paraId="71175D68" w14:textId="77777777" w:rsidR="00561955" w:rsidRPr="002E142A" w:rsidRDefault="00561955" w:rsidP="00F74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Monday</w:t>
            </w:r>
            <w:r w:rsidRPr="002E142A">
              <w:rPr>
                <w:rFonts w:cs="Times New Roman"/>
              </w:rPr>
              <w:t xml:space="preserve">      </w:t>
            </w:r>
          </w:p>
        </w:tc>
        <w:tc>
          <w:tcPr>
            <w:tcW w:w="5733" w:type="dxa"/>
          </w:tcPr>
          <w:p w14:paraId="28675745" w14:textId="77777777" w:rsidR="00561955" w:rsidRPr="002E142A" w:rsidRDefault="00561955" w:rsidP="00F74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9 </w:t>
            </w:r>
            <w:r w:rsidRPr="002E142A">
              <w:rPr>
                <w:rFonts w:cs="Times New Roman"/>
              </w:rPr>
              <w:t>am to</w:t>
            </w:r>
            <w:r>
              <w:rPr>
                <w:rFonts w:cs="Times New Roman"/>
              </w:rPr>
              <w:t xml:space="preserve"> 11 am, 2 pm to 4 pm</w:t>
            </w:r>
            <w:r w:rsidRPr="002E142A">
              <w:rPr>
                <w:rFonts w:cs="Times New Roman"/>
              </w:rPr>
              <w:t xml:space="preserve">  </w:t>
            </w:r>
          </w:p>
        </w:tc>
      </w:tr>
      <w:tr w:rsidR="00561955" w:rsidRPr="002E142A" w14:paraId="18F308F1" w14:textId="77777777" w:rsidTr="00F742F1">
        <w:trPr>
          <w:trHeight w:val="315"/>
          <w:tblCellSpacing w:w="20" w:type="dxa"/>
        </w:trPr>
        <w:tc>
          <w:tcPr>
            <w:cnfStyle w:val="001000000000" w:firstRow="0" w:lastRow="0" w:firstColumn="1" w:lastColumn="0" w:oddVBand="0" w:evenVBand="0" w:oddHBand="0" w:evenHBand="0" w:firstRowFirstColumn="0" w:firstRowLastColumn="0" w:lastRowFirstColumn="0" w:lastRowLastColumn="0"/>
            <w:tcW w:w="2759" w:type="dxa"/>
            <w:hideMark/>
          </w:tcPr>
          <w:p w14:paraId="4BCD91FF" w14:textId="77777777" w:rsidR="00561955" w:rsidRPr="00B856FA" w:rsidRDefault="00561955" w:rsidP="00F742F1">
            <w:pPr>
              <w:rPr>
                <w:rFonts w:eastAsia="Times New Roman" w:cs="Times New Roman"/>
                <w:b w:val="0"/>
                <w:bCs w:val="0"/>
              </w:rPr>
            </w:pPr>
          </w:p>
        </w:tc>
        <w:tc>
          <w:tcPr>
            <w:tcW w:w="1876" w:type="dxa"/>
          </w:tcPr>
          <w:p w14:paraId="2866B1A4" w14:textId="77777777" w:rsidR="00561955" w:rsidRPr="002E142A" w:rsidRDefault="00561955" w:rsidP="00F74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b/>
              </w:rPr>
              <w:t>Wednesday</w:t>
            </w:r>
          </w:p>
        </w:tc>
        <w:tc>
          <w:tcPr>
            <w:tcW w:w="5733" w:type="dxa"/>
          </w:tcPr>
          <w:p w14:paraId="06B9976E" w14:textId="77777777" w:rsidR="00561955" w:rsidRPr="002E142A" w:rsidRDefault="00561955" w:rsidP="00F742F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cs="Times New Roman"/>
              </w:rPr>
            </w:pPr>
            <w:r w:rsidRPr="002E6DCE">
              <w:rPr>
                <w:rFonts w:cs="Times New Roman"/>
              </w:rPr>
              <w:t xml:space="preserve">9 am to 11 am, 2 pm to 4 pm  </w:t>
            </w:r>
          </w:p>
        </w:tc>
      </w:tr>
    </w:tbl>
    <w:p w14:paraId="579F120D" w14:textId="30815B96" w:rsidR="00294499" w:rsidRPr="002E142A" w:rsidRDefault="00776772" w:rsidP="003C208D">
      <w:pPr>
        <w:pStyle w:val="Heading2"/>
        <w:rPr>
          <w:rFonts w:asciiTheme="minorHAnsi" w:hAnsiTheme="minorHAnsi" w:cs="Times New Roman"/>
        </w:rPr>
      </w:pPr>
      <w:r w:rsidRPr="002E142A">
        <w:rPr>
          <w:rFonts w:asciiTheme="minorHAnsi" w:hAnsiTheme="minorHAnsi" w:cs="Times New Roman"/>
        </w:rPr>
        <w:t>SE</w:t>
      </w:r>
      <w:r w:rsidR="004458B4">
        <w:rPr>
          <w:rFonts w:asciiTheme="minorHAnsi" w:hAnsiTheme="minorHAnsi" w:cs="Times New Roman"/>
        </w:rPr>
        <w:t>C</w:t>
      </w:r>
      <w:r w:rsidRPr="002E142A">
        <w:rPr>
          <w:rFonts w:asciiTheme="minorHAnsi" w:hAnsiTheme="minorHAnsi" w:cs="Times New Roman"/>
        </w:rPr>
        <w:t xml:space="preserve">TION 2 - </w:t>
      </w:r>
      <w:r w:rsidR="00294499" w:rsidRPr="002E142A">
        <w:rPr>
          <w:rFonts w:asciiTheme="minorHAnsi" w:hAnsiTheme="minorHAnsi" w:cs="Times New Roman"/>
        </w:rPr>
        <w:t>DETAILED COURSE INFORMATION</w:t>
      </w:r>
    </w:p>
    <w:tbl>
      <w:tblPr>
        <w:tblStyle w:val="GridTable1Light-Accent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74"/>
        <w:gridCol w:w="8016"/>
      </w:tblGrid>
      <w:tr w:rsidR="00294499" w:rsidRPr="002E142A" w14:paraId="2BA691A3" w14:textId="77777777" w:rsidTr="00124F57">
        <w:trPr>
          <w:cnfStyle w:val="100000000000" w:firstRow="1" w:lastRow="0" w:firstColumn="0" w:lastColumn="0" w:oddVBand="0" w:evenVBand="0" w:oddHBand="0" w:evenHBand="0" w:firstRowFirstColumn="0" w:firstRowLastColumn="0" w:lastRowFirstColumn="0" w:lastRowLastColumn="0"/>
          <w:trHeight w:val="477"/>
        </w:trPr>
        <w:tc>
          <w:tcPr>
            <w:cnfStyle w:val="001000000000" w:firstRow="0" w:lastRow="0" w:firstColumn="1" w:lastColumn="0" w:oddVBand="0" w:evenVBand="0" w:oddHBand="0" w:evenHBand="0" w:firstRowFirstColumn="0" w:firstRowLastColumn="0" w:lastRowFirstColumn="0" w:lastRowLastColumn="0"/>
            <w:tcW w:w="2774" w:type="dxa"/>
            <w:tcBorders>
              <w:bottom w:val="none" w:sz="0" w:space="0" w:color="auto"/>
            </w:tcBorders>
          </w:tcPr>
          <w:p w14:paraId="0C844E8C" w14:textId="77777777" w:rsidR="00294499" w:rsidRPr="002E142A" w:rsidRDefault="00294499" w:rsidP="006A44AA">
            <w:pPr>
              <w:rPr>
                <w:rFonts w:cs="Times New Roman"/>
                <w:b w:val="0"/>
              </w:rPr>
            </w:pPr>
            <w:r w:rsidRPr="002E142A">
              <w:rPr>
                <w:rFonts w:cs="Times New Roman"/>
              </w:rPr>
              <w:t>Course Prerequisite:</w:t>
            </w:r>
          </w:p>
        </w:tc>
        <w:tc>
          <w:tcPr>
            <w:tcW w:w="8016" w:type="dxa"/>
            <w:tcBorders>
              <w:bottom w:val="none" w:sz="0" w:space="0" w:color="auto"/>
            </w:tcBorders>
          </w:tcPr>
          <w:p w14:paraId="3C0D938A" w14:textId="77AEBD59" w:rsidR="00124F57" w:rsidRPr="00124F57" w:rsidRDefault="00124F57" w:rsidP="00124F57">
            <w:pPr>
              <w:cnfStyle w:val="100000000000" w:firstRow="1" w:lastRow="0" w:firstColumn="0" w:lastColumn="0" w:oddVBand="0" w:evenVBand="0" w:oddHBand="0" w:evenHBand="0" w:firstRowFirstColumn="0" w:firstRowLastColumn="0" w:lastRowFirstColumn="0" w:lastRowLastColumn="0"/>
              <w:rPr>
                <w:rFonts w:cstheme="minorHAnsi"/>
                <w:color w:val="2C2C2C"/>
                <w:shd w:val="clear" w:color="auto" w:fill="FFFFFF"/>
              </w:rPr>
            </w:pPr>
            <w:r w:rsidRPr="00124F57">
              <w:rPr>
                <w:rFonts w:cstheme="minorHAnsi"/>
                <w:color w:val="2C2C2C"/>
                <w:shd w:val="clear" w:color="auto" w:fill="FFFFFF"/>
              </w:rPr>
              <w:t>Prerequisite: Admission to the MSIT program</w:t>
            </w:r>
          </w:p>
          <w:p w14:paraId="4AC611D2" w14:textId="6FE1F9AF" w:rsidR="00294499" w:rsidRPr="00124F57" w:rsidRDefault="00294499" w:rsidP="006A44AA">
            <w:pPr>
              <w:cnfStyle w:val="100000000000" w:firstRow="1" w:lastRow="0" w:firstColumn="0" w:lastColumn="0" w:oddVBand="0" w:evenVBand="0" w:oddHBand="0" w:evenHBand="0" w:firstRowFirstColumn="0" w:firstRowLastColumn="0" w:lastRowFirstColumn="0" w:lastRowLastColumn="0"/>
              <w:rPr>
                <w:rFonts w:cs="Times New Roman"/>
                <w:bCs w:val="0"/>
              </w:rPr>
            </w:pPr>
          </w:p>
        </w:tc>
      </w:tr>
      <w:tr w:rsidR="00B17BEB" w:rsidRPr="002E142A" w14:paraId="4693E154"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02DE6B8" w14:textId="77777777" w:rsidR="00B17BEB" w:rsidRPr="002E142A" w:rsidRDefault="00B17BEB" w:rsidP="00B17BEB">
            <w:pPr>
              <w:rPr>
                <w:rFonts w:eastAsia="Times New Roman" w:cs="Times New Roman"/>
                <w:b w:val="0"/>
                <w:bCs w:val="0"/>
              </w:rPr>
            </w:pPr>
            <w:r w:rsidRPr="002E142A">
              <w:rPr>
                <w:rFonts w:eastAsia="Times New Roman" w:cs="Times New Roman"/>
              </w:rPr>
              <w:t>Credit Hours:</w:t>
            </w:r>
          </w:p>
        </w:tc>
        <w:tc>
          <w:tcPr>
            <w:tcW w:w="8016" w:type="dxa"/>
          </w:tcPr>
          <w:p w14:paraId="6BF8E5C7" w14:textId="26769600" w:rsidR="00B17BEB" w:rsidRPr="002E142A" w:rsidRDefault="00EF45CC" w:rsidP="00B17BEB">
            <w:pPr>
              <w:cnfStyle w:val="000000000000" w:firstRow="0" w:lastRow="0" w:firstColumn="0" w:lastColumn="0" w:oddVBand="0" w:evenVBand="0" w:oddHBand="0" w:evenHBand="0" w:firstRowFirstColumn="0" w:firstRowLastColumn="0" w:lastRowFirstColumn="0" w:lastRowLastColumn="0"/>
              <w:rPr>
                <w:rFonts w:eastAsia="Times New Roman" w:cs="Times New Roman"/>
              </w:rPr>
            </w:pPr>
            <w:r>
              <w:rPr>
                <w:rFonts w:eastAsia="Times New Roman" w:cs="Times New Roman"/>
              </w:rPr>
              <w:t>3 credit hours</w:t>
            </w:r>
          </w:p>
        </w:tc>
      </w:tr>
      <w:tr w:rsidR="00A46028" w:rsidRPr="002E142A" w14:paraId="3DD11283"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32382BDB" w14:textId="77777777" w:rsidR="00A46028" w:rsidRPr="002E142A" w:rsidRDefault="00A46028" w:rsidP="00A46028">
            <w:pPr>
              <w:rPr>
                <w:rFonts w:cs="Times New Roman"/>
                <w:b w:val="0"/>
              </w:rPr>
            </w:pPr>
            <w:r w:rsidRPr="002E142A">
              <w:rPr>
                <w:rFonts w:cs="Times New Roman"/>
              </w:rPr>
              <w:t>Course Description:</w:t>
            </w:r>
          </w:p>
        </w:tc>
        <w:tc>
          <w:tcPr>
            <w:tcW w:w="8016" w:type="dxa"/>
          </w:tcPr>
          <w:p w14:paraId="2FF75051" w14:textId="2742B5DB" w:rsidR="00A46028" w:rsidRPr="00F42E81" w:rsidRDefault="00124F57" w:rsidP="00124F57">
            <w:pPr>
              <w:cnfStyle w:val="000000000000" w:firstRow="0" w:lastRow="0" w:firstColumn="0" w:lastColumn="0" w:oddVBand="0" w:evenVBand="0" w:oddHBand="0" w:evenHBand="0" w:firstRowFirstColumn="0" w:firstRowLastColumn="0" w:lastRowFirstColumn="0" w:lastRowLastColumn="0"/>
              <w:rPr>
                <w:rFonts w:cs="Times New Roman"/>
                <w:b/>
                <w:highlight w:val="yellow"/>
              </w:rPr>
            </w:pPr>
            <w:r w:rsidRPr="00124F57">
              <w:rPr>
                <w:rFonts w:cstheme="minorHAnsi"/>
                <w:color w:val="2C2C2C"/>
                <w:shd w:val="clear" w:color="auto" w:fill="FFFFFF"/>
              </w:rPr>
              <w:t xml:space="preserve">Public Health </w:t>
            </w:r>
            <w:proofErr w:type="gramStart"/>
            <w:r w:rsidRPr="00124F57">
              <w:rPr>
                <w:rFonts w:cstheme="minorHAnsi"/>
                <w:color w:val="2C2C2C"/>
                <w:shd w:val="clear" w:color="auto" w:fill="FFFFFF"/>
              </w:rPr>
              <w:t>informatics</w:t>
            </w:r>
            <w:proofErr w:type="gramEnd"/>
            <w:r w:rsidRPr="00124F57">
              <w:rPr>
                <w:rFonts w:cstheme="minorHAnsi"/>
                <w:color w:val="2C2C2C"/>
                <w:shd w:val="clear" w:color="auto" w:fill="FFFFFF"/>
              </w:rPr>
              <w:t xml:space="preserve"> is an emerging interdisciplinary field that uses information technology and informatics methods to meet public health goals. To meet these goals, public health practitioners need to develop skills and knowledge to optimize their contribution to improvements in public health informatics; similarly, informaticians need to understand the unique public health environment and opportunities for the application of informatics methods and tools. This course provides foundational knowledge relevant to public health informatics, and introduces students to skills, resources, and concepts that will allow them to be </w:t>
            </w:r>
            <w:proofErr w:type="gramStart"/>
            <w:r w:rsidRPr="00124F57">
              <w:rPr>
                <w:rFonts w:cstheme="minorHAnsi"/>
                <w:color w:val="2C2C2C"/>
                <w:shd w:val="clear" w:color="auto" w:fill="FFFFFF"/>
              </w:rPr>
              <w:t>a life</w:t>
            </w:r>
            <w:proofErr w:type="gramEnd"/>
            <w:r w:rsidRPr="00124F57">
              <w:rPr>
                <w:rFonts w:cstheme="minorHAnsi"/>
                <w:color w:val="2C2C2C"/>
                <w:shd w:val="clear" w:color="auto" w:fill="FFFFFF"/>
              </w:rPr>
              <w:t xml:space="preserve">-long </w:t>
            </w:r>
            <w:proofErr w:type="gramStart"/>
            <w:r w:rsidRPr="00124F57">
              <w:rPr>
                <w:rFonts w:cstheme="minorHAnsi"/>
                <w:color w:val="2C2C2C"/>
                <w:shd w:val="clear" w:color="auto" w:fill="FFFFFF"/>
              </w:rPr>
              <w:t>learner</w:t>
            </w:r>
            <w:proofErr w:type="gramEnd"/>
            <w:r w:rsidRPr="00124F57">
              <w:rPr>
                <w:rFonts w:cstheme="minorHAnsi"/>
                <w:color w:val="2C2C2C"/>
                <w:shd w:val="clear" w:color="auto" w:fill="FFFFFF"/>
              </w:rPr>
              <w:t xml:space="preserve"> and work in this evolving field. </w:t>
            </w:r>
          </w:p>
        </w:tc>
      </w:tr>
      <w:tr w:rsidR="00B17BEB" w:rsidRPr="002E142A" w14:paraId="5AB817C3" w14:textId="77777777" w:rsidTr="00B856FA">
        <w:trPr>
          <w:trHeight w:val="1530"/>
        </w:trPr>
        <w:tc>
          <w:tcPr>
            <w:cnfStyle w:val="001000000000" w:firstRow="0" w:lastRow="0" w:firstColumn="1" w:lastColumn="0" w:oddVBand="0" w:evenVBand="0" w:oddHBand="0" w:evenHBand="0" w:firstRowFirstColumn="0" w:firstRowLastColumn="0" w:lastRowFirstColumn="0" w:lastRowLastColumn="0"/>
            <w:tcW w:w="2774" w:type="dxa"/>
          </w:tcPr>
          <w:p w14:paraId="18BFF253" w14:textId="77777777" w:rsidR="00B17BEB" w:rsidRPr="002E142A" w:rsidRDefault="00B17BEB" w:rsidP="00B17BEB">
            <w:pPr>
              <w:rPr>
                <w:rFonts w:cs="Times New Roman"/>
                <w:b w:val="0"/>
              </w:rPr>
            </w:pPr>
            <w:r w:rsidRPr="002E142A">
              <w:rPr>
                <w:rFonts w:cs="Times New Roman"/>
              </w:rPr>
              <w:t>Student learning outcomes:</w:t>
            </w:r>
          </w:p>
          <w:p w14:paraId="16C01F9D" w14:textId="77777777" w:rsidR="00996530" w:rsidRPr="002E142A" w:rsidRDefault="00996530" w:rsidP="00B17BEB">
            <w:pPr>
              <w:rPr>
                <w:rFonts w:cs="Times New Roman"/>
                <w:b w:val="0"/>
              </w:rPr>
            </w:pPr>
          </w:p>
          <w:p w14:paraId="63898C1F" w14:textId="77777777" w:rsidR="00996530" w:rsidRPr="002E142A" w:rsidRDefault="00996530" w:rsidP="00B17BEB">
            <w:pPr>
              <w:rPr>
                <w:rFonts w:cs="Times New Roman"/>
                <w:b w:val="0"/>
              </w:rPr>
            </w:pPr>
          </w:p>
          <w:p w14:paraId="2ED1630B" w14:textId="77777777" w:rsidR="00996530" w:rsidRPr="002E142A" w:rsidRDefault="00996530" w:rsidP="00B17BEB">
            <w:pPr>
              <w:rPr>
                <w:rFonts w:cs="Times New Roman"/>
                <w:b w:val="0"/>
              </w:rPr>
            </w:pPr>
          </w:p>
          <w:p w14:paraId="7B72FB2B" w14:textId="77777777" w:rsidR="00FE21B5" w:rsidRDefault="00FE21B5" w:rsidP="00B17BEB">
            <w:pPr>
              <w:rPr>
                <w:rFonts w:cs="Times New Roman"/>
                <w:b w:val="0"/>
                <w:bCs w:val="0"/>
              </w:rPr>
            </w:pPr>
          </w:p>
          <w:p w14:paraId="694DD3C2" w14:textId="77777777" w:rsidR="00FE21B5" w:rsidRDefault="00FE21B5" w:rsidP="00B17BEB">
            <w:pPr>
              <w:rPr>
                <w:rFonts w:cs="Times New Roman"/>
                <w:b w:val="0"/>
                <w:bCs w:val="0"/>
              </w:rPr>
            </w:pPr>
          </w:p>
          <w:p w14:paraId="47C67C57" w14:textId="77777777" w:rsidR="00FE21B5" w:rsidRDefault="00FE21B5" w:rsidP="00B17BEB">
            <w:pPr>
              <w:rPr>
                <w:rFonts w:cs="Times New Roman"/>
                <w:b w:val="0"/>
                <w:bCs w:val="0"/>
              </w:rPr>
            </w:pPr>
          </w:p>
          <w:p w14:paraId="33C5D826" w14:textId="77777777" w:rsidR="00FE21B5" w:rsidRDefault="00FE21B5" w:rsidP="00B17BEB">
            <w:pPr>
              <w:rPr>
                <w:rFonts w:cs="Times New Roman"/>
                <w:b w:val="0"/>
                <w:bCs w:val="0"/>
              </w:rPr>
            </w:pPr>
          </w:p>
          <w:p w14:paraId="0CBDABDF" w14:textId="77777777" w:rsidR="00FE21B5" w:rsidRDefault="00FE21B5" w:rsidP="00B17BEB">
            <w:pPr>
              <w:rPr>
                <w:rFonts w:cs="Times New Roman"/>
                <w:b w:val="0"/>
                <w:bCs w:val="0"/>
              </w:rPr>
            </w:pPr>
          </w:p>
          <w:p w14:paraId="7C723523" w14:textId="77777777" w:rsidR="00FE21B5" w:rsidRDefault="00FE21B5" w:rsidP="00B17BEB">
            <w:pPr>
              <w:rPr>
                <w:rFonts w:cs="Times New Roman"/>
                <w:b w:val="0"/>
                <w:bCs w:val="0"/>
              </w:rPr>
            </w:pPr>
          </w:p>
          <w:p w14:paraId="31D17869" w14:textId="24A76CBA" w:rsidR="00996530" w:rsidRPr="002E142A" w:rsidRDefault="00996530" w:rsidP="00B17BEB">
            <w:pPr>
              <w:rPr>
                <w:rFonts w:cs="Times New Roman"/>
                <w:b w:val="0"/>
              </w:rPr>
            </w:pPr>
            <w:r w:rsidRPr="002E142A">
              <w:rPr>
                <w:rFonts w:cs="Times New Roman"/>
              </w:rPr>
              <w:t>Topics:</w:t>
            </w:r>
          </w:p>
        </w:tc>
        <w:tc>
          <w:tcPr>
            <w:tcW w:w="8016" w:type="dxa"/>
          </w:tcPr>
          <w:p w14:paraId="3FE8E10C" w14:textId="77777777" w:rsidR="00FE21B5" w:rsidRPr="008921CE" w:rsidRDefault="00FE21B5" w:rsidP="00FE21B5">
            <w:pPr>
              <w:cnfStyle w:val="000000000000" w:firstRow="0" w:lastRow="0" w:firstColumn="0" w:lastColumn="0" w:oddVBand="0" w:evenVBand="0" w:oddHBand="0" w:evenHBand="0" w:firstRowFirstColumn="0" w:firstRowLastColumn="0" w:lastRowFirstColumn="0" w:lastRowLastColumn="0"/>
              <w:rPr>
                <w:rFonts w:cs="Times New Roman"/>
              </w:rPr>
            </w:pPr>
            <w:r w:rsidRPr="008921CE">
              <w:rPr>
                <w:rFonts w:cs="Times New Roman"/>
              </w:rPr>
              <w:lastRenderedPageBreak/>
              <w:t xml:space="preserve">Upon completion of this course the students will be able to: </w:t>
            </w:r>
          </w:p>
          <w:p w14:paraId="0EAED3DB" w14:textId="77777777"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Define Public Health Informatics and its key concepts.</w:t>
            </w:r>
          </w:p>
          <w:p w14:paraId="64023865" w14:textId="77777777"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Understand the role of information systems in public health practice.</w:t>
            </w:r>
          </w:p>
          <w:p w14:paraId="443A719A" w14:textId="77777777"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Analyze health data for decision-making.</w:t>
            </w:r>
          </w:p>
          <w:p w14:paraId="112504E7" w14:textId="77777777"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Identify and describe health data standards and interoperability.</w:t>
            </w:r>
          </w:p>
          <w:p w14:paraId="5439D13B" w14:textId="77777777"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Examine the ethical and legal issues surrounding health data.</w:t>
            </w:r>
          </w:p>
          <w:p w14:paraId="491CB0EE" w14:textId="78F8CBC6" w:rsidR="00623D90" w:rsidRPr="00623D90" w:rsidRDefault="00623D90" w:rsidP="00623D90">
            <w:pPr>
              <w:pStyle w:val="NormalWeb"/>
              <w:numPr>
                <w:ilvl w:val="0"/>
                <w:numId w:val="33"/>
              </w:numPr>
              <w:spacing w:after="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sz w:val="22"/>
                <w:szCs w:val="22"/>
              </w:rPr>
            </w:pPr>
            <w:r w:rsidRPr="00623D90">
              <w:rPr>
                <w:rFonts w:asciiTheme="minorHAnsi" w:hAnsiTheme="minorHAnsi" w:cstheme="minorHAnsi"/>
                <w:color w:val="000000"/>
                <w:sz w:val="22"/>
                <w:szCs w:val="22"/>
              </w:rPr>
              <w:t xml:space="preserve">Evaluate the impact of emerging technologies </w:t>
            </w:r>
            <w:r w:rsidR="00CB004D" w:rsidRPr="00623D90">
              <w:rPr>
                <w:rFonts w:asciiTheme="minorHAnsi" w:hAnsiTheme="minorHAnsi" w:cstheme="minorHAnsi"/>
                <w:color w:val="000000"/>
                <w:sz w:val="22"/>
                <w:szCs w:val="22"/>
              </w:rPr>
              <w:t>on</w:t>
            </w:r>
            <w:r w:rsidRPr="00623D90">
              <w:rPr>
                <w:rFonts w:asciiTheme="minorHAnsi" w:hAnsiTheme="minorHAnsi" w:cstheme="minorHAnsi"/>
                <w:color w:val="000000"/>
                <w:sz w:val="22"/>
                <w:szCs w:val="22"/>
              </w:rPr>
              <w:t xml:space="preserve"> public health.</w:t>
            </w:r>
          </w:p>
          <w:p w14:paraId="5B667E07" w14:textId="6CBC74E6" w:rsidR="008921CE" w:rsidRPr="00623D90" w:rsidRDefault="00623D90" w:rsidP="00623D90">
            <w:pPr>
              <w:pStyle w:val="ListParagraph"/>
              <w:numPr>
                <w:ilvl w:val="0"/>
                <w:numId w:val="33"/>
              </w:numPr>
              <w:cnfStyle w:val="000000000000" w:firstRow="0" w:lastRow="0" w:firstColumn="0" w:lastColumn="0" w:oddVBand="0" w:evenVBand="0" w:oddHBand="0" w:evenHBand="0" w:firstRowFirstColumn="0" w:firstRowLastColumn="0" w:lastRowFirstColumn="0" w:lastRowLastColumn="0"/>
              <w:rPr>
                <w:rFonts w:cstheme="minorHAnsi"/>
              </w:rPr>
            </w:pPr>
            <w:r w:rsidRPr="00623D90">
              <w:rPr>
                <w:rFonts w:cstheme="minorHAnsi"/>
                <w:color w:val="000000"/>
              </w:rPr>
              <w:lastRenderedPageBreak/>
              <w:t>Develop strategies for using informatics to improve public health outcomes.</w:t>
            </w:r>
          </w:p>
          <w:p w14:paraId="01AFF52E"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Introduction to Public Health Informatics</w:t>
            </w:r>
          </w:p>
          <w:p w14:paraId="565D9DE8"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Health Data and Information Systems</w:t>
            </w:r>
          </w:p>
          <w:p w14:paraId="607FAFF6"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Data Standards and Interoperability</w:t>
            </w:r>
          </w:p>
          <w:p w14:paraId="1D8E69AE"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Health Surveillance and Data Analytics</w:t>
            </w:r>
          </w:p>
          <w:p w14:paraId="7B78EE9B"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Ethical and Legal Issues in Public Health Informatics</w:t>
            </w:r>
          </w:p>
          <w:p w14:paraId="6966AB90"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Health Informatics in Disaster Response and Public Health Emergencies</w:t>
            </w:r>
          </w:p>
          <w:p w14:paraId="22D0ABE0"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Emerging Technologies in Public Health Informatics</w:t>
            </w:r>
          </w:p>
          <w:p w14:paraId="3A5E6DD1" w14:textId="77777777" w:rsidR="00B863E8" w:rsidRPr="00B863E8" w:rsidRDefault="00B863E8" w:rsidP="00B863E8">
            <w:pPr>
              <w:pStyle w:val="NormalWeb"/>
              <w:numPr>
                <w:ilvl w:val="0"/>
                <w:numId w:val="34"/>
              </w:numPr>
              <w:spacing w:after="0" w:line="276" w:lineRule="atLeast"/>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B863E8">
              <w:rPr>
                <w:rFonts w:ascii="Calibri" w:hAnsi="Calibri" w:cs="Calibri"/>
                <w:color w:val="000000"/>
                <w:sz w:val="22"/>
                <w:szCs w:val="22"/>
              </w:rPr>
              <w:t>Implementing Public Health Informatics Solutions</w:t>
            </w:r>
          </w:p>
          <w:p w14:paraId="7B147421" w14:textId="65E3E87E" w:rsidR="00996530" w:rsidRPr="008921CE" w:rsidRDefault="00B863E8" w:rsidP="00B863E8">
            <w:pPr>
              <w:pStyle w:val="ListBullet"/>
              <w:numPr>
                <w:ilvl w:val="0"/>
                <w:numId w:val="34"/>
              </w:num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2"/>
              </w:rPr>
            </w:pPr>
            <w:r w:rsidRPr="00B863E8">
              <w:rPr>
                <w:rFonts w:ascii="Calibri" w:hAnsi="Calibri" w:cs="Calibri"/>
                <w:color w:val="000000"/>
                <w:sz w:val="22"/>
                <w:szCs w:val="22"/>
              </w:rPr>
              <w:t xml:space="preserve">The Future of Public Health Informatics </w:t>
            </w:r>
          </w:p>
        </w:tc>
      </w:tr>
      <w:tr w:rsidR="00B17BEB" w:rsidRPr="002E142A" w14:paraId="00C5F968" w14:textId="77777777" w:rsidTr="00A64FA8">
        <w:trPr>
          <w:trHeight w:val="80"/>
        </w:trPr>
        <w:tc>
          <w:tcPr>
            <w:cnfStyle w:val="001000000000" w:firstRow="0" w:lastRow="0" w:firstColumn="1" w:lastColumn="0" w:oddVBand="0" w:evenVBand="0" w:oddHBand="0" w:evenHBand="0" w:firstRowFirstColumn="0" w:firstRowLastColumn="0" w:lastRowFirstColumn="0" w:lastRowLastColumn="0"/>
            <w:tcW w:w="2774" w:type="dxa"/>
          </w:tcPr>
          <w:p w14:paraId="01817C25" w14:textId="77777777" w:rsidR="004B7115" w:rsidRDefault="004B7115" w:rsidP="00B17BEB">
            <w:pPr>
              <w:rPr>
                <w:rFonts w:cs="Times New Roman"/>
                <w:b w:val="0"/>
                <w:bCs w:val="0"/>
              </w:rPr>
            </w:pPr>
          </w:p>
          <w:p w14:paraId="73B90E55" w14:textId="77777777" w:rsidR="004B7115" w:rsidRDefault="004B7115" w:rsidP="00B17BEB">
            <w:pPr>
              <w:rPr>
                <w:rFonts w:cs="Times New Roman"/>
                <w:b w:val="0"/>
                <w:bCs w:val="0"/>
              </w:rPr>
            </w:pPr>
          </w:p>
          <w:p w14:paraId="2943AC5C" w14:textId="5F845B8D" w:rsidR="00B17BEB" w:rsidRDefault="005F05B3" w:rsidP="00B17BEB">
            <w:pPr>
              <w:rPr>
                <w:rFonts w:cs="Times New Roman"/>
                <w:b w:val="0"/>
                <w:bCs w:val="0"/>
              </w:rPr>
            </w:pPr>
            <w:r>
              <w:rPr>
                <w:rFonts w:cs="Times New Roman"/>
              </w:rPr>
              <w:t>R</w:t>
            </w:r>
            <w:r w:rsidR="00B17BEB" w:rsidRPr="002E142A">
              <w:rPr>
                <w:rFonts w:cs="Times New Roman"/>
              </w:rPr>
              <w:t>equired course materials:</w:t>
            </w:r>
          </w:p>
          <w:p w14:paraId="142BCC05" w14:textId="77777777" w:rsidR="00435C8A" w:rsidRDefault="00435C8A" w:rsidP="00B17BEB">
            <w:pPr>
              <w:rPr>
                <w:rFonts w:cs="Times New Roman"/>
                <w:b w:val="0"/>
                <w:bCs w:val="0"/>
              </w:rPr>
            </w:pPr>
          </w:p>
          <w:p w14:paraId="502E2958" w14:textId="77777777" w:rsidR="00435C8A" w:rsidRDefault="00435C8A" w:rsidP="00B17BEB">
            <w:pPr>
              <w:rPr>
                <w:rFonts w:cs="Times New Roman"/>
                <w:b w:val="0"/>
                <w:bCs w:val="0"/>
              </w:rPr>
            </w:pPr>
          </w:p>
          <w:p w14:paraId="73CD2696" w14:textId="77777777" w:rsidR="00435C8A" w:rsidRDefault="00435C8A" w:rsidP="00B17BEB">
            <w:pPr>
              <w:rPr>
                <w:rFonts w:cs="Times New Roman"/>
                <w:b w:val="0"/>
                <w:bCs w:val="0"/>
              </w:rPr>
            </w:pPr>
          </w:p>
          <w:p w14:paraId="776159BC" w14:textId="77777777" w:rsidR="00435C8A" w:rsidRDefault="00435C8A" w:rsidP="00B17BEB">
            <w:pPr>
              <w:rPr>
                <w:rFonts w:cs="Times New Roman"/>
                <w:b w:val="0"/>
                <w:bCs w:val="0"/>
              </w:rPr>
            </w:pPr>
          </w:p>
          <w:p w14:paraId="5044A978" w14:textId="77777777" w:rsidR="00435C8A" w:rsidRDefault="00435C8A" w:rsidP="00B17BEB">
            <w:pPr>
              <w:rPr>
                <w:rFonts w:cs="Times New Roman"/>
                <w:b w:val="0"/>
                <w:bCs w:val="0"/>
              </w:rPr>
            </w:pPr>
          </w:p>
          <w:p w14:paraId="562C6B0A" w14:textId="77777777" w:rsidR="00435C8A" w:rsidRDefault="00435C8A" w:rsidP="00B17BEB">
            <w:pPr>
              <w:rPr>
                <w:rFonts w:cs="Times New Roman"/>
                <w:b w:val="0"/>
                <w:bCs w:val="0"/>
              </w:rPr>
            </w:pPr>
          </w:p>
          <w:p w14:paraId="01B64D90" w14:textId="77777777" w:rsidR="00435C8A" w:rsidRDefault="00435C8A" w:rsidP="00B17BEB">
            <w:pPr>
              <w:rPr>
                <w:rFonts w:cs="Times New Roman"/>
                <w:b w:val="0"/>
                <w:bCs w:val="0"/>
              </w:rPr>
            </w:pPr>
          </w:p>
          <w:p w14:paraId="303BDE7C" w14:textId="77777777" w:rsidR="00327A9C" w:rsidRDefault="00327A9C" w:rsidP="00B17BEB">
            <w:pPr>
              <w:rPr>
                <w:rFonts w:cs="Times New Roman"/>
                <w:b w:val="0"/>
                <w:bCs w:val="0"/>
              </w:rPr>
            </w:pPr>
          </w:p>
          <w:p w14:paraId="4F0F7119" w14:textId="77777777" w:rsidR="00327A9C" w:rsidRDefault="00327A9C" w:rsidP="00B17BEB">
            <w:pPr>
              <w:rPr>
                <w:rFonts w:cs="Times New Roman"/>
                <w:b w:val="0"/>
                <w:bCs w:val="0"/>
              </w:rPr>
            </w:pPr>
          </w:p>
          <w:p w14:paraId="3305D5DC" w14:textId="77777777" w:rsidR="00327A9C" w:rsidRDefault="00327A9C" w:rsidP="00B17BEB">
            <w:pPr>
              <w:rPr>
                <w:rFonts w:cs="Times New Roman"/>
                <w:b w:val="0"/>
                <w:bCs w:val="0"/>
              </w:rPr>
            </w:pPr>
          </w:p>
          <w:p w14:paraId="0EA1EBEC" w14:textId="77777777" w:rsidR="00327A9C" w:rsidRDefault="00327A9C" w:rsidP="00B17BEB">
            <w:pPr>
              <w:rPr>
                <w:rFonts w:cs="Times New Roman"/>
                <w:b w:val="0"/>
                <w:bCs w:val="0"/>
              </w:rPr>
            </w:pPr>
          </w:p>
          <w:p w14:paraId="7D2CF3B5" w14:textId="77777777" w:rsidR="00327A9C" w:rsidRDefault="00327A9C" w:rsidP="00B17BEB">
            <w:pPr>
              <w:rPr>
                <w:rFonts w:cs="Times New Roman"/>
                <w:b w:val="0"/>
                <w:bCs w:val="0"/>
              </w:rPr>
            </w:pPr>
          </w:p>
          <w:p w14:paraId="322795B8" w14:textId="77777777" w:rsidR="00327A9C" w:rsidRDefault="00327A9C" w:rsidP="00B17BEB">
            <w:pPr>
              <w:rPr>
                <w:rFonts w:cs="Times New Roman"/>
                <w:b w:val="0"/>
                <w:bCs w:val="0"/>
              </w:rPr>
            </w:pPr>
          </w:p>
          <w:p w14:paraId="39FC91E6" w14:textId="77777777" w:rsidR="00327A9C" w:rsidRDefault="00327A9C" w:rsidP="00B17BEB">
            <w:pPr>
              <w:rPr>
                <w:rFonts w:cs="Times New Roman"/>
                <w:b w:val="0"/>
                <w:bCs w:val="0"/>
              </w:rPr>
            </w:pPr>
          </w:p>
          <w:p w14:paraId="2E262071" w14:textId="77777777" w:rsidR="00327A9C" w:rsidRDefault="00327A9C" w:rsidP="00B17BEB">
            <w:pPr>
              <w:rPr>
                <w:rFonts w:cs="Times New Roman"/>
                <w:b w:val="0"/>
                <w:bCs w:val="0"/>
              </w:rPr>
            </w:pPr>
          </w:p>
          <w:p w14:paraId="2276620B" w14:textId="77777777" w:rsidR="00327A9C" w:rsidRDefault="00327A9C" w:rsidP="00B17BEB">
            <w:pPr>
              <w:rPr>
                <w:rFonts w:cs="Times New Roman"/>
                <w:b w:val="0"/>
                <w:bCs w:val="0"/>
              </w:rPr>
            </w:pPr>
          </w:p>
          <w:p w14:paraId="294A5BE8" w14:textId="77777777" w:rsidR="00327A9C" w:rsidRDefault="00327A9C" w:rsidP="00B17BEB">
            <w:pPr>
              <w:rPr>
                <w:rFonts w:cs="Times New Roman"/>
                <w:b w:val="0"/>
                <w:bCs w:val="0"/>
              </w:rPr>
            </w:pPr>
          </w:p>
          <w:p w14:paraId="41BE774E" w14:textId="77777777" w:rsidR="00327A9C" w:rsidRDefault="00327A9C" w:rsidP="00B17BEB">
            <w:pPr>
              <w:rPr>
                <w:rFonts w:cs="Times New Roman"/>
                <w:b w:val="0"/>
                <w:bCs w:val="0"/>
              </w:rPr>
            </w:pPr>
          </w:p>
          <w:p w14:paraId="3711D404" w14:textId="77777777" w:rsidR="00E31CF0" w:rsidRDefault="00E31CF0" w:rsidP="00B17BEB">
            <w:pPr>
              <w:rPr>
                <w:rFonts w:cs="Times New Roman"/>
                <w:b w:val="0"/>
                <w:bCs w:val="0"/>
              </w:rPr>
            </w:pPr>
          </w:p>
          <w:p w14:paraId="7CF2B38F" w14:textId="77777777" w:rsidR="00E31CF0" w:rsidRDefault="00E31CF0" w:rsidP="00B17BEB">
            <w:pPr>
              <w:rPr>
                <w:rFonts w:cs="Times New Roman"/>
                <w:b w:val="0"/>
                <w:bCs w:val="0"/>
              </w:rPr>
            </w:pPr>
          </w:p>
          <w:p w14:paraId="663146D9" w14:textId="77777777" w:rsidR="00E31CF0" w:rsidRDefault="00E31CF0" w:rsidP="00B17BEB">
            <w:pPr>
              <w:rPr>
                <w:rFonts w:cs="Times New Roman"/>
                <w:b w:val="0"/>
                <w:bCs w:val="0"/>
              </w:rPr>
            </w:pPr>
          </w:p>
          <w:p w14:paraId="1018BB75" w14:textId="77777777" w:rsidR="00E31CF0" w:rsidRDefault="00E31CF0" w:rsidP="00B17BEB">
            <w:pPr>
              <w:rPr>
                <w:rFonts w:cs="Times New Roman"/>
                <w:b w:val="0"/>
                <w:bCs w:val="0"/>
              </w:rPr>
            </w:pPr>
          </w:p>
          <w:p w14:paraId="5F1E71B0" w14:textId="77777777" w:rsidR="00E31CF0" w:rsidRDefault="00E31CF0" w:rsidP="00B17BEB">
            <w:pPr>
              <w:rPr>
                <w:rFonts w:cs="Times New Roman"/>
                <w:b w:val="0"/>
                <w:bCs w:val="0"/>
              </w:rPr>
            </w:pPr>
          </w:p>
          <w:p w14:paraId="42C6AB5F" w14:textId="77777777" w:rsidR="00E31CF0" w:rsidRDefault="00E31CF0" w:rsidP="00B17BEB">
            <w:pPr>
              <w:rPr>
                <w:rFonts w:cs="Times New Roman"/>
                <w:b w:val="0"/>
                <w:bCs w:val="0"/>
              </w:rPr>
            </w:pPr>
          </w:p>
          <w:p w14:paraId="637484C1" w14:textId="2DFC4A99" w:rsidR="00435C8A" w:rsidRPr="002E142A" w:rsidRDefault="00435C8A" w:rsidP="00B17BEB">
            <w:pPr>
              <w:rPr>
                <w:rFonts w:cs="Times New Roman"/>
                <w:b w:val="0"/>
              </w:rPr>
            </w:pPr>
            <w:r w:rsidRPr="002E142A">
              <w:rPr>
                <w:rFonts w:cs="Times New Roman"/>
              </w:rPr>
              <w:t>Technology Requirement:</w:t>
            </w:r>
          </w:p>
        </w:tc>
        <w:tc>
          <w:tcPr>
            <w:tcW w:w="8016" w:type="dxa"/>
          </w:tcPr>
          <w:p w14:paraId="24D31A43" w14:textId="77777777" w:rsidR="004B7115" w:rsidRDefault="004B7115" w:rsidP="004B7115">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p>
          <w:p w14:paraId="5D1B3B9B" w14:textId="6C35DE8A" w:rsidR="00E31CF0" w:rsidRDefault="00E31CF0" w:rsidP="00A64FA8">
            <w:pPr>
              <w:pStyle w:val="ListParagraph"/>
              <w:numPr>
                <w:ilvl w:val="0"/>
                <w:numId w:val="4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64FA8">
              <w:rPr>
                <w:rFonts w:eastAsia="Times New Roman" w:cstheme="minorHAnsi"/>
                <w:b/>
                <w:bCs/>
              </w:rPr>
              <w:t xml:space="preserve">Bookstore Link: </w:t>
            </w:r>
            <w:hyperlink r:id="rId9" w:history="1">
              <w:r w:rsidRPr="00A64FA8">
                <w:rPr>
                  <w:color w:val="0000FF"/>
                  <w:u w:val="single"/>
                </w:rPr>
                <w:t>Public Health Informatics | Middle Georgia State University</w:t>
              </w:r>
            </w:hyperlink>
          </w:p>
          <w:p w14:paraId="22715604" w14:textId="7FE9D396" w:rsidR="004B7115" w:rsidRPr="00A64FA8" w:rsidRDefault="00E31CF0" w:rsidP="00A64FA8">
            <w:pPr>
              <w:pStyle w:val="ListParagraph"/>
              <w:numPr>
                <w:ilvl w:val="0"/>
                <w:numId w:val="45"/>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sidRPr="00A64FA8">
              <w:rPr>
                <w:rFonts w:eastAsia="Times New Roman" w:cstheme="minorHAnsi"/>
                <w:b/>
                <w:bCs/>
              </w:rPr>
              <w:t xml:space="preserve">Title: </w:t>
            </w:r>
            <w:r w:rsidR="004B7115" w:rsidRPr="00A64FA8">
              <w:rPr>
                <w:rFonts w:eastAsia="Times New Roman" w:cstheme="minorHAnsi"/>
              </w:rPr>
              <w:t>Public Health Informatics and Information Systems</w:t>
            </w:r>
          </w:p>
          <w:p w14:paraId="6F55C63F" w14:textId="3B5C0B85" w:rsidR="00327A9C" w:rsidRPr="004B7115" w:rsidRDefault="00327A9C" w:rsidP="004B7115">
            <w:pPr>
              <w:shd w:val="clear" w:color="auto" w:fill="FFFFFF"/>
              <w:spacing w:before="100" w:beforeAutospacing="1" w:after="100" w:afterAutospacing="1"/>
              <w:ind w:left="360"/>
              <w:cnfStyle w:val="000000000000" w:firstRow="0" w:lastRow="0" w:firstColumn="0" w:lastColumn="0" w:oddVBand="0" w:evenVBand="0" w:oddHBand="0" w:evenHBand="0" w:firstRowFirstColumn="0" w:firstRowLastColumn="0" w:lastRowFirstColumn="0" w:lastRowLastColumn="0"/>
              <w:rPr>
                <w:rFonts w:eastAsia="Times New Roman" w:cstheme="minorHAnsi"/>
                <w:b/>
                <w:bCs/>
              </w:rPr>
            </w:pPr>
            <w:r>
              <w:rPr>
                <w:rFonts w:eastAsia="Times New Roman" w:cstheme="minorHAnsi"/>
                <w:b/>
                <w:bCs/>
                <w:noProof/>
              </w:rPr>
              <w:drawing>
                <wp:inline distT="0" distB="0" distL="0" distR="0" wp14:anchorId="5532B565" wp14:editId="404287E2">
                  <wp:extent cx="2428875" cy="2428875"/>
                  <wp:effectExtent l="0" t="0" r="9525" b="9525"/>
                  <wp:docPr id="1534877887" name="Picture 1" descr="A red and white book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77887" name="Picture 1" descr="A red and white book cov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2428875" cy="2428875"/>
                          </a:xfrm>
                          <a:prstGeom prst="rect">
                            <a:avLst/>
                          </a:prstGeom>
                        </pic:spPr>
                      </pic:pic>
                    </a:graphicData>
                  </a:graphic>
                </wp:inline>
              </w:drawing>
            </w:r>
          </w:p>
          <w:p w14:paraId="6E19A3DA" w14:textId="5F52F62C" w:rsidR="004B7115" w:rsidRDefault="00327A9C" w:rsidP="004B7115">
            <w:pPr>
              <w:pStyle w:val="ListParagraph"/>
              <w:numPr>
                <w:ilvl w:val="0"/>
                <w:numId w:val="4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Pr>
                <w:rFonts w:eastAsia="Times New Roman" w:cstheme="minorHAnsi"/>
              </w:rPr>
              <w:t>Edition: 24</w:t>
            </w:r>
          </w:p>
          <w:p w14:paraId="5A7AD767" w14:textId="77777777" w:rsidR="00327A9C" w:rsidRDefault="004B7115" w:rsidP="00CE3FD7">
            <w:pPr>
              <w:pStyle w:val="ListParagraph"/>
              <w:numPr>
                <w:ilvl w:val="0"/>
                <w:numId w:val="4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4B7115">
              <w:rPr>
                <w:rFonts w:eastAsia="Times New Roman" w:cstheme="minorHAnsi"/>
              </w:rPr>
              <w:t>Author</w:t>
            </w:r>
            <w:r w:rsidR="00327A9C">
              <w:rPr>
                <w:rFonts w:eastAsia="Times New Roman" w:cstheme="minorHAnsi"/>
              </w:rPr>
              <w:t>(s)</w:t>
            </w:r>
            <w:r w:rsidRPr="004B7115">
              <w:rPr>
                <w:rFonts w:eastAsia="Times New Roman" w:cstheme="minorHAnsi"/>
              </w:rPr>
              <w:t xml:space="preserve">: </w:t>
            </w:r>
            <w:r w:rsidR="00327A9C" w:rsidRPr="00327A9C">
              <w:rPr>
                <w:rFonts w:eastAsia="Times New Roman" w:cstheme="minorHAnsi"/>
              </w:rPr>
              <w:t xml:space="preserve">by Kassahun Dessie Gashu (Editor), Zeleke Abebaw Mekonnen (Editor), Moges </w:t>
            </w:r>
            <w:proofErr w:type="spellStart"/>
            <w:r w:rsidR="00327A9C" w:rsidRPr="00327A9C">
              <w:rPr>
                <w:rFonts w:eastAsia="Times New Roman" w:cstheme="minorHAnsi"/>
              </w:rPr>
              <w:t>Asressie</w:t>
            </w:r>
            <w:proofErr w:type="spellEnd"/>
            <w:r w:rsidR="00327A9C" w:rsidRPr="00327A9C">
              <w:rPr>
                <w:rFonts w:eastAsia="Times New Roman" w:cstheme="minorHAnsi"/>
              </w:rPr>
              <w:t xml:space="preserve"> Chanyalew (Editor), &amp; 1 more </w:t>
            </w:r>
          </w:p>
          <w:p w14:paraId="5EA796AB" w14:textId="4EEA3008" w:rsidR="004B7115" w:rsidRPr="00327A9C" w:rsidRDefault="004B7115" w:rsidP="00CE3FD7">
            <w:pPr>
              <w:pStyle w:val="ListParagraph"/>
              <w:numPr>
                <w:ilvl w:val="0"/>
                <w:numId w:val="4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327A9C">
              <w:rPr>
                <w:rFonts w:eastAsia="Times New Roman" w:cstheme="minorHAnsi"/>
              </w:rPr>
              <w:t xml:space="preserve">ISBN 13: </w:t>
            </w:r>
            <w:r w:rsidR="00327A9C">
              <w:rPr>
                <w:rFonts w:ascii="Arial" w:hAnsi="Arial" w:cs="Arial"/>
                <w:color w:val="0F1111"/>
                <w:sz w:val="21"/>
                <w:szCs w:val="21"/>
                <w:shd w:val="clear" w:color="auto" w:fill="FFFFFF"/>
              </w:rPr>
              <w:t>978-3031711183</w:t>
            </w:r>
          </w:p>
          <w:p w14:paraId="6DD3C30A" w14:textId="23E738DD" w:rsidR="004B7115" w:rsidRDefault="004B7115" w:rsidP="004B7115">
            <w:pPr>
              <w:pStyle w:val="ListParagraph"/>
              <w:numPr>
                <w:ilvl w:val="0"/>
                <w:numId w:val="44"/>
              </w:numPr>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r w:rsidRPr="004B7115">
              <w:rPr>
                <w:rFonts w:eastAsia="Times New Roman" w:cstheme="minorHAnsi"/>
              </w:rPr>
              <w:t>Publisher: Spring</w:t>
            </w:r>
            <w:r w:rsidR="00327A9C">
              <w:rPr>
                <w:rFonts w:eastAsia="Times New Roman" w:cstheme="minorHAnsi"/>
              </w:rPr>
              <w:t xml:space="preserve"> CRS</w:t>
            </w:r>
          </w:p>
          <w:p w14:paraId="521C6A2D" w14:textId="77777777" w:rsidR="00327A9C" w:rsidRPr="004B7115" w:rsidRDefault="00327A9C" w:rsidP="00327A9C">
            <w:pPr>
              <w:pStyle w:val="ListParagraph"/>
              <w:shd w:val="clear" w:color="auto" w:fill="FFFFFF"/>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heme="minorHAnsi"/>
              </w:rPr>
            </w:pPr>
          </w:p>
          <w:p w14:paraId="721BA887" w14:textId="77777777" w:rsidR="00327A9C" w:rsidRPr="00327A9C" w:rsidRDefault="00435C8A" w:rsidP="00327A9C">
            <w:pPr>
              <w:pStyle w:val="ListParagraph"/>
              <w:numPr>
                <w:ilvl w:val="0"/>
                <w:numId w:val="44"/>
              </w:numPr>
              <w:shd w:val="clear" w:color="auto" w:fill="FFFFFF"/>
              <w:spacing w:after="100" w:afterAutospacing="1"/>
              <w:cnfStyle w:val="000000000000" w:firstRow="0" w:lastRow="0" w:firstColumn="0" w:lastColumn="0" w:oddVBand="0" w:evenVBand="0" w:oddHBand="0" w:evenHBand="0" w:firstRowFirstColumn="0" w:firstRowLastColumn="0" w:lastRowFirstColumn="0" w:lastRowLastColumn="0"/>
              <w:rPr>
                <w:color w:val="000000"/>
                <w:sz w:val="27"/>
                <w:szCs w:val="27"/>
              </w:rPr>
            </w:pPr>
            <w:r w:rsidRPr="00327A9C">
              <w:rPr>
                <w:rFonts w:ascii="Calibri" w:hAnsi="Calibri" w:cs="Calibri"/>
                <w:color w:val="000000"/>
              </w:rPr>
              <w:t>Microsoft Word</w:t>
            </w:r>
          </w:p>
          <w:p w14:paraId="40A324E4" w14:textId="77777777" w:rsidR="00327A9C" w:rsidRPr="00327A9C" w:rsidRDefault="00435C8A" w:rsidP="00327A9C">
            <w:pPr>
              <w:pStyle w:val="ListParagraph"/>
              <w:numPr>
                <w:ilvl w:val="0"/>
                <w:numId w:val="44"/>
              </w:numPr>
              <w:shd w:val="clear" w:color="auto" w:fill="FFFFFF"/>
              <w:spacing w:after="100" w:afterAutospacing="1"/>
              <w:cnfStyle w:val="000000000000" w:firstRow="0" w:lastRow="0" w:firstColumn="0" w:lastColumn="0" w:oddVBand="0" w:evenVBand="0" w:oddHBand="0" w:evenHBand="0" w:firstRowFirstColumn="0" w:firstRowLastColumn="0" w:lastRowFirstColumn="0" w:lastRowLastColumn="0"/>
              <w:rPr>
                <w:color w:val="000000"/>
                <w:sz w:val="27"/>
                <w:szCs w:val="27"/>
              </w:rPr>
            </w:pPr>
            <w:r w:rsidRPr="00327A9C">
              <w:rPr>
                <w:rFonts w:ascii="Calibri" w:hAnsi="Calibri" w:cs="Calibri"/>
                <w:color w:val="000000"/>
              </w:rPr>
              <w:t>Microsoft PowerPoint</w:t>
            </w:r>
          </w:p>
          <w:p w14:paraId="435DCE73" w14:textId="67588C1E" w:rsidR="00435C8A" w:rsidRPr="00561955" w:rsidRDefault="00435C8A" w:rsidP="00561955">
            <w:pPr>
              <w:pStyle w:val="ListParagraph"/>
              <w:numPr>
                <w:ilvl w:val="0"/>
                <w:numId w:val="44"/>
              </w:numPr>
              <w:shd w:val="clear" w:color="auto" w:fill="FFFFFF"/>
              <w:spacing w:after="100" w:afterAutospacing="1"/>
              <w:cnfStyle w:val="000000000000" w:firstRow="0" w:lastRow="0" w:firstColumn="0" w:lastColumn="0" w:oddVBand="0" w:evenVBand="0" w:oddHBand="0" w:evenHBand="0" w:firstRowFirstColumn="0" w:firstRowLastColumn="0" w:lastRowFirstColumn="0" w:lastRowLastColumn="0"/>
              <w:rPr>
                <w:color w:val="000000"/>
                <w:sz w:val="27"/>
                <w:szCs w:val="27"/>
              </w:rPr>
            </w:pPr>
            <w:r w:rsidRPr="00327A9C">
              <w:rPr>
                <w:rFonts w:ascii="Calibri" w:hAnsi="Calibri" w:cs="Calibri"/>
                <w:color w:val="000000"/>
              </w:rPr>
              <w:t>Camera &amp; Microphone</w:t>
            </w:r>
          </w:p>
        </w:tc>
      </w:tr>
      <w:tr w:rsidR="00B17BEB" w:rsidRPr="002E142A" w14:paraId="3BC8D4CD"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45FDC646" w14:textId="63F70883" w:rsidR="00B17BEB" w:rsidRPr="002E142A" w:rsidRDefault="00B17BEB" w:rsidP="00B17BEB">
            <w:pPr>
              <w:rPr>
                <w:rFonts w:cs="Times New Roman"/>
                <w:b w:val="0"/>
              </w:rPr>
            </w:pPr>
          </w:p>
        </w:tc>
        <w:tc>
          <w:tcPr>
            <w:tcW w:w="8016" w:type="dxa"/>
          </w:tcPr>
          <w:p w14:paraId="7431F675" w14:textId="77777777" w:rsidR="00273F05" w:rsidRPr="00435C8A" w:rsidRDefault="00273F05" w:rsidP="00435C8A">
            <w:pPr>
              <w:cnfStyle w:val="000000000000" w:firstRow="0" w:lastRow="0" w:firstColumn="0" w:lastColumn="0" w:oddVBand="0" w:evenVBand="0" w:oddHBand="0" w:evenHBand="0" w:firstRowFirstColumn="0" w:firstRowLastColumn="0" w:lastRowFirstColumn="0" w:lastRowLastColumn="0"/>
              <w:rPr>
                <w:rFonts w:cs="Times New Roman"/>
              </w:rPr>
            </w:pPr>
          </w:p>
        </w:tc>
      </w:tr>
      <w:tr w:rsidR="00B17BEB" w:rsidRPr="002E142A" w14:paraId="127D341F" w14:textId="77777777" w:rsidTr="00B856FA">
        <w:tc>
          <w:tcPr>
            <w:cnfStyle w:val="001000000000" w:firstRow="0" w:lastRow="0" w:firstColumn="1" w:lastColumn="0" w:oddVBand="0" w:evenVBand="0" w:oddHBand="0" w:evenHBand="0" w:firstRowFirstColumn="0" w:firstRowLastColumn="0" w:lastRowFirstColumn="0" w:lastRowLastColumn="0"/>
            <w:tcW w:w="2774" w:type="dxa"/>
          </w:tcPr>
          <w:p w14:paraId="22987E56" w14:textId="77777777" w:rsidR="00B17BEB" w:rsidRPr="002E142A" w:rsidRDefault="00B17BEB" w:rsidP="00B17BEB">
            <w:pPr>
              <w:rPr>
                <w:rFonts w:cs="Times New Roman"/>
                <w:b w:val="0"/>
              </w:rPr>
            </w:pPr>
            <w:r w:rsidRPr="002E142A">
              <w:rPr>
                <w:rFonts w:cs="Times New Roman"/>
              </w:rPr>
              <w:t>Library/Learning Resources:</w:t>
            </w:r>
          </w:p>
        </w:tc>
        <w:tc>
          <w:tcPr>
            <w:tcW w:w="8016" w:type="dxa"/>
          </w:tcPr>
          <w:p w14:paraId="4F33761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As a Middle Georgia State University student, you have complete access to GALILEO (Georgia Library Learning Online), a virtual library of licensed commercial databases. It provides access to over 100 databases indexing thousands of periodicals and scholarly journals. There are over 10,000 journal titles available in </w:t>
            </w:r>
            <w:proofErr w:type="gramStart"/>
            <w:r w:rsidRPr="002E142A">
              <w:rPr>
                <w:rFonts w:cs="Times New Roman"/>
              </w:rPr>
              <w:t>full-text</w:t>
            </w:r>
            <w:proofErr w:type="gramEnd"/>
            <w:r w:rsidRPr="002E142A">
              <w:rPr>
                <w:rFonts w:cs="Times New Roman"/>
              </w:rPr>
              <w:t xml:space="preserve">. Additional GALILEO resources include e-books, government documents, reference collections, and video databases. The Middle Georgia State University library also has core collection with locally purchased resources to support this graduate course. Currently the exclusive </w:t>
            </w:r>
            <w:r w:rsidRPr="002E142A">
              <w:rPr>
                <w:rFonts w:cs="Times New Roman"/>
              </w:rPr>
              <w:lastRenderedPageBreak/>
              <w:t>holdings for the B.S. / M.S. in Information Technology graduate courses are as follows: e-Journals = 1,661, Print Books = 1,164, e-books = 4,325, and DVDs = 66.</w:t>
            </w:r>
          </w:p>
          <w:p w14:paraId="044744A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The following are examples of online databases that support this undergraduate course. They are available to you through GALILEO and/or institutionally funded subscriptions:</w:t>
            </w:r>
          </w:p>
          <w:p w14:paraId="3D226A47"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ACM Digital Library </w:t>
            </w:r>
          </w:p>
          <w:p w14:paraId="6C53FFEE"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Computer Source </w:t>
            </w:r>
          </w:p>
          <w:p w14:paraId="6D8E3B01"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Computing (ProQuest) </w:t>
            </w:r>
          </w:p>
          <w:p w14:paraId="047A84C9"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Academic Search Complete </w:t>
            </w:r>
          </w:p>
          <w:p w14:paraId="6B44CA64"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Research Library (ProQuest) </w:t>
            </w:r>
          </w:p>
          <w:p w14:paraId="49154115"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Wilson Omnifile: Full-Text Mega Edition </w:t>
            </w:r>
          </w:p>
          <w:p w14:paraId="4F6EAC0D" w14:textId="77777777" w:rsidR="00B17BEB"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xml:space="preserve">•             Google Scholar </w:t>
            </w:r>
          </w:p>
          <w:p w14:paraId="63CB5E5D" w14:textId="77777777" w:rsidR="00966CE1" w:rsidRPr="002E142A" w:rsidRDefault="00B17BEB" w:rsidP="00B17BEB">
            <w:pPr>
              <w:cnfStyle w:val="000000000000" w:firstRow="0" w:lastRow="0" w:firstColumn="0" w:lastColumn="0" w:oddVBand="0" w:evenVBand="0" w:oddHBand="0" w:evenHBand="0" w:firstRowFirstColumn="0" w:firstRowLastColumn="0" w:lastRowFirstColumn="0" w:lastRowLastColumn="0"/>
              <w:rPr>
                <w:rFonts w:cs="Times New Roman"/>
              </w:rPr>
            </w:pPr>
            <w:r w:rsidRPr="002E142A">
              <w:rPr>
                <w:rFonts w:cs="Times New Roman"/>
              </w:rPr>
              <w:t>•             Films on Demand</w:t>
            </w:r>
          </w:p>
          <w:p w14:paraId="0BF0085B" w14:textId="77777777" w:rsidR="00B17BEB" w:rsidRPr="002E142A" w:rsidRDefault="00B17BEB" w:rsidP="00F37FBE">
            <w:pPr>
              <w:jc w:val="center"/>
              <w:cnfStyle w:val="000000000000" w:firstRow="0" w:lastRow="0" w:firstColumn="0" w:lastColumn="0" w:oddVBand="0" w:evenVBand="0" w:oddHBand="0" w:evenHBand="0" w:firstRowFirstColumn="0" w:firstRowLastColumn="0" w:lastRowFirstColumn="0" w:lastRowLastColumn="0"/>
              <w:rPr>
                <w:rFonts w:cs="Times New Roman"/>
              </w:rPr>
            </w:pPr>
          </w:p>
        </w:tc>
      </w:tr>
      <w:tr w:rsidR="00966CE1" w:rsidRPr="002E142A" w14:paraId="37F5F018" w14:textId="77777777" w:rsidTr="009B57A8">
        <w:tc>
          <w:tcPr>
            <w:cnfStyle w:val="001000000000" w:firstRow="0" w:lastRow="0" w:firstColumn="1" w:lastColumn="0" w:oddVBand="0" w:evenVBand="0" w:oddHBand="0" w:evenHBand="0" w:firstRowFirstColumn="0" w:firstRowLastColumn="0" w:lastRowFirstColumn="0" w:lastRowLastColumn="0"/>
            <w:tcW w:w="10790" w:type="dxa"/>
            <w:gridSpan w:val="2"/>
          </w:tcPr>
          <w:p w14:paraId="46514CA3" w14:textId="6DD96D87" w:rsidR="00561955" w:rsidRPr="00567376" w:rsidRDefault="00966CE1" w:rsidP="00561955">
            <w:pPr>
              <w:rPr>
                <w:rFonts w:cstheme="minorHAnsi"/>
                <w:b w:val="0"/>
                <w:bCs w:val="0"/>
              </w:rPr>
            </w:pPr>
            <w:r w:rsidRPr="00966CE1">
              <w:rPr>
                <w:rFonts w:cstheme="minorHAnsi"/>
                <w:b w:val="0"/>
                <w:bCs w:val="0"/>
              </w:rPr>
              <w:lastRenderedPageBreak/>
              <w:t xml:space="preserve">Tutoring is available free of charge on all MGA campuses for currently enrolled students. To view center contact information, subjects tutored, and tutor availability, go to the SSC website at </w:t>
            </w:r>
            <w:hyperlink r:id="rId11" w:history="1">
              <w:r w:rsidRPr="00966CE1">
                <w:rPr>
                  <w:rStyle w:val="Hyperlink"/>
                  <w:rFonts w:cstheme="minorHAnsi"/>
                  <w:b w:val="0"/>
                  <w:bCs w:val="0"/>
                </w:rPr>
                <w:t>http://www.mga.edu/student-success-center/</w:t>
              </w:r>
            </w:hyperlink>
            <w:r w:rsidRPr="00966CE1">
              <w:rPr>
                <w:rFonts w:cstheme="minorHAnsi"/>
                <w:b w:val="0"/>
                <w:bCs w:val="0"/>
              </w:rPr>
              <w:t>. SSC tutoring sessions may be scheduled online and face-to-face through the “Book an Appointment” link on the Student Success Center website. Other services at the SSC include online academic workshops and a robust website with resources for academic assistance. The centers also have computer workstations, printing, and Internet access.</w:t>
            </w:r>
          </w:p>
        </w:tc>
      </w:tr>
    </w:tbl>
    <w:p w14:paraId="11C61E3C" w14:textId="77777777" w:rsidR="00B17BEB" w:rsidRPr="002E142A" w:rsidRDefault="00776772" w:rsidP="00B17BEB">
      <w:pPr>
        <w:pStyle w:val="Heading1"/>
        <w:rPr>
          <w:rFonts w:asciiTheme="minorHAnsi" w:hAnsiTheme="minorHAnsi" w:cs="Times New Roman"/>
        </w:rPr>
      </w:pPr>
      <w:r w:rsidRPr="002E142A">
        <w:rPr>
          <w:rFonts w:asciiTheme="minorHAnsi" w:hAnsiTheme="minorHAnsi" w:cs="Times New Roman"/>
        </w:rPr>
        <w:t xml:space="preserve">SECTION 3 - </w:t>
      </w:r>
      <w:r w:rsidR="00B17BEB" w:rsidRPr="002E142A">
        <w:rPr>
          <w:rFonts w:asciiTheme="minorHAnsi" w:hAnsiTheme="minorHAnsi" w:cs="Times New Roman"/>
        </w:rPr>
        <w:t>COURSE ASSESSMENT INFORMATION</w:t>
      </w:r>
    </w:p>
    <w:p w14:paraId="48D656E8" w14:textId="77777777" w:rsidR="00561955" w:rsidRPr="000E63E1" w:rsidRDefault="00561955" w:rsidP="00561955">
      <w:pPr>
        <w:pStyle w:val="Heading2"/>
        <w:spacing w:line="240" w:lineRule="auto"/>
        <w:contextualSpacing/>
        <w:rPr>
          <w:rFonts w:asciiTheme="minorHAnsi" w:eastAsiaTheme="minorEastAsia" w:hAnsiTheme="minorHAnsi" w:cs="Times New Roman"/>
          <w:b w:val="0"/>
          <w:bCs w:val="0"/>
          <w:color w:val="auto"/>
          <w:sz w:val="22"/>
          <w:szCs w:val="22"/>
        </w:rPr>
      </w:pPr>
      <w:r w:rsidRPr="000E63E1">
        <w:rPr>
          <w:rFonts w:asciiTheme="minorHAnsi" w:eastAsiaTheme="minorEastAsia" w:hAnsiTheme="minorHAnsi" w:cs="Times New Roman"/>
          <w:b w:val="0"/>
          <w:bCs w:val="0"/>
          <w:color w:val="auto"/>
          <w:sz w:val="22"/>
          <w:szCs w:val="22"/>
        </w:rPr>
        <w:t xml:space="preserve">Students in this course are evaluated on assignments and projects. Assignments require designing solutions to problems </w:t>
      </w:r>
    </w:p>
    <w:p w14:paraId="61D0DFB7" w14:textId="77777777" w:rsidR="00561955" w:rsidRPr="000E63E1" w:rsidRDefault="00561955" w:rsidP="00561955">
      <w:pPr>
        <w:pStyle w:val="Heading2"/>
        <w:spacing w:line="240" w:lineRule="auto"/>
        <w:contextualSpacing/>
        <w:rPr>
          <w:rFonts w:asciiTheme="minorHAnsi" w:eastAsiaTheme="minorEastAsia" w:hAnsiTheme="minorHAnsi" w:cs="Times New Roman"/>
          <w:b w:val="0"/>
          <w:bCs w:val="0"/>
          <w:color w:val="auto"/>
          <w:sz w:val="22"/>
          <w:szCs w:val="22"/>
        </w:rPr>
      </w:pPr>
      <w:r w:rsidRPr="000E63E1">
        <w:rPr>
          <w:rFonts w:asciiTheme="minorHAnsi" w:eastAsiaTheme="minorEastAsia" w:hAnsiTheme="minorHAnsi" w:cs="Times New Roman"/>
          <w:b w:val="0"/>
          <w:bCs w:val="0"/>
          <w:color w:val="auto"/>
          <w:sz w:val="22"/>
          <w:szCs w:val="22"/>
        </w:rPr>
        <w:t xml:space="preserve">using Human-Computer interaction principles discussed in the textbook and other online resources. </w:t>
      </w:r>
    </w:p>
    <w:p w14:paraId="25235CBA" w14:textId="77777777" w:rsidR="00561955" w:rsidRDefault="00561955" w:rsidP="00561955">
      <w:pPr>
        <w:pStyle w:val="NormalWeb"/>
        <w:spacing w:after="202" w:afterAutospacing="0" w:line="276" w:lineRule="atLeast"/>
        <w:rPr>
          <w:rFonts w:asciiTheme="minorHAnsi" w:hAnsiTheme="minorHAnsi" w:cstheme="minorHAnsi"/>
          <w:color w:val="000000"/>
          <w:sz w:val="22"/>
          <w:szCs w:val="22"/>
        </w:rPr>
      </w:pPr>
      <w:r w:rsidRPr="00175B67">
        <w:rPr>
          <w:rFonts w:asciiTheme="minorHAnsi" w:hAnsiTheme="minorHAnsi" w:cstheme="minorHAnsi"/>
          <w:color w:val="000000"/>
          <w:sz w:val="22"/>
          <w:szCs w:val="22"/>
        </w:rPr>
        <w:t>In this course</w:t>
      </w:r>
      <w:r>
        <w:rPr>
          <w:rFonts w:asciiTheme="minorHAnsi" w:hAnsiTheme="minorHAnsi" w:cstheme="minorHAnsi"/>
          <w:color w:val="000000"/>
          <w:sz w:val="22"/>
          <w:szCs w:val="22"/>
        </w:rPr>
        <w:t xml:space="preserve"> </w:t>
      </w:r>
      <w:r w:rsidRPr="00175B67">
        <w:rPr>
          <w:rFonts w:asciiTheme="minorHAnsi" w:hAnsiTheme="minorHAnsi" w:cstheme="minorHAnsi"/>
          <w:color w:val="000000"/>
          <w:sz w:val="22"/>
          <w:szCs w:val="22"/>
        </w:rPr>
        <w:t xml:space="preserve">students are assessed through a combination of projects, quizzes, </w:t>
      </w:r>
      <w:r w:rsidRPr="00AB2046">
        <w:rPr>
          <w:rFonts w:asciiTheme="minorHAnsi" w:hAnsiTheme="minorHAnsi" w:cstheme="minorHAnsi"/>
          <w:color w:val="000000"/>
          <w:sz w:val="22"/>
          <w:szCs w:val="22"/>
        </w:rPr>
        <w:t xml:space="preserve">and discussions designed to measure both theoretical understanding and practical application of </w:t>
      </w:r>
      <w:r>
        <w:rPr>
          <w:rFonts w:asciiTheme="minorHAnsi" w:hAnsiTheme="minorHAnsi" w:cstheme="minorHAnsi"/>
          <w:color w:val="000000"/>
          <w:sz w:val="22"/>
          <w:szCs w:val="22"/>
        </w:rPr>
        <w:t>human and computer interaction</w:t>
      </w:r>
      <w:r w:rsidRPr="00AB2046">
        <w:rPr>
          <w:rFonts w:asciiTheme="minorHAnsi" w:hAnsiTheme="minorHAnsi" w:cstheme="minorHAnsi"/>
          <w:color w:val="000000"/>
          <w:sz w:val="22"/>
          <w:szCs w:val="22"/>
        </w:rPr>
        <w:t xml:space="preserve">. Each component targets distinct learning outcomes and fosters </w:t>
      </w:r>
      <w:proofErr w:type="gramStart"/>
      <w:r w:rsidRPr="00AB2046">
        <w:rPr>
          <w:rFonts w:asciiTheme="minorHAnsi" w:hAnsiTheme="minorHAnsi" w:cstheme="minorHAnsi"/>
          <w:color w:val="000000"/>
          <w:sz w:val="22"/>
          <w:szCs w:val="22"/>
        </w:rPr>
        <w:t>a comprehensive</w:t>
      </w:r>
      <w:proofErr w:type="gramEnd"/>
      <w:r w:rsidRPr="00AB2046">
        <w:rPr>
          <w:rFonts w:asciiTheme="minorHAnsi" w:hAnsiTheme="minorHAnsi" w:cstheme="minorHAnsi"/>
          <w:color w:val="000000"/>
          <w:sz w:val="22"/>
          <w:szCs w:val="22"/>
        </w:rPr>
        <w:t xml:space="preserve"> learning experience.</w:t>
      </w:r>
    </w:p>
    <w:p w14:paraId="58A91EF7" w14:textId="77777777" w:rsidR="00561955" w:rsidRPr="00922508" w:rsidRDefault="00561955" w:rsidP="00561955">
      <w:pPr>
        <w:pStyle w:val="NormalWeb"/>
        <w:spacing w:after="202" w:afterAutospacing="0"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Projects</w:t>
      </w:r>
    </w:p>
    <w:p w14:paraId="6B15C9F0" w14:textId="77777777" w:rsidR="00561955" w:rsidRDefault="00561955" w:rsidP="00561955">
      <w:pPr>
        <w:pStyle w:val="NormalWeb"/>
        <w:spacing w:after="202" w:afterAutospacing="0" w:line="276" w:lineRule="atLeast"/>
        <w:rPr>
          <w:rFonts w:asciiTheme="minorHAnsi" w:hAnsiTheme="minorHAnsi" w:cstheme="minorHAnsi"/>
          <w:color w:val="000000"/>
          <w:sz w:val="22"/>
          <w:szCs w:val="22"/>
        </w:rPr>
      </w:pPr>
      <w:r w:rsidRPr="00AB2046">
        <w:rPr>
          <w:rFonts w:asciiTheme="minorHAnsi" w:hAnsiTheme="minorHAnsi" w:cstheme="minorHAnsi"/>
          <w:color w:val="000000"/>
          <w:sz w:val="22"/>
          <w:szCs w:val="22"/>
        </w:rPr>
        <w:t>The mini-project assignments and the final project serve as cumulative demonstrations of the knowledge and skills gained throughout the course. These projects are designed to:</w:t>
      </w:r>
    </w:p>
    <w:p w14:paraId="3DF0DEB8"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•Develop Practical Skills: By incrementally creating requirements documents, UML diagrams, data models, and final system architectures, students gain hands-on experience.</w:t>
      </w:r>
    </w:p>
    <w:p w14:paraId="5C9D0D49"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•Encourage Critical Thinking: Students must apply analysis and design principles to solve real or hypothetical business problems.</w:t>
      </w:r>
    </w:p>
    <w:p w14:paraId="10139E90"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•Promote Collaboration and Reflection: Although work may be done individually, peer reviews and group discussions allow for broader perspective-taking and iterative improvement.</w:t>
      </w:r>
    </w:p>
    <w:p w14:paraId="5BB6A326" w14:textId="77777777" w:rsidR="00561955" w:rsidRPr="00922508" w:rsidRDefault="00561955" w:rsidP="0056195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Each project component builds upon the previous one, culminating in a final submission that demonstrates a holistic understanding of systems analysis and design processes, from requirements elicitation through maintenance planning.</w:t>
      </w:r>
    </w:p>
    <w:p w14:paraId="089DC26C" w14:textId="77777777" w:rsidR="00561955" w:rsidRPr="00922508" w:rsidRDefault="00561955" w:rsidP="00561955">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Quizzes</w:t>
      </w:r>
    </w:p>
    <w:p w14:paraId="27386601" w14:textId="77777777" w:rsidR="00561955" w:rsidRPr="00922508" w:rsidRDefault="00561955" w:rsidP="0056195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lastRenderedPageBreak/>
        <w:t>Quizzes are short, formative assessments administered throughout the course to ensure that students keep pace with weekly learning objectives. Key features include:</w:t>
      </w:r>
    </w:p>
    <w:p w14:paraId="39ADF3C1"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•Frequent Knowledge Checks: Quizzes typically follow lecture modules and assigned readings to confirm comprehension of terminology and core concepts.</w:t>
      </w:r>
    </w:p>
    <w:p w14:paraId="616D0036"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•Immediate Feedback: Quick turnaround on grades and explanations helps students correct misunderstandings and reinforce learning.</w:t>
      </w:r>
    </w:p>
    <w:p w14:paraId="2DAE144D"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•Cumulative Review: Occasional cumulative quizzes may be used to connect multiple topics (e.g., comparing various SDLC methodologies or relating data modeling to system design).</w:t>
      </w:r>
    </w:p>
    <w:p w14:paraId="0A4D8B0B" w14:textId="77777777" w:rsidR="00561955" w:rsidRPr="00922508" w:rsidRDefault="00561955" w:rsidP="0056195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By integrating quizzes at various intervals, the course ensures continuous engagement and prevents last-minute cramming, thus promoting deeper retention of the material.</w:t>
      </w:r>
    </w:p>
    <w:p w14:paraId="5BDBD9E5" w14:textId="77777777" w:rsidR="00561955" w:rsidRPr="00922508" w:rsidRDefault="00561955" w:rsidP="00561955">
      <w:pPr>
        <w:pStyle w:val="NormalWeb"/>
        <w:spacing w:after="202" w:line="276" w:lineRule="atLeast"/>
        <w:rPr>
          <w:rFonts w:asciiTheme="minorHAnsi" w:hAnsiTheme="minorHAnsi" w:cstheme="minorHAnsi"/>
          <w:b/>
          <w:bCs/>
          <w:color w:val="000000"/>
          <w:sz w:val="22"/>
          <w:szCs w:val="22"/>
        </w:rPr>
      </w:pPr>
      <w:r w:rsidRPr="00922508">
        <w:rPr>
          <w:rFonts w:asciiTheme="minorHAnsi" w:hAnsiTheme="minorHAnsi" w:cstheme="minorHAnsi"/>
          <w:b/>
          <w:bCs/>
          <w:color w:val="000000"/>
          <w:sz w:val="22"/>
          <w:szCs w:val="22"/>
        </w:rPr>
        <w:t>Discussions</w:t>
      </w:r>
    </w:p>
    <w:p w14:paraId="1C43092D" w14:textId="77777777" w:rsidR="00561955" w:rsidRPr="00922508" w:rsidRDefault="00561955" w:rsidP="00561955">
      <w:pPr>
        <w:pStyle w:val="NormalWeb"/>
        <w:spacing w:after="202"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Weekly discussion activities are conducted in an asynchronous online forum to facilitate idea exchange, analysis, and reflection. Discussion prompts focus on:</w:t>
      </w:r>
    </w:p>
    <w:p w14:paraId="52C3B4CD"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•Real-World Applications: Students relate theoretical concepts (e.g., requirements gathering) to workplace or industry scenarios.</w:t>
      </w:r>
    </w:p>
    <w:p w14:paraId="38FBF1D1"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•Critical Analysis: Learners debate methodologies (e.g., Agile vs. Waterfall) or architectural choices and propose evidence-based arguments.</w:t>
      </w:r>
    </w:p>
    <w:p w14:paraId="3478B47F" w14:textId="77777777" w:rsidR="00561955" w:rsidRPr="00922508" w:rsidRDefault="00561955" w:rsidP="00561955">
      <w:pPr>
        <w:pStyle w:val="NormalWeb"/>
        <w:spacing w:after="202" w:line="276" w:lineRule="atLeast"/>
        <w:ind w:left="720"/>
        <w:rPr>
          <w:rFonts w:asciiTheme="minorHAnsi" w:hAnsiTheme="minorHAnsi" w:cstheme="minorHAnsi"/>
          <w:color w:val="000000"/>
          <w:sz w:val="22"/>
          <w:szCs w:val="22"/>
        </w:rPr>
      </w:pPr>
      <w:r w:rsidRPr="00922508">
        <w:rPr>
          <w:rFonts w:asciiTheme="minorHAnsi" w:hAnsiTheme="minorHAnsi" w:cstheme="minorHAnsi"/>
          <w:color w:val="000000"/>
          <w:sz w:val="22"/>
          <w:szCs w:val="22"/>
        </w:rPr>
        <w:t>•Peer Learning: Discussion threads promote collaboration by allowing students to read, respond, and build on each other’s perspectives.</w:t>
      </w:r>
    </w:p>
    <w:p w14:paraId="15B13040" w14:textId="77777777" w:rsidR="00561955" w:rsidRPr="00AB2046" w:rsidRDefault="00561955" w:rsidP="00561955">
      <w:pPr>
        <w:pStyle w:val="NormalWeb"/>
        <w:spacing w:after="202" w:afterAutospacing="0" w:line="276" w:lineRule="atLeast"/>
        <w:rPr>
          <w:rFonts w:asciiTheme="minorHAnsi" w:hAnsiTheme="minorHAnsi" w:cstheme="minorHAnsi"/>
          <w:color w:val="000000"/>
          <w:sz w:val="22"/>
          <w:szCs w:val="22"/>
        </w:rPr>
      </w:pPr>
      <w:r w:rsidRPr="00922508">
        <w:rPr>
          <w:rFonts w:asciiTheme="minorHAnsi" w:hAnsiTheme="minorHAnsi" w:cstheme="minorHAnsi"/>
          <w:color w:val="000000"/>
          <w:sz w:val="22"/>
          <w:szCs w:val="22"/>
        </w:rPr>
        <w:t>Through these discussions, students sharpen their communication and problem-solving skills, fostering a deeper, more contextualized understanding of course concepts.</w:t>
      </w:r>
    </w:p>
    <w:p w14:paraId="2344E9BC" w14:textId="0EE667FE" w:rsidR="00B17BEB" w:rsidRPr="002E142A" w:rsidRDefault="00B17BEB" w:rsidP="00A27045">
      <w:pPr>
        <w:pStyle w:val="Heading2"/>
        <w:rPr>
          <w:rStyle w:val="Heading2Char"/>
          <w:rFonts w:asciiTheme="minorHAnsi" w:hAnsiTheme="minorHAnsi" w:cs="Times New Roman"/>
          <w:b/>
          <w:bCs/>
        </w:rPr>
      </w:pPr>
      <w:r w:rsidRPr="002E142A">
        <w:rPr>
          <w:rStyle w:val="Heading2Char"/>
          <w:rFonts w:asciiTheme="minorHAnsi" w:hAnsiTheme="minorHAnsi" w:cs="Times New Roman"/>
          <w:b/>
          <w:bCs/>
        </w:rPr>
        <w:t>CRITERIA FOR DETERMINING THE FINAL COURSE GRADE</w:t>
      </w:r>
    </w:p>
    <w:p w14:paraId="252DF701" w14:textId="59F0F58A" w:rsidR="00A47333" w:rsidRPr="00A47333" w:rsidRDefault="00B17BEB" w:rsidP="00B17BEB">
      <w:pPr>
        <w:spacing w:after="0"/>
        <w:rPr>
          <w:rFonts w:cs="Times New Roman"/>
        </w:rPr>
      </w:pPr>
      <w:r w:rsidRPr="002E142A">
        <w:rPr>
          <w:rFonts w:cs="Times New Roman"/>
        </w:rPr>
        <w:t>Final grades are computed based o</w:t>
      </w:r>
      <w:r w:rsidR="00FF4060">
        <w:rPr>
          <w:rFonts w:cs="Times New Roman"/>
        </w:rPr>
        <w:t>n percentages as follows:</w:t>
      </w:r>
    </w:p>
    <w:tbl>
      <w:tblPr>
        <w:tblStyle w:val="TableGrid"/>
        <w:tblpPr w:leftFromText="180" w:rightFromText="180" w:vertAnchor="text" w:horzAnchor="margin" w:tblpXSpec="right" w:tblpY="122"/>
        <w:tblW w:w="0" w:type="auto"/>
        <w:tblLook w:val="04A0" w:firstRow="1" w:lastRow="0" w:firstColumn="1" w:lastColumn="0" w:noHBand="0" w:noVBand="1"/>
      </w:tblPr>
      <w:tblGrid>
        <w:gridCol w:w="1517"/>
        <w:gridCol w:w="1934"/>
        <w:gridCol w:w="2007"/>
      </w:tblGrid>
      <w:tr w:rsidR="00B17BEB" w:rsidRPr="002E142A" w14:paraId="01A05078" w14:textId="77777777" w:rsidTr="00273F05">
        <w:tc>
          <w:tcPr>
            <w:tcW w:w="5458" w:type="dxa"/>
            <w:gridSpan w:val="3"/>
            <w:tcBorders>
              <w:top w:val="nil"/>
              <w:left w:val="nil"/>
              <w:bottom w:val="outset" w:sz="12" w:space="0" w:color="auto"/>
              <w:right w:val="nil"/>
            </w:tcBorders>
          </w:tcPr>
          <w:p w14:paraId="539120B3" w14:textId="77777777" w:rsidR="00B17BEB" w:rsidRPr="002E142A" w:rsidRDefault="00B17BEB" w:rsidP="00273F05">
            <w:pPr>
              <w:pStyle w:val="NormalWeb"/>
              <w:rPr>
                <w:rFonts w:asciiTheme="minorHAnsi" w:hAnsiTheme="minorHAnsi"/>
                <w:b/>
                <w:bCs/>
              </w:rPr>
            </w:pPr>
            <w:r w:rsidRPr="002E142A">
              <w:rPr>
                <w:rStyle w:val="Strong"/>
                <w:rFonts w:asciiTheme="minorHAnsi" w:eastAsiaTheme="majorEastAsia" w:hAnsiTheme="minorHAnsi"/>
              </w:rPr>
              <w:t>Grading Policy</w:t>
            </w:r>
          </w:p>
        </w:tc>
      </w:tr>
      <w:tr w:rsidR="00B17BEB" w:rsidRPr="002E142A" w14:paraId="0DC64F9C" w14:textId="77777777" w:rsidTr="00273F05">
        <w:tc>
          <w:tcPr>
            <w:tcW w:w="1517" w:type="dxa"/>
            <w:tcBorders>
              <w:top w:val="outset" w:sz="12" w:space="0" w:color="auto"/>
            </w:tcBorders>
          </w:tcPr>
          <w:p w14:paraId="7E3BAC1C" w14:textId="77777777" w:rsidR="00B17BEB" w:rsidRPr="002E142A" w:rsidRDefault="00B17BEB" w:rsidP="00273F05">
            <w:pPr>
              <w:rPr>
                <w:rFonts w:cs="Times New Roman"/>
                <w:sz w:val="24"/>
                <w:szCs w:val="24"/>
              </w:rPr>
            </w:pPr>
            <w:r w:rsidRPr="002E142A">
              <w:rPr>
                <w:rFonts w:cs="Times New Roman"/>
              </w:rPr>
              <w:t xml:space="preserve">Letter Grade </w:t>
            </w:r>
          </w:p>
        </w:tc>
        <w:tc>
          <w:tcPr>
            <w:tcW w:w="1934" w:type="dxa"/>
            <w:tcBorders>
              <w:top w:val="outset" w:sz="12" w:space="0" w:color="auto"/>
            </w:tcBorders>
          </w:tcPr>
          <w:p w14:paraId="5246A7EE" w14:textId="77777777" w:rsidR="00B17BEB" w:rsidRPr="002E142A" w:rsidRDefault="00B17BEB" w:rsidP="00273F05">
            <w:pPr>
              <w:rPr>
                <w:rFonts w:cs="Times New Roman"/>
                <w:sz w:val="24"/>
                <w:szCs w:val="24"/>
              </w:rPr>
            </w:pPr>
            <w:r w:rsidRPr="002E142A">
              <w:rPr>
                <w:rFonts w:cs="Times New Roman"/>
              </w:rPr>
              <w:t xml:space="preserve">Description </w:t>
            </w:r>
          </w:p>
        </w:tc>
        <w:tc>
          <w:tcPr>
            <w:tcW w:w="2007" w:type="dxa"/>
            <w:tcBorders>
              <w:top w:val="outset" w:sz="12" w:space="0" w:color="auto"/>
            </w:tcBorders>
          </w:tcPr>
          <w:p w14:paraId="7BA54148" w14:textId="77777777" w:rsidR="00B17BEB" w:rsidRPr="002E142A" w:rsidRDefault="00B17BEB" w:rsidP="00273F05">
            <w:pPr>
              <w:rPr>
                <w:rFonts w:cs="Times New Roman"/>
                <w:sz w:val="24"/>
                <w:szCs w:val="24"/>
              </w:rPr>
            </w:pPr>
            <w:r w:rsidRPr="002E142A">
              <w:rPr>
                <w:rFonts w:cs="Times New Roman"/>
              </w:rPr>
              <w:t xml:space="preserve">Grading Scale </w:t>
            </w:r>
          </w:p>
        </w:tc>
      </w:tr>
      <w:tr w:rsidR="00B17BEB" w:rsidRPr="002E142A" w14:paraId="3DD2A551" w14:textId="77777777" w:rsidTr="00273F05">
        <w:tc>
          <w:tcPr>
            <w:tcW w:w="1517" w:type="dxa"/>
          </w:tcPr>
          <w:p w14:paraId="0BE8CF3E" w14:textId="77777777" w:rsidR="00B17BEB" w:rsidRPr="002E142A" w:rsidRDefault="00B17BEB" w:rsidP="00273F05">
            <w:pPr>
              <w:rPr>
                <w:rFonts w:cs="Times New Roman"/>
                <w:sz w:val="24"/>
                <w:szCs w:val="24"/>
              </w:rPr>
            </w:pPr>
            <w:r w:rsidRPr="002E142A">
              <w:rPr>
                <w:rFonts w:cs="Times New Roman"/>
              </w:rPr>
              <w:t xml:space="preserve">A </w:t>
            </w:r>
          </w:p>
        </w:tc>
        <w:tc>
          <w:tcPr>
            <w:tcW w:w="1934" w:type="dxa"/>
          </w:tcPr>
          <w:p w14:paraId="7D634082" w14:textId="77777777" w:rsidR="00B17BEB" w:rsidRPr="002E142A" w:rsidRDefault="00B17BEB" w:rsidP="00273F05">
            <w:pPr>
              <w:rPr>
                <w:rFonts w:cs="Times New Roman"/>
                <w:sz w:val="24"/>
                <w:szCs w:val="24"/>
              </w:rPr>
            </w:pPr>
            <w:r w:rsidRPr="002E142A">
              <w:rPr>
                <w:rFonts w:cs="Times New Roman"/>
              </w:rPr>
              <w:t xml:space="preserve">Excellent work </w:t>
            </w:r>
          </w:p>
        </w:tc>
        <w:tc>
          <w:tcPr>
            <w:tcW w:w="2007" w:type="dxa"/>
          </w:tcPr>
          <w:p w14:paraId="63AEA3E6" w14:textId="77777777" w:rsidR="00B17BEB" w:rsidRPr="002E142A" w:rsidRDefault="00B17BEB" w:rsidP="00273F05">
            <w:pPr>
              <w:rPr>
                <w:rFonts w:cs="Times New Roman"/>
                <w:sz w:val="24"/>
                <w:szCs w:val="24"/>
              </w:rPr>
            </w:pPr>
            <w:r w:rsidRPr="002E142A">
              <w:rPr>
                <w:rFonts w:cs="Times New Roman"/>
              </w:rPr>
              <w:t xml:space="preserve">90 to 100 </w:t>
            </w:r>
          </w:p>
        </w:tc>
      </w:tr>
      <w:tr w:rsidR="00B17BEB" w:rsidRPr="002E142A" w14:paraId="03BB0897" w14:textId="77777777" w:rsidTr="00273F05">
        <w:tc>
          <w:tcPr>
            <w:tcW w:w="1517" w:type="dxa"/>
          </w:tcPr>
          <w:p w14:paraId="551CEA71" w14:textId="77777777" w:rsidR="00B17BEB" w:rsidRPr="002E142A" w:rsidRDefault="00B17BEB" w:rsidP="00273F05">
            <w:pPr>
              <w:rPr>
                <w:rFonts w:cs="Times New Roman"/>
                <w:sz w:val="24"/>
                <w:szCs w:val="24"/>
              </w:rPr>
            </w:pPr>
            <w:r w:rsidRPr="002E142A">
              <w:rPr>
                <w:rFonts w:cs="Times New Roman"/>
              </w:rPr>
              <w:t xml:space="preserve">B </w:t>
            </w:r>
          </w:p>
        </w:tc>
        <w:tc>
          <w:tcPr>
            <w:tcW w:w="1934" w:type="dxa"/>
          </w:tcPr>
          <w:p w14:paraId="515ADEF8" w14:textId="77777777" w:rsidR="00B17BEB" w:rsidRPr="002E142A" w:rsidRDefault="00B17BEB" w:rsidP="00273F05">
            <w:pPr>
              <w:rPr>
                <w:rFonts w:cs="Times New Roman"/>
                <w:sz w:val="24"/>
                <w:szCs w:val="24"/>
              </w:rPr>
            </w:pPr>
            <w:r w:rsidRPr="002E142A">
              <w:rPr>
                <w:rFonts w:cs="Times New Roman"/>
              </w:rPr>
              <w:t xml:space="preserve">Good work </w:t>
            </w:r>
          </w:p>
        </w:tc>
        <w:tc>
          <w:tcPr>
            <w:tcW w:w="2007" w:type="dxa"/>
          </w:tcPr>
          <w:p w14:paraId="2628BBD8" w14:textId="77777777" w:rsidR="00B17BEB" w:rsidRPr="002E142A" w:rsidRDefault="00E74B1F" w:rsidP="00273F05">
            <w:pPr>
              <w:rPr>
                <w:rFonts w:cs="Times New Roman"/>
                <w:sz w:val="24"/>
                <w:szCs w:val="24"/>
              </w:rPr>
            </w:pPr>
            <w:r w:rsidRPr="002E142A">
              <w:rPr>
                <w:rFonts w:cs="Times New Roman"/>
              </w:rPr>
              <w:t>80 to 8</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54B741E8" w14:textId="77777777" w:rsidTr="00273F05">
        <w:tc>
          <w:tcPr>
            <w:tcW w:w="1517" w:type="dxa"/>
          </w:tcPr>
          <w:p w14:paraId="39454865" w14:textId="77777777" w:rsidR="00B17BEB" w:rsidRPr="002E142A" w:rsidRDefault="00B17BEB" w:rsidP="00273F05">
            <w:pPr>
              <w:rPr>
                <w:rFonts w:cs="Times New Roman"/>
                <w:sz w:val="24"/>
                <w:szCs w:val="24"/>
              </w:rPr>
            </w:pPr>
            <w:r w:rsidRPr="002E142A">
              <w:rPr>
                <w:rFonts w:cs="Times New Roman"/>
              </w:rPr>
              <w:t xml:space="preserve">C </w:t>
            </w:r>
          </w:p>
        </w:tc>
        <w:tc>
          <w:tcPr>
            <w:tcW w:w="1934" w:type="dxa"/>
          </w:tcPr>
          <w:p w14:paraId="31F725BB" w14:textId="49E9BA46" w:rsidR="00B17BEB" w:rsidRPr="002E142A" w:rsidRDefault="006D6FCF" w:rsidP="00273F05">
            <w:pPr>
              <w:rPr>
                <w:rFonts w:cs="Times New Roman"/>
                <w:sz w:val="24"/>
                <w:szCs w:val="24"/>
              </w:rPr>
            </w:pPr>
            <w:r>
              <w:rPr>
                <w:rFonts w:cs="Times New Roman"/>
              </w:rPr>
              <w:t>Unsatisfactory</w:t>
            </w:r>
            <w:r w:rsidR="00B17BEB" w:rsidRPr="002E142A">
              <w:rPr>
                <w:rFonts w:cs="Times New Roman"/>
              </w:rPr>
              <w:t xml:space="preserve"> </w:t>
            </w:r>
          </w:p>
        </w:tc>
        <w:tc>
          <w:tcPr>
            <w:tcW w:w="2007" w:type="dxa"/>
          </w:tcPr>
          <w:p w14:paraId="716F4502" w14:textId="77777777" w:rsidR="00B17BEB" w:rsidRPr="002E142A" w:rsidRDefault="00E74B1F" w:rsidP="00273F05">
            <w:pPr>
              <w:rPr>
                <w:rFonts w:cs="Times New Roman"/>
                <w:sz w:val="24"/>
                <w:szCs w:val="24"/>
              </w:rPr>
            </w:pPr>
            <w:r w:rsidRPr="002E142A">
              <w:rPr>
                <w:rFonts w:cs="Times New Roman"/>
              </w:rPr>
              <w:t>70</w:t>
            </w:r>
            <w:r w:rsidR="00AB697F" w:rsidRPr="002E142A">
              <w:rPr>
                <w:rFonts w:cs="Times New Roman"/>
              </w:rPr>
              <w:t xml:space="preserve"> to 79.</w:t>
            </w:r>
            <w:r w:rsidR="00B17BEB" w:rsidRPr="002E142A">
              <w:rPr>
                <w:rFonts w:cs="Times New Roman"/>
              </w:rPr>
              <w:t xml:space="preserve">9 </w:t>
            </w:r>
          </w:p>
        </w:tc>
      </w:tr>
      <w:tr w:rsidR="00B17BEB" w:rsidRPr="002E142A" w14:paraId="69E46C33" w14:textId="77777777" w:rsidTr="00273F05">
        <w:tc>
          <w:tcPr>
            <w:tcW w:w="1517" w:type="dxa"/>
          </w:tcPr>
          <w:p w14:paraId="15683594" w14:textId="77777777" w:rsidR="00B17BEB" w:rsidRPr="002E142A" w:rsidRDefault="00B17BEB" w:rsidP="00273F05">
            <w:pPr>
              <w:rPr>
                <w:rFonts w:cs="Times New Roman"/>
                <w:sz w:val="24"/>
                <w:szCs w:val="24"/>
              </w:rPr>
            </w:pPr>
            <w:r w:rsidRPr="002E142A">
              <w:rPr>
                <w:rFonts w:cs="Times New Roman"/>
              </w:rPr>
              <w:t xml:space="preserve">D </w:t>
            </w:r>
          </w:p>
        </w:tc>
        <w:tc>
          <w:tcPr>
            <w:tcW w:w="1934" w:type="dxa"/>
          </w:tcPr>
          <w:p w14:paraId="59DC2F81" w14:textId="20CF8EA0" w:rsidR="00B17BEB" w:rsidRPr="002E142A" w:rsidRDefault="006D6FCF" w:rsidP="00273F05">
            <w:pPr>
              <w:rPr>
                <w:rFonts w:cs="Times New Roman"/>
                <w:sz w:val="24"/>
                <w:szCs w:val="24"/>
              </w:rPr>
            </w:pPr>
            <w:r>
              <w:rPr>
                <w:rFonts w:cs="Times New Roman"/>
              </w:rPr>
              <w:t>Unsatisfactory</w:t>
            </w:r>
            <w:r w:rsidR="00B17BEB" w:rsidRPr="002E142A">
              <w:rPr>
                <w:rFonts w:cs="Times New Roman"/>
              </w:rPr>
              <w:t xml:space="preserve"> </w:t>
            </w:r>
          </w:p>
        </w:tc>
        <w:tc>
          <w:tcPr>
            <w:tcW w:w="2007" w:type="dxa"/>
          </w:tcPr>
          <w:p w14:paraId="6F173F4D" w14:textId="77777777" w:rsidR="00B17BEB" w:rsidRPr="002E142A" w:rsidRDefault="00E74B1F" w:rsidP="00273F05">
            <w:pPr>
              <w:rPr>
                <w:rFonts w:cs="Times New Roman"/>
                <w:sz w:val="24"/>
                <w:szCs w:val="24"/>
              </w:rPr>
            </w:pPr>
            <w:r w:rsidRPr="002E142A">
              <w:rPr>
                <w:rFonts w:cs="Times New Roman"/>
              </w:rPr>
              <w:t>60 to 6</w:t>
            </w:r>
            <w:r w:rsidR="00B17BEB" w:rsidRPr="002E142A">
              <w:rPr>
                <w:rFonts w:cs="Times New Roman"/>
              </w:rPr>
              <w:t>9</w:t>
            </w:r>
            <w:r w:rsidR="00AB697F" w:rsidRPr="002E142A">
              <w:rPr>
                <w:rFonts w:cs="Times New Roman"/>
              </w:rPr>
              <w:t>.</w:t>
            </w:r>
            <w:r w:rsidR="00B17BEB" w:rsidRPr="002E142A">
              <w:rPr>
                <w:rFonts w:cs="Times New Roman"/>
              </w:rPr>
              <w:t xml:space="preserve">9 </w:t>
            </w:r>
          </w:p>
        </w:tc>
      </w:tr>
      <w:tr w:rsidR="00B17BEB" w:rsidRPr="002E142A" w14:paraId="2051FBCA" w14:textId="77777777" w:rsidTr="00273F05">
        <w:tc>
          <w:tcPr>
            <w:tcW w:w="1517" w:type="dxa"/>
          </w:tcPr>
          <w:p w14:paraId="7B17CAD9" w14:textId="77777777" w:rsidR="00B17BEB" w:rsidRPr="002E142A" w:rsidRDefault="00B17BEB" w:rsidP="00273F05">
            <w:pPr>
              <w:rPr>
                <w:rFonts w:cs="Times New Roman"/>
                <w:sz w:val="24"/>
                <w:szCs w:val="24"/>
              </w:rPr>
            </w:pPr>
            <w:r w:rsidRPr="002E142A">
              <w:rPr>
                <w:rFonts w:cs="Times New Roman"/>
              </w:rPr>
              <w:t xml:space="preserve">F </w:t>
            </w:r>
          </w:p>
        </w:tc>
        <w:tc>
          <w:tcPr>
            <w:tcW w:w="1934" w:type="dxa"/>
          </w:tcPr>
          <w:p w14:paraId="5ACDDD5E" w14:textId="7E7E9ED6" w:rsidR="00B17BEB" w:rsidRPr="002E142A" w:rsidRDefault="006D6FCF" w:rsidP="00273F05">
            <w:pPr>
              <w:rPr>
                <w:rFonts w:cs="Times New Roman"/>
                <w:sz w:val="24"/>
                <w:szCs w:val="24"/>
              </w:rPr>
            </w:pPr>
            <w:r>
              <w:rPr>
                <w:rFonts w:cs="Times New Roman"/>
              </w:rPr>
              <w:t>Unsatisfactory</w:t>
            </w:r>
            <w:r w:rsidR="00B17BEB" w:rsidRPr="002E142A">
              <w:rPr>
                <w:rFonts w:cs="Times New Roman"/>
              </w:rPr>
              <w:t xml:space="preserve"> </w:t>
            </w:r>
          </w:p>
        </w:tc>
        <w:tc>
          <w:tcPr>
            <w:tcW w:w="2007" w:type="dxa"/>
          </w:tcPr>
          <w:p w14:paraId="26B246C7" w14:textId="77777777" w:rsidR="00B17BEB" w:rsidRPr="002E142A" w:rsidRDefault="00E74B1F" w:rsidP="00273F05">
            <w:pPr>
              <w:rPr>
                <w:rFonts w:cs="Times New Roman"/>
                <w:sz w:val="24"/>
                <w:szCs w:val="24"/>
              </w:rPr>
            </w:pPr>
            <w:r w:rsidRPr="002E142A">
              <w:rPr>
                <w:rFonts w:cs="Times New Roman"/>
              </w:rPr>
              <w:t>Below 6</w:t>
            </w:r>
            <w:r w:rsidR="00AB697F" w:rsidRPr="002E142A">
              <w:rPr>
                <w:rFonts w:cs="Times New Roman"/>
              </w:rPr>
              <w:t>0</w:t>
            </w:r>
            <w:r w:rsidR="00B17BEB" w:rsidRPr="002E142A">
              <w:rPr>
                <w:rFonts w:cs="Times New Roman"/>
              </w:rPr>
              <w:t xml:space="preserve"> </w:t>
            </w:r>
          </w:p>
        </w:tc>
      </w:tr>
    </w:tbl>
    <w:p w14:paraId="04353068" w14:textId="7AF277CF" w:rsidR="00AB697F" w:rsidRPr="002E142A" w:rsidRDefault="00B17BEB" w:rsidP="00B17BEB">
      <w:pPr>
        <w:pStyle w:val="NormalWeb"/>
        <w:rPr>
          <w:rFonts w:asciiTheme="minorHAnsi" w:hAnsiTheme="minorHAnsi"/>
        </w:rPr>
      </w:pPr>
      <w:r w:rsidRPr="002E142A">
        <w:rPr>
          <w:rStyle w:val="Strong"/>
          <w:rFonts w:asciiTheme="minorHAnsi" w:eastAsiaTheme="majorEastAsia" w:hAnsiTheme="minorHAnsi"/>
          <w:u w:val="single"/>
        </w:rPr>
        <w:t xml:space="preserve"> Grading Summary  </w:t>
      </w:r>
      <w:r w:rsidRPr="002E142A">
        <w:rPr>
          <w:rFonts w:asciiTheme="minorHAnsi" w:hAnsiTheme="minorHAnsi"/>
          <w:b/>
          <w:bCs/>
          <w:u w:val="single"/>
        </w:rPr>
        <w:br/>
      </w:r>
      <w:r w:rsidR="00FF4060" w:rsidRPr="00141770">
        <w:rPr>
          <w:rFonts w:asciiTheme="minorHAnsi" w:hAnsiTheme="minorHAnsi"/>
        </w:rPr>
        <w:t>10</w:t>
      </w:r>
      <w:r w:rsidR="00F759F2" w:rsidRPr="00141770">
        <w:rPr>
          <w:rFonts w:asciiTheme="minorHAnsi" w:hAnsiTheme="minorHAnsi"/>
        </w:rPr>
        <w:t xml:space="preserve"> </w:t>
      </w:r>
      <w:r w:rsidR="006E02D7" w:rsidRPr="00141770">
        <w:rPr>
          <w:rFonts w:asciiTheme="minorHAnsi" w:hAnsiTheme="minorHAnsi"/>
        </w:rPr>
        <w:t>%</w:t>
      </w:r>
      <w:r w:rsidR="00F759F2" w:rsidRPr="00141770">
        <w:rPr>
          <w:rFonts w:asciiTheme="minorHAnsi" w:hAnsiTheme="minorHAnsi"/>
        </w:rPr>
        <w:t xml:space="preserve"> </w:t>
      </w:r>
      <w:r w:rsidR="00141770" w:rsidRPr="00141770">
        <w:rPr>
          <w:rFonts w:asciiTheme="minorHAnsi" w:hAnsiTheme="minorHAnsi"/>
        </w:rPr>
        <w:t>Quizzes</w:t>
      </w:r>
      <w:r w:rsidR="00F759F2" w:rsidRPr="00141770">
        <w:rPr>
          <w:rFonts w:asciiTheme="minorHAnsi" w:hAnsiTheme="minorHAnsi"/>
        </w:rPr>
        <w:br/>
      </w:r>
      <w:r w:rsidR="00FF4060" w:rsidRPr="00141770">
        <w:rPr>
          <w:rFonts w:asciiTheme="minorHAnsi" w:hAnsiTheme="minorHAnsi"/>
        </w:rPr>
        <w:t>2</w:t>
      </w:r>
      <w:r w:rsidR="00141770" w:rsidRPr="00141770">
        <w:rPr>
          <w:rFonts w:asciiTheme="minorHAnsi" w:hAnsiTheme="minorHAnsi"/>
        </w:rPr>
        <w:t xml:space="preserve">0 </w:t>
      </w:r>
      <w:r w:rsidR="006E02D7" w:rsidRPr="00141770">
        <w:rPr>
          <w:rFonts w:asciiTheme="minorHAnsi" w:hAnsiTheme="minorHAnsi"/>
        </w:rPr>
        <w:t>%</w:t>
      </w:r>
      <w:r w:rsidR="00F759F2" w:rsidRPr="00141770">
        <w:rPr>
          <w:rFonts w:asciiTheme="minorHAnsi" w:hAnsiTheme="minorHAnsi"/>
        </w:rPr>
        <w:t xml:space="preserve"> </w:t>
      </w:r>
      <w:r w:rsidR="00141770" w:rsidRPr="00141770">
        <w:rPr>
          <w:rFonts w:asciiTheme="minorHAnsi" w:hAnsiTheme="minorHAnsi"/>
        </w:rPr>
        <w:t>Discussions</w:t>
      </w:r>
      <w:r w:rsidR="00F759F2" w:rsidRPr="00141770">
        <w:rPr>
          <w:rFonts w:asciiTheme="minorHAnsi" w:hAnsiTheme="minorHAnsi"/>
        </w:rPr>
        <w:br/>
      </w:r>
      <w:r w:rsidR="00141770" w:rsidRPr="00141770">
        <w:rPr>
          <w:rFonts w:asciiTheme="minorHAnsi" w:hAnsiTheme="minorHAnsi"/>
        </w:rPr>
        <w:t>30</w:t>
      </w:r>
      <w:r w:rsidR="00F759F2" w:rsidRPr="00141770">
        <w:rPr>
          <w:rFonts w:asciiTheme="minorHAnsi" w:hAnsiTheme="minorHAnsi"/>
        </w:rPr>
        <w:t xml:space="preserve"> </w:t>
      </w:r>
      <w:r w:rsidR="006E02D7" w:rsidRPr="00141770">
        <w:rPr>
          <w:rFonts w:asciiTheme="minorHAnsi" w:hAnsiTheme="minorHAnsi"/>
        </w:rPr>
        <w:t>%</w:t>
      </w:r>
      <w:r w:rsidR="00F759F2" w:rsidRPr="00141770">
        <w:rPr>
          <w:rFonts w:asciiTheme="minorHAnsi" w:hAnsiTheme="minorHAnsi"/>
        </w:rPr>
        <w:t xml:space="preserve"> </w:t>
      </w:r>
      <w:r w:rsidR="00141770" w:rsidRPr="00141770">
        <w:rPr>
          <w:rFonts w:asciiTheme="minorHAnsi" w:hAnsiTheme="minorHAnsi"/>
        </w:rPr>
        <w:t>Assignments</w:t>
      </w:r>
      <w:r w:rsidR="00F759F2" w:rsidRPr="00141770">
        <w:rPr>
          <w:rFonts w:asciiTheme="minorHAnsi" w:hAnsiTheme="minorHAnsi"/>
        </w:rPr>
        <w:br/>
      </w:r>
      <w:r w:rsidR="00FF4060" w:rsidRPr="00141770">
        <w:rPr>
          <w:rFonts w:asciiTheme="minorHAnsi" w:hAnsiTheme="minorHAnsi"/>
          <w:u w:val="single"/>
        </w:rPr>
        <w:t>40</w:t>
      </w:r>
      <w:r w:rsidR="00F759F2" w:rsidRPr="00141770">
        <w:rPr>
          <w:rFonts w:asciiTheme="minorHAnsi" w:hAnsiTheme="minorHAnsi"/>
          <w:u w:val="single"/>
        </w:rPr>
        <w:t xml:space="preserve"> </w:t>
      </w:r>
      <w:r w:rsidR="006E02D7" w:rsidRPr="00141770">
        <w:rPr>
          <w:rFonts w:asciiTheme="minorHAnsi" w:hAnsiTheme="minorHAnsi"/>
          <w:u w:val="single"/>
        </w:rPr>
        <w:t>%</w:t>
      </w:r>
      <w:r w:rsidR="00A35AA6" w:rsidRPr="00141770">
        <w:rPr>
          <w:rFonts w:asciiTheme="minorHAnsi" w:hAnsiTheme="minorHAnsi"/>
          <w:u w:val="single"/>
        </w:rPr>
        <w:t xml:space="preserve"> </w:t>
      </w:r>
      <w:r w:rsidR="00141770" w:rsidRPr="00141770">
        <w:rPr>
          <w:rFonts w:asciiTheme="minorHAnsi" w:hAnsiTheme="minorHAnsi"/>
          <w:u w:val="single"/>
        </w:rPr>
        <w:t xml:space="preserve">Final </w:t>
      </w:r>
      <w:r w:rsidR="00594AF7">
        <w:rPr>
          <w:rFonts w:asciiTheme="minorHAnsi" w:hAnsiTheme="minorHAnsi"/>
          <w:u w:val="single"/>
        </w:rPr>
        <w:t>Project</w:t>
      </w:r>
      <w:r w:rsidR="00F759F2" w:rsidRPr="00F759F2">
        <w:rPr>
          <w:rFonts w:asciiTheme="minorHAnsi" w:hAnsiTheme="minorHAnsi"/>
          <w:u w:val="single"/>
        </w:rPr>
        <w:br/>
      </w:r>
      <w:r w:rsidR="006E02D7">
        <w:rPr>
          <w:rFonts w:asciiTheme="minorHAnsi" w:hAnsiTheme="minorHAnsi"/>
        </w:rPr>
        <w:t xml:space="preserve">100 % of </w:t>
      </w:r>
      <w:r w:rsidR="00561955">
        <w:rPr>
          <w:rFonts w:asciiTheme="minorHAnsi" w:hAnsiTheme="minorHAnsi"/>
        </w:rPr>
        <w:t>F</w:t>
      </w:r>
      <w:r w:rsidR="006E02D7">
        <w:rPr>
          <w:rFonts w:asciiTheme="minorHAnsi" w:hAnsiTheme="minorHAnsi"/>
        </w:rPr>
        <w:t xml:space="preserve">inal </w:t>
      </w:r>
      <w:r w:rsidR="00561955">
        <w:rPr>
          <w:rFonts w:asciiTheme="minorHAnsi" w:hAnsiTheme="minorHAnsi"/>
        </w:rPr>
        <w:t>G</w:t>
      </w:r>
      <w:r w:rsidR="006E02D7">
        <w:rPr>
          <w:rFonts w:asciiTheme="minorHAnsi" w:hAnsiTheme="minorHAnsi"/>
        </w:rPr>
        <w:t>rade</w:t>
      </w:r>
    </w:p>
    <w:p w14:paraId="58DEEEFB" w14:textId="09AB3197" w:rsidR="0016444C" w:rsidRPr="002E142A" w:rsidRDefault="0016444C" w:rsidP="0016444C">
      <w:pPr>
        <w:pStyle w:val="Heading1"/>
        <w:rPr>
          <w:rFonts w:asciiTheme="minorHAnsi" w:hAnsiTheme="minorHAnsi" w:cs="Times New Roman"/>
        </w:rPr>
      </w:pPr>
      <w:r>
        <w:rPr>
          <w:rFonts w:asciiTheme="minorHAnsi" w:hAnsiTheme="minorHAnsi" w:cs="Times New Roman"/>
        </w:rPr>
        <w:t>SECTION 4</w:t>
      </w:r>
      <w:r w:rsidRPr="002E142A">
        <w:rPr>
          <w:rFonts w:asciiTheme="minorHAnsi" w:hAnsiTheme="minorHAnsi" w:cs="Times New Roman"/>
        </w:rPr>
        <w:t xml:space="preserve"> - INSTRUCTOR-SPECIFIC POLICIES </w:t>
      </w:r>
    </w:p>
    <w:p w14:paraId="2D0C0222" w14:textId="12CA2446" w:rsidR="0034370D" w:rsidRPr="00240E7F" w:rsidRDefault="0034370D" w:rsidP="0034370D">
      <w:pPr>
        <w:pStyle w:val="NormalWeb"/>
        <w:spacing w:after="202" w:afterAutospacing="0" w:line="276" w:lineRule="atLeast"/>
        <w:rPr>
          <w:rFonts w:asciiTheme="minorHAnsi" w:hAnsiTheme="minorHAnsi" w:cstheme="minorHAnsi"/>
          <w:color w:val="000000"/>
          <w:sz w:val="22"/>
          <w:szCs w:val="22"/>
        </w:rPr>
      </w:pPr>
      <w:r w:rsidRPr="00240E7F">
        <w:rPr>
          <w:rFonts w:asciiTheme="minorHAnsi" w:hAnsiTheme="minorHAnsi" w:cstheme="minorHAnsi"/>
          <w:b/>
          <w:bCs/>
          <w:color w:val="000000"/>
          <w:sz w:val="22"/>
          <w:szCs w:val="22"/>
        </w:rPr>
        <w:t>Professional Communication</w:t>
      </w:r>
    </w:p>
    <w:p w14:paraId="40BA96C3" w14:textId="4AAAA3D3" w:rsidR="0034370D" w:rsidRPr="00240E7F" w:rsidRDefault="0034370D" w:rsidP="0034370D">
      <w:pPr>
        <w:pStyle w:val="NormalWeb"/>
        <w:spacing w:after="202" w:afterAutospacing="0" w:line="276" w:lineRule="atLeast"/>
        <w:rPr>
          <w:rFonts w:asciiTheme="minorHAnsi" w:hAnsiTheme="minorHAnsi" w:cstheme="minorHAnsi"/>
          <w:color w:val="000000"/>
          <w:sz w:val="22"/>
          <w:szCs w:val="22"/>
        </w:rPr>
      </w:pPr>
      <w:r w:rsidRPr="00240E7F">
        <w:rPr>
          <w:rFonts w:asciiTheme="minorHAnsi" w:hAnsiTheme="minorHAnsi" w:cstheme="minorHAnsi"/>
          <w:color w:val="000000"/>
          <w:sz w:val="22"/>
          <w:szCs w:val="22"/>
        </w:rPr>
        <w:t>All emails from the instructor will be sent to your “Official” college email address. It is the student’s responsibility to check their college email account at least 3 times per week. Please use your MGA email account to send emails to the instructor</w:t>
      </w:r>
      <w:r w:rsidRPr="00240E7F">
        <w:rPr>
          <w:rFonts w:asciiTheme="minorHAnsi" w:hAnsiTheme="minorHAnsi" w:cstheme="minorHAnsi"/>
          <w:b/>
          <w:bCs/>
          <w:color w:val="FF0000"/>
          <w:sz w:val="22"/>
          <w:szCs w:val="22"/>
        </w:rPr>
        <w:t> (do NOT use D2L). </w:t>
      </w:r>
      <w:r w:rsidRPr="00240E7F">
        <w:rPr>
          <w:rFonts w:asciiTheme="minorHAnsi" w:hAnsiTheme="minorHAnsi" w:cstheme="minorHAnsi"/>
          <w:color w:val="000000"/>
          <w:sz w:val="22"/>
          <w:szCs w:val="22"/>
        </w:rPr>
        <w:t xml:space="preserve">The best way to contact the instructor is by email or </w:t>
      </w:r>
      <w:r w:rsidR="00093B6D" w:rsidRPr="00240E7F">
        <w:rPr>
          <w:rFonts w:asciiTheme="minorHAnsi" w:hAnsiTheme="minorHAnsi" w:cstheme="minorHAnsi"/>
          <w:color w:val="000000"/>
          <w:sz w:val="22"/>
          <w:szCs w:val="22"/>
        </w:rPr>
        <w:t xml:space="preserve">request </w:t>
      </w:r>
      <w:r w:rsidRPr="00240E7F">
        <w:rPr>
          <w:rFonts w:asciiTheme="minorHAnsi" w:hAnsiTheme="minorHAnsi" w:cstheme="minorHAnsi"/>
          <w:color w:val="000000"/>
          <w:sz w:val="22"/>
          <w:szCs w:val="22"/>
        </w:rPr>
        <w:t xml:space="preserve">a time to meet via email/MS </w:t>
      </w:r>
      <w:r w:rsidRPr="00240E7F">
        <w:rPr>
          <w:rFonts w:asciiTheme="minorHAnsi" w:hAnsiTheme="minorHAnsi" w:cstheme="minorHAnsi"/>
          <w:color w:val="000000"/>
          <w:sz w:val="22"/>
          <w:szCs w:val="22"/>
        </w:rPr>
        <w:lastRenderedPageBreak/>
        <w:t>Teams. The instructor will respond to all emails within 24 hours during the work week (Monday-Friday) and 48 hours on weekends (Saturday-Sunday).</w:t>
      </w:r>
    </w:p>
    <w:p w14:paraId="51368A76" w14:textId="77777777" w:rsidR="0034370D" w:rsidRPr="00240E7F" w:rsidRDefault="0034370D" w:rsidP="0034370D">
      <w:pPr>
        <w:pStyle w:val="NormalWeb"/>
        <w:spacing w:after="202" w:afterAutospacing="0" w:line="276" w:lineRule="atLeast"/>
        <w:rPr>
          <w:rFonts w:asciiTheme="minorHAnsi" w:hAnsiTheme="minorHAnsi" w:cstheme="minorHAnsi"/>
          <w:color w:val="000000"/>
          <w:sz w:val="22"/>
          <w:szCs w:val="22"/>
        </w:rPr>
      </w:pPr>
      <w:r w:rsidRPr="00240E7F">
        <w:rPr>
          <w:rFonts w:asciiTheme="minorHAnsi" w:hAnsiTheme="minorHAnsi" w:cstheme="minorHAnsi"/>
          <w:b/>
          <w:bCs/>
          <w:color w:val="000000"/>
          <w:sz w:val="22"/>
          <w:szCs w:val="22"/>
        </w:rPr>
        <w:t>Course Design</w:t>
      </w:r>
    </w:p>
    <w:p w14:paraId="346A9F9E" w14:textId="0E2CAE8F" w:rsidR="0034370D" w:rsidRPr="00240E7F" w:rsidRDefault="0034370D" w:rsidP="0034370D">
      <w:pPr>
        <w:pStyle w:val="NormalWeb"/>
        <w:spacing w:after="202" w:afterAutospacing="0" w:line="276" w:lineRule="atLeast"/>
        <w:rPr>
          <w:rFonts w:asciiTheme="minorHAnsi" w:hAnsiTheme="minorHAnsi" w:cstheme="minorHAnsi"/>
          <w:color w:val="000000"/>
          <w:sz w:val="22"/>
          <w:szCs w:val="22"/>
        </w:rPr>
      </w:pPr>
      <w:r w:rsidRPr="00240E7F">
        <w:rPr>
          <w:rFonts w:asciiTheme="minorHAnsi" w:hAnsiTheme="minorHAnsi" w:cstheme="minorHAnsi"/>
          <w:color w:val="000000"/>
          <w:sz w:val="22"/>
          <w:szCs w:val="22"/>
        </w:rPr>
        <w:t xml:space="preserve">This is </w:t>
      </w:r>
      <w:proofErr w:type="gramStart"/>
      <w:r w:rsidRPr="00240E7F">
        <w:rPr>
          <w:rFonts w:asciiTheme="minorHAnsi" w:hAnsiTheme="minorHAnsi" w:cstheme="minorHAnsi"/>
          <w:color w:val="000000"/>
          <w:sz w:val="22"/>
          <w:szCs w:val="22"/>
        </w:rPr>
        <w:t>a deadline</w:t>
      </w:r>
      <w:proofErr w:type="gramEnd"/>
      <w:r w:rsidRPr="00240E7F">
        <w:rPr>
          <w:rFonts w:asciiTheme="minorHAnsi" w:hAnsiTheme="minorHAnsi" w:cstheme="minorHAnsi"/>
          <w:color w:val="000000"/>
          <w:sz w:val="22"/>
          <w:szCs w:val="22"/>
        </w:rPr>
        <w:t xml:space="preserve"> class. All material for this class is due at 11:59 p.m. on Sunday. No late work will be accepted. All assignments will be uploaded to Turnitin.com by the professor.</w:t>
      </w:r>
    </w:p>
    <w:p w14:paraId="797A4690" w14:textId="57F27FB9" w:rsidR="0034370D" w:rsidRPr="00240E7F" w:rsidRDefault="0034370D" w:rsidP="0034370D">
      <w:pPr>
        <w:pStyle w:val="NormalWeb"/>
        <w:spacing w:after="202" w:afterAutospacing="0" w:line="276" w:lineRule="atLeast"/>
        <w:rPr>
          <w:rFonts w:asciiTheme="minorHAnsi" w:hAnsiTheme="minorHAnsi" w:cstheme="minorHAnsi"/>
          <w:color w:val="000000"/>
          <w:sz w:val="22"/>
          <w:szCs w:val="22"/>
        </w:rPr>
      </w:pPr>
      <w:r w:rsidRPr="00240E7F">
        <w:rPr>
          <w:rFonts w:asciiTheme="minorHAnsi" w:hAnsiTheme="minorHAnsi" w:cstheme="minorHAnsi"/>
          <w:color w:val="000000"/>
          <w:sz w:val="22"/>
          <w:szCs w:val="22"/>
        </w:rPr>
        <w:t xml:space="preserve">Late material will be considered only with </w:t>
      </w:r>
      <w:proofErr w:type="gramStart"/>
      <w:r w:rsidRPr="00240E7F">
        <w:rPr>
          <w:rFonts w:asciiTheme="minorHAnsi" w:hAnsiTheme="minorHAnsi" w:cstheme="minorHAnsi"/>
          <w:color w:val="000000"/>
          <w:sz w:val="22"/>
          <w:szCs w:val="22"/>
        </w:rPr>
        <w:t>an excused</w:t>
      </w:r>
      <w:proofErr w:type="gramEnd"/>
      <w:r w:rsidRPr="00240E7F">
        <w:rPr>
          <w:rFonts w:asciiTheme="minorHAnsi" w:hAnsiTheme="minorHAnsi" w:cstheme="minorHAnsi"/>
          <w:color w:val="000000"/>
          <w:sz w:val="22"/>
          <w:szCs w:val="22"/>
        </w:rPr>
        <w:t xml:space="preserve"> notification, verified by the professor or the CSI department chair. The instructor will discuss the completed assignments with any student in attendance after </w:t>
      </w:r>
      <w:r w:rsidR="00E52A01" w:rsidRPr="00240E7F">
        <w:rPr>
          <w:rFonts w:asciiTheme="minorHAnsi" w:hAnsiTheme="minorHAnsi" w:cstheme="minorHAnsi"/>
          <w:color w:val="000000"/>
          <w:sz w:val="22"/>
          <w:szCs w:val="22"/>
        </w:rPr>
        <w:t>24 hours</w:t>
      </w:r>
      <w:r w:rsidRPr="00240E7F">
        <w:rPr>
          <w:rFonts w:asciiTheme="minorHAnsi" w:hAnsiTheme="minorHAnsi" w:cstheme="minorHAnsi"/>
          <w:color w:val="000000"/>
          <w:sz w:val="22"/>
          <w:szCs w:val="22"/>
        </w:rPr>
        <w:t xml:space="preserve"> has passed, and a written argument with bullet points has been turned into the professor. The bullet points should professionally discuss the reasons for a grade change or extension. All students are required to upload his or her daily threads and assignments, midterm, and final to the online platform/ gradebook. All students are required to keep a full copy of all their work, including the notes, research tools, raw images, audio clips, on a backup server, or the school’s server, and where possible and </w:t>
      </w:r>
      <w:proofErr w:type="gramStart"/>
      <w:r w:rsidRPr="00240E7F">
        <w:rPr>
          <w:rFonts w:asciiTheme="minorHAnsi" w:hAnsiTheme="minorHAnsi" w:cstheme="minorHAnsi"/>
          <w:color w:val="000000"/>
          <w:sz w:val="22"/>
          <w:szCs w:val="22"/>
        </w:rPr>
        <w:t>legal</w:t>
      </w:r>
      <w:proofErr w:type="gramEnd"/>
      <w:r w:rsidRPr="00240E7F">
        <w:rPr>
          <w:rFonts w:asciiTheme="minorHAnsi" w:hAnsiTheme="minorHAnsi" w:cstheme="minorHAnsi"/>
          <w:color w:val="000000"/>
          <w:sz w:val="22"/>
          <w:szCs w:val="22"/>
        </w:rPr>
        <w:t xml:space="preserve"> a back-up hard drive. I would suggest that each student creates a digital archive of all raw material, research and images/videos on a personal hard drive or DVD weekly and or after each assignment’s finalization. There will be no excuses for lost information, damaged hard drives, or stolen information and data. All students are responsible for </w:t>
      </w:r>
      <w:proofErr w:type="gramStart"/>
      <w:r w:rsidRPr="00240E7F">
        <w:rPr>
          <w:rFonts w:asciiTheme="minorHAnsi" w:hAnsiTheme="minorHAnsi" w:cstheme="minorHAnsi"/>
          <w:color w:val="000000"/>
          <w:sz w:val="22"/>
          <w:szCs w:val="22"/>
        </w:rPr>
        <w:t>the data</w:t>
      </w:r>
      <w:proofErr w:type="gramEnd"/>
      <w:r w:rsidRPr="00240E7F">
        <w:rPr>
          <w:rFonts w:asciiTheme="minorHAnsi" w:hAnsiTheme="minorHAnsi" w:cstheme="minorHAnsi"/>
          <w:color w:val="000000"/>
          <w:sz w:val="22"/>
          <w:szCs w:val="22"/>
        </w:rPr>
        <w:t xml:space="preserve"> collection and storage.</w:t>
      </w:r>
    </w:p>
    <w:p w14:paraId="13E74178" w14:textId="77777777" w:rsidR="004636EE" w:rsidRPr="00240E7F" w:rsidRDefault="004636EE" w:rsidP="004636EE">
      <w:pPr>
        <w:rPr>
          <w:rFonts w:cs="Times New Roman"/>
          <w:b/>
          <w:bCs/>
        </w:rPr>
      </w:pPr>
      <w:r w:rsidRPr="00240E7F">
        <w:rPr>
          <w:rFonts w:cs="Times New Roman"/>
          <w:b/>
          <w:bCs/>
        </w:rPr>
        <w:t>AI USAGE POILICY FOR COURSEWORK</w:t>
      </w:r>
    </w:p>
    <w:p w14:paraId="29C752F7" w14:textId="77777777" w:rsidR="004636EE" w:rsidRPr="00240E7F" w:rsidRDefault="004636EE" w:rsidP="004636EE">
      <w:pPr>
        <w:rPr>
          <w:rFonts w:cs="Times New Roman"/>
        </w:rPr>
      </w:pPr>
      <w:r w:rsidRPr="00240E7F">
        <w:rPr>
          <w:rFonts w:cs="Times New Roman"/>
        </w:rPr>
        <w:t>To maintain a culture of integrity and respect, the use of generative AI tools in this course follows a traffic light model:</w:t>
      </w:r>
    </w:p>
    <w:p w14:paraId="5EC69450" w14:textId="77777777" w:rsidR="004636EE" w:rsidRPr="00240E7F" w:rsidRDefault="004636EE" w:rsidP="004636EE">
      <w:pPr>
        <w:numPr>
          <w:ilvl w:val="0"/>
          <w:numId w:val="32"/>
        </w:numPr>
        <w:rPr>
          <w:rFonts w:cs="Times New Roman"/>
        </w:rPr>
      </w:pPr>
      <w:r w:rsidRPr="00240E7F">
        <w:rPr>
          <w:rFonts w:cs="Times New Roman"/>
          <w:b/>
          <w:bCs/>
        </w:rPr>
        <w:t>Green Light:</w:t>
      </w:r>
      <w:r w:rsidRPr="00240E7F">
        <w:rPr>
          <w:rFonts w:cs="Times New Roman"/>
        </w:rPr>
        <w:t xml:space="preserve"> You are free to use generative AI tools in any way you see fit for your coursework. Any AI-generated content must be properly cited. Example: "Feel free to use generative AI tools for idea generation, writing assistance, or research. Ensure that any work not originally created by you is properly cited."</w:t>
      </w:r>
    </w:p>
    <w:p w14:paraId="03349EF4" w14:textId="77777777" w:rsidR="004636EE" w:rsidRPr="00240E7F" w:rsidRDefault="004636EE" w:rsidP="004636EE">
      <w:pPr>
        <w:numPr>
          <w:ilvl w:val="0"/>
          <w:numId w:val="32"/>
        </w:numPr>
        <w:rPr>
          <w:rFonts w:cs="Times New Roman"/>
        </w:rPr>
      </w:pPr>
      <w:r w:rsidRPr="00240E7F">
        <w:rPr>
          <w:rFonts w:cs="Times New Roman"/>
          <w:b/>
          <w:bCs/>
        </w:rPr>
        <w:t>Yellow Light:</w:t>
      </w:r>
      <w:r w:rsidRPr="00240E7F">
        <w:rPr>
          <w:rFonts w:cs="Times New Roman"/>
        </w:rPr>
        <w:t xml:space="preserve"> You may use generative AI tools in specific, instructor-approved ways. Ensure that any AI-generated work is cited. Example: "You are encouraged to explore AI tools for brainstorming or research. However, all writing and final submissions must be your own. AI-generated content must be cited appropriately."</w:t>
      </w:r>
    </w:p>
    <w:p w14:paraId="14C29A9C" w14:textId="77777777" w:rsidR="004636EE" w:rsidRPr="00240E7F" w:rsidRDefault="004636EE" w:rsidP="004636EE">
      <w:pPr>
        <w:numPr>
          <w:ilvl w:val="0"/>
          <w:numId w:val="32"/>
        </w:numPr>
        <w:rPr>
          <w:rFonts w:cs="Times New Roman"/>
        </w:rPr>
      </w:pPr>
      <w:r w:rsidRPr="00240E7F">
        <w:rPr>
          <w:rFonts w:cs="Times New Roman"/>
          <w:b/>
          <w:bCs/>
        </w:rPr>
        <w:t>Red Light:</w:t>
      </w:r>
      <w:r w:rsidRPr="00240E7F">
        <w:rPr>
          <w:rFonts w:cs="Times New Roman"/>
        </w:rPr>
        <w:t xml:space="preserve"> Generative AI tools are not allowed for any part of your coursework. Example: "All work in this class must be entirely your own. The use of AI tools is prohibited at any stage of the work process unless specifically authorized."</w:t>
      </w:r>
    </w:p>
    <w:p w14:paraId="08B20D59" w14:textId="77777777" w:rsidR="004636EE" w:rsidRPr="00195FD8" w:rsidRDefault="004636EE" w:rsidP="004636EE">
      <w:pPr>
        <w:rPr>
          <w:rFonts w:cs="Times New Roman"/>
        </w:rPr>
      </w:pPr>
      <w:r w:rsidRPr="00240E7F">
        <w:rPr>
          <w:rFonts w:cs="Times New Roman"/>
          <w:b/>
          <w:bCs/>
        </w:rPr>
        <w:t>Note:</w:t>
      </w:r>
      <w:r w:rsidRPr="00240E7F">
        <w:rPr>
          <w:rFonts w:cs="Times New Roman"/>
        </w:rPr>
        <w:t xml:space="preserve"> If no specific signal or light is given for an assignment, you may assume a </w:t>
      </w:r>
      <w:r w:rsidRPr="00240E7F">
        <w:rPr>
          <w:rFonts w:cs="Times New Roman"/>
          <w:b/>
          <w:bCs/>
        </w:rPr>
        <w:t>Green Light</w:t>
      </w:r>
      <w:r w:rsidRPr="00240E7F">
        <w:rPr>
          <w:rFonts w:cs="Times New Roman"/>
        </w:rPr>
        <w:t xml:space="preserve"> approach. However, always cite AI-generated content and use these tools responsibly.</w:t>
      </w:r>
    </w:p>
    <w:p w14:paraId="6EC6DECE" w14:textId="6388084C" w:rsidR="0016444C" w:rsidRPr="002E142A" w:rsidRDefault="0016444C" w:rsidP="0016444C">
      <w:pPr>
        <w:pStyle w:val="Heading1"/>
        <w:rPr>
          <w:rFonts w:asciiTheme="minorHAnsi" w:hAnsiTheme="minorHAnsi" w:cs="Times New Roman"/>
        </w:rPr>
      </w:pPr>
      <w:r>
        <w:rPr>
          <w:rFonts w:asciiTheme="minorHAnsi" w:hAnsiTheme="minorHAnsi" w:cs="Times New Roman"/>
        </w:rPr>
        <w:t>SECTION 5</w:t>
      </w:r>
      <w:r w:rsidRPr="002E142A">
        <w:rPr>
          <w:rFonts w:asciiTheme="minorHAnsi" w:hAnsiTheme="minorHAnsi" w:cs="Times New Roman"/>
        </w:rPr>
        <w:t xml:space="preserve"> - TENTATIVE COURSE SCHEDULE AND OUTLINE </w:t>
      </w:r>
    </w:p>
    <w:p w14:paraId="3F8C07F9" w14:textId="524111DF" w:rsidR="005572FB" w:rsidRPr="0034370D" w:rsidRDefault="0016444C" w:rsidP="0016444C">
      <w:pPr>
        <w:rPr>
          <w:rFonts w:cs="Times New Roman"/>
        </w:rPr>
      </w:pPr>
      <w:r w:rsidRPr="002E142A">
        <w:rPr>
          <w:rFonts w:cs="Times New Roman"/>
        </w:rPr>
        <w:t>The schedule below contains class activities, assignments, and deadlines.  Note that the course schedule is “tentative” and subject to change based on student and/or pedagogical needs.  All changes will be announced and posted on the course website</w:t>
      </w:r>
      <w:r w:rsidR="0034370D">
        <w:rPr>
          <w:rFonts w:cs="Times New Roman"/>
        </w:rPr>
        <w:t>.</w:t>
      </w:r>
    </w:p>
    <w:tbl>
      <w:tblPr>
        <w:tblW w:w="10710" w:type="dxa"/>
        <w:tblInd w:w="-10" w:type="dxa"/>
        <w:tblLook w:val="04A0" w:firstRow="1" w:lastRow="0" w:firstColumn="1" w:lastColumn="0" w:noHBand="0" w:noVBand="1"/>
      </w:tblPr>
      <w:tblGrid>
        <w:gridCol w:w="1620"/>
        <w:gridCol w:w="2475"/>
        <w:gridCol w:w="4365"/>
        <w:gridCol w:w="990"/>
        <w:gridCol w:w="1260"/>
      </w:tblGrid>
      <w:tr w:rsidR="0016444C" w:rsidRPr="00B86356" w14:paraId="4735159F" w14:textId="77777777" w:rsidTr="00A64FA8">
        <w:trPr>
          <w:trHeight w:hRule="exact" w:val="478"/>
        </w:trPr>
        <w:tc>
          <w:tcPr>
            <w:tcW w:w="1620" w:type="dxa"/>
            <w:tcBorders>
              <w:top w:val="single" w:sz="4" w:space="0" w:color="auto"/>
              <w:left w:val="single" w:sz="4" w:space="0" w:color="auto"/>
              <w:bottom w:val="single" w:sz="4" w:space="0" w:color="auto"/>
              <w:right w:val="nil"/>
            </w:tcBorders>
            <w:shd w:val="clear" w:color="000000" w:fill="A5A5A5"/>
            <w:vAlign w:val="center"/>
            <w:hideMark/>
          </w:tcPr>
          <w:p w14:paraId="077756DA" w14:textId="77777777" w:rsidR="0016444C" w:rsidRPr="00A64FA8" w:rsidRDefault="0016444C" w:rsidP="00D26D27">
            <w:pPr>
              <w:spacing w:after="0" w:line="240" w:lineRule="auto"/>
              <w:jc w:val="center"/>
              <w:rPr>
                <w:rFonts w:ascii="Calibri" w:eastAsia="Times New Roman" w:hAnsi="Calibri" w:cs="Times New Roman"/>
                <w:b/>
                <w:bCs/>
                <w:sz w:val="24"/>
                <w:szCs w:val="24"/>
              </w:rPr>
            </w:pPr>
            <w:r w:rsidRPr="00A64FA8">
              <w:rPr>
                <w:rFonts w:ascii="Calibri" w:eastAsia="Times New Roman" w:hAnsi="Calibri" w:cs="Times New Roman"/>
                <w:b/>
                <w:bCs/>
                <w:sz w:val="24"/>
                <w:szCs w:val="24"/>
              </w:rPr>
              <w:t>Date</w:t>
            </w:r>
          </w:p>
        </w:tc>
        <w:tc>
          <w:tcPr>
            <w:tcW w:w="2475" w:type="dxa"/>
            <w:tcBorders>
              <w:top w:val="single" w:sz="4" w:space="0" w:color="auto"/>
              <w:left w:val="nil"/>
              <w:bottom w:val="single" w:sz="4" w:space="0" w:color="auto"/>
              <w:right w:val="nil"/>
            </w:tcBorders>
            <w:shd w:val="clear" w:color="000000" w:fill="A5A5A5"/>
            <w:vAlign w:val="center"/>
            <w:hideMark/>
          </w:tcPr>
          <w:p w14:paraId="084B9987" w14:textId="77777777" w:rsidR="0016444C" w:rsidRPr="00A64FA8" w:rsidRDefault="0016444C" w:rsidP="00D26D27">
            <w:pPr>
              <w:spacing w:after="0" w:line="240" w:lineRule="auto"/>
              <w:jc w:val="center"/>
              <w:rPr>
                <w:rFonts w:ascii="Calibri" w:eastAsia="Times New Roman" w:hAnsi="Calibri" w:cs="Times New Roman"/>
                <w:b/>
                <w:bCs/>
                <w:sz w:val="24"/>
                <w:szCs w:val="24"/>
              </w:rPr>
            </w:pPr>
            <w:r w:rsidRPr="00A64FA8">
              <w:rPr>
                <w:rFonts w:ascii="Calibri" w:eastAsia="Times New Roman" w:hAnsi="Calibri" w:cs="Times New Roman"/>
                <w:b/>
                <w:bCs/>
                <w:sz w:val="24"/>
                <w:szCs w:val="24"/>
              </w:rPr>
              <w:t>Readings</w:t>
            </w:r>
          </w:p>
        </w:tc>
        <w:tc>
          <w:tcPr>
            <w:tcW w:w="4365" w:type="dxa"/>
            <w:tcBorders>
              <w:top w:val="single" w:sz="4" w:space="0" w:color="auto"/>
              <w:left w:val="nil"/>
              <w:bottom w:val="single" w:sz="4" w:space="0" w:color="auto"/>
              <w:right w:val="nil"/>
            </w:tcBorders>
            <w:shd w:val="clear" w:color="000000" w:fill="A5A5A5"/>
            <w:vAlign w:val="center"/>
            <w:hideMark/>
          </w:tcPr>
          <w:p w14:paraId="574D8996" w14:textId="77777777" w:rsidR="0016444C" w:rsidRPr="00A64FA8" w:rsidRDefault="0016444C" w:rsidP="00D26D27">
            <w:pPr>
              <w:spacing w:after="0" w:line="240" w:lineRule="auto"/>
              <w:jc w:val="center"/>
              <w:rPr>
                <w:rFonts w:ascii="Calibri" w:eastAsia="Times New Roman" w:hAnsi="Calibri" w:cs="Times New Roman"/>
                <w:b/>
                <w:bCs/>
                <w:sz w:val="24"/>
                <w:szCs w:val="24"/>
              </w:rPr>
            </w:pPr>
            <w:r w:rsidRPr="00A64FA8">
              <w:rPr>
                <w:rFonts w:ascii="Calibri" w:eastAsia="Times New Roman" w:hAnsi="Calibri" w:cs="Times New Roman"/>
                <w:b/>
                <w:bCs/>
                <w:sz w:val="24"/>
                <w:szCs w:val="24"/>
              </w:rPr>
              <w:t>Activities</w:t>
            </w:r>
          </w:p>
        </w:tc>
        <w:tc>
          <w:tcPr>
            <w:tcW w:w="990" w:type="dxa"/>
            <w:tcBorders>
              <w:top w:val="single" w:sz="4" w:space="0" w:color="auto"/>
              <w:left w:val="nil"/>
              <w:bottom w:val="single" w:sz="4" w:space="0" w:color="auto"/>
              <w:right w:val="nil"/>
            </w:tcBorders>
            <w:shd w:val="clear" w:color="000000" w:fill="A5A5A5"/>
          </w:tcPr>
          <w:p w14:paraId="54A42C83" w14:textId="3EE9F2A5" w:rsidR="0016444C" w:rsidRPr="00A64FA8" w:rsidRDefault="0016444C" w:rsidP="00D26D27">
            <w:pPr>
              <w:spacing w:after="0" w:line="240" w:lineRule="auto"/>
              <w:rPr>
                <w:rFonts w:ascii="Calibri" w:eastAsia="Times New Roman" w:hAnsi="Calibri" w:cs="Times New Roman"/>
                <w:b/>
                <w:bCs/>
                <w:sz w:val="24"/>
                <w:szCs w:val="24"/>
              </w:rPr>
            </w:pPr>
          </w:p>
        </w:tc>
        <w:tc>
          <w:tcPr>
            <w:tcW w:w="1260" w:type="dxa"/>
            <w:tcBorders>
              <w:top w:val="single" w:sz="4" w:space="0" w:color="auto"/>
              <w:left w:val="nil"/>
              <w:bottom w:val="single" w:sz="4" w:space="0" w:color="auto"/>
              <w:right w:val="single" w:sz="4" w:space="0" w:color="auto"/>
            </w:tcBorders>
            <w:shd w:val="clear" w:color="000000" w:fill="A5A5A5"/>
            <w:vAlign w:val="center"/>
            <w:hideMark/>
          </w:tcPr>
          <w:p w14:paraId="394C8272" w14:textId="77777777" w:rsidR="0016444C" w:rsidRPr="00A64FA8" w:rsidRDefault="0016444C" w:rsidP="00D26D27">
            <w:pPr>
              <w:spacing w:after="0" w:line="240" w:lineRule="auto"/>
              <w:jc w:val="center"/>
              <w:rPr>
                <w:rFonts w:ascii="Calibri" w:eastAsia="Times New Roman" w:hAnsi="Calibri" w:cs="Times New Roman"/>
                <w:b/>
                <w:bCs/>
                <w:sz w:val="24"/>
                <w:szCs w:val="24"/>
              </w:rPr>
            </w:pPr>
            <w:bookmarkStart w:id="0" w:name="RANGE!D1"/>
            <w:r w:rsidRPr="00A64FA8">
              <w:rPr>
                <w:rFonts w:ascii="Calibri" w:eastAsia="Times New Roman" w:hAnsi="Calibri" w:cs="Times New Roman"/>
                <w:b/>
                <w:bCs/>
                <w:sz w:val="24"/>
                <w:szCs w:val="24"/>
              </w:rPr>
              <w:t>Due Date</w:t>
            </w:r>
            <w:bookmarkEnd w:id="0"/>
          </w:p>
        </w:tc>
      </w:tr>
      <w:tr w:rsidR="00510614" w:rsidRPr="00B86356" w14:paraId="65343994" w14:textId="77777777" w:rsidTr="00A64FA8">
        <w:trPr>
          <w:trHeight w:hRule="exact" w:val="1432"/>
        </w:trPr>
        <w:tc>
          <w:tcPr>
            <w:tcW w:w="1620" w:type="dxa"/>
            <w:tcBorders>
              <w:top w:val="single" w:sz="4" w:space="0" w:color="auto"/>
              <w:left w:val="single" w:sz="8" w:space="0" w:color="auto"/>
              <w:bottom w:val="single" w:sz="8" w:space="0" w:color="auto"/>
              <w:right w:val="nil"/>
            </w:tcBorders>
            <w:shd w:val="clear" w:color="auto" w:fill="DBE5F1" w:themeFill="accent1" w:themeFillTint="33"/>
            <w:noWrap/>
            <w:vAlign w:val="center"/>
            <w:hideMark/>
          </w:tcPr>
          <w:p w14:paraId="09EB7CBF" w14:textId="75F1A38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lastRenderedPageBreak/>
              <w:t xml:space="preserve">Week </w:t>
            </w:r>
            <w:r w:rsidR="00F50F6C">
              <w:rPr>
                <w:rFonts w:eastAsia="Times New Roman" w:cs="Times New Roman"/>
                <w:sz w:val="20"/>
                <w:szCs w:val="20"/>
              </w:rPr>
              <w:t>1</w:t>
            </w:r>
            <w:r w:rsidRPr="00E52A01">
              <w:rPr>
                <w:rFonts w:eastAsia="Times New Roman" w:cs="Times New Roman"/>
                <w:sz w:val="20"/>
                <w:szCs w:val="20"/>
              </w:rPr>
              <w:t>:</w:t>
            </w:r>
          </w:p>
          <w:p w14:paraId="27E4466C" w14:textId="2485ECC2" w:rsidR="00510614" w:rsidRPr="00E52A01" w:rsidRDefault="00F67AB7" w:rsidP="00510614">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E7A34">
              <w:rPr>
                <w:rFonts w:eastAsia="Times New Roman" w:cs="Times New Roman"/>
                <w:sz w:val="20"/>
                <w:szCs w:val="20"/>
              </w:rPr>
              <w:t>9</w:t>
            </w:r>
            <w:r w:rsidR="00510614" w:rsidRPr="00E52A01">
              <w:rPr>
                <w:rFonts w:eastAsia="Times New Roman" w:cs="Times New Roman"/>
                <w:sz w:val="20"/>
                <w:szCs w:val="20"/>
              </w:rPr>
              <w:t xml:space="preserve">-Mar </w:t>
            </w:r>
            <w:r w:rsidR="00EE7A34">
              <w:rPr>
                <w:rFonts w:eastAsia="Times New Roman" w:cs="Times New Roman"/>
                <w:sz w:val="20"/>
                <w:szCs w:val="20"/>
              </w:rPr>
              <w:t>15</w:t>
            </w:r>
          </w:p>
        </w:tc>
        <w:tc>
          <w:tcPr>
            <w:tcW w:w="2475" w:type="dxa"/>
            <w:tcBorders>
              <w:top w:val="single" w:sz="4" w:space="0" w:color="auto"/>
              <w:left w:val="nil"/>
              <w:bottom w:val="single" w:sz="8" w:space="0" w:color="auto"/>
              <w:right w:val="nil"/>
            </w:tcBorders>
            <w:shd w:val="clear" w:color="auto" w:fill="DBE5F1" w:themeFill="accent1" w:themeFillTint="33"/>
            <w:noWrap/>
            <w:vAlign w:val="center"/>
            <w:hideMark/>
          </w:tcPr>
          <w:p w14:paraId="3EC20290" w14:textId="3948A5B2"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1</w:t>
            </w:r>
          </w:p>
          <w:p w14:paraId="7B6E5CFF" w14:textId="0A58B75C"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C2B37">
              <w:rPr>
                <w:rFonts w:eastAsia="Times New Roman" w:cs="Times New Roman"/>
                <w:sz w:val="20"/>
                <w:szCs w:val="20"/>
              </w:rPr>
              <w:t>1</w:t>
            </w:r>
            <w:r w:rsidR="007E66F8">
              <w:rPr>
                <w:rFonts w:eastAsia="Times New Roman" w:cs="Times New Roman"/>
                <w:sz w:val="20"/>
                <w:szCs w:val="20"/>
              </w:rPr>
              <w:t xml:space="preserve"> &amp; 2</w:t>
            </w:r>
          </w:p>
        </w:tc>
        <w:tc>
          <w:tcPr>
            <w:tcW w:w="4365" w:type="dxa"/>
            <w:tcBorders>
              <w:top w:val="single" w:sz="4" w:space="0" w:color="auto"/>
              <w:left w:val="nil"/>
              <w:bottom w:val="single" w:sz="8" w:space="0" w:color="auto"/>
              <w:right w:val="nil"/>
            </w:tcBorders>
            <w:shd w:val="clear" w:color="auto" w:fill="DBE5F1" w:themeFill="accent1" w:themeFillTint="33"/>
            <w:noWrap/>
            <w:vAlign w:val="center"/>
            <w:hideMark/>
          </w:tcPr>
          <w:p w14:paraId="1F92AD35" w14:textId="343CDEFA" w:rsidR="00510614" w:rsidRPr="00E52A01" w:rsidRDefault="0036345D" w:rsidP="00510614">
            <w:pPr>
              <w:spacing w:after="0" w:line="240" w:lineRule="auto"/>
              <w:rPr>
                <w:rFonts w:eastAsia="Times New Roman" w:cs="Times New Roman"/>
                <w:sz w:val="20"/>
                <w:szCs w:val="20"/>
              </w:rPr>
            </w:pPr>
            <w:r>
              <w:rPr>
                <w:rFonts w:eastAsia="Times New Roman" w:cs="Times New Roman"/>
                <w:sz w:val="20"/>
                <w:szCs w:val="20"/>
              </w:rPr>
              <w:t>Introduction to Public Health Informatics</w:t>
            </w:r>
          </w:p>
          <w:p w14:paraId="6DA16FC3" w14:textId="1121A128" w:rsidR="00510614" w:rsidRPr="00CD40E7" w:rsidRDefault="0036345D" w:rsidP="00CD40E7">
            <w:pPr>
              <w:pStyle w:val="ListParagraph"/>
              <w:numPr>
                <w:ilvl w:val="0"/>
                <w:numId w:val="41"/>
              </w:numPr>
              <w:spacing w:after="0" w:line="240" w:lineRule="auto"/>
              <w:rPr>
                <w:rFonts w:eastAsia="Times New Roman" w:cs="Times New Roman"/>
                <w:sz w:val="20"/>
                <w:szCs w:val="20"/>
              </w:rPr>
            </w:pPr>
            <w:r w:rsidRPr="00CD40E7">
              <w:rPr>
                <w:rFonts w:eastAsia="Times New Roman" w:cs="Times New Roman"/>
                <w:sz w:val="20"/>
                <w:szCs w:val="20"/>
              </w:rPr>
              <w:t>Discussion 1</w:t>
            </w:r>
          </w:p>
          <w:p w14:paraId="7DDC7860" w14:textId="7F0FB3FF" w:rsidR="00DE789B" w:rsidRPr="00CD40E7" w:rsidRDefault="00DE789B" w:rsidP="00CD40E7">
            <w:pPr>
              <w:pStyle w:val="ListParagraph"/>
              <w:numPr>
                <w:ilvl w:val="0"/>
                <w:numId w:val="41"/>
              </w:numPr>
              <w:spacing w:after="0" w:line="240" w:lineRule="auto"/>
              <w:rPr>
                <w:rFonts w:eastAsia="Times New Roman" w:cs="Times New Roman"/>
                <w:sz w:val="20"/>
                <w:szCs w:val="20"/>
              </w:rPr>
            </w:pPr>
            <w:r w:rsidRPr="00CD40E7">
              <w:rPr>
                <w:rFonts w:eastAsia="Times New Roman" w:cs="Times New Roman"/>
                <w:sz w:val="20"/>
                <w:szCs w:val="20"/>
              </w:rPr>
              <w:t>Entry Quiz</w:t>
            </w:r>
          </w:p>
          <w:p w14:paraId="7D9714C0" w14:textId="73EEF7C1" w:rsidR="00533139" w:rsidRPr="00CD40E7" w:rsidRDefault="00DE789B" w:rsidP="00CD40E7">
            <w:pPr>
              <w:pStyle w:val="ListParagraph"/>
              <w:numPr>
                <w:ilvl w:val="0"/>
                <w:numId w:val="41"/>
              </w:numPr>
              <w:spacing w:after="0" w:line="240" w:lineRule="auto"/>
              <w:rPr>
                <w:rFonts w:eastAsia="Times New Roman" w:cs="Times New Roman"/>
                <w:sz w:val="20"/>
                <w:szCs w:val="20"/>
              </w:rPr>
            </w:pPr>
            <w:r w:rsidRPr="00CD40E7">
              <w:rPr>
                <w:rFonts w:eastAsia="Times New Roman" w:cs="Times New Roman"/>
                <w:sz w:val="20"/>
                <w:szCs w:val="20"/>
              </w:rPr>
              <w:t>Sample Submission</w:t>
            </w:r>
            <w:r w:rsidR="00F00CAB" w:rsidRPr="00CD40E7">
              <w:rPr>
                <w:rFonts w:eastAsia="Times New Roman" w:cs="Times New Roman"/>
                <w:sz w:val="20"/>
                <w:szCs w:val="20"/>
              </w:rPr>
              <w:t xml:space="preserve"> Assignment</w:t>
            </w:r>
          </w:p>
          <w:p w14:paraId="53F29294" w14:textId="1F752B39" w:rsidR="00DE789B" w:rsidRPr="00E52A01" w:rsidRDefault="00533139" w:rsidP="00A64FA8">
            <w:pPr>
              <w:pStyle w:val="ListParagraph"/>
              <w:numPr>
                <w:ilvl w:val="0"/>
                <w:numId w:val="41"/>
              </w:numPr>
              <w:spacing w:after="0" w:line="240" w:lineRule="auto"/>
              <w:rPr>
                <w:rFonts w:eastAsia="Times New Roman" w:cs="Times New Roman"/>
                <w:sz w:val="20"/>
                <w:szCs w:val="20"/>
              </w:rPr>
            </w:pPr>
            <w:r w:rsidRPr="00CD40E7">
              <w:rPr>
                <w:rFonts w:eastAsia="Times New Roman" w:cs="Times New Roman"/>
                <w:sz w:val="20"/>
                <w:szCs w:val="20"/>
              </w:rPr>
              <w:t>Quiz 1</w:t>
            </w:r>
          </w:p>
        </w:tc>
        <w:tc>
          <w:tcPr>
            <w:tcW w:w="990" w:type="dxa"/>
            <w:tcBorders>
              <w:top w:val="single" w:sz="4" w:space="0" w:color="auto"/>
              <w:left w:val="nil"/>
              <w:bottom w:val="single" w:sz="8" w:space="0" w:color="auto"/>
              <w:right w:val="nil"/>
            </w:tcBorders>
            <w:shd w:val="clear" w:color="auto" w:fill="DBE5F1" w:themeFill="accent1" w:themeFillTint="33"/>
            <w:vAlign w:val="center"/>
          </w:tcPr>
          <w:p w14:paraId="1BEE1FFE" w14:textId="238252F0" w:rsidR="00510614" w:rsidRPr="00E52A01" w:rsidRDefault="00510614" w:rsidP="00510614">
            <w:pPr>
              <w:spacing w:after="0" w:line="240" w:lineRule="auto"/>
              <w:rPr>
                <w:rFonts w:eastAsia="Times New Roman" w:cs="Times New Roman"/>
                <w:sz w:val="20"/>
                <w:szCs w:val="20"/>
              </w:rPr>
            </w:pPr>
          </w:p>
        </w:tc>
        <w:tc>
          <w:tcPr>
            <w:tcW w:w="1260" w:type="dxa"/>
            <w:tcBorders>
              <w:top w:val="single" w:sz="4" w:space="0" w:color="auto"/>
              <w:left w:val="nil"/>
              <w:bottom w:val="single" w:sz="8" w:space="0" w:color="auto"/>
              <w:right w:val="single" w:sz="8" w:space="0" w:color="auto"/>
            </w:tcBorders>
            <w:shd w:val="clear" w:color="auto" w:fill="DBE5F1" w:themeFill="accent1" w:themeFillTint="33"/>
            <w:noWrap/>
            <w:vAlign w:val="center"/>
            <w:hideMark/>
          </w:tcPr>
          <w:p w14:paraId="194E2027" w14:textId="06C77501"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sidR="00EE7A34">
              <w:rPr>
                <w:rFonts w:eastAsia="Times New Roman" w:cs="Times New Roman"/>
                <w:sz w:val="20"/>
                <w:szCs w:val="20"/>
              </w:rPr>
              <w:t>15</w:t>
            </w:r>
          </w:p>
        </w:tc>
      </w:tr>
      <w:tr w:rsidR="00510614" w:rsidRPr="00B86356" w14:paraId="74211895" w14:textId="77777777" w:rsidTr="00A64FA8">
        <w:trPr>
          <w:trHeight w:hRule="exact" w:val="101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4811003B" w14:textId="74CBF366"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Week </w:t>
            </w:r>
            <w:r w:rsidR="00F50F6C">
              <w:rPr>
                <w:rFonts w:eastAsia="Times New Roman" w:cs="Times New Roman"/>
                <w:sz w:val="20"/>
                <w:szCs w:val="20"/>
              </w:rPr>
              <w:t>2</w:t>
            </w:r>
            <w:r w:rsidRPr="00E52A01">
              <w:rPr>
                <w:rFonts w:eastAsia="Times New Roman" w:cs="Times New Roman"/>
                <w:sz w:val="20"/>
                <w:szCs w:val="20"/>
              </w:rPr>
              <w:t>:</w:t>
            </w:r>
          </w:p>
          <w:p w14:paraId="099350A4" w14:textId="0C28B078"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F67AB7" w:rsidRPr="00E52A01">
              <w:rPr>
                <w:rFonts w:eastAsia="Times New Roman" w:cs="Times New Roman"/>
                <w:sz w:val="20"/>
                <w:szCs w:val="20"/>
              </w:rPr>
              <w:t>1</w:t>
            </w:r>
            <w:r w:rsidR="00EE7A34">
              <w:rPr>
                <w:rFonts w:eastAsia="Times New Roman" w:cs="Times New Roman"/>
                <w:sz w:val="20"/>
                <w:szCs w:val="20"/>
              </w:rPr>
              <w:t>6</w:t>
            </w:r>
            <w:r w:rsidRPr="00E52A01">
              <w:rPr>
                <w:rFonts w:eastAsia="Times New Roman" w:cs="Times New Roman"/>
                <w:sz w:val="20"/>
                <w:szCs w:val="20"/>
              </w:rPr>
              <w:t>-Mar</w:t>
            </w:r>
            <w:r w:rsidR="00EE7A34">
              <w:rPr>
                <w:rFonts w:eastAsia="Times New Roman" w:cs="Times New Roman"/>
                <w:sz w:val="20"/>
                <w:szCs w:val="20"/>
              </w:rPr>
              <w:t xml:space="preserve"> 22</w:t>
            </w:r>
          </w:p>
        </w:tc>
        <w:tc>
          <w:tcPr>
            <w:tcW w:w="2475" w:type="dxa"/>
            <w:tcBorders>
              <w:top w:val="nil"/>
              <w:left w:val="nil"/>
              <w:bottom w:val="single" w:sz="8" w:space="0" w:color="auto"/>
              <w:right w:val="nil"/>
            </w:tcBorders>
            <w:shd w:val="clear" w:color="auto" w:fill="FFFFFF" w:themeFill="background1"/>
            <w:noWrap/>
            <w:vAlign w:val="center"/>
            <w:hideMark/>
          </w:tcPr>
          <w:p w14:paraId="0D685F78" w14:textId="795DC595"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2</w:t>
            </w:r>
          </w:p>
          <w:p w14:paraId="73896596" w14:textId="2E220CFB"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E66F8">
              <w:rPr>
                <w:rFonts w:eastAsia="Times New Roman" w:cs="Times New Roman"/>
                <w:sz w:val="20"/>
                <w:szCs w:val="20"/>
              </w:rPr>
              <w:t>3 &amp; 4</w:t>
            </w:r>
          </w:p>
        </w:tc>
        <w:tc>
          <w:tcPr>
            <w:tcW w:w="4365" w:type="dxa"/>
            <w:tcBorders>
              <w:top w:val="nil"/>
              <w:left w:val="nil"/>
              <w:bottom w:val="single" w:sz="8" w:space="0" w:color="auto"/>
              <w:right w:val="nil"/>
            </w:tcBorders>
            <w:shd w:val="clear" w:color="auto" w:fill="FFFFFF" w:themeFill="background1"/>
            <w:noWrap/>
            <w:vAlign w:val="center"/>
            <w:hideMark/>
          </w:tcPr>
          <w:p w14:paraId="62979D74" w14:textId="66E5B8AD" w:rsidR="00510614" w:rsidRPr="00E52A01" w:rsidRDefault="009A3CA7" w:rsidP="00510614">
            <w:pPr>
              <w:spacing w:after="0" w:line="240" w:lineRule="auto"/>
              <w:rPr>
                <w:rFonts w:eastAsia="Times New Roman" w:cs="Times New Roman"/>
                <w:sz w:val="20"/>
                <w:szCs w:val="20"/>
              </w:rPr>
            </w:pPr>
            <w:r>
              <w:rPr>
                <w:rFonts w:eastAsia="Times New Roman" w:cs="Times New Roman"/>
                <w:sz w:val="20"/>
                <w:szCs w:val="20"/>
              </w:rPr>
              <w:t>Health Data and Information Systems</w:t>
            </w:r>
          </w:p>
          <w:p w14:paraId="0ED18F2F" w14:textId="621C017A" w:rsidR="00510614" w:rsidRPr="00B94674" w:rsidRDefault="009A3CA7" w:rsidP="00B94674">
            <w:pPr>
              <w:pStyle w:val="ListParagraph"/>
              <w:numPr>
                <w:ilvl w:val="0"/>
                <w:numId w:val="35"/>
              </w:numPr>
              <w:spacing w:after="0" w:line="240" w:lineRule="auto"/>
              <w:rPr>
                <w:rFonts w:eastAsia="Times New Roman" w:cs="Times New Roman"/>
                <w:sz w:val="20"/>
                <w:szCs w:val="20"/>
              </w:rPr>
            </w:pPr>
            <w:r w:rsidRPr="00B94674">
              <w:rPr>
                <w:rFonts w:eastAsia="Times New Roman" w:cs="Times New Roman"/>
                <w:sz w:val="20"/>
                <w:szCs w:val="20"/>
              </w:rPr>
              <w:t>Discussion 2</w:t>
            </w:r>
          </w:p>
          <w:p w14:paraId="790B2CAA" w14:textId="0AB77C15" w:rsidR="00533139" w:rsidRPr="00B94674" w:rsidRDefault="008C13C3" w:rsidP="00B94674">
            <w:pPr>
              <w:pStyle w:val="ListParagraph"/>
              <w:numPr>
                <w:ilvl w:val="0"/>
                <w:numId w:val="35"/>
              </w:numPr>
              <w:spacing w:after="0" w:line="240" w:lineRule="auto"/>
              <w:rPr>
                <w:rFonts w:eastAsia="Times New Roman" w:cs="Times New Roman"/>
                <w:sz w:val="20"/>
                <w:szCs w:val="20"/>
              </w:rPr>
            </w:pPr>
            <w:r w:rsidRPr="00B94674">
              <w:rPr>
                <w:rFonts w:eastAsia="Times New Roman" w:cs="Times New Roman"/>
                <w:sz w:val="20"/>
                <w:szCs w:val="20"/>
              </w:rPr>
              <w:t>Case Study Assignment 1</w:t>
            </w:r>
          </w:p>
        </w:tc>
        <w:tc>
          <w:tcPr>
            <w:tcW w:w="990" w:type="dxa"/>
            <w:tcBorders>
              <w:top w:val="nil"/>
              <w:left w:val="nil"/>
              <w:bottom w:val="single" w:sz="8" w:space="0" w:color="auto"/>
              <w:right w:val="nil"/>
            </w:tcBorders>
            <w:shd w:val="clear" w:color="auto" w:fill="FFFFFF" w:themeFill="background1"/>
            <w:vAlign w:val="center"/>
          </w:tcPr>
          <w:p w14:paraId="3CBD7BA8" w14:textId="2366D928"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4C3DA649" w14:textId="67FAE353"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Mar </w:t>
            </w:r>
            <w:r w:rsidR="00EE7A34">
              <w:rPr>
                <w:rFonts w:eastAsia="Times New Roman" w:cs="Times New Roman"/>
                <w:sz w:val="20"/>
                <w:szCs w:val="20"/>
              </w:rPr>
              <w:t>22</w:t>
            </w:r>
          </w:p>
        </w:tc>
      </w:tr>
      <w:tr w:rsidR="00510614" w:rsidRPr="00B86356" w14:paraId="1A17D3C9" w14:textId="77777777" w:rsidTr="00A64FA8">
        <w:trPr>
          <w:trHeight w:hRule="exact" w:val="623"/>
        </w:trPr>
        <w:tc>
          <w:tcPr>
            <w:tcW w:w="1620" w:type="dxa"/>
            <w:tcBorders>
              <w:top w:val="nil"/>
              <w:left w:val="single" w:sz="8" w:space="0" w:color="auto"/>
              <w:bottom w:val="single" w:sz="8" w:space="0" w:color="auto"/>
              <w:right w:val="nil"/>
            </w:tcBorders>
            <w:shd w:val="clear" w:color="000000" w:fill="DDEBF7"/>
            <w:noWrap/>
            <w:vAlign w:val="center"/>
            <w:hideMark/>
          </w:tcPr>
          <w:p w14:paraId="0EE4C92B" w14:textId="376EEBBF" w:rsidR="00510614" w:rsidRPr="001B3D97" w:rsidRDefault="00510614" w:rsidP="00510614">
            <w:pPr>
              <w:spacing w:after="0" w:line="240" w:lineRule="auto"/>
              <w:rPr>
                <w:rFonts w:eastAsia="Times New Roman" w:cs="Times New Roman"/>
                <w:sz w:val="20"/>
                <w:szCs w:val="20"/>
              </w:rPr>
            </w:pPr>
            <w:r w:rsidRPr="001B3D97">
              <w:rPr>
                <w:rFonts w:eastAsia="Times New Roman" w:cs="Times New Roman"/>
                <w:sz w:val="20"/>
                <w:szCs w:val="20"/>
              </w:rPr>
              <w:t xml:space="preserve">Week </w:t>
            </w:r>
            <w:r w:rsidR="00F50F6C">
              <w:rPr>
                <w:rFonts w:eastAsia="Times New Roman" w:cs="Times New Roman"/>
                <w:sz w:val="20"/>
                <w:szCs w:val="20"/>
              </w:rPr>
              <w:t>3</w:t>
            </w:r>
            <w:r w:rsidRPr="001B3D97">
              <w:rPr>
                <w:rFonts w:eastAsia="Times New Roman" w:cs="Times New Roman"/>
                <w:sz w:val="20"/>
                <w:szCs w:val="20"/>
              </w:rPr>
              <w:t>:</w:t>
            </w:r>
          </w:p>
          <w:p w14:paraId="2AC0DAB4" w14:textId="1581D95B" w:rsidR="00510614" w:rsidRPr="001B3D97" w:rsidRDefault="00510614" w:rsidP="00510614">
            <w:pPr>
              <w:spacing w:after="0" w:line="240" w:lineRule="auto"/>
              <w:rPr>
                <w:rFonts w:eastAsia="Times New Roman" w:cs="Times New Roman"/>
                <w:sz w:val="20"/>
                <w:szCs w:val="20"/>
              </w:rPr>
            </w:pPr>
            <w:r w:rsidRPr="001B3D97">
              <w:rPr>
                <w:rFonts w:eastAsia="Times New Roman" w:cs="Times New Roman"/>
                <w:sz w:val="20"/>
                <w:szCs w:val="20"/>
              </w:rPr>
              <w:t xml:space="preserve">Mar </w:t>
            </w:r>
            <w:r w:rsidR="00EE7A34">
              <w:rPr>
                <w:rFonts w:eastAsia="Times New Roman" w:cs="Times New Roman"/>
                <w:sz w:val="20"/>
                <w:szCs w:val="20"/>
              </w:rPr>
              <w:t>23</w:t>
            </w:r>
            <w:r w:rsidRPr="001B3D97">
              <w:rPr>
                <w:rFonts w:eastAsia="Times New Roman" w:cs="Times New Roman"/>
                <w:sz w:val="20"/>
                <w:szCs w:val="20"/>
              </w:rPr>
              <w:t xml:space="preserve">-Mar </w:t>
            </w:r>
            <w:r w:rsidR="00EE7A34">
              <w:rPr>
                <w:rFonts w:eastAsia="Times New Roman" w:cs="Times New Roman"/>
                <w:sz w:val="20"/>
                <w:szCs w:val="20"/>
              </w:rPr>
              <w:t>29</w:t>
            </w:r>
          </w:p>
        </w:tc>
        <w:tc>
          <w:tcPr>
            <w:tcW w:w="2475" w:type="dxa"/>
            <w:tcBorders>
              <w:top w:val="nil"/>
              <w:left w:val="nil"/>
              <w:bottom w:val="single" w:sz="8" w:space="0" w:color="auto"/>
              <w:right w:val="nil"/>
            </w:tcBorders>
            <w:shd w:val="clear" w:color="000000" w:fill="DDEBF7"/>
            <w:noWrap/>
            <w:vAlign w:val="center"/>
            <w:hideMark/>
          </w:tcPr>
          <w:p w14:paraId="34722B52" w14:textId="28BDD204"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3</w:t>
            </w:r>
          </w:p>
          <w:p w14:paraId="439307B4" w14:textId="1D71DE84" w:rsidR="00510614" w:rsidRPr="001B3D97" w:rsidRDefault="00510614" w:rsidP="0051061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4365" w:type="dxa"/>
            <w:tcBorders>
              <w:top w:val="nil"/>
              <w:left w:val="nil"/>
              <w:bottom w:val="single" w:sz="8" w:space="0" w:color="auto"/>
              <w:right w:val="nil"/>
            </w:tcBorders>
            <w:shd w:val="clear" w:color="000000" w:fill="DDEBF7"/>
            <w:noWrap/>
            <w:vAlign w:val="center"/>
            <w:hideMark/>
          </w:tcPr>
          <w:p w14:paraId="7A9B55D6" w14:textId="6A3F6703" w:rsidR="00510614" w:rsidRPr="001B3D97" w:rsidRDefault="00510614" w:rsidP="00510614">
            <w:pPr>
              <w:spacing w:after="0" w:line="240" w:lineRule="auto"/>
              <w:rPr>
                <w:rFonts w:eastAsia="Times New Roman" w:cs="Times New Roman"/>
                <w:sz w:val="20"/>
                <w:szCs w:val="20"/>
              </w:rPr>
            </w:pPr>
            <w:r w:rsidRPr="001B3D97">
              <w:rPr>
                <w:rFonts w:eastAsia="Times New Roman" w:cs="Times New Roman"/>
                <w:sz w:val="20"/>
                <w:szCs w:val="20"/>
              </w:rPr>
              <w:t>Spring Break</w:t>
            </w:r>
          </w:p>
        </w:tc>
        <w:tc>
          <w:tcPr>
            <w:tcW w:w="990" w:type="dxa"/>
            <w:tcBorders>
              <w:top w:val="nil"/>
              <w:left w:val="nil"/>
              <w:bottom w:val="single" w:sz="8" w:space="0" w:color="auto"/>
              <w:right w:val="nil"/>
            </w:tcBorders>
            <w:shd w:val="clear" w:color="000000" w:fill="DDEBF7"/>
            <w:vAlign w:val="center"/>
          </w:tcPr>
          <w:p w14:paraId="3438DD97" w14:textId="0F4A4905" w:rsidR="00510614" w:rsidRPr="001B3D97"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000000" w:fill="DDEBF7"/>
            <w:noWrap/>
            <w:vAlign w:val="center"/>
            <w:hideMark/>
          </w:tcPr>
          <w:p w14:paraId="0499C499" w14:textId="7512957C" w:rsidR="00510614" w:rsidRPr="001B3D97" w:rsidRDefault="00510614" w:rsidP="00510614">
            <w:pPr>
              <w:spacing w:after="0" w:line="240" w:lineRule="auto"/>
              <w:jc w:val="right"/>
              <w:rPr>
                <w:rFonts w:eastAsia="Times New Roman" w:cs="Times New Roman"/>
                <w:sz w:val="20"/>
                <w:szCs w:val="20"/>
              </w:rPr>
            </w:pPr>
            <w:r w:rsidRPr="001B3D97">
              <w:rPr>
                <w:rFonts w:eastAsia="Times New Roman" w:cs="Times New Roman"/>
                <w:sz w:val="20"/>
                <w:szCs w:val="20"/>
              </w:rPr>
              <w:t>Mar 2</w:t>
            </w:r>
            <w:r w:rsidR="00EE7A34">
              <w:rPr>
                <w:rFonts w:eastAsia="Times New Roman" w:cs="Times New Roman"/>
                <w:sz w:val="20"/>
                <w:szCs w:val="20"/>
              </w:rPr>
              <w:t>9</w:t>
            </w:r>
          </w:p>
        </w:tc>
      </w:tr>
      <w:tr w:rsidR="00510614" w:rsidRPr="00B86356" w14:paraId="391B7E1D" w14:textId="77777777" w:rsidTr="00A64FA8">
        <w:trPr>
          <w:trHeight w:hRule="exact" w:val="893"/>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51158E7F" w14:textId="2C4EDF9F"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w:t>
            </w:r>
            <w:r w:rsidR="00612A53">
              <w:rPr>
                <w:rFonts w:eastAsia="Times New Roman" w:cs="Times New Roman"/>
                <w:sz w:val="20"/>
                <w:szCs w:val="20"/>
              </w:rPr>
              <w:t xml:space="preserve"> 4</w:t>
            </w:r>
            <w:r w:rsidRPr="00E52A01">
              <w:rPr>
                <w:rFonts w:eastAsia="Times New Roman" w:cs="Times New Roman"/>
                <w:sz w:val="20"/>
                <w:szCs w:val="20"/>
              </w:rPr>
              <w:t>:</w:t>
            </w:r>
          </w:p>
          <w:p w14:paraId="29DC5902" w14:textId="655C8DCD"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Mar </w:t>
            </w:r>
            <w:r w:rsidR="00EE7A34">
              <w:rPr>
                <w:rFonts w:eastAsia="Times New Roman" w:cs="Times New Roman"/>
                <w:sz w:val="20"/>
                <w:szCs w:val="20"/>
              </w:rPr>
              <w:t>30</w:t>
            </w:r>
            <w:r w:rsidRPr="00E52A01">
              <w:rPr>
                <w:rFonts w:eastAsia="Times New Roman" w:cs="Times New Roman"/>
                <w:sz w:val="20"/>
                <w:szCs w:val="20"/>
              </w:rPr>
              <w:t>-</w:t>
            </w:r>
            <w:r w:rsidR="00EE7A34">
              <w:rPr>
                <w:rFonts w:eastAsia="Times New Roman" w:cs="Times New Roman"/>
                <w:sz w:val="20"/>
                <w:szCs w:val="20"/>
              </w:rPr>
              <w:t>Apr 5</w:t>
            </w:r>
          </w:p>
        </w:tc>
        <w:tc>
          <w:tcPr>
            <w:tcW w:w="2475" w:type="dxa"/>
            <w:tcBorders>
              <w:top w:val="nil"/>
              <w:left w:val="nil"/>
              <w:bottom w:val="single" w:sz="8" w:space="0" w:color="auto"/>
              <w:right w:val="nil"/>
            </w:tcBorders>
            <w:shd w:val="clear" w:color="auto" w:fill="FFFFFF" w:themeFill="background1"/>
            <w:noWrap/>
            <w:vAlign w:val="center"/>
            <w:hideMark/>
          </w:tcPr>
          <w:p w14:paraId="3971E256" w14:textId="22304E70"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4</w:t>
            </w:r>
          </w:p>
          <w:p w14:paraId="054F6B89" w14:textId="07CE00DF"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E66F8">
              <w:rPr>
                <w:rFonts w:eastAsia="Times New Roman" w:cs="Times New Roman"/>
                <w:sz w:val="20"/>
                <w:szCs w:val="20"/>
              </w:rPr>
              <w:t>5 &amp; 6</w:t>
            </w:r>
          </w:p>
        </w:tc>
        <w:tc>
          <w:tcPr>
            <w:tcW w:w="4365" w:type="dxa"/>
            <w:tcBorders>
              <w:top w:val="nil"/>
              <w:left w:val="nil"/>
              <w:bottom w:val="single" w:sz="8" w:space="0" w:color="auto"/>
              <w:right w:val="nil"/>
            </w:tcBorders>
            <w:shd w:val="clear" w:color="auto" w:fill="FFFFFF" w:themeFill="background1"/>
            <w:noWrap/>
            <w:vAlign w:val="center"/>
            <w:hideMark/>
          </w:tcPr>
          <w:p w14:paraId="195FD6D9" w14:textId="20E20CAA" w:rsidR="00510614" w:rsidRDefault="009A3CA7" w:rsidP="00510614">
            <w:pPr>
              <w:spacing w:after="0" w:line="240" w:lineRule="auto"/>
              <w:rPr>
                <w:rFonts w:eastAsia="Times New Roman" w:cs="Times New Roman"/>
                <w:sz w:val="20"/>
                <w:szCs w:val="20"/>
              </w:rPr>
            </w:pPr>
            <w:r>
              <w:rPr>
                <w:rFonts w:eastAsia="Times New Roman" w:cs="Times New Roman"/>
                <w:sz w:val="20"/>
                <w:szCs w:val="20"/>
              </w:rPr>
              <w:t>Data Analytics in Public Health</w:t>
            </w:r>
          </w:p>
          <w:p w14:paraId="1BCB47AB" w14:textId="317F2DA2" w:rsidR="00533139" w:rsidRPr="00A44550" w:rsidRDefault="00B94674" w:rsidP="00A44550">
            <w:pPr>
              <w:pStyle w:val="ListParagraph"/>
              <w:numPr>
                <w:ilvl w:val="0"/>
                <w:numId w:val="37"/>
              </w:numPr>
              <w:spacing w:after="0" w:line="240" w:lineRule="auto"/>
              <w:rPr>
                <w:rFonts w:eastAsia="Times New Roman" w:cs="Times New Roman"/>
                <w:sz w:val="20"/>
                <w:szCs w:val="20"/>
              </w:rPr>
            </w:pPr>
            <w:r w:rsidRPr="00A44550">
              <w:rPr>
                <w:rFonts w:eastAsia="Times New Roman" w:cs="Times New Roman"/>
                <w:sz w:val="20"/>
                <w:szCs w:val="20"/>
              </w:rPr>
              <w:t xml:space="preserve">Discussion </w:t>
            </w:r>
            <w:r w:rsidR="00E61D02" w:rsidRPr="00A44550">
              <w:rPr>
                <w:rFonts w:eastAsia="Times New Roman" w:cs="Times New Roman"/>
                <w:sz w:val="20"/>
                <w:szCs w:val="20"/>
              </w:rPr>
              <w:t>3</w:t>
            </w:r>
          </w:p>
          <w:p w14:paraId="52DD1706" w14:textId="4CC260A1" w:rsidR="00481C00" w:rsidRPr="00A44550" w:rsidRDefault="00481C00" w:rsidP="00A44550">
            <w:pPr>
              <w:pStyle w:val="ListParagraph"/>
              <w:numPr>
                <w:ilvl w:val="0"/>
                <w:numId w:val="37"/>
              </w:numPr>
              <w:spacing w:after="0" w:line="240" w:lineRule="auto"/>
              <w:rPr>
                <w:rFonts w:eastAsia="Times New Roman" w:cs="Times New Roman"/>
                <w:sz w:val="20"/>
                <w:szCs w:val="20"/>
              </w:rPr>
            </w:pPr>
            <w:r w:rsidRPr="00A44550">
              <w:rPr>
                <w:rFonts w:eastAsia="Times New Roman" w:cs="Times New Roman"/>
                <w:sz w:val="20"/>
                <w:szCs w:val="20"/>
              </w:rPr>
              <w:t>Quiz 2</w:t>
            </w:r>
          </w:p>
        </w:tc>
        <w:tc>
          <w:tcPr>
            <w:tcW w:w="990" w:type="dxa"/>
            <w:tcBorders>
              <w:top w:val="nil"/>
              <w:left w:val="nil"/>
              <w:bottom w:val="single" w:sz="8" w:space="0" w:color="auto"/>
              <w:right w:val="nil"/>
            </w:tcBorders>
            <w:shd w:val="clear" w:color="auto" w:fill="FFFFFF" w:themeFill="background1"/>
            <w:vAlign w:val="center"/>
          </w:tcPr>
          <w:p w14:paraId="06C91A20" w14:textId="0C77552E"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6BFBE20A" w14:textId="395FF1C5" w:rsidR="00510614" w:rsidRPr="00E52A01" w:rsidRDefault="00EE7A34" w:rsidP="00510614">
            <w:pPr>
              <w:spacing w:after="0" w:line="240" w:lineRule="auto"/>
              <w:jc w:val="right"/>
              <w:rPr>
                <w:rFonts w:eastAsia="Times New Roman" w:cs="Times New Roman"/>
                <w:sz w:val="20"/>
                <w:szCs w:val="20"/>
              </w:rPr>
            </w:pPr>
            <w:r>
              <w:rPr>
                <w:rFonts w:eastAsia="Times New Roman" w:cs="Times New Roman"/>
                <w:sz w:val="20"/>
                <w:szCs w:val="20"/>
              </w:rPr>
              <w:t>Apr 5</w:t>
            </w:r>
          </w:p>
        </w:tc>
      </w:tr>
      <w:tr w:rsidR="00510614" w:rsidRPr="00B86356" w14:paraId="1E85B746" w14:textId="77777777" w:rsidTr="00A64FA8">
        <w:trPr>
          <w:trHeight w:hRule="exact" w:val="1055"/>
        </w:trPr>
        <w:tc>
          <w:tcPr>
            <w:tcW w:w="1620" w:type="dxa"/>
            <w:tcBorders>
              <w:top w:val="nil"/>
              <w:left w:val="single" w:sz="8" w:space="0" w:color="auto"/>
              <w:bottom w:val="single" w:sz="8" w:space="0" w:color="auto"/>
              <w:right w:val="nil"/>
            </w:tcBorders>
            <w:shd w:val="clear" w:color="000000" w:fill="DDEBF7"/>
            <w:noWrap/>
            <w:vAlign w:val="center"/>
            <w:hideMark/>
          </w:tcPr>
          <w:p w14:paraId="26037D31" w14:textId="438D8F5A"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Week</w:t>
            </w:r>
            <w:r w:rsidR="00612A53">
              <w:rPr>
                <w:rFonts w:eastAsia="Times New Roman" w:cs="Times New Roman"/>
                <w:sz w:val="20"/>
                <w:szCs w:val="20"/>
              </w:rPr>
              <w:t xml:space="preserve"> 5</w:t>
            </w:r>
            <w:r w:rsidRPr="00E52A01">
              <w:rPr>
                <w:rFonts w:eastAsia="Times New Roman" w:cs="Times New Roman"/>
                <w:sz w:val="20"/>
                <w:szCs w:val="20"/>
              </w:rPr>
              <w:t>:</w:t>
            </w:r>
          </w:p>
          <w:p w14:paraId="3ED73486" w14:textId="31DAD157" w:rsidR="00510614" w:rsidRPr="00E52A01" w:rsidRDefault="00EE7A34" w:rsidP="00510614">
            <w:pPr>
              <w:spacing w:after="0" w:line="240" w:lineRule="auto"/>
              <w:rPr>
                <w:rFonts w:eastAsia="Times New Roman" w:cs="Times New Roman"/>
                <w:sz w:val="20"/>
                <w:szCs w:val="20"/>
              </w:rPr>
            </w:pPr>
            <w:r>
              <w:rPr>
                <w:rFonts w:eastAsia="Times New Roman" w:cs="Times New Roman"/>
                <w:sz w:val="20"/>
                <w:szCs w:val="20"/>
              </w:rPr>
              <w:t>Apr 6</w:t>
            </w:r>
            <w:r w:rsidR="00510614" w:rsidRPr="00E52A01">
              <w:rPr>
                <w:rFonts w:eastAsia="Times New Roman" w:cs="Times New Roman"/>
                <w:sz w:val="20"/>
                <w:szCs w:val="20"/>
              </w:rPr>
              <w:t>-</w:t>
            </w:r>
            <w:r w:rsidR="00A25D18" w:rsidRPr="00E52A01">
              <w:rPr>
                <w:rFonts w:eastAsia="Times New Roman" w:cs="Times New Roman"/>
                <w:sz w:val="20"/>
                <w:szCs w:val="20"/>
              </w:rPr>
              <w:t xml:space="preserve">Apr </w:t>
            </w:r>
            <w:r>
              <w:rPr>
                <w:rFonts w:eastAsia="Times New Roman" w:cs="Times New Roman"/>
                <w:sz w:val="20"/>
                <w:szCs w:val="20"/>
              </w:rPr>
              <w:t>12</w:t>
            </w:r>
          </w:p>
        </w:tc>
        <w:tc>
          <w:tcPr>
            <w:tcW w:w="2475" w:type="dxa"/>
            <w:tcBorders>
              <w:top w:val="nil"/>
              <w:left w:val="nil"/>
              <w:bottom w:val="single" w:sz="8" w:space="0" w:color="auto"/>
              <w:right w:val="nil"/>
            </w:tcBorders>
            <w:shd w:val="clear" w:color="000000" w:fill="DDEBF7"/>
            <w:noWrap/>
            <w:vAlign w:val="center"/>
            <w:hideMark/>
          </w:tcPr>
          <w:p w14:paraId="0DFE4A05" w14:textId="72D27735"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5</w:t>
            </w:r>
          </w:p>
          <w:p w14:paraId="6106BCCA" w14:textId="5EB956F3"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E66F8">
              <w:rPr>
                <w:rFonts w:eastAsia="Times New Roman" w:cs="Times New Roman"/>
                <w:sz w:val="20"/>
                <w:szCs w:val="20"/>
              </w:rPr>
              <w:t>7 &amp; 8</w:t>
            </w:r>
          </w:p>
        </w:tc>
        <w:tc>
          <w:tcPr>
            <w:tcW w:w="4365" w:type="dxa"/>
            <w:tcBorders>
              <w:top w:val="nil"/>
              <w:left w:val="nil"/>
              <w:bottom w:val="single" w:sz="8" w:space="0" w:color="auto"/>
              <w:right w:val="nil"/>
            </w:tcBorders>
            <w:shd w:val="clear" w:color="000000" w:fill="DDEBF7"/>
            <w:noWrap/>
            <w:vAlign w:val="center"/>
            <w:hideMark/>
          </w:tcPr>
          <w:p w14:paraId="5BD6A27C" w14:textId="7E3C1EFD" w:rsidR="00510614" w:rsidRPr="00E52A01" w:rsidRDefault="00594326" w:rsidP="00510614">
            <w:pPr>
              <w:spacing w:after="0" w:line="240" w:lineRule="auto"/>
              <w:rPr>
                <w:rFonts w:eastAsia="Times New Roman" w:cs="Times New Roman"/>
                <w:sz w:val="20"/>
                <w:szCs w:val="20"/>
              </w:rPr>
            </w:pPr>
            <w:r>
              <w:rPr>
                <w:rFonts w:eastAsia="Times New Roman" w:cs="Times New Roman"/>
                <w:sz w:val="20"/>
                <w:szCs w:val="20"/>
              </w:rPr>
              <w:t>Health Information Exchange (HIE)</w:t>
            </w:r>
          </w:p>
          <w:p w14:paraId="7B027445" w14:textId="5BF904FA" w:rsidR="00510614" w:rsidRPr="00A44550" w:rsidRDefault="00594326" w:rsidP="00A44550">
            <w:pPr>
              <w:pStyle w:val="ListParagraph"/>
              <w:numPr>
                <w:ilvl w:val="0"/>
                <w:numId w:val="36"/>
              </w:numPr>
              <w:spacing w:after="0" w:line="240" w:lineRule="auto"/>
              <w:rPr>
                <w:rFonts w:eastAsia="Times New Roman" w:cs="Times New Roman"/>
                <w:sz w:val="20"/>
                <w:szCs w:val="20"/>
              </w:rPr>
            </w:pPr>
            <w:r w:rsidRPr="00A44550">
              <w:rPr>
                <w:rFonts w:eastAsia="Times New Roman" w:cs="Times New Roman"/>
                <w:sz w:val="20"/>
                <w:szCs w:val="20"/>
              </w:rPr>
              <w:t xml:space="preserve">Discussion </w:t>
            </w:r>
            <w:r w:rsidR="00D20AA9">
              <w:rPr>
                <w:rFonts w:eastAsia="Times New Roman" w:cs="Times New Roman"/>
                <w:sz w:val="20"/>
                <w:szCs w:val="20"/>
              </w:rPr>
              <w:t>4</w:t>
            </w:r>
          </w:p>
          <w:p w14:paraId="5A856F7E" w14:textId="00E78080" w:rsidR="00533139" w:rsidRPr="00A44550" w:rsidRDefault="001D1B4B" w:rsidP="00A44550">
            <w:pPr>
              <w:pStyle w:val="ListParagraph"/>
              <w:numPr>
                <w:ilvl w:val="0"/>
                <w:numId w:val="36"/>
              </w:numPr>
              <w:spacing w:after="0" w:line="240" w:lineRule="auto"/>
              <w:rPr>
                <w:rFonts w:eastAsia="Times New Roman" w:cs="Times New Roman"/>
                <w:sz w:val="20"/>
                <w:szCs w:val="20"/>
              </w:rPr>
            </w:pPr>
            <w:r w:rsidRPr="00A44550">
              <w:rPr>
                <w:rFonts w:eastAsia="Times New Roman" w:cs="Times New Roman"/>
                <w:sz w:val="20"/>
                <w:szCs w:val="20"/>
              </w:rPr>
              <w:t>Case Study Assignment 2</w:t>
            </w:r>
          </w:p>
        </w:tc>
        <w:tc>
          <w:tcPr>
            <w:tcW w:w="990" w:type="dxa"/>
            <w:tcBorders>
              <w:top w:val="nil"/>
              <w:left w:val="nil"/>
              <w:bottom w:val="single" w:sz="8" w:space="0" w:color="auto"/>
              <w:right w:val="nil"/>
            </w:tcBorders>
            <w:shd w:val="clear" w:color="000000" w:fill="DDEBF7"/>
            <w:vAlign w:val="center"/>
          </w:tcPr>
          <w:p w14:paraId="4C131402" w14:textId="1ACD3CB3"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000000" w:fill="DDEBF7"/>
            <w:noWrap/>
            <w:vAlign w:val="center"/>
            <w:hideMark/>
          </w:tcPr>
          <w:p w14:paraId="12F36566" w14:textId="38385576"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sidR="00EE7A34">
              <w:rPr>
                <w:rFonts w:eastAsia="Times New Roman" w:cs="Times New Roman"/>
                <w:sz w:val="20"/>
                <w:szCs w:val="20"/>
              </w:rPr>
              <w:t>12</w:t>
            </w:r>
          </w:p>
        </w:tc>
      </w:tr>
      <w:tr w:rsidR="00510614" w:rsidRPr="00B86356" w14:paraId="2E086ED9" w14:textId="77777777" w:rsidTr="00A64FA8">
        <w:trPr>
          <w:trHeight w:hRule="exact" w:val="992"/>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73338A6A" w14:textId="6BF69733"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Week </w:t>
            </w:r>
            <w:r w:rsidR="00612A53">
              <w:rPr>
                <w:rFonts w:eastAsia="Times New Roman" w:cs="Times New Roman"/>
                <w:sz w:val="20"/>
                <w:szCs w:val="20"/>
              </w:rPr>
              <w:t>6</w:t>
            </w:r>
            <w:r w:rsidRPr="00E52A01">
              <w:rPr>
                <w:rFonts w:eastAsia="Times New Roman" w:cs="Times New Roman"/>
                <w:sz w:val="20"/>
                <w:szCs w:val="20"/>
              </w:rPr>
              <w:t>:</w:t>
            </w:r>
          </w:p>
          <w:p w14:paraId="33B09B75" w14:textId="2A3F6141" w:rsidR="00510614" w:rsidRPr="00E52A01" w:rsidRDefault="00046768" w:rsidP="00510614">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E7A34">
              <w:rPr>
                <w:rFonts w:eastAsia="Times New Roman" w:cs="Times New Roman"/>
                <w:sz w:val="20"/>
                <w:szCs w:val="20"/>
              </w:rPr>
              <w:t>13</w:t>
            </w:r>
            <w:r w:rsidR="00510614" w:rsidRPr="00E52A01">
              <w:rPr>
                <w:rFonts w:eastAsia="Times New Roman" w:cs="Times New Roman"/>
                <w:sz w:val="20"/>
                <w:szCs w:val="20"/>
              </w:rPr>
              <w:t>-Apr</w:t>
            </w:r>
            <w:r w:rsidRPr="00E52A01">
              <w:rPr>
                <w:rFonts w:eastAsia="Times New Roman" w:cs="Times New Roman"/>
                <w:sz w:val="20"/>
                <w:szCs w:val="20"/>
              </w:rPr>
              <w:t xml:space="preserve"> 1</w:t>
            </w:r>
            <w:r w:rsidR="00EE7A34">
              <w:rPr>
                <w:rFonts w:eastAsia="Times New Roman" w:cs="Times New Roman"/>
                <w:sz w:val="20"/>
                <w:szCs w:val="20"/>
              </w:rPr>
              <w:t>9</w:t>
            </w:r>
          </w:p>
        </w:tc>
        <w:tc>
          <w:tcPr>
            <w:tcW w:w="2475" w:type="dxa"/>
            <w:tcBorders>
              <w:top w:val="nil"/>
              <w:left w:val="nil"/>
              <w:bottom w:val="single" w:sz="8" w:space="0" w:color="auto"/>
              <w:right w:val="nil"/>
            </w:tcBorders>
            <w:shd w:val="clear" w:color="auto" w:fill="FFFFFF" w:themeFill="background1"/>
            <w:noWrap/>
            <w:vAlign w:val="center"/>
            <w:hideMark/>
          </w:tcPr>
          <w:p w14:paraId="5FB9F4E7" w14:textId="66565989"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6</w:t>
            </w:r>
          </w:p>
          <w:p w14:paraId="1948A8E1" w14:textId="3D824EA8"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E66F8">
              <w:rPr>
                <w:rFonts w:eastAsia="Times New Roman" w:cs="Times New Roman"/>
                <w:sz w:val="20"/>
                <w:szCs w:val="20"/>
              </w:rPr>
              <w:t>9 &amp; 10</w:t>
            </w:r>
          </w:p>
        </w:tc>
        <w:tc>
          <w:tcPr>
            <w:tcW w:w="4365" w:type="dxa"/>
            <w:tcBorders>
              <w:top w:val="nil"/>
              <w:left w:val="nil"/>
              <w:bottom w:val="single" w:sz="8" w:space="0" w:color="auto"/>
              <w:right w:val="nil"/>
            </w:tcBorders>
            <w:shd w:val="clear" w:color="auto" w:fill="FFFFFF" w:themeFill="background1"/>
            <w:noWrap/>
            <w:vAlign w:val="center"/>
            <w:hideMark/>
          </w:tcPr>
          <w:p w14:paraId="29B81758" w14:textId="12AE2C0B" w:rsidR="00510614" w:rsidRPr="00E52A01" w:rsidRDefault="0026377F" w:rsidP="00510614">
            <w:pPr>
              <w:spacing w:after="0" w:line="240" w:lineRule="auto"/>
              <w:rPr>
                <w:rFonts w:eastAsia="Times New Roman" w:cs="Times New Roman"/>
                <w:sz w:val="20"/>
                <w:szCs w:val="20"/>
              </w:rPr>
            </w:pPr>
            <w:r>
              <w:rPr>
                <w:rFonts w:eastAsia="Times New Roman" w:cs="Times New Roman"/>
                <w:sz w:val="20"/>
                <w:szCs w:val="20"/>
              </w:rPr>
              <w:t>Public Health Policy and Informatics</w:t>
            </w:r>
          </w:p>
          <w:p w14:paraId="463B4F5B" w14:textId="4E03A16D" w:rsidR="00E44902" w:rsidRPr="00501787" w:rsidRDefault="00A44550" w:rsidP="00501787">
            <w:pPr>
              <w:pStyle w:val="ListParagraph"/>
              <w:numPr>
                <w:ilvl w:val="0"/>
                <w:numId w:val="38"/>
              </w:numPr>
              <w:spacing w:after="0" w:line="240" w:lineRule="auto"/>
              <w:rPr>
                <w:rFonts w:eastAsia="Times New Roman" w:cs="Times New Roman"/>
                <w:sz w:val="20"/>
                <w:szCs w:val="20"/>
              </w:rPr>
            </w:pPr>
            <w:r w:rsidRPr="00501787">
              <w:rPr>
                <w:rFonts w:eastAsia="Times New Roman" w:cs="Times New Roman"/>
                <w:sz w:val="20"/>
                <w:szCs w:val="20"/>
              </w:rPr>
              <w:t xml:space="preserve">Discussion </w:t>
            </w:r>
            <w:r w:rsidR="00E44902" w:rsidRPr="00501787">
              <w:rPr>
                <w:rFonts w:eastAsia="Times New Roman" w:cs="Times New Roman"/>
                <w:sz w:val="20"/>
                <w:szCs w:val="20"/>
              </w:rPr>
              <w:t>5</w:t>
            </w:r>
          </w:p>
          <w:p w14:paraId="13837D42" w14:textId="5A3995E6" w:rsidR="00533139" w:rsidRPr="00501787" w:rsidRDefault="00533139" w:rsidP="00501787">
            <w:pPr>
              <w:pStyle w:val="ListParagraph"/>
              <w:numPr>
                <w:ilvl w:val="0"/>
                <w:numId w:val="38"/>
              </w:numPr>
              <w:spacing w:after="0" w:line="240" w:lineRule="auto"/>
              <w:rPr>
                <w:rFonts w:eastAsia="Times New Roman" w:cs="Times New Roman"/>
                <w:sz w:val="20"/>
                <w:szCs w:val="20"/>
              </w:rPr>
            </w:pPr>
            <w:r w:rsidRPr="00501787">
              <w:rPr>
                <w:rFonts w:eastAsia="Times New Roman" w:cs="Times New Roman"/>
                <w:sz w:val="20"/>
                <w:szCs w:val="20"/>
              </w:rPr>
              <w:t xml:space="preserve">Quiz </w:t>
            </w:r>
            <w:r w:rsidR="00CD40E7">
              <w:rPr>
                <w:rFonts w:eastAsia="Times New Roman" w:cs="Times New Roman"/>
                <w:sz w:val="20"/>
                <w:szCs w:val="20"/>
              </w:rPr>
              <w:t>3</w:t>
            </w:r>
          </w:p>
        </w:tc>
        <w:tc>
          <w:tcPr>
            <w:tcW w:w="990" w:type="dxa"/>
            <w:tcBorders>
              <w:top w:val="nil"/>
              <w:left w:val="nil"/>
              <w:bottom w:val="single" w:sz="8" w:space="0" w:color="auto"/>
              <w:right w:val="nil"/>
            </w:tcBorders>
            <w:shd w:val="clear" w:color="auto" w:fill="FFFFFF" w:themeFill="background1"/>
            <w:vAlign w:val="center"/>
          </w:tcPr>
          <w:p w14:paraId="36690553" w14:textId="672FD72A"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75FE0B67" w14:textId="7AEE5154"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Apr </w:t>
            </w:r>
            <w:r w:rsidR="00EE7A34">
              <w:rPr>
                <w:rFonts w:eastAsia="Times New Roman" w:cs="Times New Roman"/>
                <w:sz w:val="20"/>
                <w:szCs w:val="20"/>
              </w:rPr>
              <w:t>19</w:t>
            </w:r>
          </w:p>
        </w:tc>
      </w:tr>
      <w:tr w:rsidR="00510614" w:rsidRPr="00B86356" w14:paraId="163EA6A3" w14:textId="77777777" w:rsidTr="00A64FA8">
        <w:trPr>
          <w:trHeight w:hRule="exact" w:val="1172"/>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2469032F" w14:textId="7985E3CE"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Week </w:t>
            </w:r>
            <w:r w:rsidR="00612A53">
              <w:rPr>
                <w:rFonts w:eastAsia="Times New Roman" w:cs="Times New Roman"/>
                <w:sz w:val="20"/>
                <w:szCs w:val="20"/>
              </w:rPr>
              <w:t>7</w:t>
            </w:r>
            <w:r w:rsidRPr="00E52A01">
              <w:rPr>
                <w:rFonts w:eastAsia="Times New Roman" w:cs="Times New Roman"/>
                <w:sz w:val="20"/>
                <w:szCs w:val="20"/>
              </w:rPr>
              <w:t>:</w:t>
            </w:r>
          </w:p>
          <w:p w14:paraId="205A8B12" w14:textId="4C87CE5F"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EE7A34">
              <w:rPr>
                <w:rFonts w:eastAsia="Times New Roman" w:cs="Times New Roman"/>
                <w:sz w:val="20"/>
                <w:szCs w:val="20"/>
              </w:rPr>
              <w:t>20</w:t>
            </w:r>
            <w:r w:rsidRPr="00E52A01">
              <w:rPr>
                <w:rFonts w:eastAsia="Times New Roman" w:cs="Times New Roman"/>
                <w:sz w:val="20"/>
                <w:szCs w:val="20"/>
              </w:rPr>
              <w:t xml:space="preserve">-Apr </w:t>
            </w:r>
            <w:r w:rsidR="00046768" w:rsidRPr="00E52A01">
              <w:rPr>
                <w:rFonts w:eastAsia="Times New Roman" w:cs="Times New Roman"/>
                <w:sz w:val="20"/>
                <w:szCs w:val="20"/>
              </w:rPr>
              <w:t>2</w:t>
            </w:r>
            <w:r w:rsidR="00EE7A34">
              <w:rPr>
                <w:rFonts w:eastAsia="Times New Roman" w:cs="Times New Roman"/>
                <w:sz w:val="20"/>
                <w:szCs w:val="20"/>
              </w:rPr>
              <w:t>6</w:t>
            </w:r>
          </w:p>
        </w:tc>
        <w:tc>
          <w:tcPr>
            <w:tcW w:w="2475" w:type="dxa"/>
            <w:tcBorders>
              <w:top w:val="nil"/>
              <w:left w:val="nil"/>
              <w:bottom w:val="single" w:sz="8" w:space="0" w:color="auto"/>
              <w:right w:val="nil"/>
            </w:tcBorders>
            <w:shd w:val="clear" w:color="auto" w:fill="DBE5F1" w:themeFill="accent1" w:themeFillTint="33"/>
            <w:noWrap/>
            <w:vAlign w:val="center"/>
            <w:hideMark/>
          </w:tcPr>
          <w:p w14:paraId="6CE03CAF" w14:textId="37F58A3F"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7</w:t>
            </w:r>
          </w:p>
          <w:p w14:paraId="4C95F0EE" w14:textId="2A9ED012"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Chapter</w:t>
            </w:r>
            <w:r w:rsidR="007E66F8">
              <w:rPr>
                <w:rFonts w:eastAsia="Times New Roman" w:cs="Times New Roman"/>
                <w:sz w:val="20"/>
                <w:szCs w:val="20"/>
              </w:rPr>
              <w:t>s</w:t>
            </w:r>
            <w:r w:rsidRPr="00E52A01">
              <w:rPr>
                <w:rFonts w:eastAsia="Times New Roman" w:cs="Times New Roman"/>
                <w:sz w:val="20"/>
                <w:szCs w:val="20"/>
              </w:rPr>
              <w:t xml:space="preserve"> </w:t>
            </w:r>
            <w:r w:rsidR="007E66F8">
              <w:rPr>
                <w:rFonts w:eastAsia="Times New Roman" w:cs="Times New Roman"/>
                <w:sz w:val="20"/>
                <w:szCs w:val="20"/>
              </w:rPr>
              <w:t>11 &amp; 12</w:t>
            </w:r>
          </w:p>
        </w:tc>
        <w:tc>
          <w:tcPr>
            <w:tcW w:w="4365" w:type="dxa"/>
            <w:tcBorders>
              <w:top w:val="nil"/>
              <w:left w:val="nil"/>
              <w:bottom w:val="single" w:sz="8" w:space="0" w:color="auto"/>
              <w:right w:val="nil"/>
            </w:tcBorders>
            <w:shd w:val="clear" w:color="auto" w:fill="DBE5F1" w:themeFill="accent1" w:themeFillTint="33"/>
            <w:noWrap/>
            <w:vAlign w:val="center"/>
            <w:hideMark/>
          </w:tcPr>
          <w:p w14:paraId="01498635" w14:textId="648CB2A3" w:rsidR="00510614" w:rsidRDefault="0026377F" w:rsidP="00510614">
            <w:pPr>
              <w:spacing w:after="0" w:line="240" w:lineRule="auto"/>
              <w:rPr>
                <w:rFonts w:eastAsia="Times New Roman" w:cs="Times New Roman"/>
                <w:sz w:val="20"/>
                <w:szCs w:val="20"/>
              </w:rPr>
            </w:pPr>
            <w:r>
              <w:rPr>
                <w:rFonts w:eastAsia="Times New Roman" w:cs="Times New Roman"/>
                <w:sz w:val="20"/>
                <w:szCs w:val="20"/>
              </w:rPr>
              <w:t>Privacy, Security, and Ethics in Public Health Informatics</w:t>
            </w:r>
          </w:p>
          <w:p w14:paraId="068F8641" w14:textId="06B19C8E" w:rsidR="00501787" w:rsidRPr="00A51846" w:rsidRDefault="00501787" w:rsidP="00A51846">
            <w:pPr>
              <w:pStyle w:val="ListParagraph"/>
              <w:numPr>
                <w:ilvl w:val="0"/>
                <w:numId w:val="39"/>
              </w:numPr>
              <w:spacing w:after="0" w:line="240" w:lineRule="auto"/>
              <w:rPr>
                <w:rFonts w:eastAsia="Times New Roman" w:cs="Times New Roman"/>
                <w:sz w:val="20"/>
                <w:szCs w:val="20"/>
              </w:rPr>
            </w:pPr>
            <w:r w:rsidRPr="00A51846">
              <w:rPr>
                <w:rFonts w:eastAsia="Times New Roman" w:cs="Times New Roman"/>
                <w:sz w:val="20"/>
                <w:szCs w:val="20"/>
              </w:rPr>
              <w:t>Discussion 6</w:t>
            </w:r>
          </w:p>
          <w:p w14:paraId="2F48A790" w14:textId="4A11C269" w:rsidR="00533139" w:rsidRPr="00A51846" w:rsidRDefault="00A51846" w:rsidP="00A51846">
            <w:pPr>
              <w:pStyle w:val="ListParagraph"/>
              <w:numPr>
                <w:ilvl w:val="0"/>
                <w:numId w:val="39"/>
              </w:numPr>
              <w:spacing w:after="0" w:line="240" w:lineRule="auto"/>
              <w:rPr>
                <w:rFonts w:eastAsia="Times New Roman" w:cs="Times New Roman"/>
                <w:sz w:val="20"/>
                <w:szCs w:val="20"/>
              </w:rPr>
            </w:pPr>
            <w:r>
              <w:rPr>
                <w:rFonts w:eastAsia="Times New Roman" w:cs="Times New Roman"/>
                <w:sz w:val="20"/>
                <w:szCs w:val="20"/>
              </w:rPr>
              <w:t xml:space="preserve">Case Study Assignment </w:t>
            </w:r>
            <w:r w:rsidR="002B423F">
              <w:rPr>
                <w:rFonts w:eastAsia="Times New Roman" w:cs="Times New Roman"/>
                <w:sz w:val="20"/>
                <w:szCs w:val="20"/>
              </w:rPr>
              <w:t>3</w:t>
            </w:r>
          </w:p>
        </w:tc>
        <w:tc>
          <w:tcPr>
            <w:tcW w:w="990" w:type="dxa"/>
            <w:tcBorders>
              <w:top w:val="nil"/>
              <w:left w:val="nil"/>
              <w:bottom w:val="single" w:sz="8" w:space="0" w:color="auto"/>
              <w:right w:val="nil"/>
            </w:tcBorders>
            <w:shd w:val="clear" w:color="auto" w:fill="DBE5F1" w:themeFill="accent1" w:themeFillTint="33"/>
            <w:vAlign w:val="center"/>
          </w:tcPr>
          <w:p w14:paraId="115115A2" w14:textId="7B9F05C4"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6EB7A4EA" w14:textId="59F68E8F" w:rsidR="00510614" w:rsidRPr="00E52A01" w:rsidRDefault="00EE7A34" w:rsidP="00510614">
            <w:pPr>
              <w:spacing w:after="0" w:line="240" w:lineRule="auto"/>
              <w:jc w:val="right"/>
              <w:rPr>
                <w:rFonts w:eastAsia="Times New Roman" w:cs="Times New Roman"/>
                <w:sz w:val="20"/>
                <w:szCs w:val="20"/>
              </w:rPr>
            </w:pPr>
            <w:r>
              <w:rPr>
                <w:rFonts w:eastAsia="Times New Roman" w:cs="Times New Roman"/>
                <w:sz w:val="20"/>
                <w:szCs w:val="20"/>
              </w:rPr>
              <w:t>Apr 26</w:t>
            </w:r>
          </w:p>
        </w:tc>
      </w:tr>
      <w:tr w:rsidR="00510614" w:rsidRPr="00B86356" w14:paraId="6209E24C" w14:textId="77777777" w:rsidTr="00A64FA8">
        <w:trPr>
          <w:trHeight w:hRule="exact" w:val="920"/>
        </w:trPr>
        <w:tc>
          <w:tcPr>
            <w:tcW w:w="1620" w:type="dxa"/>
            <w:tcBorders>
              <w:top w:val="nil"/>
              <w:left w:val="single" w:sz="8" w:space="0" w:color="auto"/>
              <w:bottom w:val="single" w:sz="8" w:space="0" w:color="auto"/>
              <w:right w:val="nil"/>
            </w:tcBorders>
            <w:shd w:val="clear" w:color="auto" w:fill="FFFFFF" w:themeFill="background1"/>
            <w:noWrap/>
            <w:vAlign w:val="center"/>
            <w:hideMark/>
          </w:tcPr>
          <w:p w14:paraId="2B98EAE4" w14:textId="181FAC63"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Week </w:t>
            </w:r>
            <w:r w:rsidR="00312E32">
              <w:rPr>
                <w:rFonts w:eastAsia="Times New Roman" w:cs="Times New Roman"/>
                <w:sz w:val="20"/>
                <w:szCs w:val="20"/>
              </w:rPr>
              <w:t>8</w:t>
            </w:r>
            <w:r w:rsidRPr="00E52A01">
              <w:rPr>
                <w:rFonts w:eastAsia="Times New Roman" w:cs="Times New Roman"/>
                <w:sz w:val="20"/>
                <w:szCs w:val="20"/>
              </w:rPr>
              <w:t xml:space="preserve">: </w:t>
            </w:r>
          </w:p>
          <w:p w14:paraId="58A4696C" w14:textId="7AA05872"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Apr </w:t>
            </w:r>
            <w:r w:rsidR="00046768" w:rsidRPr="00E52A01">
              <w:rPr>
                <w:rFonts w:eastAsia="Times New Roman" w:cs="Times New Roman"/>
                <w:sz w:val="20"/>
                <w:szCs w:val="20"/>
              </w:rPr>
              <w:t>2</w:t>
            </w:r>
            <w:r w:rsidR="00EE7A34">
              <w:rPr>
                <w:rFonts w:eastAsia="Times New Roman" w:cs="Times New Roman"/>
                <w:sz w:val="20"/>
                <w:szCs w:val="20"/>
              </w:rPr>
              <w:t>7- May 3</w:t>
            </w:r>
          </w:p>
        </w:tc>
        <w:tc>
          <w:tcPr>
            <w:tcW w:w="2475" w:type="dxa"/>
            <w:tcBorders>
              <w:top w:val="nil"/>
              <w:left w:val="nil"/>
              <w:bottom w:val="single" w:sz="8" w:space="0" w:color="auto"/>
              <w:right w:val="nil"/>
            </w:tcBorders>
            <w:shd w:val="clear" w:color="auto" w:fill="FFFFFF" w:themeFill="background1"/>
            <w:noWrap/>
            <w:vAlign w:val="center"/>
            <w:hideMark/>
          </w:tcPr>
          <w:p w14:paraId="6D9B50BB" w14:textId="4292E53F"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8</w:t>
            </w:r>
          </w:p>
          <w:p w14:paraId="366D2934" w14:textId="5C53276E"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Chapte</w:t>
            </w:r>
            <w:r w:rsidR="007E66F8">
              <w:rPr>
                <w:rFonts w:eastAsia="Times New Roman" w:cs="Times New Roman"/>
                <w:sz w:val="20"/>
                <w:szCs w:val="20"/>
              </w:rPr>
              <w:t>rs 1</w:t>
            </w:r>
            <w:r w:rsidR="00FA5471">
              <w:rPr>
                <w:rFonts w:eastAsia="Times New Roman" w:cs="Times New Roman"/>
                <w:sz w:val="20"/>
                <w:szCs w:val="20"/>
              </w:rPr>
              <w:t>3 &amp; 14</w:t>
            </w:r>
          </w:p>
        </w:tc>
        <w:tc>
          <w:tcPr>
            <w:tcW w:w="4365" w:type="dxa"/>
            <w:tcBorders>
              <w:top w:val="nil"/>
              <w:left w:val="nil"/>
              <w:bottom w:val="single" w:sz="8" w:space="0" w:color="auto"/>
              <w:right w:val="nil"/>
            </w:tcBorders>
            <w:shd w:val="clear" w:color="auto" w:fill="FFFFFF" w:themeFill="background1"/>
            <w:noWrap/>
            <w:vAlign w:val="center"/>
            <w:hideMark/>
          </w:tcPr>
          <w:p w14:paraId="0BA97BC3" w14:textId="47C32BEF" w:rsidR="00510614" w:rsidRDefault="0026377F" w:rsidP="00510614">
            <w:pPr>
              <w:spacing w:after="0" w:line="240" w:lineRule="auto"/>
              <w:rPr>
                <w:rFonts w:eastAsia="Times New Roman" w:cs="Times New Roman"/>
                <w:sz w:val="20"/>
                <w:szCs w:val="20"/>
              </w:rPr>
            </w:pPr>
            <w:r>
              <w:rPr>
                <w:rFonts w:eastAsia="Times New Roman" w:cs="Times New Roman"/>
                <w:sz w:val="20"/>
                <w:szCs w:val="20"/>
              </w:rPr>
              <w:t>Global Health Informatics</w:t>
            </w:r>
          </w:p>
          <w:p w14:paraId="644A8D65" w14:textId="36DDB133" w:rsidR="007E5FC7" w:rsidRPr="00127F63" w:rsidRDefault="007E5FC7" w:rsidP="00127F63">
            <w:pPr>
              <w:pStyle w:val="ListParagraph"/>
              <w:numPr>
                <w:ilvl w:val="0"/>
                <w:numId w:val="40"/>
              </w:numPr>
              <w:spacing w:after="0" w:line="240" w:lineRule="auto"/>
              <w:rPr>
                <w:rFonts w:eastAsia="Times New Roman" w:cs="Times New Roman"/>
                <w:sz w:val="20"/>
                <w:szCs w:val="20"/>
              </w:rPr>
            </w:pPr>
            <w:r w:rsidRPr="00127F63">
              <w:rPr>
                <w:rFonts w:eastAsia="Times New Roman" w:cs="Times New Roman"/>
                <w:sz w:val="20"/>
                <w:szCs w:val="20"/>
              </w:rPr>
              <w:t>Discussion 7</w:t>
            </w:r>
          </w:p>
          <w:p w14:paraId="14D288FC" w14:textId="4A3A2F9D" w:rsidR="00510614" w:rsidRPr="00127F63" w:rsidRDefault="00F556B5" w:rsidP="00127F63">
            <w:pPr>
              <w:pStyle w:val="ListParagraph"/>
              <w:numPr>
                <w:ilvl w:val="0"/>
                <w:numId w:val="40"/>
              </w:numPr>
              <w:spacing w:after="0" w:line="240" w:lineRule="auto"/>
              <w:rPr>
                <w:rFonts w:eastAsia="Times New Roman" w:cs="Times New Roman"/>
                <w:sz w:val="20"/>
                <w:szCs w:val="20"/>
              </w:rPr>
            </w:pPr>
            <w:r w:rsidRPr="00127F63">
              <w:rPr>
                <w:rFonts w:eastAsia="Times New Roman" w:cs="Times New Roman"/>
                <w:sz w:val="20"/>
                <w:szCs w:val="20"/>
              </w:rPr>
              <w:t xml:space="preserve">Quiz </w:t>
            </w:r>
            <w:r w:rsidR="00CD40E7">
              <w:rPr>
                <w:rFonts w:eastAsia="Times New Roman" w:cs="Times New Roman"/>
                <w:sz w:val="20"/>
                <w:szCs w:val="20"/>
              </w:rPr>
              <w:t>4</w:t>
            </w:r>
          </w:p>
        </w:tc>
        <w:tc>
          <w:tcPr>
            <w:tcW w:w="990" w:type="dxa"/>
            <w:tcBorders>
              <w:top w:val="nil"/>
              <w:left w:val="nil"/>
              <w:bottom w:val="single" w:sz="8" w:space="0" w:color="auto"/>
              <w:right w:val="nil"/>
            </w:tcBorders>
            <w:shd w:val="clear" w:color="auto" w:fill="FFFFFF" w:themeFill="background1"/>
            <w:vAlign w:val="center"/>
          </w:tcPr>
          <w:p w14:paraId="6BDDDDE5" w14:textId="369F6722"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FFFFFF" w:themeFill="background1"/>
            <w:noWrap/>
            <w:vAlign w:val="center"/>
            <w:hideMark/>
          </w:tcPr>
          <w:p w14:paraId="39969CCB" w14:textId="0DF803B8" w:rsidR="00510614" w:rsidRPr="00E52A01" w:rsidRDefault="00EE7A34" w:rsidP="00510614">
            <w:pPr>
              <w:spacing w:after="0" w:line="240" w:lineRule="auto"/>
              <w:jc w:val="right"/>
              <w:rPr>
                <w:rFonts w:eastAsia="Times New Roman" w:cs="Times New Roman"/>
                <w:sz w:val="20"/>
                <w:szCs w:val="20"/>
              </w:rPr>
            </w:pPr>
            <w:r>
              <w:rPr>
                <w:rFonts w:eastAsia="Times New Roman" w:cs="Times New Roman"/>
                <w:sz w:val="20"/>
                <w:szCs w:val="20"/>
              </w:rPr>
              <w:t>May 3</w:t>
            </w:r>
          </w:p>
        </w:tc>
      </w:tr>
      <w:tr w:rsidR="00510614" w:rsidRPr="00B86356" w14:paraId="4C107E89" w14:textId="77777777" w:rsidTr="00A64FA8">
        <w:trPr>
          <w:trHeight w:hRule="exact" w:val="920"/>
        </w:trPr>
        <w:tc>
          <w:tcPr>
            <w:tcW w:w="1620" w:type="dxa"/>
            <w:tcBorders>
              <w:top w:val="nil"/>
              <w:left w:val="single" w:sz="8" w:space="0" w:color="auto"/>
              <w:bottom w:val="single" w:sz="8" w:space="0" w:color="auto"/>
              <w:right w:val="nil"/>
            </w:tcBorders>
            <w:shd w:val="clear" w:color="auto" w:fill="DBE5F1" w:themeFill="accent1" w:themeFillTint="33"/>
            <w:noWrap/>
            <w:vAlign w:val="center"/>
            <w:hideMark/>
          </w:tcPr>
          <w:p w14:paraId="7A2C6E97" w14:textId="31265389"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Week </w:t>
            </w:r>
            <w:r w:rsidR="00312E32">
              <w:rPr>
                <w:rFonts w:eastAsia="Times New Roman" w:cs="Times New Roman"/>
                <w:sz w:val="20"/>
                <w:szCs w:val="20"/>
              </w:rPr>
              <w:t>9</w:t>
            </w:r>
            <w:r w:rsidRPr="00E52A01">
              <w:rPr>
                <w:rFonts w:eastAsia="Times New Roman" w:cs="Times New Roman"/>
                <w:sz w:val="20"/>
                <w:szCs w:val="20"/>
              </w:rPr>
              <w:t>:</w:t>
            </w:r>
          </w:p>
          <w:p w14:paraId="76D63C23" w14:textId="271EFBD1" w:rsidR="00510614" w:rsidRPr="00E52A01" w:rsidRDefault="00EE7A34" w:rsidP="00510614">
            <w:pPr>
              <w:spacing w:after="0" w:line="240" w:lineRule="auto"/>
              <w:rPr>
                <w:rFonts w:eastAsia="Times New Roman" w:cs="Times New Roman"/>
                <w:sz w:val="20"/>
                <w:szCs w:val="20"/>
              </w:rPr>
            </w:pPr>
            <w:r>
              <w:rPr>
                <w:rFonts w:eastAsia="Times New Roman" w:cs="Times New Roman"/>
                <w:sz w:val="20"/>
                <w:szCs w:val="20"/>
              </w:rPr>
              <w:t>May 4</w:t>
            </w:r>
            <w:r w:rsidR="00510614" w:rsidRPr="00E52A01">
              <w:rPr>
                <w:rFonts w:eastAsia="Times New Roman" w:cs="Times New Roman"/>
                <w:sz w:val="20"/>
                <w:szCs w:val="20"/>
              </w:rPr>
              <w:t>-</w:t>
            </w:r>
            <w:r w:rsidR="007716DA" w:rsidRPr="00E52A01">
              <w:rPr>
                <w:rFonts w:eastAsia="Times New Roman" w:cs="Times New Roman"/>
                <w:sz w:val="20"/>
                <w:szCs w:val="20"/>
              </w:rPr>
              <w:t xml:space="preserve">May </w:t>
            </w:r>
            <w:r>
              <w:rPr>
                <w:rFonts w:eastAsia="Times New Roman" w:cs="Times New Roman"/>
                <w:sz w:val="20"/>
                <w:szCs w:val="20"/>
              </w:rPr>
              <w:t>10</w:t>
            </w:r>
          </w:p>
        </w:tc>
        <w:tc>
          <w:tcPr>
            <w:tcW w:w="2475" w:type="dxa"/>
            <w:tcBorders>
              <w:top w:val="nil"/>
              <w:left w:val="nil"/>
              <w:bottom w:val="single" w:sz="8" w:space="0" w:color="auto"/>
              <w:right w:val="nil"/>
            </w:tcBorders>
            <w:shd w:val="clear" w:color="auto" w:fill="DBE5F1" w:themeFill="accent1" w:themeFillTint="33"/>
            <w:noWrap/>
            <w:vAlign w:val="center"/>
            <w:hideMark/>
          </w:tcPr>
          <w:p w14:paraId="521D9D57" w14:textId="014D7788" w:rsidR="007C2B37" w:rsidRDefault="007C2B37" w:rsidP="00510614">
            <w:pPr>
              <w:spacing w:after="0" w:line="240" w:lineRule="auto"/>
              <w:rPr>
                <w:rFonts w:eastAsia="Times New Roman" w:cs="Times New Roman"/>
                <w:sz w:val="20"/>
                <w:szCs w:val="20"/>
              </w:rPr>
            </w:pPr>
            <w:r>
              <w:rPr>
                <w:rFonts w:eastAsia="Times New Roman" w:cs="Times New Roman"/>
                <w:sz w:val="20"/>
                <w:szCs w:val="20"/>
              </w:rPr>
              <w:t>Module 9</w:t>
            </w:r>
          </w:p>
          <w:p w14:paraId="13CDF8CA" w14:textId="2F2F714B" w:rsidR="00510614" w:rsidRPr="00E52A01" w:rsidRDefault="00510614" w:rsidP="00510614">
            <w:pPr>
              <w:spacing w:after="0" w:line="240" w:lineRule="auto"/>
              <w:rPr>
                <w:rFonts w:eastAsia="Times New Roman" w:cs="Times New Roman"/>
                <w:sz w:val="20"/>
                <w:szCs w:val="20"/>
              </w:rPr>
            </w:pPr>
            <w:r w:rsidRPr="00E52A01">
              <w:rPr>
                <w:rFonts w:eastAsia="Times New Roman" w:cs="Times New Roman"/>
                <w:sz w:val="20"/>
                <w:szCs w:val="20"/>
              </w:rPr>
              <w:t xml:space="preserve">Chapter </w:t>
            </w:r>
            <w:r w:rsidR="00FA5471">
              <w:rPr>
                <w:rFonts w:eastAsia="Times New Roman" w:cs="Times New Roman"/>
                <w:sz w:val="20"/>
                <w:szCs w:val="20"/>
              </w:rPr>
              <w:t>15 &amp; 16</w:t>
            </w:r>
          </w:p>
        </w:tc>
        <w:tc>
          <w:tcPr>
            <w:tcW w:w="4365" w:type="dxa"/>
            <w:tcBorders>
              <w:top w:val="nil"/>
              <w:left w:val="nil"/>
              <w:bottom w:val="single" w:sz="8" w:space="0" w:color="auto"/>
              <w:right w:val="nil"/>
            </w:tcBorders>
            <w:shd w:val="clear" w:color="auto" w:fill="DBE5F1" w:themeFill="accent1" w:themeFillTint="33"/>
            <w:noWrap/>
            <w:vAlign w:val="center"/>
            <w:hideMark/>
          </w:tcPr>
          <w:p w14:paraId="2738215D" w14:textId="6FB73BC2" w:rsidR="00510614" w:rsidRPr="00E52A01" w:rsidRDefault="0026377F" w:rsidP="00510614">
            <w:pPr>
              <w:spacing w:after="0" w:line="240" w:lineRule="auto"/>
              <w:rPr>
                <w:rFonts w:eastAsia="Times New Roman" w:cs="Times New Roman"/>
                <w:sz w:val="20"/>
                <w:szCs w:val="20"/>
              </w:rPr>
            </w:pPr>
            <w:r>
              <w:rPr>
                <w:rFonts w:eastAsia="Times New Roman" w:cs="Times New Roman"/>
                <w:sz w:val="20"/>
                <w:szCs w:val="20"/>
              </w:rPr>
              <w:t>Emerging Technologies in Public Health Informatics</w:t>
            </w:r>
          </w:p>
          <w:p w14:paraId="5FCE0A6A" w14:textId="69C1D7B9" w:rsidR="00510614" w:rsidRPr="00240E7F" w:rsidRDefault="007E66F8" w:rsidP="00240E7F">
            <w:pPr>
              <w:pStyle w:val="ListParagraph"/>
              <w:numPr>
                <w:ilvl w:val="0"/>
                <w:numId w:val="42"/>
              </w:numPr>
              <w:spacing w:after="0" w:line="240" w:lineRule="auto"/>
              <w:rPr>
                <w:rFonts w:eastAsia="Times New Roman" w:cs="Times New Roman"/>
                <w:sz w:val="20"/>
                <w:szCs w:val="20"/>
              </w:rPr>
            </w:pPr>
            <w:r w:rsidRPr="00240E7F">
              <w:rPr>
                <w:rFonts w:eastAsia="Times New Roman" w:cs="Times New Roman"/>
                <w:sz w:val="20"/>
                <w:szCs w:val="20"/>
              </w:rPr>
              <w:t xml:space="preserve">Final Research </w:t>
            </w:r>
            <w:r w:rsidR="00371DDE">
              <w:rPr>
                <w:rFonts w:eastAsia="Times New Roman" w:cs="Times New Roman"/>
                <w:sz w:val="20"/>
                <w:szCs w:val="20"/>
              </w:rPr>
              <w:t>Project</w:t>
            </w:r>
          </w:p>
        </w:tc>
        <w:tc>
          <w:tcPr>
            <w:tcW w:w="990" w:type="dxa"/>
            <w:tcBorders>
              <w:top w:val="nil"/>
              <w:left w:val="nil"/>
              <w:bottom w:val="single" w:sz="8" w:space="0" w:color="auto"/>
              <w:right w:val="nil"/>
            </w:tcBorders>
            <w:shd w:val="clear" w:color="auto" w:fill="DBE5F1" w:themeFill="accent1" w:themeFillTint="33"/>
            <w:vAlign w:val="center"/>
          </w:tcPr>
          <w:p w14:paraId="7E7264B6" w14:textId="2A6EDE1F" w:rsidR="00510614" w:rsidRPr="00E52A01" w:rsidRDefault="00510614" w:rsidP="00510614">
            <w:pPr>
              <w:spacing w:after="0" w:line="240" w:lineRule="auto"/>
              <w:rPr>
                <w:rFonts w:eastAsia="Times New Roman" w:cs="Times New Roman"/>
                <w:sz w:val="20"/>
                <w:szCs w:val="20"/>
              </w:rPr>
            </w:pPr>
          </w:p>
        </w:tc>
        <w:tc>
          <w:tcPr>
            <w:tcW w:w="1260" w:type="dxa"/>
            <w:tcBorders>
              <w:top w:val="nil"/>
              <w:left w:val="nil"/>
              <w:bottom w:val="single" w:sz="8" w:space="0" w:color="auto"/>
              <w:right w:val="single" w:sz="8" w:space="0" w:color="auto"/>
            </w:tcBorders>
            <w:shd w:val="clear" w:color="auto" w:fill="DBE5F1" w:themeFill="accent1" w:themeFillTint="33"/>
            <w:noWrap/>
            <w:vAlign w:val="center"/>
            <w:hideMark/>
          </w:tcPr>
          <w:p w14:paraId="058EA304" w14:textId="0ECE9FA4" w:rsidR="00510614" w:rsidRPr="00E52A01" w:rsidRDefault="00510614" w:rsidP="00510614">
            <w:pPr>
              <w:spacing w:after="0" w:line="240" w:lineRule="auto"/>
              <w:jc w:val="right"/>
              <w:rPr>
                <w:rFonts w:eastAsia="Times New Roman" w:cs="Times New Roman"/>
                <w:sz w:val="20"/>
                <w:szCs w:val="20"/>
              </w:rPr>
            </w:pPr>
            <w:r w:rsidRPr="00E52A01">
              <w:rPr>
                <w:rFonts w:eastAsia="Times New Roman" w:cs="Times New Roman"/>
                <w:sz w:val="20"/>
                <w:szCs w:val="20"/>
              </w:rPr>
              <w:t xml:space="preserve">May </w:t>
            </w:r>
            <w:r w:rsidR="00EE7A34">
              <w:rPr>
                <w:rFonts w:eastAsia="Times New Roman" w:cs="Times New Roman"/>
                <w:sz w:val="20"/>
                <w:szCs w:val="20"/>
              </w:rPr>
              <w:t>10</w:t>
            </w:r>
          </w:p>
        </w:tc>
      </w:tr>
    </w:tbl>
    <w:p w14:paraId="1DD45DEF" w14:textId="665EA5B9" w:rsidR="0016444C" w:rsidRDefault="0016444C" w:rsidP="0016444C">
      <w:pPr>
        <w:pStyle w:val="Heading1"/>
        <w:rPr>
          <w:rFonts w:asciiTheme="minorHAnsi" w:hAnsiTheme="minorHAnsi" w:cs="Times New Roman"/>
        </w:rPr>
      </w:pPr>
      <w:r>
        <w:rPr>
          <w:rFonts w:asciiTheme="minorHAnsi" w:hAnsiTheme="minorHAnsi" w:cs="Times New Roman"/>
        </w:rPr>
        <w:t>SECTION 6</w:t>
      </w:r>
      <w:r w:rsidRPr="002E142A">
        <w:rPr>
          <w:rFonts w:asciiTheme="minorHAnsi" w:hAnsiTheme="minorHAnsi" w:cs="Times New Roman"/>
        </w:rPr>
        <w:t xml:space="preserve"> </w:t>
      </w:r>
      <w:r w:rsidR="004458B4">
        <w:rPr>
          <w:rFonts w:asciiTheme="minorHAnsi" w:hAnsiTheme="minorHAnsi" w:cs="Times New Roman"/>
        </w:rPr>
        <w:t>–</w:t>
      </w:r>
      <w:r w:rsidRPr="002E142A">
        <w:rPr>
          <w:rFonts w:asciiTheme="minorHAnsi" w:hAnsiTheme="minorHAnsi" w:cs="Times New Roman"/>
        </w:rPr>
        <w:t xml:space="preserve"> </w:t>
      </w:r>
      <w:r w:rsidR="004458B4">
        <w:rPr>
          <w:rFonts w:asciiTheme="minorHAnsi" w:hAnsiTheme="minorHAnsi" w:cs="Times New Roman"/>
        </w:rPr>
        <w:t>INSTITUTIONAL POLICIES</w:t>
      </w:r>
    </w:p>
    <w:p w14:paraId="34BEF0D6" w14:textId="733A22C7" w:rsidR="003E302D" w:rsidRPr="004458B4" w:rsidRDefault="003E302D" w:rsidP="003E302D">
      <w:pPr>
        <w:rPr>
          <w:rFonts w:cs="Times New Roman"/>
        </w:rPr>
      </w:pPr>
      <w:r w:rsidRPr="004458B4">
        <w:rPr>
          <w:rFonts w:cs="Times New Roman"/>
        </w:rPr>
        <w:t xml:space="preserve">Students are responsible for reading, understanding, and adhering to all Middle Georgia State University student policies, including those linked on the </w:t>
      </w:r>
      <w:r w:rsidR="004458B4" w:rsidRPr="007809BF">
        <w:rPr>
          <w:rFonts w:cs="Times New Roman"/>
        </w:rPr>
        <w:t>Institutional</w:t>
      </w:r>
      <w:r w:rsidR="004458B4" w:rsidRPr="007809BF">
        <w:rPr>
          <w:rStyle w:val="Hyperlink"/>
          <w:rFonts w:cs="Times New Roman"/>
          <w:color w:val="auto"/>
          <w:u w:val="none"/>
        </w:rPr>
        <w:t xml:space="preserve"> Policies</w:t>
      </w:r>
      <w:r w:rsidRPr="007809BF">
        <w:rPr>
          <w:rFonts w:cs="Times New Roman"/>
        </w:rPr>
        <w:t xml:space="preserve"> </w:t>
      </w:r>
      <w:r w:rsidRPr="004458B4">
        <w:rPr>
          <w:rFonts w:cs="Times New Roman"/>
        </w:rPr>
        <w:t>page.</w:t>
      </w:r>
      <w:r w:rsidR="007809BF">
        <w:rPr>
          <w:rFonts w:cs="Times New Roman"/>
        </w:rPr>
        <w:t xml:space="preserve"> </w:t>
      </w:r>
      <w:hyperlink r:id="rId12" w:history="1">
        <w:r w:rsidR="007809BF" w:rsidRPr="00396439">
          <w:rPr>
            <w:rStyle w:val="Hyperlink"/>
            <w:rFonts w:cs="Times New Roman"/>
          </w:rPr>
          <w:t>https://www.mga.edu/center-excellence-teaching-learning/syllabi-policies.php</w:t>
        </w:r>
      </w:hyperlink>
      <w:r w:rsidR="007809BF">
        <w:rPr>
          <w:rFonts w:cs="Times New Roman"/>
        </w:rPr>
        <w:t xml:space="preserve"> </w:t>
      </w:r>
    </w:p>
    <w:p w14:paraId="6FE6C8C5" w14:textId="2CB2044B"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t xml:space="preserve">STUDENT </w:t>
      </w:r>
      <w:r w:rsidR="004458B4">
        <w:rPr>
          <w:rFonts w:asciiTheme="minorHAnsi" w:hAnsiTheme="minorHAnsi" w:cs="Times New Roman"/>
        </w:rPr>
        <w:t xml:space="preserve">ATTENDANCE &amp; </w:t>
      </w:r>
      <w:r w:rsidRPr="002E142A">
        <w:rPr>
          <w:rFonts w:asciiTheme="minorHAnsi" w:hAnsiTheme="minorHAnsi" w:cs="Times New Roman"/>
        </w:rPr>
        <w:t xml:space="preserve">WITHDRAWAL POLICY </w:t>
      </w:r>
    </w:p>
    <w:p w14:paraId="5B6571E5" w14:textId="17A73DFE" w:rsidR="004458B4" w:rsidRPr="002E142A" w:rsidRDefault="004458B4" w:rsidP="004458B4">
      <w:pPr>
        <w:rPr>
          <w:rFonts w:cs="Times New Roman"/>
        </w:rPr>
      </w:pPr>
      <w:r w:rsidRPr="002E142A">
        <w:rPr>
          <w:rFonts w:cs="Times New Roman"/>
        </w:rPr>
        <w:t xml:space="preserve">The instructor is required to report “no-shows” or students who do not show up the first day of class. Therefore, all students enrolled in the course must verify their enrollment. This can affect financial aid, and you may be dropped from the class. Your instructor will notify you as to how to verify your enrollment before the beginning of the term to ensure that you are not reported as a “no-show”. </w:t>
      </w:r>
    </w:p>
    <w:p w14:paraId="03B10E27" w14:textId="77777777" w:rsidR="0016444C" w:rsidRPr="002E142A" w:rsidRDefault="0016444C" w:rsidP="0016444C">
      <w:pPr>
        <w:rPr>
          <w:rFonts w:cs="Times New Roman"/>
        </w:rPr>
      </w:pPr>
      <w:r w:rsidRPr="002E142A">
        <w:rPr>
          <w:rFonts w:cs="Times New Roman"/>
        </w:rPr>
        <w:t xml:space="preserve">Students are encouraged to read the withdrawal policy found at </w:t>
      </w:r>
      <w:hyperlink r:id="rId13" w:history="1">
        <w:r w:rsidRPr="001F7D86">
          <w:rPr>
            <w:color w:val="0000FF"/>
            <w:u w:val="single"/>
          </w:rPr>
          <w:t>https://www.mga.edu/registrar/registration/drop-add.php</w:t>
        </w:r>
      </w:hyperlink>
      <w:r w:rsidRPr="002E142A">
        <w:rPr>
          <w:rFonts w:cs="Times New Roman"/>
        </w:rPr>
        <w:t xml:space="preserve"> before dropping/withdrawing from the class.  </w:t>
      </w:r>
    </w:p>
    <w:p w14:paraId="3A78A6E4" w14:textId="77777777" w:rsidR="0016444C" w:rsidRPr="002E142A" w:rsidRDefault="0016444C" w:rsidP="0016444C">
      <w:pPr>
        <w:rPr>
          <w:rFonts w:cs="Times New Roman"/>
        </w:rPr>
      </w:pPr>
      <w:r w:rsidRPr="002E142A">
        <w:rPr>
          <w:rFonts w:cs="Times New Roman"/>
        </w:rPr>
        <w:lastRenderedPageBreak/>
        <w:t xml:space="preserve">Students who wish to withdraw from the University must complete the Withdrawal Form, obtaining the required signature from the advisor, and submitting it to the Office of the Registrar at the Macon campus or the administrative offices at other campuses. Withdrawal is not complete until all withdrawal procedures have been properly executed.  </w:t>
      </w:r>
      <w:hyperlink r:id="rId14" w:history="1">
        <w:r w:rsidRPr="001F7D86">
          <w:rPr>
            <w:color w:val="0000FF"/>
            <w:u w:val="single"/>
          </w:rPr>
          <w:t>https://www.mga.edu/registrar/</w:t>
        </w:r>
      </w:hyperlink>
    </w:p>
    <w:p w14:paraId="41A73F90" w14:textId="77049CF8" w:rsidR="0016444C" w:rsidRPr="002E142A" w:rsidRDefault="0016444C" w:rsidP="0016444C">
      <w:pPr>
        <w:rPr>
          <w:rFonts w:cs="Times New Roman"/>
          <w:b/>
          <w:bCs/>
        </w:rPr>
      </w:pPr>
      <w:r w:rsidRPr="002E142A">
        <w:rPr>
          <w:rFonts w:cs="Times New Roman"/>
        </w:rPr>
        <w:t xml:space="preserve">Students may withdraw from the course and earn a grade of “W” up to and including the midterm date, which occurs on </w:t>
      </w:r>
      <w:r w:rsidR="00312E32">
        <w:rPr>
          <w:rFonts w:cs="Times New Roman"/>
          <w:b/>
          <w:bCs/>
          <w:i/>
          <w:color w:val="C00000"/>
        </w:rPr>
        <w:t xml:space="preserve">April </w:t>
      </w:r>
      <w:r w:rsidR="00EE7A34">
        <w:rPr>
          <w:rFonts w:cs="Times New Roman"/>
          <w:b/>
          <w:bCs/>
          <w:i/>
          <w:color w:val="C00000"/>
        </w:rPr>
        <w:t>22</w:t>
      </w:r>
      <w:r w:rsidR="00A26C74">
        <w:rPr>
          <w:rFonts w:cs="Times New Roman"/>
          <w:b/>
          <w:bCs/>
          <w:i/>
          <w:color w:val="C00000"/>
        </w:rPr>
        <w:t>, 2025</w:t>
      </w:r>
      <w:r w:rsidR="004458B4">
        <w:rPr>
          <w:rFonts w:cs="Times New Roman"/>
        </w:rPr>
        <w:t xml:space="preserve">. </w:t>
      </w:r>
      <w:r w:rsidRPr="002E142A">
        <w:rPr>
          <w:rFonts w:cs="Times New Roman"/>
        </w:rPr>
        <w:t xml:space="preserve">After this date students who withdraw will receive a grade of “WF.” </w:t>
      </w:r>
      <w:hyperlink r:id="rId15" w:history="1">
        <w:r w:rsidRPr="00365DF5">
          <w:rPr>
            <w:rStyle w:val="Hyperlink"/>
            <w:rFonts w:cs="Times New Roman"/>
          </w:rPr>
          <w:t>https://www.mga.edu/academics/calendars/index.php</w:t>
        </w:r>
      </w:hyperlink>
      <w:r>
        <w:rPr>
          <w:rFonts w:cs="Times New Roman"/>
        </w:rPr>
        <w:t xml:space="preserve"> </w:t>
      </w:r>
    </w:p>
    <w:p w14:paraId="0ED40751" w14:textId="77777777" w:rsidR="0016444C" w:rsidRPr="002E142A" w:rsidRDefault="0016444C" w:rsidP="0016444C">
      <w:pPr>
        <w:pStyle w:val="Heading3"/>
        <w:rPr>
          <w:rFonts w:asciiTheme="minorHAnsi" w:hAnsiTheme="minorHAnsi" w:cs="Times New Roman"/>
        </w:rPr>
      </w:pPr>
      <w:r w:rsidRPr="002E142A">
        <w:rPr>
          <w:rFonts w:asciiTheme="minorHAnsi" w:hAnsiTheme="minorHAnsi" w:cs="Times New Roman"/>
        </w:rPr>
        <w:t>DELAYED OPENING OR CLOSING OF THE UNIVERSITY</w:t>
      </w:r>
    </w:p>
    <w:p w14:paraId="77295C6E" w14:textId="77777777" w:rsidR="0016444C" w:rsidRDefault="0016444C" w:rsidP="0016444C">
      <w:pPr>
        <w:rPr>
          <w:rStyle w:val="Hyperlink"/>
          <w:rFonts w:cstheme="minorHAnsi"/>
          <w:bCs/>
          <w:iCs/>
          <w:shd w:val="clear" w:color="auto" w:fill="FFFFFF"/>
        </w:rPr>
      </w:pPr>
      <w:r w:rsidRPr="00121A14">
        <w:rPr>
          <w:rFonts w:cstheme="minorHAnsi"/>
        </w:rPr>
        <w:t xml:space="preserve">If class is unable to occur for an opening or closing of the university, go to the online webpage of the course for additional instructions. If there are no additional instructions provided on the course homepage news section, then just plan to meet at the normal next regularly scheduled meeting for the course. Knight Alert can be used to check or </w:t>
      </w:r>
      <w:hyperlink r:id="rId16" w:history="1">
        <w:r w:rsidRPr="00121A14">
          <w:rPr>
            <w:rStyle w:val="Hyperlink"/>
            <w:rFonts w:cstheme="minorHAnsi"/>
            <w:bCs/>
            <w:iCs/>
            <w:shd w:val="clear" w:color="auto" w:fill="FFFFFF"/>
          </w:rPr>
          <w:t>https://www.mga.edu/police/alert/index.php</w:t>
        </w:r>
      </w:hyperlink>
    </w:p>
    <w:p w14:paraId="69D50929" w14:textId="55A0082C" w:rsidR="00B376AC" w:rsidRPr="002E142A" w:rsidRDefault="00B376AC" w:rsidP="00B376AC">
      <w:pPr>
        <w:pStyle w:val="Heading3"/>
        <w:rPr>
          <w:rFonts w:asciiTheme="minorHAnsi" w:hAnsiTheme="minorHAnsi" w:cs="Times New Roman"/>
        </w:rPr>
      </w:pPr>
      <w:r>
        <w:rPr>
          <w:rFonts w:asciiTheme="minorHAnsi" w:hAnsiTheme="minorHAnsi" w:cs="Times New Roman"/>
        </w:rPr>
        <w:t>STUDENT USE OF AI IN COURSEWORK</w:t>
      </w:r>
    </w:p>
    <w:p w14:paraId="23B9E216" w14:textId="1E53125A" w:rsidR="00B376AC" w:rsidRPr="00121A14" w:rsidRDefault="00B376AC" w:rsidP="00B376AC">
      <w:pPr>
        <w:rPr>
          <w:rFonts w:cstheme="minorHAnsi"/>
        </w:rPr>
      </w:pPr>
      <w:r w:rsidRPr="00B376AC">
        <w:rPr>
          <w:rFonts w:cstheme="minorHAnsi"/>
        </w:rPr>
        <w:t>To maintain a culture of integrity and respect, generative AI tools should not be used in the completion of course assignments unless an instructor for a given course specifically authorizes their use. Some instructors may approve of using generative AI tools in the academic setting for specific goals. However, these tools should be used only with the explicit and clear permission of each individual instructor, and then only in the ways allowed by the instructor.</w:t>
      </w:r>
    </w:p>
    <w:p w14:paraId="0B4B56E9" w14:textId="707695FD" w:rsidR="004D3893" w:rsidRPr="0016444C" w:rsidRDefault="004D3893" w:rsidP="00070DD2">
      <w:pPr>
        <w:rPr>
          <w:rFonts w:eastAsiaTheme="majorEastAsia" w:cs="Times New Roman"/>
          <w:b/>
          <w:bCs/>
          <w:color w:val="365F91" w:themeColor="accent1" w:themeShade="BF"/>
          <w:sz w:val="28"/>
          <w:szCs w:val="28"/>
        </w:rPr>
      </w:pPr>
    </w:p>
    <w:sectPr w:rsidR="004D3893" w:rsidRPr="0016444C" w:rsidSect="009D463B">
      <w:footerReference w:type="default" r:id="rId17"/>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5BBC2" w14:textId="77777777" w:rsidR="007E1356" w:rsidRDefault="007E1356" w:rsidP="00B81DBB">
      <w:pPr>
        <w:spacing w:after="0" w:line="240" w:lineRule="auto"/>
      </w:pPr>
      <w:r>
        <w:separator/>
      </w:r>
    </w:p>
  </w:endnote>
  <w:endnote w:type="continuationSeparator" w:id="0">
    <w:p w14:paraId="340E96E4" w14:textId="77777777" w:rsidR="007E1356" w:rsidRDefault="007E1356" w:rsidP="00B81D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D274" w14:textId="492ABB43" w:rsidR="00D3792F" w:rsidRDefault="00D3792F" w:rsidP="00D3792F">
    <w:pPr>
      <w:pStyle w:val="Footer"/>
      <w:jc w:val="center"/>
    </w:pPr>
    <w:r>
      <w:t>ITEC</w:t>
    </w:r>
    <w:r w:rsidR="00EE36B1">
      <w:t xml:space="preserve"> 6340</w:t>
    </w:r>
    <w:r w:rsidR="008921CE">
      <w:t>-</w:t>
    </w:r>
    <w:r w:rsidR="00476D16">
      <w:t>0</w:t>
    </w:r>
    <w:r w:rsidR="00EE36B1">
      <w:t>1</w:t>
    </w:r>
    <w:r w:rsidR="008921CE">
      <w:t xml:space="preserve"> </w:t>
    </w:r>
    <w:r>
      <w:t xml:space="preserve">– </w:t>
    </w:r>
    <w:r w:rsidR="00EE36B1">
      <w:t>Online Public Health Informatics</w:t>
    </w:r>
    <w:r>
      <w:t xml:space="preserve"> – Dr. </w:t>
    </w:r>
    <w:r w:rsidR="00476D16">
      <w:t>Munoz</w:t>
    </w:r>
    <w:r>
      <w:t xml:space="preserve"> – </w:t>
    </w:r>
    <w:r w:rsidR="00273F05">
      <w:t>S</w:t>
    </w:r>
    <w:r w:rsidR="00476D16">
      <w:t>pring</w:t>
    </w:r>
    <w:r>
      <w:t xml:space="preserve"> </w:t>
    </w:r>
    <w:r w:rsidR="00B856FA">
      <w:t>202</w:t>
    </w:r>
    <w:r w:rsidR="00C03C92">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CCE02" w14:textId="77777777" w:rsidR="007E1356" w:rsidRDefault="007E1356" w:rsidP="00B81DBB">
      <w:pPr>
        <w:spacing w:after="0" w:line="240" w:lineRule="auto"/>
      </w:pPr>
      <w:r>
        <w:separator/>
      </w:r>
    </w:p>
  </w:footnote>
  <w:footnote w:type="continuationSeparator" w:id="0">
    <w:p w14:paraId="394B0C24" w14:textId="77777777" w:rsidR="007E1356" w:rsidRDefault="007E1356" w:rsidP="00B81D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4378"/>
    <w:multiLevelType w:val="hybridMultilevel"/>
    <w:tmpl w:val="11147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8B78BB"/>
    <w:multiLevelType w:val="hybridMultilevel"/>
    <w:tmpl w:val="61AC78B6"/>
    <w:lvl w:ilvl="0" w:tplc="FFFFFFFF">
      <w:start w:val="1"/>
      <w:numFmt w:val="bullet"/>
      <w:pStyle w:val="List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800"/>
        </w:tabs>
        <w:ind w:left="1800" w:hanging="360"/>
      </w:pPr>
      <w:rPr>
        <w:rFonts w:ascii="Courier New" w:hAnsi="Courier New" w:cs="Courier New" w:hint="default"/>
      </w:rPr>
    </w:lvl>
    <w:lvl w:ilvl="2" w:tplc="FFFFFFFF">
      <w:start w:val="1"/>
      <w:numFmt w:val="bullet"/>
      <w:lvlText w:val=""/>
      <w:lvlJc w:val="left"/>
      <w:pPr>
        <w:tabs>
          <w:tab w:val="num" w:pos="2520"/>
        </w:tabs>
        <w:ind w:left="2520" w:hanging="360"/>
      </w:pPr>
      <w:rPr>
        <w:rFonts w:ascii="Wingdings" w:hAnsi="Wingdings" w:hint="default"/>
      </w:rPr>
    </w:lvl>
    <w:lvl w:ilvl="3" w:tplc="FFFFFFFF">
      <w:start w:val="1"/>
      <w:numFmt w:val="bullet"/>
      <w:lvlText w:val=""/>
      <w:lvlJc w:val="left"/>
      <w:pPr>
        <w:tabs>
          <w:tab w:val="num" w:pos="3240"/>
        </w:tabs>
        <w:ind w:left="3240" w:hanging="360"/>
      </w:pPr>
      <w:rPr>
        <w:rFonts w:ascii="Symbol" w:hAnsi="Symbol" w:hint="default"/>
      </w:rPr>
    </w:lvl>
    <w:lvl w:ilvl="4" w:tplc="FFFFFFFF">
      <w:start w:val="1"/>
      <w:numFmt w:val="bullet"/>
      <w:lvlText w:val="o"/>
      <w:lvlJc w:val="left"/>
      <w:pPr>
        <w:tabs>
          <w:tab w:val="num" w:pos="3960"/>
        </w:tabs>
        <w:ind w:left="3960" w:hanging="360"/>
      </w:pPr>
      <w:rPr>
        <w:rFonts w:ascii="Courier New" w:hAnsi="Courier New" w:cs="Courier New" w:hint="default"/>
      </w:rPr>
    </w:lvl>
    <w:lvl w:ilvl="5" w:tplc="FFFFFFFF">
      <w:start w:val="1"/>
      <w:numFmt w:val="bullet"/>
      <w:lvlText w:val=""/>
      <w:lvlJc w:val="left"/>
      <w:pPr>
        <w:tabs>
          <w:tab w:val="num" w:pos="4680"/>
        </w:tabs>
        <w:ind w:left="4680" w:hanging="360"/>
      </w:pPr>
      <w:rPr>
        <w:rFonts w:ascii="Wingdings" w:hAnsi="Wingdings" w:hint="default"/>
      </w:rPr>
    </w:lvl>
    <w:lvl w:ilvl="6" w:tplc="FFFFFFFF">
      <w:start w:val="1"/>
      <w:numFmt w:val="bullet"/>
      <w:lvlText w:val=""/>
      <w:lvlJc w:val="left"/>
      <w:pPr>
        <w:tabs>
          <w:tab w:val="num" w:pos="5400"/>
        </w:tabs>
        <w:ind w:left="5400" w:hanging="360"/>
      </w:pPr>
      <w:rPr>
        <w:rFonts w:ascii="Symbol" w:hAnsi="Symbol" w:hint="default"/>
      </w:rPr>
    </w:lvl>
    <w:lvl w:ilvl="7" w:tplc="FFFFFFFF">
      <w:start w:val="1"/>
      <w:numFmt w:val="bullet"/>
      <w:lvlText w:val="o"/>
      <w:lvlJc w:val="left"/>
      <w:pPr>
        <w:tabs>
          <w:tab w:val="num" w:pos="6120"/>
        </w:tabs>
        <w:ind w:left="6120" w:hanging="360"/>
      </w:pPr>
      <w:rPr>
        <w:rFonts w:ascii="Courier New" w:hAnsi="Courier New" w:cs="Courier New" w:hint="default"/>
      </w:rPr>
    </w:lvl>
    <w:lvl w:ilvl="8" w:tplc="FFFFFFFF">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4CC2E98"/>
    <w:multiLevelType w:val="hybridMultilevel"/>
    <w:tmpl w:val="73920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3B7ECF"/>
    <w:multiLevelType w:val="multilevel"/>
    <w:tmpl w:val="4D3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22363"/>
    <w:multiLevelType w:val="hybridMultilevel"/>
    <w:tmpl w:val="7D303ED4"/>
    <w:lvl w:ilvl="0" w:tplc="4726FBCC">
      <w:start w:val="1"/>
      <w:numFmt w:val="decimal"/>
      <w:lvlText w:val="%1."/>
      <w:lvlJc w:val="left"/>
      <w:pPr>
        <w:ind w:left="720" w:hanging="360"/>
      </w:pPr>
      <w:rPr>
        <w:rFonts w:hint="default"/>
        <w:b w:val="0"/>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A74C3"/>
    <w:multiLevelType w:val="hybridMultilevel"/>
    <w:tmpl w:val="5A781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FB2C48"/>
    <w:multiLevelType w:val="multilevel"/>
    <w:tmpl w:val="F07ED7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E4D3552"/>
    <w:multiLevelType w:val="hybridMultilevel"/>
    <w:tmpl w:val="B28665B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8" w15:restartNumberingAfterBreak="0">
    <w:nsid w:val="206C08D9"/>
    <w:multiLevelType w:val="hybridMultilevel"/>
    <w:tmpl w:val="50E00E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D376B5"/>
    <w:multiLevelType w:val="hybridMultilevel"/>
    <w:tmpl w:val="99140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192E8C"/>
    <w:multiLevelType w:val="multilevel"/>
    <w:tmpl w:val="ED08D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E6563F"/>
    <w:multiLevelType w:val="hybridMultilevel"/>
    <w:tmpl w:val="DC646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77096A"/>
    <w:multiLevelType w:val="hybridMultilevel"/>
    <w:tmpl w:val="941C6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1535A6"/>
    <w:multiLevelType w:val="multilevel"/>
    <w:tmpl w:val="DE9A5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236999"/>
    <w:multiLevelType w:val="multilevel"/>
    <w:tmpl w:val="B394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421AE3"/>
    <w:multiLevelType w:val="hybridMultilevel"/>
    <w:tmpl w:val="4732A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2D2BC6"/>
    <w:multiLevelType w:val="hybridMultilevel"/>
    <w:tmpl w:val="F42CD9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15:restartNumberingAfterBreak="0">
    <w:nsid w:val="3B9913AA"/>
    <w:multiLevelType w:val="hybridMultilevel"/>
    <w:tmpl w:val="4C329A8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3D03589A"/>
    <w:multiLevelType w:val="hybridMultilevel"/>
    <w:tmpl w:val="C352C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826FAF"/>
    <w:multiLevelType w:val="hybridMultilevel"/>
    <w:tmpl w:val="B6649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DB2CB6"/>
    <w:multiLevelType w:val="hybridMultilevel"/>
    <w:tmpl w:val="D92A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E8660B"/>
    <w:multiLevelType w:val="hybridMultilevel"/>
    <w:tmpl w:val="DF984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471D63C8"/>
    <w:multiLevelType w:val="hybridMultilevel"/>
    <w:tmpl w:val="87F67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7361D9F"/>
    <w:multiLevelType w:val="multilevel"/>
    <w:tmpl w:val="203C0D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47AF4C65"/>
    <w:multiLevelType w:val="hybridMultilevel"/>
    <w:tmpl w:val="EA5697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826901"/>
    <w:multiLevelType w:val="hybridMultilevel"/>
    <w:tmpl w:val="24B825B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CA645CD"/>
    <w:multiLevelType w:val="hybridMultilevel"/>
    <w:tmpl w:val="04A8F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2A6567"/>
    <w:multiLevelType w:val="hybridMultilevel"/>
    <w:tmpl w:val="F35E23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17E1596"/>
    <w:multiLevelType w:val="multilevel"/>
    <w:tmpl w:val="A18A9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AE2EF4"/>
    <w:multiLevelType w:val="multilevel"/>
    <w:tmpl w:val="1F6A6F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81A3360"/>
    <w:multiLevelType w:val="hybridMultilevel"/>
    <w:tmpl w:val="6E16A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097AA4"/>
    <w:multiLevelType w:val="multilevel"/>
    <w:tmpl w:val="5E04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506641"/>
    <w:multiLevelType w:val="multilevel"/>
    <w:tmpl w:val="16B68518"/>
    <w:lvl w:ilvl="0">
      <w:start w:val="6"/>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870B6A"/>
    <w:multiLevelType w:val="multilevel"/>
    <w:tmpl w:val="3FECC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420C5E"/>
    <w:multiLevelType w:val="hybridMultilevel"/>
    <w:tmpl w:val="2DD6C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F4F1D8B"/>
    <w:multiLevelType w:val="hybridMultilevel"/>
    <w:tmpl w:val="41F00B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6" w15:restartNumberingAfterBreak="0">
    <w:nsid w:val="651945FC"/>
    <w:multiLevelType w:val="hybridMultilevel"/>
    <w:tmpl w:val="53AC4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94B2C36"/>
    <w:multiLevelType w:val="multilevel"/>
    <w:tmpl w:val="9D904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CCF0F73"/>
    <w:multiLevelType w:val="hybridMultilevel"/>
    <w:tmpl w:val="C7DCC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B277F2"/>
    <w:multiLevelType w:val="multilevel"/>
    <w:tmpl w:val="A79A3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34318F"/>
    <w:multiLevelType w:val="multilevel"/>
    <w:tmpl w:val="D190F8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97638B"/>
    <w:multiLevelType w:val="hybridMultilevel"/>
    <w:tmpl w:val="41E0BDF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A560D47"/>
    <w:multiLevelType w:val="multilevel"/>
    <w:tmpl w:val="0408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152393"/>
    <w:multiLevelType w:val="multilevel"/>
    <w:tmpl w:val="0158F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572579">
    <w:abstractNumId w:val="5"/>
  </w:num>
  <w:num w:numId="2" w16cid:durableId="165394422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160449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559232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554185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2210683">
    <w:abstractNumId w:val="16"/>
  </w:num>
  <w:num w:numId="7" w16cid:durableId="764694239">
    <w:abstractNumId w:val="0"/>
  </w:num>
  <w:num w:numId="8" w16cid:durableId="1568569983">
    <w:abstractNumId w:val="2"/>
  </w:num>
  <w:num w:numId="9" w16cid:durableId="1288506707">
    <w:abstractNumId w:val="18"/>
  </w:num>
  <w:num w:numId="10" w16cid:durableId="1414668795">
    <w:abstractNumId w:val="19"/>
  </w:num>
  <w:num w:numId="11" w16cid:durableId="497118939">
    <w:abstractNumId w:val="31"/>
  </w:num>
  <w:num w:numId="12" w16cid:durableId="1840775449">
    <w:abstractNumId w:val="43"/>
  </w:num>
  <w:num w:numId="13" w16cid:durableId="1902137254">
    <w:abstractNumId w:val="32"/>
  </w:num>
  <w:num w:numId="14" w16cid:durableId="30158022">
    <w:abstractNumId w:val="13"/>
  </w:num>
  <w:num w:numId="15" w16cid:durableId="1583491200">
    <w:abstractNumId w:val="28"/>
  </w:num>
  <w:num w:numId="16" w16cid:durableId="1800218588">
    <w:abstractNumId w:val="40"/>
  </w:num>
  <w:num w:numId="17" w16cid:durableId="1314723239">
    <w:abstractNumId w:val="14"/>
  </w:num>
  <w:num w:numId="18" w16cid:durableId="880285764">
    <w:abstractNumId w:val="25"/>
  </w:num>
  <w:num w:numId="19" w16cid:durableId="1178696509">
    <w:abstractNumId w:val="30"/>
  </w:num>
  <w:num w:numId="20" w16cid:durableId="1847864215">
    <w:abstractNumId w:val="9"/>
  </w:num>
  <w:num w:numId="21" w16cid:durableId="525606941">
    <w:abstractNumId w:val="35"/>
  </w:num>
  <w:num w:numId="22" w16cid:durableId="1155220372">
    <w:abstractNumId w:val="42"/>
  </w:num>
  <w:num w:numId="23" w16cid:durableId="1539004753">
    <w:abstractNumId w:val="33"/>
  </w:num>
  <w:num w:numId="24" w16cid:durableId="1355687990">
    <w:abstractNumId w:val="37"/>
  </w:num>
  <w:num w:numId="25" w16cid:durableId="1992563645">
    <w:abstractNumId w:val="7"/>
  </w:num>
  <w:num w:numId="26" w16cid:durableId="1110398616">
    <w:abstractNumId w:val="1"/>
  </w:num>
  <w:num w:numId="27" w16cid:durableId="1301350507">
    <w:abstractNumId w:val="4"/>
  </w:num>
  <w:num w:numId="28" w16cid:durableId="164052186">
    <w:abstractNumId w:val="8"/>
  </w:num>
  <w:num w:numId="29" w16cid:durableId="956375695">
    <w:abstractNumId w:val="10"/>
  </w:num>
  <w:num w:numId="30" w16cid:durableId="1204290261">
    <w:abstractNumId w:val="21"/>
  </w:num>
  <w:num w:numId="31" w16cid:durableId="2082286476">
    <w:abstractNumId w:val="24"/>
  </w:num>
  <w:num w:numId="32" w16cid:durableId="1012800038">
    <w:abstractNumId w:val="39"/>
  </w:num>
  <w:num w:numId="33" w16cid:durableId="1076978437">
    <w:abstractNumId w:val="41"/>
  </w:num>
  <w:num w:numId="34" w16cid:durableId="747505485">
    <w:abstractNumId w:val="17"/>
  </w:num>
  <w:num w:numId="35" w16cid:durableId="907308350">
    <w:abstractNumId w:val="12"/>
  </w:num>
  <w:num w:numId="36" w16cid:durableId="1776827767">
    <w:abstractNumId w:val="15"/>
  </w:num>
  <w:num w:numId="37" w16cid:durableId="911617579">
    <w:abstractNumId w:val="36"/>
  </w:num>
  <w:num w:numId="38" w16cid:durableId="1523520040">
    <w:abstractNumId w:val="11"/>
  </w:num>
  <w:num w:numId="39" w16cid:durableId="2076391616">
    <w:abstractNumId w:val="34"/>
  </w:num>
  <w:num w:numId="40" w16cid:durableId="940725645">
    <w:abstractNumId w:val="26"/>
  </w:num>
  <w:num w:numId="41" w16cid:durableId="1879000837">
    <w:abstractNumId w:val="22"/>
  </w:num>
  <w:num w:numId="42" w16cid:durableId="1166475311">
    <w:abstractNumId w:val="20"/>
  </w:num>
  <w:num w:numId="43" w16cid:durableId="276647551">
    <w:abstractNumId w:val="3"/>
  </w:num>
  <w:num w:numId="44" w16cid:durableId="1937210348">
    <w:abstractNumId w:val="27"/>
  </w:num>
  <w:num w:numId="45" w16cid:durableId="1208756015">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B9C"/>
    <w:rsid w:val="000004F8"/>
    <w:rsid w:val="00006096"/>
    <w:rsid w:val="000064A8"/>
    <w:rsid w:val="00034DA5"/>
    <w:rsid w:val="000429BC"/>
    <w:rsid w:val="00046768"/>
    <w:rsid w:val="000525C9"/>
    <w:rsid w:val="00052BFD"/>
    <w:rsid w:val="00070DD2"/>
    <w:rsid w:val="00076E65"/>
    <w:rsid w:val="00093B6D"/>
    <w:rsid w:val="000A1220"/>
    <w:rsid w:val="000A2D89"/>
    <w:rsid w:val="000A394B"/>
    <w:rsid w:val="000B0E9C"/>
    <w:rsid w:val="000B55BC"/>
    <w:rsid w:val="000C11A0"/>
    <w:rsid w:val="000C4976"/>
    <w:rsid w:val="000C4D32"/>
    <w:rsid w:val="000D187F"/>
    <w:rsid w:val="000D4511"/>
    <w:rsid w:val="000E158A"/>
    <w:rsid w:val="000E2F14"/>
    <w:rsid w:val="000E3CE8"/>
    <w:rsid w:val="000E560F"/>
    <w:rsid w:val="000E562B"/>
    <w:rsid w:val="000F6057"/>
    <w:rsid w:val="000F60B5"/>
    <w:rsid w:val="000F748B"/>
    <w:rsid w:val="001105B1"/>
    <w:rsid w:val="0011151B"/>
    <w:rsid w:val="00115E51"/>
    <w:rsid w:val="0011777A"/>
    <w:rsid w:val="001178D0"/>
    <w:rsid w:val="00117EAB"/>
    <w:rsid w:val="00121A14"/>
    <w:rsid w:val="00124F57"/>
    <w:rsid w:val="0012542F"/>
    <w:rsid w:val="001271AC"/>
    <w:rsid w:val="00127F63"/>
    <w:rsid w:val="00132342"/>
    <w:rsid w:val="00133E0C"/>
    <w:rsid w:val="0013479C"/>
    <w:rsid w:val="0013489A"/>
    <w:rsid w:val="00141770"/>
    <w:rsid w:val="001432C6"/>
    <w:rsid w:val="0016209F"/>
    <w:rsid w:val="0016444C"/>
    <w:rsid w:val="001764EB"/>
    <w:rsid w:val="00182F09"/>
    <w:rsid w:val="00186DCB"/>
    <w:rsid w:val="00187B0F"/>
    <w:rsid w:val="00194534"/>
    <w:rsid w:val="001A0256"/>
    <w:rsid w:val="001A3F34"/>
    <w:rsid w:val="001B3D97"/>
    <w:rsid w:val="001B51D5"/>
    <w:rsid w:val="001B6EB2"/>
    <w:rsid w:val="001C2F52"/>
    <w:rsid w:val="001C4B53"/>
    <w:rsid w:val="001C7B50"/>
    <w:rsid w:val="001D1B4B"/>
    <w:rsid w:val="001D769E"/>
    <w:rsid w:val="001E2DD6"/>
    <w:rsid w:val="001F1BE7"/>
    <w:rsid w:val="001F272C"/>
    <w:rsid w:val="001F6232"/>
    <w:rsid w:val="001F7D86"/>
    <w:rsid w:val="002016D4"/>
    <w:rsid w:val="00202449"/>
    <w:rsid w:val="002068C7"/>
    <w:rsid w:val="00210F04"/>
    <w:rsid w:val="002123C7"/>
    <w:rsid w:val="0022527A"/>
    <w:rsid w:val="00226A1A"/>
    <w:rsid w:val="0023125D"/>
    <w:rsid w:val="0023200C"/>
    <w:rsid w:val="00232EEC"/>
    <w:rsid w:val="00235E81"/>
    <w:rsid w:val="00240E7F"/>
    <w:rsid w:val="0025203E"/>
    <w:rsid w:val="0025450E"/>
    <w:rsid w:val="00263261"/>
    <w:rsid w:val="0026377F"/>
    <w:rsid w:val="0026640E"/>
    <w:rsid w:val="002714A6"/>
    <w:rsid w:val="002714E7"/>
    <w:rsid w:val="00272700"/>
    <w:rsid w:val="00273F05"/>
    <w:rsid w:val="00280713"/>
    <w:rsid w:val="00282746"/>
    <w:rsid w:val="002835FB"/>
    <w:rsid w:val="00287CC8"/>
    <w:rsid w:val="00290FEA"/>
    <w:rsid w:val="00294499"/>
    <w:rsid w:val="002A069E"/>
    <w:rsid w:val="002A0AD9"/>
    <w:rsid w:val="002A51F8"/>
    <w:rsid w:val="002B0263"/>
    <w:rsid w:val="002B1C45"/>
    <w:rsid w:val="002B36DF"/>
    <w:rsid w:val="002B423F"/>
    <w:rsid w:val="002B4640"/>
    <w:rsid w:val="002C3235"/>
    <w:rsid w:val="002C4601"/>
    <w:rsid w:val="002C76F6"/>
    <w:rsid w:val="002D50B6"/>
    <w:rsid w:val="002D6F3B"/>
    <w:rsid w:val="002D734D"/>
    <w:rsid w:val="002E142A"/>
    <w:rsid w:val="002F1684"/>
    <w:rsid w:val="002F18FD"/>
    <w:rsid w:val="002F3BEB"/>
    <w:rsid w:val="003103A4"/>
    <w:rsid w:val="0031096A"/>
    <w:rsid w:val="00312E32"/>
    <w:rsid w:val="00313529"/>
    <w:rsid w:val="003219A5"/>
    <w:rsid w:val="003237CA"/>
    <w:rsid w:val="00324A20"/>
    <w:rsid w:val="00327A9C"/>
    <w:rsid w:val="003302CE"/>
    <w:rsid w:val="0034370D"/>
    <w:rsid w:val="003510F0"/>
    <w:rsid w:val="003523BF"/>
    <w:rsid w:val="0036016C"/>
    <w:rsid w:val="003606D2"/>
    <w:rsid w:val="0036345D"/>
    <w:rsid w:val="00371DDE"/>
    <w:rsid w:val="00372CB1"/>
    <w:rsid w:val="00382A55"/>
    <w:rsid w:val="003A1EBA"/>
    <w:rsid w:val="003A351E"/>
    <w:rsid w:val="003A4F4A"/>
    <w:rsid w:val="003B082C"/>
    <w:rsid w:val="003B5449"/>
    <w:rsid w:val="003C0265"/>
    <w:rsid w:val="003C208D"/>
    <w:rsid w:val="003D0D9C"/>
    <w:rsid w:val="003D1F65"/>
    <w:rsid w:val="003E0897"/>
    <w:rsid w:val="003E2BC4"/>
    <w:rsid w:val="003E302D"/>
    <w:rsid w:val="00413D4B"/>
    <w:rsid w:val="004166CC"/>
    <w:rsid w:val="00417123"/>
    <w:rsid w:val="00435AEE"/>
    <w:rsid w:val="00435C8A"/>
    <w:rsid w:val="00445418"/>
    <w:rsid w:val="004458B4"/>
    <w:rsid w:val="00451812"/>
    <w:rsid w:val="004523D5"/>
    <w:rsid w:val="00461ECD"/>
    <w:rsid w:val="00462294"/>
    <w:rsid w:val="004636EE"/>
    <w:rsid w:val="004725D8"/>
    <w:rsid w:val="00475A8C"/>
    <w:rsid w:val="00476D16"/>
    <w:rsid w:val="00481C00"/>
    <w:rsid w:val="0049623E"/>
    <w:rsid w:val="004A7E92"/>
    <w:rsid w:val="004B272E"/>
    <w:rsid w:val="004B3003"/>
    <w:rsid w:val="004B3868"/>
    <w:rsid w:val="004B7115"/>
    <w:rsid w:val="004C7AD4"/>
    <w:rsid w:val="004D1007"/>
    <w:rsid w:val="004D3893"/>
    <w:rsid w:val="0050078F"/>
    <w:rsid w:val="00501787"/>
    <w:rsid w:val="00507AF0"/>
    <w:rsid w:val="00510614"/>
    <w:rsid w:val="00512824"/>
    <w:rsid w:val="0051489D"/>
    <w:rsid w:val="0052384B"/>
    <w:rsid w:val="005254C6"/>
    <w:rsid w:val="00533139"/>
    <w:rsid w:val="00535E00"/>
    <w:rsid w:val="00544E7C"/>
    <w:rsid w:val="005451CE"/>
    <w:rsid w:val="00545ED1"/>
    <w:rsid w:val="00554317"/>
    <w:rsid w:val="0055622E"/>
    <w:rsid w:val="0055653F"/>
    <w:rsid w:val="0055710E"/>
    <w:rsid w:val="005572FB"/>
    <w:rsid w:val="00560D8F"/>
    <w:rsid w:val="00561955"/>
    <w:rsid w:val="0056237F"/>
    <w:rsid w:val="00567376"/>
    <w:rsid w:val="005745D7"/>
    <w:rsid w:val="0057585B"/>
    <w:rsid w:val="005774A8"/>
    <w:rsid w:val="00580FDE"/>
    <w:rsid w:val="005834B9"/>
    <w:rsid w:val="00584121"/>
    <w:rsid w:val="00586777"/>
    <w:rsid w:val="00593ECB"/>
    <w:rsid w:val="00594326"/>
    <w:rsid w:val="00594AF7"/>
    <w:rsid w:val="005966BB"/>
    <w:rsid w:val="005B1953"/>
    <w:rsid w:val="005B4D1C"/>
    <w:rsid w:val="005C6F67"/>
    <w:rsid w:val="005D4DC4"/>
    <w:rsid w:val="005D682B"/>
    <w:rsid w:val="005E1135"/>
    <w:rsid w:val="005E1EBB"/>
    <w:rsid w:val="005E5ECA"/>
    <w:rsid w:val="005F05B3"/>
    <w:rsid w:val="00606D06"/>
    <w:rsid w:val="006112CF"/>
    <w:rsid w:val="00611C33"/>
    <w:rsid w:val="00612A53"/>
    <w:rsid w:val="00613B02"/>
    <w:rsid w:val="00622AD5"/>
    <w:rsid w:val="00623D90"/>
    <w:rsid w:val="00625D72"/>
    <w:rsid w:val="006428D2"/>
    <w:rsid w:val="0064489D"/>
    <w:rsid w:val="006526D7"/>
    <w:rsid w:val="00653CCF"/>
    <w:rsid w:val="00655CA7"/>
    <w:rsid w:val="00656EE1"/>
    <w:rsid w:val="006627F7"/>
    <w:rsid w:val="00664358"/>
    <w:rsid w:val="0066554C"/>
    <w:rsid w:val="0066748F"/>
    <w:rsid w:val="00667A79"/>
    <w:rsid w:val="006717DB"/>
    <w:rsid w:val="00683BEE"/>
    <w:rsid w:val="00687335"/>
    <w:rsid w:val="00693237"/>
    <w:rsid w:val="006A44AA"/>
    <w:rsid w:val="006B4633"/>
    <w:rsid w:val="006B65FA"/>
    <w:rsid w:val="006B71CB"/>
    <w:rsid w:val="006D6FCF"/>
    <w:rsid w:val="006E02D7"/>
    <w:rsid w:val="006E24F9"/>
    <w:rsid w:val="006E6187"/>
    <w:rsid w:val="006F0F1F"/>
    <w:rsid w:val="006F4EDF"/>
    <w:rsid w:val="006F6896"/>
    <w:rsid w:val="00702D08"/>
    <w:rsid w:val="00710435"/>
    <w:rsid w:val="0072198D"/>
    <w:rsid w:val="00726254"/>
    <w:rsid w:val="00727D6C"/>
    <w:rsid w:val="00730670"/>
    <w:rsid w:val="007350AE"/>
    <w:rsid w:val="00735C99"/>
    <w:rsid w:val="0073629B"/>
    <w:rsid w:val="00736A1E"/>
    <w:rsid w:val="00740AAA"/>
    <w:rsid w:val="00750DF0"/>
    <w:rsid w:val="00750F8A"/>
    <w:rsid w:val="00753B6B"/>
    <w:rsid w:val="00754337"/>
    <w:rsid w:val="00756DA7"/>
    <w:rsid w:val="007716DA"/>
    <w:rsid w:val="00774D2C"/>
    <w:rsid w:val="00776772"/>
    <w:rsid w:val="00780328"/>
    <w:rsid w:val="007809BF"/>
    <w:rsid w:val="007825B3"/>
    <w:rsid w:val="007A1F57"/>
    <w:rsid w:val="007A2274"/>
    <w:rsid w:val="007C2B37"/>
    <w:rsid w:val="007C2CE5"/>
    <w:rsid w:val="007C37BF"/>
    <w:rsid w:val="007C4297"/>
    <w:rsid w:val="007C6CF6"/>
    <w:rsid w:val="007D07FE"/>
    <w:rsid w:val="007E1356"/>
    <w:rsid w:val="007E5FC7"/>
    <w:rsid w:val="007E66F8"/>
    <w:rsid w:val="007F3F3F"/>
    <w:rsid w:val="00801452"/>
    <w:rsid w:val="00806C3F"/>
    <w:rsid w:val="00814CAA"/>
    <w:rsid w:val="00821ACF"/>
    <w:rsid w:val="008427AB"/>
    <w:rsid w:val="00846CCB"/>
    <w:rsid w:val="008558A6"/>
    <w:rsid w:val="00864589"/>
    <w:rsid w:val="00871FBE"/>
    <w:rsid w:val="008723E3"/>
    <w:rsid w:val="00874C03"/>
    <w:rsid w:val="00891556"/>
    <w:rsid w:val="008921CE"/>
    <w:rsid w:val="0089383C"/>
    <w:rsid w:val="00896FFB"/>
    <w:rsid w:val="008973D1"/>
    <w:rsid w:val="008A2390"/>
    <w:rsid w:val="008A4495"/>
    <w:rsid w:val="008B1574"/>
    <w:rsid w:val="008B7726"/>
    <w:rsid w:val="008C13C3"/>
    <w:rsid w:val="008C2DA7"/>
    <w:rsid w:val="008C56D8"/>
    <w:rsid w:val="008D5217"/>
    <w:rsid w:val="008D522E"/>
    <w:rsid w:val="008E1BEA"/>
    <w:rsid w:val="008F02F2"/>
    <w:rsid w:val="0091332A"/>
    <w:rsid w:val="0093547E"/>
    <w:rsid w:val="009361DB"/>
    <w:rsid w:val="00936A97"/>
    <w:rsid w:val="0093749D"/>
    <w:rsid w:val="0094129A"/>
    <w:rsid w:val="009472DB"/>
    <w:rsid w:val="009603DF"/>
    <w:rsid w:val="009616D4"/>
    <w:rsid w:val="0096247F"/>
    <w:rsid w:val="00963075"/>
    <w:rsid w:val="009652F6"/>
    <w:rsid w:val="00966CE1"/>
    <w:rsid w:val="00982D3F"/>
    <w:rsid w:val="009933DE"/>
    <w:rsid w:val="00996530"/>
    <w:rsid w:val="009A1A5C"/>
    <w:rsid w:val="009A3CA7"/>
    <w:rsid w:val="009B2853"/>
    <w:rsid w:val="009B58E1"/>
    <w:rsid w:val="009B5A63"/>
    <w:rsid w:val="009C30DC"/>
    <w:rsid w:val="009D463B"/>
    <w:rsid w:val="009E5888"/>
    <w:rsid w:val="009F28C6"/>
    <w:rsid w:val="009F47B4"/>
    <w:rsid w:val="009F5C5F"/>
    <w:rsid w:val="009F74B4"/>
    <w:rsid w:val="00A00A90"/>
    <w:rsid w:val="00A134ED"/>
    <w:rsid w:val="00A24B46"/>
    <w:rsid w:val="00A25D18"/>
    <w:rsid w:val="00A26C74"/>
    <w:rsid w:val="00A27045"/>
    <w:rsid w:val="00A35AA6"/>
    <w:rsid w:val="00A37C6E"/>
    <w:rsid w:val="00A44550"/>
    <w:rsid w:val="00A46028"/>
    <w:rsid w:val="00A47333"/>
    <w:rsid w:val="00A514D1"/>
    <w:rsid w:val="00A51846"/>
    <w:rsid w:val="00A55F2D"/>
    <w:rsid w:val="00A6251C"/>
    <w:rsid w:val="00A64FA8"/>
    <w:rsid w:val="00A72B63"/>
    <w:rsid w:val="00A7722B"/>
    <w:rsid w:val="00A7772D"/>
    <w:rsid w:val="00A974E4"/>
    <w:rsid w:val="00AA3270"/>
    <w:rsid w:val="00AB697F"/>
    <w:rsid w:val="00AC0A82"/>
    <w:rsid w:val="00AC262A"/>
    <w:rsid w:val="00AC4492"/>
    <w:rsid w:val="00AE474F"/>
    <w:rsid w:val="00AF7C5D"/>
    <w:rsid w:val="00B0421B"/>
    <w:rsid w:val="00B10949"/>
    <w:rsid w:val="00B17BEB"/>
    <w:rsid w:val="00B304E1"/>
    <w:rsid w:val="00B3470D"/>
    <w:rsid w:val="00B376AC"/>
    <w:rsid w:val="00B41658"/>
    <w:rsid w:val="00B41910"/>
    <w:rsid w:val="00B443DD"/>
    <w:rsid w:val="00B57A49"/>
    <w:rsid w:val="00B666A0"/>
    <w:rsid w:val="00B67906"/>
    <w:rsid w:val="00B77CF6"/>
    <w:rsid w:val="00B77DD5"/>
    <w:rsid w:val="00B81DBB"/>
    <w:rsid w:val="00B82D9B"/>
    <w:rsid w:val="00B856FA"/>
    <w:rsid w:val="00B863E8"/>
    <w:rsid w:val="00B92AA0"/>
    <w:rsid w:val="00B92ECE"/>
    <w:rsid w:val="00B94674"/>
    <w:rsid w:val="00B97485"/>
    <w:rsid w:val="00BC5DC4"/>
    <w:rsid w:val="00BC651D"/>
    <w:rsid w:val="00BC7DE0"/>
    <w:rsid w:val="00BE1078"/>
    <w:rsid w:val="00BF652E"/>
    <w:rsid w:val="00C03C92"/>
    <w:rsid w:val="00C03E29"/>
    <w:rsid w:val="00C06B9C"/>
    <w:rsid w:val="00C14898"/>
    <w:rsid w:val="00C21C2A"/>
    <w:rsid w:val="00C24FC8"/>
    <w:rsid w:val="00C26B2C"/>
    <w:rsid w:val="00C30E8C"/>
    <w:rsid w:val="00C415B8"/>
    <w:rsid w:val="00C445AC"/>
    <w:rsid w:val="00C459F1"/>
    <w:rsid w:val="00C618AE"/>
    <w:rsid w:val="00C6237F"/>
    <w:rsid w:val="00C62A61"/>
    <w:rsid w:val="00C65F20"/>
    <w:rsid w:val="00C760F2"/>
    <w:rsid w:val="00C83AAF"/>
    <w:rsid w:val="00C92DA7"/>
    <w:rsid w:val="00CA219C"/>
    <w:rsid w:val="00CA51AE"/>
    <w:rsid w:val="00CA58B5"/>
    <w:rsid w:val="00CB004D"/>
    <w:rsid w:val="00CD40E7"/>
    <w:rsid w:val="00CD5968"/>
    <w:rsid w:val="00CF0B35"/>
    <w:rsid w:val="00CF2C7E"/>
    <w:rsid w:val="00CF5237"/>
    <w:rsid w:val="00D1148D"/>
    <w:rsid w:val="00D168E0"/>
    <w:rsid w:val="00D17C62"/>
    <w:rsid w:val="00D17FE2"/>
    <w:rsid w:val="00D20AA9"/>
    <w:rsid w:val="00D23B33"/>
    <w:rsid w:val="00D30519"/>
    <w:rsid w:val="00D315EA"/>
    <w:rsid w:val="00D35377"/>
    <w:rsid w:val="00D35A91"/>
    <w:rsid w:val="00D3778E"/>
    <w:rsid w:val="00D3792F"/>
    <w:rsid w:val="00D42BC1"/>
    <w:rsid w:val="00D45957"/>
    <w:rsid w:val="00D52085"/>
    <w:rsid w:val="00D635B6"/>
    <w:rsid w:val="00D738B7"/>
    <w:rsid w:val="00D85943"/>
    <w:rsid w:val="00D859C5"/>
    <w:rsid w:val="00D87434"/>
    <w:rsid w:val="00D93B00"/>
    <w:rsid w:val="00D95AC3"/>
    <w:rsid w:val="00DB377F"/>
    <w:rsid w:val="00DC6C0D"/>
    <w:rsid w:val="00DD5B71"/>
    <w:rsid w:val="00DD6C8A"/>
    <w:rsid w:val="00DE4388"/>
    <w:rsid w:val="00DE4A92"/>
    <w:rsid w:val="00DE4D62"/>
    <w:rsid w:val="00DE4F52"/>
    <w:rsid w:val="00DE789B"/>
    <w:rsid w:val="00E1769B"/>
    <w:rsid w:val="00E25B42"/>
    <w:rsid w:val="00E30335"/>
    <w:rsid w:val="00E31CF0"/>
    <w:rsid w:val="00E322EB"/>
    <w:rsid w:val="00E32514"/>
    <w:rsid w:val="00E37232"/>
    <w:rsid w:val="00E44902"/>
    <w:rsid w:val="00E52A01"/>
    <w:rsid w:val="00E54469"/>
    <w:rsid w:val="00E601AF"/>
    <w:rsid w:val="00E61D02"/>
    <w:rsid w:val="00E744BD"/>
    <w:rsid w:val="00E74B1F"/>
    <w:rsid w:val="00E778CF"/>
    <w:rsid w:val="00E808DE"/>
    <w:rsid w:val="00E8304A"/>
    <w:rsid w:val="00E8445B"/>
    <w:rsid w:val="00E86E28"/>
    <w:rsid w:val="00E96F69"/>
    <w:rsid w:val="00EB60D7"/>
    <w:rsid w:val="00EB72B1"/>
    <w:rsid w:val="00ED32A2"/>
    <w:rsid w:val="00ED76AF"/>
    <w:rsid w:val="00EE36B1"/>
    <w:rsid w:val="00EE7A34"/>
    <w:rsid w:val="00EF45CC"/>
    <w:rsid w:val="00EF4C18"/>
    <w:rsid w:val="00EF4D76"/>
    <w:rsid w:val="00F006C0"/>
    <w:rsid w:val="00F00CAB"/>
    <w:rsid w:val="00F03712"/>
    <w:rsid w:val="00F15C06"/>
    <w:rsid w:val="00F17177"/>
    <w:rsid w:val="00F24DD3"/>
    <w:rsid w:val="00F37FBE"/>
    <w:rsid w:val="00F4056B"/>
    <w:rsid w:val="00F42E81"/>
    <w:rsid w:val="00F4420C"/>
    <w:rsid w:val="00F45E68"/>
    <w:rsid w:val="00F50F6C"/>
    <w:rsid w:val="00F52B86"/>
    <w:rsid w:val="00F53465"/>
    <w:rsid w:val="00F556B5"/>
    <w:rsid w:val="00F57723"/>
    <w:rsid w:val="00F61782"/>
    <w:rsid w:val="00F624CF"/>
    <w:rsid w:val="00F6723C"/>
    <w:rsid w:val="00F67AB7"/>
    <w:rsid w:val="00F73C6C"/>
    <w:rsid w:val="00F759F2"/>
    <w:rsid w:val="00F76401"/>
    <w:rsid w:val="00F822BE"/>
    <w:rsid w:val="00F92F00"/>
    <w:rsid w:val="00FA4593"/>
    <w:rsid w:val="00FA5471"/>
    <w:rsid w:val="00FB36F0"/>
    <w:rsid w:val="00FC138E"/>
    <w:rsid w:val="00FC3A58"/>
    <w:rsid w:val="00FD1A03"/>
    <w:rsid w:val="00FD370D"/>
    <w:rsid w:val="00FD65C9"/>
    <w:rsid w:val="00FD7C22"/>
    <w:rsid w:val="00FE0F74"/>
    <w:rsid w:val="00FE111B"/>
    <w:rsid w:val="00FE21B5"/>
    <w:rsid w:val="00FE2525"/>
    <w:rsid w:val="00FE29C2"/>
    <w:rsid w:val="00FE2D2D"/>
    <w:rsid w:val="00FF40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98333"/>
  <w15:docId w15:val="{571ADA1F-4E0B-4126-BA6D-5AAC548F4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712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17FE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1712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06B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B9C"/>
    <w:rPr>
      <w:rFonts w:ascii="Tahoma" w:hAnsi="Tahoma" w:cs="Tahoma"/>
      <w:sz w:val="16"/>
      <w:szCs w:val="16"/>
    </w:rPr>
  </w:style>
  <w:style w:type="character" w:styleId="Hyperlink">
    <w:name w:val="Hyperlink"/>
    <w:basedOn w:val="DefaultParagraphFont"/>
    <w:unhideWhenUsed/>
    <w:rsid w:val="00D17FE2"/>
    <w:rPr>
      <w:color w:val="0000FF"/>
      <w:u w:val="single"/>
    </w:rPr>
  </w:style>
  <w:style w:type="character" w:customStyle="1" w:styleId="Heading2Char">
    <w:name w:val="Heading 2 Char"/>
    <w:basedOn w:val="DefaultParagraphFont"/>
    <w:link w:val="Heading2"/>
    <w:uiPriority w:val="9"/>
    <w:rsid w:val="00D17FE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417123"/>
    <w:rPr>
      <w:rFonts w:asciiTheme="majorHAnsi" w:eastAsiaTheme="majorEastAsia" w:hAnsiTheme="majorHAnsi" w:cstheme="majorBidi"/>
      <w:b/>
      <w:bCs/>
      <w:color w:val="365F91" w:themeColor="accent1" w:themeShade="BF"/>
      <w:sz w:val="28"/>
      <w:szCs w:val="28"/>
    </w:rPr>
  </w:style>
  <w:style w:type="character" w:customStyle="1" w:styleId="Heading3Char">
    <w:name w:val="Heading 3 Char"/>
    <w:basedOn w:val="DefaultParagraphFont"/>
    <w:link w:val="Heading3"/>
    <w:uiPriority w:val="9"/>
    <w:rsid w:val="00417123"/>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17123"/>
    <w:rPr>
      <w:b/>
      <w:bCs/>
    </w:rPr>
  </w:style>
  <w:style w:type="paragraph" w:styleId="NormalWeb">
    <w:name w:val="Normal (Web)"/>
    <w:basedOn w:val="Normal"/>
    <w:uiPriority w:val="99"/>
    <w:unhideWhenUsed/>
    <w:rsid w:val="004171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roductauthor">
    <w:name w:val="product_author"/>
    <w:basedOn w:val="DefaultParagraphFont"/>
    <w:rsid w:val="00417123"/>
  </w:style>
  <w:style w:type="character" w:customStyle="1" w:styleId="searchstatus">
    <w:name w:val="search_status"/>
    <w:basedOn w:val="DefaultParagraphFont"/>
    <w:rsid w:val="00417123"/>
  </w:style>
  <w:style w:type="paragraph" w:customStyle="1" w:styleId="freeechapterlink">
    <w:name w:val="free_echapter_link"/>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arge">
    <w:name w:val="large"/>
    <w:basedOn w:val="Normal"/>
    <w:rsid w:val="00417123"/>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A974E4"/>
    <w:pPr>
      <w:ind w:left="720"/>
      <w:contextualSpacing/>
    </w:pPr>
  </w:style>
  <w:style w:type="paragraph" w:customStyle="1" w:styleId="Default">
    <w:name w:val="Default"/>
    <w:rsid w:val="00E322E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styleId="Emphasis">
    <w:name w:val="Emphasis"/>
    <w:basedOn w:val="DefaultParagraphFont"/>
    <w:uiPriority w:val="20"/>
    <w:qFormat/>
    <w:rsid w:val="00E322EB"/>
    <w:rPr>
      <w:i/>
      <w:iCs/>
    </w:rPr>
  </w:style>
  <w:style w:type="character" w:styleId="FollowedHyperlink">
    <w:name w:val="FollowedHyperlink"/>
    <w:basedOn w:val="DefaultParagraphFont"/>
    <w:uiPriority w:val="99"/>
    <w:semiHidden/>
    <w:unhideWhenUsed/>
    <w:rsid w:val="002F18FD"/>
    <w:rPr>
      <w:color w:val="800080" w:themeColor="followedHyperlink"/>
      <w:u w:val="single"/>
    </w:rPr>
  </w:style>
  <w:style w:type="paragraph" w:styleId="Header">
    <w:name w:val="header"/>
    <w:basedOn w:val="Normal"/>
    <w:link w:val="HeaderChar"/>
    <w:uiPriority w:val="99"/>
    <w:unhideWhenUsed/>
    <w:rsid w:val="00B81D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DBB"/>
  </w:style>
  <w:style w:type="paragraph" w:styleId="Footer">
    <w:name w:val="footer"/>
    <w:basedOn w:val="Normal"/>
    <w:link w:val="FooterChar"/>
    <w:uiPriority w:val="99"/>
    <w:unhideWhenUsed/>
    <w:rsid w:val="00B81D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DBB"/>
  </w:style>
  <w:style w:type="table" w:styleId="TableGrid">
    <w:name w:val="Table Grid"/>
    <w:basedOn w:val="TableNormal"/>
    <w:uiPriority w:val="59"/>
    <w:rsid w:val="002944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semiHidden/>
    <w:unhideWhenUsed/>
    <w:rsid w:val="000429BC"/>
    <w:pPr>
      <w:numPr>
        <w:numId w:val="26"/>
      </w:numPr>
      <w:spacing w:after="0" w:line="240" w:lineRule="auto"/>
    </w:pPr>
    <w:rPr>
      <w:rFonts w:ascii="Times New Roman" w:eastAsia="Times New Roman" w:hAnsi="Times New Roman" w:cs="Times New Roman"/>
      <w:sz w:val="20"/>
      <w:szCs w:val="20"/>
    </w:rPr>
  </w:style>
  <w:style w:type="character" w:customStyle="1" w:styleId="a-size-base">
    <w:name w:val="a-size-base"/>
    <w:basedOn w:val="DefaultParagraphFont"/>
    <w:rsid w:val="000429BC"/>
  </w:style>
  <w:style w:type="character" w:customStyle="1" w:styleId="UnresolvedMention1">
    <w:name w:val="Unresolved Mention1"/>
    <w:basedOn w:val="DefaultParagraphFont"/>
    <w:uiPriority w:val="99"/>
    <w:semiHidden/>
    <w:unhideWhenUsed/>
    <w:rsid w:val="00B92AA0"/>
    <w:rPr>
      <w:color w:val="808080"/>
      <w:shd w:val="clear" w:color="auto" w:fill="E6E6E6"/>
    </w:rPr>
  </w:style>
  <w:style w:type="table" w:styleId="GridTable1Light-Accent4">
    <w:name w:val="Grid Table 1 Light Accent 4"/>
    <w:basedOn w:val="TableNormal"/>
    <w:uiPriority w:val="46"/>
    <w:rsid w:val="00FE29C2"/>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paragraph" w:customStyle="1" w:styleId="paragraph">
    <w:name w:val="paragraph"/>
    <w:basedOn w:val="Normal"/>
    <w:rsid w:val="00117EA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17EAB"/>
  </w:style>
  <w:style w:type="character" w:customStyle="1" w:styleId="eop">
    <w:name w:val="eop"/>
    <w:basedOn w:val="DefaultParagraphFont"/>
    <w:rsid w:val="00117EAB"/>
  </w:style>
  <w:style w:type="character" w:customStyle="1" w:styleId="UnresolvedMention2">
    <w:name w:val="Unresolved Mention2"/>
    <w:basedOn w:val="DefaultParagraphFont"/>
    <w:uiPriority w:val="99"/>
    <w:semiHidden/>
    <w:unhideWhenUsed/>
    <w:rsid w:val="00117EAB"/>
    <w:rPr>
      <w:color w:val="605E5C"/>
      <w:shd w:val="clear" w:color="auto" w:fill="E1DFDD"/>
    </w:rPr>
  </w:style>
  <w:style w:type="character" w:styleId="UnresolvedMention">
    <w:name w:val="Unresolved Mention"/>
    <w:basedOn w:val="DefaultParagraphFont"/>
    <w:uiPriority w:val="99"/>
    <w:semiHidden/>
    <w:unhideWhenUsed/>
    <w:rsid w:val="00AC0A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4484">
      <w:bodyDiv w:val="1"/>
      <w:marLeft w:val="0"/>
      <w:marRight w:val="0"/>
      <w:marTop w:val="0"/>
      <w:marBottom w:val="0"/>
      <w:divBdr>
        <w:top w:val="none" w:sz="0" w:space="0" w:color="auto"/>
        <w:left w:val="none" w:sz="0" w:space="0" w:color="auto"/>
        <w:bottom w:val="none" w:sz="0" w:space="0" w:color="auto"/>
        <w:right w:val="none" w:sz="0" w:space="0" w:color="auto"/>
      </w:divBdr>
      <w:divsChild>
        <w:div w:id="304895045">
          <w:marLeft w:val="0"/>
          <w:marRight w:val="0"/>
          <w:marTop w:val="0"/>
          <w:marBottom w:val="0"/>
          <w:divBdr>
            <w:top w:val="none" w:sz="0" w:space="0" w:color="auto"/>
            <w:left w:val="none" w:sz="0" w:space="0" w:color="auto"/>
            <w:bottom w:val="none" w:sz="0" w:space="0" w:color="auto"/>
            <w:right w:val="none" w:sz="0" w:space="0" w:color="auto"/>
          </w:divBdr>
        </w:div>
        <w:div w:id="2133590177">
          <w:marLeft w:val="0"/>
          <w:marRight w:val="0"/>
          <w:marTop w:val="0"/>
          <w:marBottom w:val="0"/>
          <w:divBdr>
            <w:top w:val="none" w:sz="0" w:space="0" w:color="auto"/>
            <w:left w:val="none" w:sz="0" w:space="0" w:color="auto"/>
            <w:bottom w:val="none" w:sz="0" w:space="0" w:color="auto"/>
            <w:right w:val="none" w:sz="0" w:space="0" w:color="auto"/>
          </w:divBdr>
        </w:div>
        <w:div w:id="412897960">
          <w:marLeft w:val="0"/>
          <w:marRight w:val="0"/>
          <w:marTop w:val="0"/>
          <w:marBottom w:val="0"/>
          <w:divBdr>
            <w:top w:val="none" w:sz="0" w:space="0" w:color="auto"/>
            <w:left w:val="none" w:sz="0" w:space="0" w:color="auto"/>
            <w:bottom w:val="none" w:sz="0" w:space="0" w:color="auto"/>
            <w:right w:val="none" w:sz="0" w:space="0" w:color="auto"/>
          </w:divBdr>
        </w:div>
        <w:div w:id="349188375">
          <w:marLeft w:val="0"/>
          <w:marRight w:val="0"/>
          <w:marTop w:val="0"/>
          <w:marBottom w:val="0"/>
          <w:divBdr>
            <w:top w:val="none" w:sz="0" w:space="0" w:color="auto"/>
            <w:left w:val="none" w:sz="0" w:space="0" w:color="auto"/>
            <w:bottom w:val="none" w:sz="0" w:space="0" w:color="auto"/>
            <w:right w:val="none" w:sz="0" w:space="0" w:color="auto"/>
          </w:divBdr>
        </w:div>
        <w:div w:id="1178040966">
          <w:marLeft w:val="0"/>
          <w:marRight w:val="0"/>
          <w:marTop w:val="0"/>
          <w:marBottom w:val="0"/>
          <w:divBdr>
            <w:top w:val="none" w:sz="0" w:space="0" w:color="auto"/>
            <w:left w:val="none" w:sz="0" w:space="0" w:color="auto"/>
            <w:bottom w:val="none" w:sz="0" w:space="0" w:color="auto"/>
            <w:right w:val="none" w:sz="0" w:space="0" w:color="auto"/>
          </w:divBdr>
        </w:div>
      </w:divsChild>
    </w:div>
    <w:div w:id="15926773">
      <w:bodyDiv w:val="1"/>
      <w:marLeft w:val="0"/>
      <w:marRight w:val="0"/>
      <w:marTop w:val="0"/>
      <w:marBottom w:val="0"/>
      <w:divBdr>
        <w:top w:val="none" w:sz="0" w:space="0" w:color="auto"/>
        <w:left w:val="none" w:sz="0" w:space="0" w:color="auto"/>
        <w:bottom w:val="none" w:sz="0" w:space="0" w:color="auto"/>
        <w:right w:val="none" w:sz="0" w:space="0" w:color="auto"/>
      </w:divBdr>
    </w:div>
    <w:div w:id="23288910">
      <w:bodyDiv w:val="1"/>
      <w:marLeft w:val="0"/>
      <w:marRight w:val="0"/>
      <w:marTop w:val="0"/>
      <w:marBottom w:val="0"/>
      <w:divBdr>
        <w:top w:val="none" w:sz="0" w:space="0" w:color="auto"/>
        <w:left w:val="none" w:sz="0" w:space="0" w:color="auto"/>
        <w:bottom w:val="none" w:sz="0" w:space="0" w:color="auto"/>
        <w:right w:val="none" w:sz="0" w:space="0" w:color="auto"/>
      </w:divBdr>
    </w:div>
    <w:div w:id="31465259">
      <w:bodyDiv w:val="1"/>
      <w:marLeft w:val="0"/>
      <w:marRight w:val="0"/>
      <w:marTop w:val="0"/>
      <w:marBottom w:val="0"/>
      <w:divBdr>
        <w:top w:val="none" w:sz="0" w:space="0" w:color="auto"/>
        <w:left w:val="none" w:sz="0" w:space="0" w:color="auto"/>
        <w:bottom w:val="none" w:sz="0" w:space="0" w:color="auto"/>
        <w:right w:val="none" w:sz="0" w:space="0" w:color="auto"/>
      </w:divBdr>
    </w:div>
    <w:div w:id="82922953">
      <w:bodyDiv w:val="1"/>
      <w:marLeft w:val="0"/>
      <w:marRight w:val="0"/>
      <w:marTop w:val="0"/>
      <w:marBottom w:val="0"/>
      <w:divBdr>
        <w:top w:val="none" w:sz="0" w:space="0" w:color="auto"/>
        <w:left w:val="none" w:sz="0" w:space="0" w:color="auto"/>
        <w:bottom w:val="none" w:sz="0" w:space="0" w:color="auto"/>
        <w:right w:val="none" w:sz="0" w:space="0" w:color="auto"/>
      </w:divBdr>
    </w:div>
    <w:div w:id="92359274">
      <w:bodyDiv w:val="1"/>
      <w:marLeft w:val="0"/>
      <w:marRight w:val="0"/>
      <w:marTop w:val="0"/>
      <w:marBottom w:val="0"/>
      <w:divBdr>
        <w:top w:val="none" w:sz="0" w:space="0" w:color="auto"/>
        <w:left w:val="none" w:sz="0" w:space="0" w:color="auto"/>
        <w:bottom w:val="none" w:sz="0" w:space="0" w:color="auto"/>
        <w:right w:val="none" w:sz="0" w:space="0" w:color="auto"/>
      </w:divBdr>
    </w:div>
    <w:div w:id="112134278">
      <w:bodyDiv w:val="1"/>
      <w:marLeft w:val="0"/>
      <w:marRight w:val="0"/>
      <w:marTop w:val="0"/>
      <w:marBottom w:val="0"/>
      <w:divBdr>
        <w:top w:val="none" w:sz="0" w:space="0" w:color="auto"/>
        <w:left w:val="none" w:sz="0" w:space="0" w:color="auto"/>
        <w:bottom w:val="none" w:sz="0" w:space="0" w:color="auto"/>
        <w:right w:val="none" w:sz="0" w:space="0" w:color="auto"/>
      </w:divBdr>
    </w:div>
    <w:div w:id="126702742">
      <w:bodyDiv w:val="1"/>
      <w:marLeft w:val="0"/>
      <w:marRight w:val="0"/>
      <w:marTop w:val="0"/>
      <w:marBottom w:val="0"/>
      <w:divBdr>
        <w:top w:val="none" w:sz="0" w:space="0" w:color="auto"/>
        <w:left w:val="none" w:sz="0" w:space="0" w:color="auto"/>
        <w:bottom w:val="none" w:sz="0" w:space="0" w:color="auto"/>
        <w:right w:val="none" w:sz="0" w:space="0" w:color="auto"/>
      </w:divBdr>
    </w:div>
    <w:div w:id="135806685">
      <w:bodyDiv w:val="1"/>
      <w:marLeft w:val="0"/>
      <w:marRight w:val="0"/>
      <w:marTop w:val="0"/>
      <w:marBottom w:val="0"/>
      <w:divBdr>
        <w:top w:val="none" w:sz="0" w:space="0" w:color="auto"/>
        <w:left w:val="none" w:sz="0" w:space="0" w:color="auto"/>
        <w:bottom w:val="none" w:sz="0" w:space="0" w:color="auto"/>
        <w:right w:val="none" w:sz="0" w:space="0" w:color="auto"/>
      </w:divBdr>
    </w:div>
    <w:div w:id="141234175">
      <w:bodyDiv w:val="1"/>
      <w:marLeft w:val="0"/>
      <w:marRight w:val="0"/>
      <w:marTop w:val="0"/>
      <w:marBottom w:val="0"/>
      <w:divBdr>
        <w:top w:val="none" w:sz="0" w:space="0" w:color="auto"/>
        <w:left w:val="none" w:sz="0" w:space="0" w:color="auto"/>
        <w:bottom w:val="none" w:sz="0" w:space="0" w:color="auto"/>
        <w:right w:val="none" w:sz="0" w:space="0" w:color="auto"/>
      </w:divBdr>
    </w:div>
    <w:div w:id="150607764">
      <w:bodyDiv w:val="1"/>
      <w:marLeft w:val="0"/>
      <w:marRight w:val="0"/>
      <w:marTop w:val="0"/>
      <w:marBottom w:val="0"/>
      <w:divBdr>
        <w:top w:val="none" w:sz="0" w:space="0" w:color="auto"/>
        <w:left w:val="none" w:sz="0" w:space="0" w:color="auto"/>
        <w:bottom w:val="none" w:sz="0" w:space="0" w:color="auto"/>
        <w:right w:val="none" w:sz="0" w:space="0" w:color="auto"/>
      </w:divBdr>
    </w:div>
    <w:div w:id="154151013">
      <w:bodyDiv w:val="1"/>
      <w:marLeft w:val="0"/>
      <w:marRight w:val="0"/>
      <w:marTop w:val="0"/>
      <w:marBottom w:val="0"/>
      <w:divBdr>
        <w:top w:val="none" w:sz="0" w:space="0" w:color="auto"/>
        <w:left w:val="none" w:sz="0" w:space="0" w:color="auto"/>
        <w:bottom w:val="none" w:sz="0" w:space="0" w:color="auto"/>
        <w:right w:val="none" w:sz="0" w:space="0" w:color="auto"/>
      </w:divBdr>
    </w:div>
    <w:div w:id="200048632">
      <w:bodyDiv w:val="1"/>
      <w:marLeft w:val="0"/>
      <w:marRight w:val="0"/>
      <w:marTop w:val="0"/>
      <w:marBottom w:val="0"/>
      <w:divBdr>
        <w:top w:val="none" w:sz="0" w:space="0" w:color="auto"/>
        <w:left w:val="none" w:sz="0" w:space="0" w:color="auto"/>
        <w:bottom w:val="none" w:sz="0" w:space="0" w:color="auto"/>
        <w:right w:val="none" w:sz="0" w:space="0" w:color="auto"/>
      </w:divBdr>
    </w:div>
    <w:div w:id="211969723">
      <w:bodyDiv w:val="1"/>
      <w:marLeft w:val="0"/>
      <w:marRight w:val="0"/>
      <w:marTop w:val="0"/>
      <w:marBottom w:val="0"/>
      <w:divBdr>
        <w:top w:val="none" w:sz="0" w:space="0" w:color="auto"/>
        <w:left w:val="none" w:sz="0" w:space="0" w:color="auto"/>
        <w:bottom w:val="none" w:sz="0" w:space="0" w:color="auto"/>
        <w:right w:val="none" w:sz="0" w:space="0" w:color="auto"/>
      </w:divBdr>
    </w:div>
    <w:div w:id="218789624">
      <w:bodyDiv w:val="1"/>
      <w:marLeft w:val="0"/>
      <w:marRight w:val="0"/>
      <w:marTop w:val="0"/>
      <w:marBottom w:val="0"/>
      <w:divBdr>
        <w:top w:val="none" w:sz="0" w:space="0" w:color="auto"/>
        <w:left w:val="none" w:sz="0" w:space="0" w:color="auto"/>
        <w:bottom w:val="none" w:sz="0" w:space="0" w:color="auto"/>
        <w:right w:val="none" w:sz="0" w:space="0" w:color="auto"/>
      </w:divBdr>
    </w:div>
    <w:div w:id="249433122">
      <w:bodyDiv w:val="1"/>
      <w:marLeft w:val="0"/>
      <w:marRight w:val="0"/>
      <w:marTop w:val="0"/>
      <w:marBottom w:val="0"/>
      <w:divBdr>
        <w:top w:val="none" w:sz="0" w:space="0" w:color="auto"/>
        <w:left w:val="none" w:sz="0" w:space="0" w:color="auto"/>
        <w:bottom w:val="none" w:sz="0" w:space="0" w:color="auto"/>
        <w:right w:val="none" w:sz="0" w:space="0" w:color="auto"/>
      </w:divBdr>
    </w:div>
    <w:div w:id="256062526">
      <w:bodyDiv w:val="1"/>
      <w:marLeft w:val="0"/>
      <w:marRight w:val="0"/>
      <w:marTop w:val="0"/>
      <w:marBottom w:val="0"/>
      <w:divBdr>
        <w:top w:val="none" w:sz="0" w:space="0" w:color="auto"/>
        <w:left w:val="none" w:sz="0" w:space="0" w:color="auto"/>
        <w:bottom w:val="none" w:sz="0" w:space="0" w:color="auto"/>
        <w:right w:val="none" w:sz="0" w:space="0" w:color="auto"/>
      </w:divBdr>
    </w:div>
    <w:div w:id="332800130">
      <w:bodyDiv w:val="1"/>
      <w:marLeft w:val="0"/>
      <w:marRight w:val="0"/>
      <w:marTop w:val="0"/>
      <w:marBottom w:val="0"/>
      <w:divBdr>
        <w:top w:val="none" w:sz="0" w:space="0" w:color="auto"/>
        <w:left w:val="none" w:sz="0" w:space="0" w:color="auto"/>
        <w:bottom w:val="none" w:sz="0" w:space="0" w:color="auto"/>
        <w:right w:val="none" w:sz="0" w:space="0" w:color="auto"/>
      </w:divBdr>
      <w:divsChild>
        <w:div w:id="199170897">
          <w:marLeft w:val="0"/>
          <w:marRight w:val="0"/>
          <w:marTop w:val="0"/>
          <w:marBottom w:val="0"/>
          <w:divBdr>
            <w:top w:val="none" w:sz="0" w:space="0" w:color="auto"/>
            <w:left w:val="none" w:sz="0" w:space="0" w:color="auto"/>
            <w:bottom w:val="none" w:sz="0" w:space="0" w:color="auto"/>
            <w:right w:val="none" w:sz="0" w:space="0" w:color="auto"/>
          </w:divBdr>
        </w:div>
        <w:div w:id="409695911">
          <w:marLeft w:val="0"/>
          <w:marRight w:val="0"/>
          <w:marTop w:val="0"/>
          <w:marBottom w:val="0"/>
          <w:divBdr>
            <w:top w:val="none" w:sz="0" w:space="0" w:color="auto"/>
            <w:left w:val="none" w:sz="0" w:space="0" w:color="auto"/>
            <w:bottom w:val="none" w:sz="0" w:space="0" w:color="auto"/>
            <w:right w:val="none" w:sz="0" w:space="0" w:color="auto"/>
          </w:divBdr>
        </w:div>
      </w:divsChild>
    </w:div>
    <w:div w:id="375005851">
      <w:bodyDiv w:val="1"/>
      <w:marLeft w:val="0"/>
      <w:marRight w:val="0"/>
      <w:marTop w:val="0"/>
      <w:marBottom w:val="0"/>
      <w:divBdr>
        <w:top w:val="none" w:sz="0" w:space="0" w:color="auto"/>
        <w:left w:val="none" w:sz="0" w:space="0" w:color="auto"/>
        <w:bottom w:val="none" w:sz="0" w:space="0" w:color="auto"/>
        <w:right w:val="none" w:sz="0" w:space="0" w:color="auto"/>
      </w:divBdr>
    </w:div>
    <w:div w:id="375356377">
      <w:bodyDiv w:val="1"/>
      <w:marLeft w:val="0"/>
      <w:marRight w:val="0"/>
      <w:marTop w:val="0"/>
      <w:marBottom w:val="0"/>
      <w:divBdr>
        <w:top w:val="none" w:sz="0" w:space="0" w:color="auto"/>
        <w:left w:val="none" w:sz="0" w:space="0" w:color="auto"/>
        <w:bottom w:val="none" w:sz="0" w:space="0" w:color="auto"/>
        <w:right w:val="none" w:sz="0" w:space="0" w:color="auto"/>
      </w:divBdr>
    </w:div>
    <w:div w:id="392894719">
      <w:bodyDiv w:val="1"/>
      <w:marLeft w:val="0"/>
      <w:marRight w:val="0"/>
      <w:marTop w:val="0"/>
      <w:marBottom w:val="0"/>
      <w:divBdr>
        <w:top w:val="none" w:sz="0" w:space="0" w:color="auto"/>
        <w:left w:val="none" w:sz="0" w:space="0" w:color="auto"/>
        <w:bottom w:val="none" w:sz="0" w:space="0" w:color="auto"/>
        <w:right w:val="none" w:sz="0" w:space="0" w:color="auto"/>
      </w:divBdr>
      <w:divsChild>
        <w:div w:id="919364767">
          <w:marLeft w:val="0"/>
          <w:marRight w:val="0"/>
          <w:marTop w:val="0"/>
          <w:marBottom w:val="0"/>
          <w:divBdr>
            <w:top w:val="none" w:sz="0" w:space="0" w:color="auto"/>
            <w:left w:val="none" w:sz="0" w:space="0" w:color="auto"/>
            <w:bottom w:val="none" w:sz="0" w:space="0" w:color="auto"/>
            <w:right w:val="none" w:sz="0" w:space="0" w:color="auto"/>
          </w:divBdr>
        </w:div>
        <w:div w:id="1004939367">
          <w:marLeft w:val="0"/>
          <w:marRight w:val="0"/>
          <w:marTop w:val="0"/>
          <w:marBottom w:val="0"/>
          <w:divBdr>
            <w:top w:val="none" w:sz="0" w:space="0" w:color="auto"/>
            <w:left w:val="none" w:sz="0" w:space="0" w:color="auto"/>
            <w:bottom w:val="none" w:sz="0" w:space="0" w:color="auto"/>
            <w:right w:val="none" w:sz="0" w:space="0" w:color="auto"/>
          </w:divBdr>
        </w:div>
      </w:divsChild>
    </w:div>
    <w:div w:id="449789303">
      <w:bodyDiv w:val="1"/>
      <w:marLeft w:val="0"/>
      <w:marRight w:val="0"/>
      <w:marTop w:val="0"/>
      <w:marBottom w:val="0"/>
      <w:divBdr>
        <w:top w:val="none" w:sz="0" w:space="0" w:color="auto"/>
        <w:left w:val="none" w:sz="0" w:space="0" w:color="auto"/>
        <w:bottom w:val="none" w:sz="0" w:space="0" w:color="auto"/>
        <w:right w:val="none" w:sz="0" w:space="0" w:color="auto"/>
      </w:divBdr>
    </w:div>
    <w:div w:id="529494753">
      <w:bodyDiv w:val="1"/>
      <w:marLeft w:val="0"/>
      <w:marRight w:val="0"/>
      <w:marTop w:val="0"/>
      <w:marBottom w:val="0"/>
      <w:divBdr>
        <w:top w:val="none" w:sz="0" w:space="0" w:color="auto"/>
        <w:left w:val="none" w:sz="0" w:space="0" w:color="auto"/>
        <w:bottom w:val="none" w:sz="0" w:space="0" w:color="auto"/>
        <w:right w:val="none" w:sz="0" w:space="0" w:color="auto"/>
      </w:divBdr>
    </w:div>
    <w:div w:id="537351411">
      <w:bodyDiv w:val="1"/>
      <w:marLeft w:val="0"/>
      <w:marRight w:val="0"/>
      <w:marTop w:val="0"/>
      <w:marBottom w:val="0"/>
      <w:divBdr>
        <w:top w:val="none" w:sz="0" w:space="0" w:color="auto"/>
        <w:left w:val="none" w:sz="0" w:space="0" w:color="auto"/>
        <w:bottom w:val="none" w:sz="0" w:space="0" w:color="auto"/>
        <w:right w:val="none" w:sz="0" w:space="0" w:color="auto"/>
      </w:divBdr>
    </w:div>
    <w:div w:id="622073696">
      <w:bodyDiv w:val="1"/>
      <w:marLeft w:val="0"/>
      <w:marRight w:val="0"/>
      <w:marTop w:val="0"/>
      <w:marBottom w:val="0"/>
      <w:divBdr>
        <w:top w:val="none" w:sz="0" w:space="0" w:color="auto"/>
        <w:left w:val="none" w:sz="0" w:space="0" w:color="auto"/>
        <w:bottom w:val="none" w:sz="0" w:space="0" w:color="auto"/>
        <w:right w:val="none" w:sz="0" w:space="0" w:color="auto"/>
      </w:divBdr>
    </w:div>
    <w:div w:id="715352347">
      <w:bodyDiv w:val="1"/>
      <w:marLeft w:val="0"/>
      <w:marRight w:val="0"/>
      <w:marTop w:val="0"/>
      <w:marBottom w:val="0"/>
      <w:divBdr>
        <w:top w:val="none" w:sz="0" w:space="0" w:color="auto"/>
        <w:left w:val="none" w:sz="0" w:space="0" w:color="auto"/>
        <w:bottom w:val="none" w:sz="0" w:space="0" w:color="auto"/>
        <w:right w:val="none" w:sz="0" w:space="0" w:color="auto"/>
      </w:divBdr>
    </w:div>
    <w:div w:id="740566712">
      <w:bodyDiv w:val="1"/>
      <w:marLeft w:val="0"/>
      <w:marRight w:val="0"/>
      <w:marTop w:val="0"/>
      <w:marBottom w:val="0"/>
      <w:divBdr>
        <w:top w:val="none" w:sz="0" w:space="0" w:color="auto"/>
        <w:left w:val="none" w:sz="0" w:space="0" w:color="auto"/>
        <w:bottom w:val="none" w:sz="0" w:space="0" w:color="auto"/>
        <w:right w:val="none" w:sz="0" w:space="0" w:color="auto"/>
      </w:divBdr>
    </w:div>
    <w:div w:id="743919375">
      <w:bodyDiv w:val="1"/>
      <w:marLeft w:val="0"/>
      <w:marRight w:val="0"/>
      <w:marTop w:val="0"/>
      <w:marBottom w:val="0"/>
      <w:divBdr>
        <w:top w:val="none" w:sz="0" w:space="0" w:color="auto"/>
        <w:left w:val="none" w:sz="0" w:space="0" w:color="auto"/>
        <w:bottom w:val="none" w:sz="0" w:space="0" w:color="auto"/>
        <w:right w:val="none" w:sz="0" w:space="0" w:color="auto"/>
      </w:divBdr>
    </w:div>
    <w:div w:id="750661486">
      <w:bodyDiv w:val="1"/>
      <w:marLeft w:val="0"/>
      <w:marRight w:val="0"/>
      <w:marTop w:val="0"/>
      <w:marBottom w:val="0"/>
      <w:divBdr>
        <w:top w:val="none" w:sz="0" w:space="0" w:color="auto"/>
        <w:left w:val="none" w:sz="0" w:space="0" w:color="auto"/>
        <w:bottom w:val="none" w:sz="0" w:space="0" w:color="auto"/>
        <w:right w:val="none" w:sz="0" w:space="0" w:color="auto"/>
      </w:divBdr>
    </w:div>
    <w:div w:id="768815098">
      <w:bodyDiv w:val="1"/>
      <w:marLeft w:val="0"/>
      <w:marRight w:val="0"/>
      <w:marTop w:val="0"/>
      <w:marBottom w:val="0"/>
      <w:divBdr>
        <w:top w:val="none" w:sz="0" w:space="0" w:color="auto"/>
        <w:left w:val="none" w:sz="0" w:space="0" w:color="auto"/>
        <w:bottom w:val="none" w:sz="0" w:space="0" w:color="auto"/>
        <w:right w:val="none" w:sz="0" w:space="0" w:color="auto"/>
      </w:divBdr>
    </w:div>
    <w:div w:id="782307990">
      <w:bodyDiv w:val="1"/>
      <w:marLeft w:val="0"/>
      <w:marRight w:val="0"/>
      <w:marTop w:val="0"/>
      <w:marBottom w:val="0"/>
      <w:divBdr>
        <w:top w:val="none" w:sz="0" w:space="0" w:color="auto"/>
        <w:left w:val="none" w:sz="0" w:space="0" w:color="auto"/>
        <w:bottom w:val="none" w:sz="0" w:space="0" w:color="auto"/>
        <w:right w:val="none" w:sz="0" w:space="0" w:color="auto"/>
      </w:divBdr>
      <w:divsChild>
        <w:div w:id="1897232431">
          <w:marLeft w:val="0"/>
          <w:marRight w:val="0"/>
          <w:marTop w:val="0"/>
          <w:marBottom w:val="0"/>
          <w:divBdr>
            <w:top w:val="none" w:sz="0" w:space="0" w:color="auto"/>
            <w:left w:val="none" w:sz="0" w:space="0" w:color="auto"/>
            <w:bottom w:val="none" w:sz="0" w:space="0" w:color="auto"/>
            <w:right w:val="none" w:sz="0" w:space="0" w:color="auto"/>
          </w:divBdr>
        </w:div>
        <w:div w:id="1151942593">
          <w:marLeft w:val="0"/>
          <w:marRight w:val="0"/>
          <w:marTop w:val="0"/>
          <w:marBottom w:val="0"/>
          <w:divBdr>
            <w:top w:val="none" w:sz="0" w:space="0" w:color="auto"/>
            <w:left w:val="none" w:sz="0" w:space="0" w:color="auto"/>
            <w:bottom w:val="none" w:sz="0" w:space="0" w:color="auto"/>
            <w:right w:val="none" w:sz="0" w:space="0" w:color="auto"/>
          </w:divBdr>
        </w:div>
        <w:div w:id="1912614890">
          <w:marLeft w:val="0"/>
          <w:marRight w:val="0"/>
          <w:marTop w:val="0"/>
          <w:marBottom w:val="0"/>
          <w:divBdr>
            <w:top w:val="none" w:sz="0" w:space="0" w:color="auto"/>
            <w:left w:val="none" w:sz="0" w:space="0" w:color="auto"/>
            <w:bottom w:val="none" w:sz="0" w:space="0" w:color="auto"/>
            <w:right w:val="none" w:sz="0" w:space="0" w:color="auto"/>
          </w:divBdr>
        </w:div>
        <w:div w:id="1033965056">
          <w:marLeft w:val="0"/>
          <w:marRight w:val="0"/>
          <w:marTop w:val="0"/>
          <w:marBottom w:val="0"/>
          <w:divBdr>
            <w:top w:val="none" w:sz="0" w:space="0" w:color="auto"/>
            <w:left w:val="none" w:sz="0" w:space="0" w:color="auto"/>
            <w:bottom w:val="none" w:sz="0" w:space="0" w:color="auto"/>
            <w:right w:val="none" w:sz="0" w:space="0" w:color="auto"/>
          </w:divBdr>
        </w:div>
        <w:div w:id="637422869">
          <w:marLeft w:val="0"/>
          <w:marRight w:val="0"/>
          <w:marTop w:val="0"/>
          <w:marBottom w:val="0"/>
          <w:divBdr>
            <w:top w:val="none" w:sz="0" w:space="0" w:color="auto"/>
            <w:left w:val="none" w:sz="0" w:space="0" w:color="auto"/>
            <w:bottom w:val="none" w:sz="0" w:space="0" w:color="auto"/>
            <w:right w:val="none" w:sz="0" w:space="0" w:color="auto"/>
          </w:divBdr>
        </w:div>
      </w:divsChild>
    </w:div>
    <w:div w:id="855189821">
      <w:bodyDiv w:val="1"/>
      <w:marLeft w:val="0"/>
      <w:marRight w:val="0"/>
      <w:marTop w:val="0"/>
      <w:marBottom w:val="0"/>
      <w:divBdr>
        <w:top w:val="none" w:sz="0" w:space="0" w:color="auto"/>
        <w:left w:val="none" w:sz="0" w:space="0" w:color="auto"/>
        <w:bottom w:val="none" w:sz="0" w:space="0" w:color="auto"/>
        <w:right w:val="none" w:sz="0" w:space="0" w:color="auto"/>
      </w:divBdr>
    </w:div>
    <w:div w:id="863058325">
      <w:bodyDiv w:val="1"/>
      <w:marLeft w:val="0"/>
      <w:marRight w:val="0"/>
      <w:marTop w:val="0"/>
      <w:marBottom w:val="0"/>
      <w:divBdr>
        <w:top w:val="none" w:sz="0" w:space="0" w:color="auto"/>
        <w:left w:val="none" w:sz="0" w:space="0" w:color="auto"/>
        <w:bottom w:val="none" w:sz="0" w:space="0" w:color="auto"/>
        <w:right w:val="none" w:sz="0" w:space="0" w:color="auto"/>
      </w:divBdr>
    </w:div>
    <w:div w:id="982008220">
      <w:bodyDiv w:val="1"/>
      <w:marLeft w:val="0"/>
      <w:marRight w:val="0"/>
      <w:marTop w:val="0"/>
      <w:marBottom w:val="0"/>
      <w:divBdr>
        <w:top w:val="none" w:sz="0" w:space="0" w:color="auto"/>
        <w:left w:val="none" w:sz="0" w:space="0" w:color="auto"/>
        <w:bottom w:val="none" w:sz="0" w:space="0" w:color="auto"/>
        <w:right w:val="none" w:sz="0" w:space="0" w:color="auto"/>
      </w:divBdr>
    </w:div>
    <w:div w:id="1012688215">
      <w:bodyDiv w:val="1"/>
      <w:marLeft w:val="0"/>
      <w:marRight w:val="0"/>
      <w:marTop w:val="0"/>
      <w:marBottom w:val="0"/>
      <w:divBdr>
        <w:top w:val="none" w:sz="0" w:space="0" w:color="auto"/>
        <w:left w:val="none" w:sz="0" w:space="0" w:color="auto"/>
        <w:bottom w:val="none" w:sz="0" w:space="0" w:color="auto"/>
        <w:right w:val="none" w:sz="0" w:space="0" w:color="auto"/>
      </w:divBdr>
    </w:div>
    <w:div w:id="1055354605">
      <w:bodyDiv w:val="1"/>
      <w:marLeft w:val="0"/>
      <w:marRight w:val="0"/>
      <w:marTop w:val="0"/>
      <w:marBottom w:val="0"/>
      <w:divBdr>
        <w:top w:val="none" w:sz="0" w:space="0" w:color="auto"/>
        <w:left w:val="none" w:sz="0" w:space="0" w:color="auto"/>
        <w:bottom w:val="none" w:sz="0" w:space="0" w:color="auto"/>
        <w:right w:val="none" w:sz="0" w:space="0" w:color="auto"/>
      </w:divBdr>
    </w:div>
    <w:div w:id="1077628570">
      <w:bodyDiv w:val="1"/>
      <w:marLeft w:val="0"/>
      <w:marRight w:val="0"/>
      <w:marTop w:val="0"/>
      <w:marBottom w:val="0"/>
      <w:divBdr>
        <w:top w:val="none" w:sz="0" w:space="0" w:color="auto"/>
        <w:left w:val="none" w:sz="0" w:space="0" w:color="auto"/>
        <w:bottom w:val="none" w:sz="0" w:space="0" w:color="auto"/>
        <w:right w:val="none" w:sz="0" w:space="0" w:color="auto"/>
      </w:divBdr>
    </w:div>
    <w:div w:id="1082602840">
      <w:bodyDiv w:val="1"/>
      <w:marLeft w:val="0"/>
      <w:marRight w:val="0"/>
      <w:marTop w:val="0"/>
      <w:marBottom w:val="0"/>
      <w:divBdr>
        <w:top w:val="none" w:sz="0" w:space="0" w:color="auto"/>
        <w:left w:val="none" w:sz="0" w:space="0" w:color="auto"/>
        <w:bottom w:val="none" w:sz="0" w:space="0" w:color="auto"/>
        <w:right w:val="none" w:sz="0" w:space="0" w:color="auto"/>
      </w:divBdr>
      <w:divsChild>
        <w:div w:id="1009259536">
          <w:marLeft w:val="0"/>
          <w:marRight w:val="0"/>
          <w:marTop w:val="100"/>
          <w:marBottom w:val="100"/>
          <w:divBdr>
            <w:top w:val="none" w:sz="0" w:space="0" w:color="auto"/>
            <w:left w:val="none" w:sz="0" w:space="0" w:color="auto"/>
            <w:bottom w:val="none" w:sz="0" w:space="0" w:color="auto"/>
            <w:right w:val="none" w:sz="0" w:space="0" w:color="auto"/>
          </w:divBdr>
          <w:divsChild>
            <w:div w:id="7099786">
              <w:marLeft w:val="0"/>
              <w:marRight w:val="0"/>
              <w:marTop w:val="0"/>
              <w:marBottom w:val="0"/>
              <w:divBdr>
                <w:top w:val="none" w:sz="0" w:space="0" w:color="auto"/>
                <w:left w:val="none" w:sz="0" w:space="0" w:color="auto"/>
                <w:bottom w:val="none" w:sz="0" w:space="0" w:color="auto"/>
                <w:right w:val="none" w:sz="0" w:space="0" w:color="auto"/>
              </w:divBdr>
              <w:divsChild>
                <w:div w:id="1758017773">
                  <w:marLeft w:val="0"/>
                  <w:marRight w:val="0"/>
                  <w:marTop w:val="0"/>
                  <w:marBottom w:val="0"/>
                  <w:divBdr>
                    <w:top w:val="none" w:sz="0" w:space="0" w:color="auto"/>
                    <w:left w:val="none" w:sz="0" w:space="0" w:color="auto"/>
                    <w:bottom w:val="none" w:sz="0" w:space="0" w:color="auto"/>
                    <w:right w:val="none" w:sz="0" w:space="0" w:color="auto"/>
                  </w:divBdr>
                  <w:divsChild>
                    <w:div w:id="264004958">
                      <w:marLeft w:val="0"/>
                      <w:marRight w:val="0"/>
                      <w:marTop w:val="0"/>
                      <w:marBottom w:val="0"/>
                      <w:divBdr>
                        <w:top w:val="none" w:sz="0" w:space="0" w:color="auto"/>
                        <w:left w:val="none" w:sz="0" w:space="0" w:color="auto"/>
                        <w:bottom w:val="none" w:sz="0" w:space="0" w:color="auto"/>
                        <w:right w:val="none" w:sz="0" w:space="0" w:color="auto"/>
                      </w:divBdr>
                      <w:divsChild>
                        <w:div w:id="1766878850">
                          <w:marLeft w:val="0"/>
                          <w:marRight w:val="0"/>
                          <w:marTop w:val="0"/>
                          <w:marBottom w:val="0"/>
                          <w:divBdr>
                            <w:top w:val="none" w:sz="0" w:space="0" w:color="auto"/>
                            <w:left w:val="none" w:sz="0" w:space="0" w:color="auto"/>
                            <w:bottom w:val="none" w:sz="0" w:space="0" w:color="auto"/>
                            <w:right w:val="none" w:sz="0" w:space="0" w:color="auto"/>
                          </w:divBdr>
                          <w:divsChild>
                            <w:div w:id="636035714">
                              <w:marLeft w:val="0"/>
                              <w:marRight w:val="0"/>
                              <w:marTop w:val="0"/>
                              <w:marBottom w:val="0"/>
                              <w:divBdr>
                                <w:top w:val="none" w:sz="0" w:space="0" w:color="auto"/>
                                <w:left w:val="none" w:sz="0" w:space="0" w:color="auto"/>
                                <w:bottom w:val="none" w:sz="0" w:space="0" w:color="auto"/>
                                <w:right w:val="none" w:sz="0" w:space="0" w:color="auto"/>
                              </w:divBdr>
                              <w:divsChild>
                                <w:div w:id="1994603615">
                                  <w:marLeft w:val="0"/>
                                  <w:marRight w:val="0"/>
                                  <w:marTop w:val="0"/>
                                  <w:marBottom w:val="0"/>
                                  <w:divBdr>
                                    <w:top w:val="none" w:sz="0" w:space="0" w:color="auto"/>
                                    <w:left w:val="none" w:sz="0" w:space="0" w:color="auto"/>
                                    <w:bottom w:val="none" w:sz="0" w:space="0" w:color="auto"/>
                                    <w:right w:val="none" w:sz="0" w:space="0" w:color="auto"/>
                                  </w:divBdr>
                                  <w:divsChild>
                                    <w:div w:id="1433747797">
                                      <w:marLeft w:val="0"/>
                                      <w:marRight w:val="0"/>
                                      <w:marTop w:val="0"/>
                                      <w:marBottom w:val="0"/>
                                      <w:divBdr>
                                        <w:top w:val="none" w:sz="0" w:space="0" w:color="auto"/>
                                        <w:left w:val="none" w:sz="0" w:space="0" w:color="auto"/>
                                        <w:bottom w:val="none" w:sz="0" w:space="0" w:color="auto"/>
                                        <w:right w:val="none" w:sz="0" w:space="0" w:color="auto"/>
                                      </w:divBdr>
                                      <w:divsChild>
                                        <w:div w:id="1332872731">
                                          <w:marLeft w:val="1"/>
                                          <w:marRight w:val="0"/>
                                          <w:marTop w:val="0"/>
                                          <w:marBottom w:val="0"/>
                                          <w:divBdr>
                                            <w:top w:val="none" w:sz="0" w:space="0" w:color="auto"/>
                                            <w:left w:val="none" w:sz="0" w:space="0" w:color="auto"/>
                                            <w:bottom w:val="none" w:sz="0" w:space="0" w:color="auto"/>
                                            <w:right w:val="none" w:sz="0" w:space="0" w:color="auto"/>
                                          </w:divBdr>
                                          <w:divsChild>
                                            <w:div w:id="373504410">
                                              <w:marLeft w:val="0"/>
                                              <w:marRight w:val="0"/>
                                              <w:marTop w:val="0"/>
                                              <w:marBottom w:val="0"/>
                                              <w:divBdr>
                                                <w:top w:val="none" w:sz="0" w:space="0" w:color="auto"/>
                                                <w:left w:val="none" w:sz="0" w:space="0" w:color="auto"/>
                                                <w:bottom w:val="none" w:sz="0" w:space="0" w:color="auto"/>
                                                <w:right w:val="none" w:sz="0" w:space="0" w:color="auto"/>
                                              </w:divBdr>
                                              <w:divsChild>
                                                <w:div w:id="529075155">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116560660">
      <w:bodyDiv w:val="1"/>
      <w:marLeft w:val="0"/>
      <w:marRight w:val="0"/>
      <w:marTop w:val="0"/>
      <w:marBottom w:val="0"/>
      <w:divBdr>
        <w:top w:val="none" w:sz="0" w:space="0" w:color="auto"/>
        <w:left w:val="none" w:sz="0" w:space="0" w:color="auto"/>
        <w:bottom w:val="none" w:sz="0" w:space="0" w:color="auto"/>
        <w:right w:val="none" w:sz="0" w:space="0" w:color="auto"/>
      </w:divBdr>
    </w:div>
    <w:div w:id="1146556751">
      <w:bodyDiv w:val="1"/>
      <w:marLeft w:val="0"/>
      <w:marRight w:val="0"/>
      <w:marTop w:val="0"/>
      <w:marBottom w:val="0"/>
      <w:divBdr>
        <w:top w:val="none" w:sz="0" w:space="0" w:color="auto"/>
        <w:left w:val="none" w:sz="0" w:space="0" w:color="auto"/>
        <w:bottom w:val="none" w:sz="0" w:space="0" w:color="auto"/>
        <w:right w:val="none" w:sz="0" w:space="0" w:color="auto"/>
      </w:divBdr>
    </w:div>
    <w:div w:id="1170369202">
      <w:bodyDiv w:val="1"/>
      <w:marLeft w:val="0"/>
      <w:marRight w:val="0"/>
      <w:marTop w:val="0"/>
      <w:marBottom w:val="0"/>
      <w:divBdr>
        <w:top w:val="none" w:sz="0" w:space="0" w:color="auto"/>
        <w:left w:val="none" w:sz="0" w:space="0" w:color="auto"/>
        <w:bottom w:val="none" w:sz="0" w:space="0" w:color="auto"/>
        <w:right w:val="none" w:sz="0" w:space="0" w:color="auto"/>
      </w:divBdr>
    </w:div>
    <w:div w:id="1313173203">
      <w:bodyDiv w:val="1"/>
      <w:marLeft w:val="0"/>
      <w:marRight w:val="0"/>
      <w:marTop w:val="0"/>
      <w:marBottom w:val="0"/>
      <w:divBdr>
        <w:top w:val="none" w:sz="0" w:space="0" w:color="auto"/>
        <w:left w:val="none" w:sz="0" w:space="0" w:color="auto"/>
        <w:bottom w:val="none" w:sz="0" w:space="0" w:color="auto"/>
        <w:right w:val="none" w:sz="0" w:space="0" w:color="auto"/>
      </w:divBdr>
    </w:div>
    <w:div w:id="1372531832">
      <w:bodyDiv w:val="1"/>
      <w:marLeft w:val="0"/>
      <w:marRight w:val="0"/>
      <w:marTop w:val="0"/>
      <w:marBottom w:val="0"/>
      <w:divBdr>
        <w:top w:val="none" w:sz="0" w:space="0" w:color="auto"/>
        <w:left w:val="none" w:sz="0" w:space="0" w:color="auto"/>
        <w:bottom w:val="none" w:sz="0" w:space="0" w:color="auto"/>
        <w:right w:val="none" w:sz="0" w:space="0" w:color="auto"/>
      </w:divBdr>
    </w:div>
    <w:div w:id="1400136048">
      <w:bodyDiv w:val="1"/>
      <w:marLeft w:val="0"/>
      <w:marRight w:val="0"/>
      <w:marTop w:val="0"/>
      <w:marBottom w:val="0"/>
      <w:divBdr>
        <w:top w:val="none" w:sz="0" w:space="0" w:color="auto"/>
        <w:left w:val="none" w:sz="0" w:space="0" w:color="auto"/>
        <w:bottom w:val="none" w:sz="0" w:space="0" w:color="auto"/>
        <w:right w:val="none" w:sz="0" w:space="0" w:color="auto"/>
      </w:divBdr>
    </w:div>
    <w:div w:id="1413815123">
      <w:bodyDiv w:val="1"/>
      <w:marLeft w:val="0"/>
      <w:marRight w:val="0"/>
      <w:marTop w:val="0"/>
      <w:marBottom w:val="0"/>
      <w:divBdr>
        <w:top w:val="none" w:sz="0" w:space="0" w:color="auto"/>
        <w:left w:val="none" w:sz="0" w:space="0" w:color="auto"/>
        <w:bottom w:val="none" w:sz="0" w:space="0" w:color="auto"/>
        <w:right w:val="none" w:sz="0" w:space="0" w:color="auto"/>
      </w:divBdr>
      <w:divsChild>
        <w:div w:id="756176831">
          <w:marLeft w:val="0"/>
          <w:marRight w:val="0"/>
          <w:marTop w:val="0"/>
          <w:marBottom w:val="0"/>
          <w:divBdr>
            <w:top w:val="none" w:sz="0" w:space="0" w:color="auto"/>
            <w:left w:val="none" w:sz="0" w:space="0" w:color="auto"/>
            <w:bottom w:val="none" w:sz="0" w:space="0" w:color="auto"/>
            <w:right w:val="none" w:sz="0" w:space="0" w:color="auto"/>
          </w:divBdr>
        </w:div>
        <w:div w:id="1711760203">
          <w:marLeft w:val="0"/>
          <w:marRight w:val="0"/>
          <w:marTop w:val="0"/>
          <w:marBottom w:val="0"/>
          <w:divBdr>
            <w:top w:val="none" w:sz="0" w:space="0" w:color="auto"/>
            <w:left w:val="none" w:sz="0" w:space="0" w:color="auto"/>
            <w:bottom w:val="none" w:sz="0" w:space="0" w:color="auto"/>
            <w:right w:val="none" w:sz="0" w:space="0" w:color="auto"/>
          </w:divBdr>
        </w:div>
      </w:divsChild>
    </w:div>
    <w:div w:id="1417627787">
      <w:bodyDiv w:val="1"/>
      <w:marLeft w:val="0"/>
      <w:marRight w:val="0"/>
      <w:marTop w:val="0"/>
      <w:marBottom w:val="0"/>
      <w:divBdr>
        <w:top w:val="none" w:sz="0" w:space="0" w:color="auto"/>
        <w:left w:val="none" w:sz="0" w:space="0" w:color="auto"/>
        <w:bottom w:val="none" w:sz="0" w:space="0" w:color="auto"/>
        <w:right w:val="none" w:sz="0" w:space="0" w:color="auto"/>
      </w:divBdr>
      <w:divsChild>
        <w:div w:id="1912108495">
          <w:marLeft w:val="0"/>
          <w:marRight w:val="0"/>
          <w:marTop w:val="0"/>
          <w:marBottom w:val="0"/>
          <w:divBdr>
            <w:top w:val="none" w:sz="0" w:space="0" w:color="auto"/>
            <w:left w:val="none" w:sz="0" w:space="0" w:color="auto"/>
            <w:bottom w:val="none" w:sz="0" w:space="0" w:color="auto"/>
            <w:right w:val="none" w:sz="0" w:space="0" w:color="auto"/>
          </w:divBdr>
        </w:div>
        <w:div w:id="533999643">
          <w:marLeft w:val="0"/>
          <w:marRight w:val="0"/>
          <w:marTop w:val="0"/>
          <w:marBottom w:val="0"/>
          <w:divBdr>
            <w:top w:val="none" w:sz="0" w:space="0" w:color="auto"/>
            <w:left w:val="none" w:sz="0" w:space="0" w:color="auto"/>
            <w:bottom w:val="none" w:sz="0" w:space="0" w:color="auto"/>
            <w:right w:val="none" w:sz="0" w:space="0" w:color="auto"/>
          </w:divBdr>
        </w:div>
        <w:div w:id="247618236">
          <w:marLeft w:val="0"/>
          <w:marRight w:val="0"/>
          <w:marTop w:val="0"/>
          <w:marBottom w:val="0"/>
          <w:divBdr>
            <w:top w:val="none" w:sz="0" w:space="0" w:color="auto"/>
            <w:left w:val="none" w:sz="0" w:space="0" w:color="auto"/>
            <w:bottom w:val="none" w:sz="0" w:space="0" w:color="auto"/>
            <w:right w:val="none" w:sz="0" w:space="0" w:color="auto"/>
          </w:divBdr>
        </w:div>
        <w:div w:id="1976640268">
          <w:marLeft w:val="0"/>
          <w:marRight w:val="0"/>
          <w:marTop w:val="0"/>
          <w:marBottom w:val="0"/>
          <w:divBdr>
            <w:top w:val="none" w:sz="0" w:space="0" w:color="auto"/>
            <w:left w:val="none" w:sz="0" w:space="0" w:color="auto"/>
            <w:bottom w:val="none" w:sz="0" w:space="0" w:color="auto"/>
            <w:right w:val="none" w:sz="0" w:space="0" w:color="auto"/>
          </w:divBdr>
        </w:div>
        <w:div w:id="445780258">
          <w:marLeft w:val="0"/>
          <w:marRight w:val="0"/>
          <w:marTop w:val="0"/>
          <w:marBottom w:val="0"/>
          <w:divBdr>
            <w:top w:val="none" w:sz="0" w:space="0" w:color="auto"/>
            <w:left w:val="none" w:sz="0" w:space="0" w:color="auto"/>
            <w:bottom w:val="none" w:sz="0" w:space="0" w:color="auto"/>
            <w:right w:val="none" w:sz="0" w:space="0" w:color="auto"/>
          </w:divBdr>
        </w:div>
      </w:divsChild>
    </w:div>
    <w:div w:id="1431050716">
      <w:bodyDiv w:val="1"/>
      <w:marLeft w:val="0"/>
      <w:marRight w:val="0"/>
      <w:marTop w:val="0"/>
      <w:marBottom w:val="0"/>
      <w:divBdr>
        <w:top w:val="none" w:sz="0" w:space="0" w:color="auto"/>
        <w:left w:val="none" w:sz="0" w:space="0" w:color="auto"/>
        <w:bottom w:val="none" w:sz="0" w:space="0" w:color="auto"/>
        <w:right w:val="none" w:sz="0" w:space="0" w:color="auto"/>
      </w:divBdr>
    </w:div>
    <w:div w:id="1433014236">
      <w:bodyDiv w:val="1"/>
      <w:marLeft w:val="0"/>
      <w:marRight w:val="0"/>
      <w:marTop w:val="0"/>
      <w:marBottom w:val="0"/>
      <w:divBdr>
        <w:top w:val="none" w:sz="0" w:space="0" w:color="auto"/>
        <w:left w:val="none" w:sz="0" w:space="0" w:color="auto"/>
        <w:bottom w:val="none" w:sz="0" w:space="0" w:color="auto"/>
        <w:right w:val="none" w:sz="0" w:space="0" w:color="auto"/>
      </w:divBdr>
    </w:div>
    <w:div w:id="1433238109">
      <w:bodyDiv w:val="1"/>
      <w:marLeft w:val="0"/>
      <w:marRight w:val="0"/>
      <w:marTop w:val="0"/>
      <w:marBottom w:val="0"/>
      <w:divBdr>
        <w:top w:val="none" w:sz="0" w:space="0" w:color="auto"/>
        <w:left w:val="none" w:sz="0" w:space="0" w:color="auto"/>
        <w:bottom w:val="none" w:sz="0" w:space="0" w:color="auto"/>
        <w:right w:val="none" w:sz="0" w:space="0" w:color="auto"/>
      </w:divBdr>
    </w:div>
    <w:div w:id="1440297423">
      <w:bodyDiv w:val="1"/>
      <w:marLeft w:val="0"/>
      <w:marRight w:val="0"/>
      <w:marTop w:val="0"/>
      <w:marBottom w:val="0"/>
      <w:divBdr>
        <w:top w:val="none" w:sz="0" w:space="0" w:color="auto"/>
        <w:left w:val="none" w:sz="0" w:space="0" w:color="auto"/>
        <w:bottom w:val="none" w:sz="0" w:space="0" w:color="auto"/>
        <w:right w:val="none" w:sz="0" w:space="0" w:color="auto"/>
      </w:divBdr>
    </w:div>
    <w:div w:id="1483892569">
      <w:bodyDiv w:val="1"/>
      <w:marLeft w:val="0"/>
      <w:marRight w:val="0"/>
      <w:marTop w:val="0"/>
      <w:marBottom w:val="0"/>
      <w:divBdr>
        <w:top w:val="none" w:sz="0" w:space="0" w:color="auto"/>
        <w:left w:val="none" w:sz="0" w:space="0" w:color="auto"/>
        <w:bottom w:val="none" w:sz="0" w:space="0" w:color="auto"/>
        <w:right w:val="none" w:sz="0" w:space="0" w:color="auto"/>
      </w:divBdr>
    </w:div>
    <w:div w:id="1485246102">
      <w:bodyDiv w:val="1"/>
      <w:marLeft w:val="0"/>
      <w:marRight w:val="0"/>
      <w:marTop w:val="0"/>
      <w:marBottom w:val="0"/>
      <w:divBdr>
        <w:top w:val="none" w:sz="0" w:space="0" w:color="auto"/>
        <w:left w:val="none" w:sz="0" w:space="0" w:color="auto"/>
        <w:bottom w:val="none" w:sz="0" w:space="0" w:color="auto"/>
        <w:right w:val="none" w:sz="0" w:space="0" w:color="auto"/>
      </w:divBdr>
    </w:div>
    <w:div w:id="1518882490">
      <w:bodyDiv w:val="1"/>
      <w:marLeft w:val="0"/>
      <w:marRight w:val="0"/>
      <w:marTop w:val="0"/>
      <w:marBottom w:val="0"/>
      <w:divBdr>
        <w:top w:val="none" w:sz="0" w:space="0" w:color="auto"/>
        <w:left w:val="none" w:sz="0" w:space="0" w:color="auto"/>
        <w:bottom w:val="none" w:sz="0" w:space="0" w:color="auto"/>
        <w:right w:val="none" w:sz="0" w:space="0" w:color="auto"/>
      </w:divBdr>
      <w:divsChild>
        <w:div w:id="463501386">
          <w:marLeft w:val="0"/>
          <w:marRight w:val="0"/>
          <w:marTop w:val="100"/>
          <w:marBottom w:val="100"/>
          <w:divBdr>
            <w:top w:val="none" w:sz="0" w:space="0" w:color="auto"/>
            <w:left w:val="none" w:sz="0" w:space="0" w:color="auto"/>
            <w:bottom w:val="none" w:sz="0" w:space="0" w:color="auto"/>
            <w:right w:val="none" w:sz="0" w:space="0" w:color="auto"/>
          </w:divBdr>
          <w:divsChild>
            <w:div w:id="1898012879">
              <w:marLeft w:val="0"/>
              <w:marRight w:val="0"/>
              <w:marTop w:val="0"/>
              <w:marBottom w:val="0"/>
              <w:divBdr>
                <w:top w:val="none" w:sz="0" w:space="0" w:color="auto"/>
                <w:left w:val="none" w:sz="0" w:space="0" w:color="auto"/>
                <w:bottom w:val="none" w:sz="0" w:space="0" w:color="auto"/>
                <w:right w:val="none" w:sz="0" w:space="0" w:color="auto"/>
              </w:divBdr>
              <w:divsChild>
                <w:div w:id="211314528">
                  <w:marLeft w:val="0"/>
                  <w:marRight w:val="0"/>
                  <w:marTop w:val="0"/>
                  <w:marBottom w:val="0"/>
                  <w:divBdr>
                    <w:top w:val="none" w:sz="0" w:space="0" w:color="auto"/>
                    <w:left w:val="none" w:sz="0" w:space="0" w:color="auto"/>
                    <w:bottom w:val="none" w:sz="0" w:space="0" w:color="auto"/>
                    <w:right w:val="none" w:sz="0" w:space="0" w:color="auto"/>
                  </w:divBdr>
                  <w:divsChild>
                    <w:div w:id="1694456852">
                      <w:marLeft w:val="0"/>
                      <w:marRight w:val="0"/>
                      <w:marTop w:val="0"/>
                      <w:marBottom w:val="0"/>
                      <w:divBdr>
                        <w:top w:val="none" w:sz="0" w:space="0" w:color="auto"/>
                        <w:left w:val="none" w:sz="0" w:space="0" w:color="auto"/>
                        <w:bottom w:val="none" w:sz="0" w:space="0" w:color="auto"/>
                        <w:right w:val="none" w:sz="0" w:space="0" w:color="auto"/>
                      </w:divBdr>
                      <w:divsChild>
                        <w:div w:id="430249745">
                          <w:marLeft w:val="0"/>
                          <w:marRight w:val="0"/>
                          <w:marTop w:val="0"/>
                          <w:marBottom w:val="0"/>
                          <w:divBdr>
                            <w:top w:val="none" w:sz="0" w:space="0" w:color="auto"/>
                            <w:left w:val="none" w:sz="0" w:space="0" w:color="auto"/>
                            <w:bottom w:val="none" w:sz="0" w:space="0" w:color="auto"/>
                            <w:right w:val="none" w:sz="0" w:space="0" w:color="auto"/>
                          </w:divBdr>
                          <w:divsChild>
                            <w:div w:id="606160601">
                              <w:marLeft w:val="0"/>
                              <w:marRight w:val="0"/>
                              <w:marTop w:val="0"/>
                              <w:marBottom w:val="0"/>
                              <w:divBdr>
                                <w:top w:val="none" w:sz="0" w:space="0" w:color="auto"/>
                                <w:left w:val="none" w:sz="0" w:space="0" w:color="auto"/>
                                <w:bottom w:val="none" w:sz="0" w:space="0" w:color="auto"/>
                                <w:right w:val="none" w:sz="0" w:space="0" w:color="auto"/>
                              </w:divBdr>
                              <w:divsChild>
                                <w:div w:id="147943543">
                                  <w:marLeft w:val="0"/>
                                  <w:marRight w:val="0"/>
                                  <w:marTop w:val="0"/>
                                  <w:marBottom w:val="0"/>
                                  <w:divBdr>
                                    <w:top w:val="none" w:sz="0" w:space="0" w:color="auto"/>
                                    <w:left w:val="none" w:sz="0" w:space="0" w:color="auto"/>
                                    <w:bottom w:val="none" w:sz="0" w:space="0" w:color="auto"/>
                                    <w:right w:val="none" w:sz="0" w:space="0" w:color="auto"/>
                                  </w:divBdr>
                                  <w:divsChild>
                                    <w:div w:id="670521007">
                                      <w:marLeft w:val="0"/>
                                      <w:marRight w:val="0"/>
                                      <w:marTop w:val="0"/>
                                      <w:marBottom w:val="0"/>
                                      <w:divBdr>
                                        <w:top w:val="none" w:sz="0" w:space="0" w:color="auto"/>
                                        <w:left w:val="none" w:sz="0" w:space="0" w:color="auto"/>
                                        <w:bottom w:val="none" w:sz="0" w:space="0" w:color="auto"/>
                                        <w:right w:val="none" w:sz="0" w:space="0" w:color="auto"/>
                                      </w:divBdr>
                                      <w:divsChild>
                                        <w:div w:id="1889417805">
                                          <w:marLeft w:val="1"/>
                                          <w:marRight w:val="0"/>
                                          <w:marTop w:val="0"/>
                                          <w:marBottom w:val="0"/>
                                          <w:divBdr>
                                            <w:top w:val="none" w:sz="0" w:space="0" w:color="auto"/>
                                            <w:left w:val="none" w:sz="0" w:space="0" w:color="auto"/>
                                            <w:bottom w:val="none" w:sz="0" w:space="0" w:color="auto"/>
                                            <w:right w:val="none" w:sz="0" w:space="0" w:color="auto"/>
                                          </w:divBdr>
                                          <w:divsChild>
                                            <w:div w:id="62218783">
                                              <w:marLeft w:val="0"/>
                                              <w:marRight w:val="0"/>
                                              <w:marTop w:val="0"/>
                                              <w:marBottom w:val="0"/>
                                              <w:divBdr>
                                                <w:top w:val="none" w:sz="0" w:space="0" w:color="auto"/>
                                                <w:left w:val="none" w:sz="0" w:space="0" w:color="auto"/>
                                                <w:bottom w:val="none" w:sz="0" w:space="0" w:color="auto"/>
                                                <w:right w:val="none" w:sz="0" w:space="0" w:color="auto"/>
                                              </w:divBdr>
                                              <w:divsChild>
                                                <w:div w:id="865338038">
                                                  <w:marLeft w:val="0"/>
                                                  <w:marRight w:val="0"/>
                                                  <w:marTop w:val="0"/>
                                                  <w:marBottom w:val="0"/>
                                                  <w:divBdr>
                                                    <w:top w:val="single" w:sz="2" w:space="0" w:color="FF0000"/>
                                                    <w:left w:val="single" w:sz="2" w:space="0" w:color="FF0000"/>
                                                    <w:bottom w:val="single" w:sz="2" w:space="0" w:color="FF0000"/>
                                                    <w:right w:val="single" w:sz="2" w:space="0" w:color="FF0000"/>
                                                  </w:divBdr>
                                                </w:div>
                                              </w:divsChild>
                                            </w:div>
                                          </w:divsChild>
                                        </w:div>
                                      </w:divsChild>
                                    </w:div>
                                  </w:divsChild>
                                </w:div>
                              </w:divsChild>
                            </w:div>
                          </w:divsChild>
                        </w:div>
                      </w:divsChild>
                    </w:div>
                  </w:divsChild>
                </w:div>
              </w:divsChild>
            </w:div>
          </w:divsChild>
        </w:div>
      </w:divsChild>
    </w:div>
    <w:div w:id="1538616635">
      <w:bodyDiv w:val="1"/>
      <w:marLeft w:val="0"/>
      <w:marRight w:val="0"/>
      <w:marTop w:val="0"/>
      <w:marBottom w:val="0"/>
      <w:divBdr>
        <w:top w:val="none" w:sz="0" w:space="0" w:color="auto"/>
        <w:left w:val="none" w:sz="0" w:space="0" w:color="auto"/>
        <w:bottom w:val="none" w:sz="0" w:space="0" w:color="auto"/>
        <w:right w:val="none" w:sz="0" w:space="0" w:color="auto"/>
      </w:divBdr>
    </w:div>
    <w:div w:id="1539387829">
      <w:bodyDiv w:val="1"/>
      <w:marLeft w:val="0"/>
      <w:marRight w:val="0"/>
      <w:marTop w:val="0"/>
      <w:marBottom w:val="0"/>
      <w:divBdr>
        <w:top w:val="none" w:sz="0" w:space="0" w:color="auto"/>
        <w:left w:val="none" w:sz="0" w:space="0" w:color="auto"/>
        <w:bottom w:val="none" w:sz="0" w:space="0" w:color="auto"/>
        <w:right w:val="none" w:sz="0" w:space="0" w:color="auto"/>
      </w:divBdr>
    </w:div>
    <w:div w:id="1561019962">
      <w:bodyDiv w:val="1"/>
      <w:marLeft w:val="0"/>
      <w:marRight w:val="0"/>
      <w:marTop w:val="0"/>
      <w:marBottom w:val="0"/>
      <w:divBdr>
        <w:top w:val="none" w:sz="0" w:space="0" w:color="auto"/>
        <w:left w:val="none" w:sz="0" w:space="0" w:color="auto"/>
        <w:bottom w:val="none" w:sz="0" w:space="0" w:color="auto"/>
        <w:right w:val="none" w:sz="0" w:space="0" w:color="auto"/>
      </w:divBdr>
    </w:div>
    <w:div w:id="1723095654">
      <w:bodyDiv w:val="1"/>
      <w:marLeft w:val="0"/>
      <w:marRight w:val="0"/>
      <w:marTop w:val="0"/>
      <w:marBottom w:val="0"/>
      <w:divBdr>
        <w:top w:val="none" w:sz="0" w:space="0" w:color="auto"/>
        <w:left w:val="none" w:sz="0" w:space="0" w:color="auto"/>
        <w:bottom w:val="none" w:sz="0" w:space="0" w:color="auto"/>
        <w:right w:val="none" w:sz="0" w:space="0" w:color="auto"/>
      </w:divBdr>
      <w:divsChild>
        <w:div w:id="1389181131">
          <w:marLeft w:val="0"/>
          <w:marRight w:val="0"/>
          <w:marTop w:val="0"/>
          <w:marBottom w:val="0"/>
          <w:divBdr>
            <w:top w:val="none" w:sz="0" w:space="0" w:color="auto"/>
            <w:left w:val="none" w:sz="0" w:space="0" w:color="auto"/>
            <w:bottom w:val="none" w:sz="0" w:space="0" w:color="auto"/>
            <w:right w:val="none" w:sz="0" w:space="0" w:color="auto"/>
          </w:divBdr>
        </w:div>
        <w:div w:id="1976177170">
          <w:marLeft w:val="0"/>
          <w:marRight w:val="0"/>
          <w:marTop w:val="0"/>
          <w:marBottom w:val="0"/>
          <w:divBdr>
            <w:top w:val="none" w:sz="0" w:space="0" w:color="auto"/>
            <w:left w:val="none" w:sz="0" w:space="0" w:color="auto"/>
            <w:bottom w:val="none" w:sz="0" w:space="0" w:color="auto"/>
            <w:right w:val="none" w:sz="0" w:space="0" w:color="auto"/>
          </w:divBdr>
        </w:div>
      </w:divsChild>
    </w:div>
    <w:div w:id="1787919948">
      <w:bodyDiv w:val="1"/>
      <w:marLeft w:val="0"/>
      <w:marRight w:val="0"/>
      <w:marTop w:val="0"/>
      <w:marBottom w:val="0"/>
      <w:divBdr>
        <w:top w:val="none" w:sz="0" w:space="0" w:color="auto"/>
        <w:left w:val="none" w:sz="0" w:space="0" w:color="auto"/>
        <w:bottom w:val="none" w:sz="0" w:space="0" w:color="auto"/>
        <w:right w:val="none" w:sz="0" w:space="0" w:color="auto"/>
      </w:divBdr>
    </w:div>
    <w:div w:id="1794790669">
      <w:bodyDiv w:val="1"/>
      <w:marLeft w:val="0"/>
      <w:marRight w:val="0"/>
      <w:marTop w:val="0"/>
      <w:marBottom w:val="0"/>
      <w:divBdr>
        <w:top w:val="none" w:sz="0" w:space="0" w:color="auto"/>
        <w:left w:val="none" w:sz="0" w:space="0" w:color="auto"/>
        <w:bottom w:val="none" w:sz="0" w:space="0" w:color="auto"/>
        <w:right w:val="none" w:sz="0" w:space="0" w:color="auto"/>
      </w:divBdr>
    </w:div>
    <w:div w:id="1843666612">
      <w:bodyDiv w:val="1"/>
      <w:marLeft w:val="0"/>
      <w:marRight w:val="0"/>
      <w:marTop w:val="0"/>
      <w:marBottom w:val="0"/>
      <w:divBdr>
        <w:top w:val="none" w:sz="0" w:space="0" w:color="auto"/>
        <w:left w:val="none" w:sz="0" w:space="0" w:color="auto"/>
        <w:bottom w:val="none" w:sz="0" w:space="0" w:color="auto"/>
        <w:right w:val="none" w:sz="0" w:space="0" w:color="auto"/>
      </w:divBdr>
    </w:div>
    <w:div w:id="1873494733">
      <w:bodyDiv w:val="1"/>
      <w:marLeft w:val="0"/>
      <w:marRight w:val="0"/>
      <w:marTop w:val="0"/>
      <w:marBottom w:val="0"/>
      <w:divBdr>
        <w:top w:val="none" w:sz="0" w:space="0" w:color="auto"/>
        <w:left w:val="none" w:sz="0" w:space="0" w:color="auto"/>
        <w:bottom w:val="none" w:sz="0" w:space="0" w:color="auto"/>
        <w:right w:val="none" w:sz="0" w:space="0" w:color="auto"/>
      </w:divBdr>
    </w:div>
    <w:div w:id="1899781379">
      <w:bodyDiv w:val="1"/>
      <w:marLeft w:val="0"/>
      <w:marRight w:val="0"/>
      <w:marTop w:val="0"/>
      <w:marBottom w:val="0"/>
      <w:divBdr>
        <w:top w:val="none" w:sz="0" w:space="0" w:color="auto"/>
        <w:left w:val="none" w:sz="0" w:space="0" w:color="auto"/>
        <w:bottom w:val="none" w:sz="0" w:space="0" w:color="auto"/>
        <w:right w:val="none" w:sz="0" w:space="0" w:color="auto"/>
      </w:divBdr>
    </w:div>
    <w:div w:id="1910312131">
      <w:bodyDiv w:val="1"/>
      <w:marLeft w:val="0"/>
      <w:marRight w:val="0"/>
      <w:marTop w:val="0"/>
      <w:marBottom w:val="0"/>
      <w:divBdr>
        <w:top w:val="none" w:sz="0" w:space="0" w:color="auto"/>
        <w:left w:val="none" w:sz="0" w:space="0" w:color="auto"/>
        <w:bottom w:val="none" w:sz="0" w:space="0" w:color="auto"/>
        <w:right w:val="none" w:sz="0" w:space="0" w:color="auto"/>
      </w:divBdr>
    </w:div>
    <w:div w:id="1912275697">
      <w:bodyDiv w:val="1"/>
      <w:marLeft w:val="0"/>
      <w:marRight w:val="0"/>
      <w:marTop w:val="0"/>
      <w:marBottom w:val="0"/>
      <w:divBdr>
        <w:top w:val="none" w:sz="0" w:space="0" w:color="auto"/>
        <w:left w:val="none" w:sz="0" w:space="0" w:color="auto"/>
        <w:bottom w:val="none" w:sz="0" w:space="0" w:color="auto"/>
        <w:right w:val="none" w:sz="0" w:space="0" w:color="auto"/>
      </w:divBdr>
    </w:div>
    <w:div w:id="1966302326">
      <w:bodyDiv w:val="1"/>
      <w:marLeft w:val="0"/>
      <w:marRight w:val="0"/>
      <w:marTop w:val="0"/>
      <w:marBottom w:val="0"/>
      <w:divBdr>
        <w:top w:val="none" w:sz="0" w:space="0" w:color="auto"/>
        <w:left w:val="none" w:sz="0" w:space="0" w:color="auto"/>
        <w:bottom w:val="none" w:sz="0" w:space="0" w:color="auto"/>
        <w:right w:val="none" w:sz="0" w:space="0" w:color="auto"/>
      </w:divBdr>
    </w:div>
    <w:div w:id="2022580229">
      <w:bodyDiv w:val="1"/>
      <w:marLeft w:val="0"/>
      <w:marRight w:val="0"/>
      <w:marTop w:val="0"/>
      <w:marBottom w:val="0"/>
      <w:divBdr>
        <w:top w:val="none" w:sz="0" w:space="0" w:color="auto"/>
        <w:left w:val="none" w:sz="0" w:space="0" w:color="auto"/>
        <w:bottom w:val="none" w:sz="0" w:space="0" w:color="auto"/>
        <w:right w:val="none" w:sz="0" w:space="0" w:color="auto"/>
      </w:divBdr>
    </w:div>
    <w:div w:id="2083719940">
      <w:bodyDiv w:val="1"/>
      <w:marLeft w:val="0"/>
      <w:marRight w:val="0"/>
      <w:marTop w:val="0"/>
      <w:marBottom w:val="0"/>
      <w:divBdr>
        <w:top w:val="none" w:sz="0" w:space="0" w:color="auto"/>
        <w:left w:val="none" w:sz="0" w:space="0" w:color="auto"/>
        <w:bottom w:val="none" w:sz="0" w:space="0" w:color="auto"/>
        <w:right w:val="none" w:sz="0" w:space="0" w:color="auto"/>
      </w:divBdr>
    </w:div>
    <w:div w:id="2115392476">
      <w:bodyDiv w:val="1"/>
      <w:marLeft w:val="0"/>
      <w:marRight w:val="0"/>
      <w:marTop w:val="0"/>
      <w:marBottom w:val="0"/>
      <w:divBdr>
        <w:top w:val="none" w:sz="0" w:space="0" w:color="auto"/>
        <w:left w:val="none" w:sz="0" w:space="0" w:color="auto"/>
        <w:bottom w:val="none" w:sz="0" w:space="0" w:color="auto"/>
        <w:right w:val="none" w:sz="0" w:space="0" w:color="auto"/>
      </w:divBdr>
    </w:div>
    <w:div w:id="2118867413">
      <w:bodyDiv w:val="1"/>
      <w:marLeft w:val="0"/>
      <w:marRight w:val="0"/>
      <w:marTop w:val="0"/>
      <w:marBottom w:val="0"/>
      <w:divBdr>
        <w:top w:val="none" w:sz="0" w:space="0" w:color="auto"/>
        <w:left w:val="none" w:sz="0" w:space="0" w:color="auto"/>
        <w:bottom w:val="none" w:sz="0" w:space="0" w:color="auto"/>
        <w:right w:val="none" w:sz="0" w:space="0" w:color="auto"/>
      </w:divBdr>
    </w:div>
    <w:div w:id="2123106095">
      <w:bodyDiv w:val="1"/>
      <w:marLeft w:val="0"/>
      <w:marRight w:val="0"/>
      <w:marTop w:val="0"/>
      <w:marBottom w:val="0"/>
      <w:divBdr>
        <w:top w:val="none" w:sz="0" w:space="0" w:color="auto"/>
        <w:left w:val="none" w:sz="0" w:space="0" w:color="auto"/>
        <w:bottom w:val="none" w:sz="0" w:space="0" w:color="auto"/>
        <w:right w:val="none" w:sz="0" w:space="0" w:color="auto"/>
      </w:divBdr>
      <w:divsChild>
        <w:div w:id="1502621997">
          <w:marLeft w:val="0"/>
          <w:marRight w:val="0"/>
          <w:marTop w:val="0"/>
          <w:marBottom w:val="0"/>
          <w:divBdr>
            <w:top w:val="none" w:sz="0" w:space="0" w:color="auto"/>
            <w:left w:val="none" w:sz="0" w:space="0" w:color="auto"/>
            <w:bottom w:val="none" w:sz="0" w:space="0" w:color="auto"/>
            <w:right w:val="none" w:sz="0" w:space="0" w:color="auto"/>
          </w:divBdr>
          <w:divsChild>
            <w:div w:id="1908147657">
              <w:marLeft w:val="0"/>
              <w:marRight w:val="0"/>
              <w:marTop w:val="0"/>
              <w:marBottom w:val="0"/>
              <w:divBdr>
                <w:top w:val="none" w:sz="0" w:space="0" w:color="auto"/>
                <w:left w:val="none" w:sz="0" w:space="0" w:color="auto"/>
                <w:bottom w:val="none" w:sz="0" w:space="0" w:color="auto"/>
                <w:right w:val="none" w:sz="0" w:space="0" w:color="auto"/>
              </w:divBdr>
            </w:div>
            <w:div w:id="1774130622">
              <w:marLeft w:val="0"/>
              <w:marRight w:val="0"/>
              <w:marTop w:val="0"/>
              <w:marBottom w:val="0"/>
              <w:divBdr>
                <w:top w:val="none" w:sz="0" w:space="0" w:color="auto"/>
                <w:left w:val="none" w:sz="0" w:space="0" w:color="auto"/>
                <w:bottom w:val="none" w:sz="0" w:space="0" w:color="auto"/>
                <w:right w:val="none" w:sz="0" w:space="0" w:color="auto"/>
              </w:divBdr>
            </w:div>
            <w:div w:id="1886718509">
              <w:marLeft w:val="0"/>
              <w:marRight w:val="0"/>
              <w:marTop w:val="0"/>
              <w:marBottom w:val="0"/>
              <w:divBdr>
                <w:top w:val="none" w:sz="0" w:space="0" w:color="auto"/>
                <w:left w:val="none" w:sz="0" w:space="0" w:color="auto"/>
                <w:bottom w:val="none" w:sz="0" w:space="0" w:color="auto"/>
                <w:right w:val="none" w:sz="0" w:space="0" w:color="auto"/>
              </w:divBdr>
            </w:div>
          </w:divsChild>
        </w:div>
        <w:div w:id="430664378">
          <w:marLeft w:val="0"/>
          <w:marRight w:val="0"/>
          <w:marTop w:val="0"/>
          <w:marBottom w:val="0"/>
          <w:divBdr>
            <w:top w:val="none" w:sz="0" w:space="0" w:color="auto"/>
            <w:left w:val="none" w:sz="0" w:space="0" w:color="auto"/>
            <w:bottom w:val="none" w:sz="0" w:space="0" w:color="auto"/>
            <w:right w:val="none" w:sz="0" w:space="0" w:color="auto"/>
          </w:divBdr>
        </w:div>
        <w:div w:id="385303199">
          <w:marLeft w:val="0"/>
          <w:marRight w:val="0"/>
          <w:marTop w:val="0"/>
          <w:marBottom w:val="0"/>
          <w:divBdr>
            <w:top w:val="none" w:sz="0" w:space="0" w:color="auto"/>
            <w:left w:val="none" w:sz="0" w:space="0" w:color="auto"/>
            <w:bottom w:val="none" w:sz="0" w:space="0" w:color="auto"/>
            <w:right w:val="none" w:sz="0" w:space="0" w:color="auto"/>
          </w:divBdr>
        </w:div>
        <w:div w:id="1628462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mga.edu/registrar/registration/drop-add.php"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mga.edu/center-excellence-teaching-learning/syllabi-policies.php"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mga.edu/police/alert/index.ph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mga.edu/student-success-center/" TargetMode="External"/><Relationship Id="rId5" Type="http://schemas.openxmlformats.org/officeDocument/2006/relationships/webSettings" Target="webSettings.xml"/><Relationship Id="rId15" Type="http://schemas.openxmlformats.org/officeDocument/2006/relationships/hyperlink" Target="https://www.mga.edu/academics/calendars/index.php" TargetMode="External"/><Relationship Id="rId10" Type="http://schemas.openxmlformats.org/officeDocument/2006/relationships/image" Target="media/image2.gif"/><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mga.bncollege.com/c/Public-Health-Informatics/p/MBS_11220140_dg?currentCampus=8501&amp;currentTerm=8501_1_26_W&amp;currentCourse=8501_1_26_W_520_6340_1&amp;rental=true" TargetMode="External"/><Relationship Id="rId14" Type="http://schemas.openxmlformats.org/officeDocument/2006/relationships/hyperlink" Target="https://www.mga.edu/registr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7A3E719-2EAD-4C2E-9E09-763094498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2333</Words>
  <Characters>13301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ITEC Course Syllabus</vt:lpstr>
    </vt:vector>
  </TitlesOfParts>
  <Manager>Department of Information Technology</Manager>
  <Company>Middle Georgia State University</Company>
  <LinksUpToDate>false</LinksUpToDate>
  <CharactersWithSpaces>15603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ITEC Course Syllabus</dc:title>
  <dc:subject>ITEC</dc:subject>
  <dc:creator>School of Computing</dc:creator>
  <cp:keywords>Syllabus</cp:keywords>
  <dc:description/>
  <cp:lastModifiedBy>Angela Munoz</cp:lastModifiedBy>
  <cp:revision>2</cp:revision>
  <cp:lastPrinted>2018-03-26T01:33:00Z</cp:lastPrinted>
  <dcterms:created xsi:type="dcterms:W3CDTF">2025-12-05T19:59:00Z</dcterms:created>
  <dcterms:modified xsi:type="dcterms:W3CDTF">2025-12-05T19:59:00Z</dcterms:modified>
  <cp:category>ITEC</cp:category>
</cp:coreProperties>
</file>