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8AF" w:rsidRPr="007D252F" w:rsidRDefault="00F51938" w:rsidP="00F51938">
      <w:pPr>
        <w:jc w:val="left"/>
        <w:rPr>
          <w:b/>
          <w:u w:val="single"/>
          <w:lang w:eastAsia="ja-JP"/>
        </w:rPr>
      </w:pPr>
      <w:r w:rsidRPr="007D252F">
        <w:rPr>
          <w:rFonts w:hint="eastAsia"/>
          <w:b/>
          <w:u w:val="single"/>
          <w:lang w:eastAsia="ja-JP"/>
        </w:rPr>
        <w:t>Macro</w:t>
      </w:r>
      <w:r w:rsidR="007D252F" w:rsidRPr="007D252F">
        <w:rPr>
          <w:rFonts w:ascii="游明朝" w:eastAsia="游明朝" w:hAnsi="游明朝" w:hint="eastAsia"/>
          <w:b/>
          <w:u w:val="single"/>
          <w:lang w:eastAsia="ja-JP"/>
        </w:rPr>
        <w:t>をリボンに追加する方法</w:t>
      </w:r>
    </w:p>
    <w:p w:rsidR="00F91246" w:rsidRPr="00F91246" w:rsidRDefault="00B0279C" w:rsidP="00F91246">
      <w:pPr>
        <w:pStyle w:val="ListParagraph"/>
        <w:numPr>
          <w:ilvl w:val="0"/>
          <w:numId w:val="1"/>
        </w:numPr>
        <w:jc w:val="left"/>
        <w:rPr>
          <w:rFonts w:eastAsia="游明朝"/>
          <w:lang w:eastAsia="ja-JP"/>
        </w:rPr>
      </w:pPr>
      <w:r>
        <w:rPr>
          <w:rFonts w:hint="eastAsia"/>
        </w:rPr>
        <w:t>复制</w:t>
      </w:r>
      <w:r w:rsidR="00F91246" w:rsidRPr="00F91246">
        <w:rPr>
          <w:rFonts w:eastAsia="游明朝"/>
          <w:lang w:eastAsia="ja-JP"/>
        </w:rPr>
        <w:t>RequestMacro_1.1.xlam</w:t>
      </w:r>
      <w:r w:rsidR="00F91246">
        <w:rPr>
          <w:rFonts w:hint="eastAsia"/>
        </w:rPr>
        <w:t>文件到本地路径</w:t>
      </w:r>
      <w:r w:rsidR="00F91246">
        <w:br/>
      </w:r>
      <w:r w:rsidR="00F91246" w:rsidRPr="00F91246">
        <w:rPr>
          <w:rFonts w:eastAsia="游明朝"/>
          <w:lang w:eastAsia="ja-JP"/>
        </w:rPr>
        <w:t>C:\Users\</w:t>
      </w:r>
      <w:r w:rsidR="00F91246" w:rsidRPr="0040379C">
        <w:rPr>
          <w:rFonts w:eastAsia="游明朝"/>
          <w:b/>
          <w:color w:val="0070C0"/>
          <w:lang w:eastAsia="ja-JP"/>
        </w:rPr>
        <w:t>puxian.zhao</w:t>
      </w:r>
      <w:r w:rsidR="00F91246" w:rsidRPr="00F91246">
        <w:rPr>
          <w:rFonts w:eastAsia="游明朝"/>
          <w:lang w:eastAsia="ja-JP"/>
        </w:rPr>
        <w:t>\AppData\Roaming\Microsoft\AddIns</w:t>
      </w:r>
      <w:r w:rsidR="00F91246">
        <w:rPr>
          <w:rFonts w:eastAsia="游明朝"/>
          <w:lang w:eastAsia="ja-JP"/>
        </w:rPr>
        <w:br/>
      </w:r>
      <w:r w:rsidR="00F91246">
        <w:rPr>
          <w:rFonts w:ascii="SimSun" w:eastAsia="SimSun" w:hAnsi="SimSun" w:cs="SimSun" w:hint="eastAsia"/>
        </w:rPr>
        <w:t>蓝色部分根据当前用户进行替换</w:t>
      </w:r>
    </w:p>
    <w:p w:rsidR="00F51938" w:rsidRDefault="00DA45BB" w:rsidP="00F51938">
      <w:pPr>
        <w:pStyle w:val="ListParagraph"/>
        <w:numPr>
          <w:ilvl w:val="0"/>
          <w:numId w:val="1"/>
        </w:numPr>
        <w:jc w:val="left"/>
      </w:pPr>
      <w:r>
        <w:rPr>
          <w:rFonts w:hint="eastAsia"/>
        </w:rPr>
        <w:t>打开</w:t>
      </w:r>
      <w:r w:rsidR="00F51938">
        <w:rPr>
          <w:rFonts w:hint="eastAsia"/>
        </w:rPr>
        <w:t>e</w:t>
      </w:r>
      <w:r w:rsidR="00F51938">
        <w:t>xcel</w:t>
      </w:r>
      <w:r w:rsidR="00F51938">
        <w:rPr>
          <w:rFonts w:hint="eastAsia"/>
        </w:rPr>
        <w:t>的</w:t>
      </w:r>
      <w:r w:rsidR="00F51938">
        <w:rPr>
          <w:rFonts w:hint="eastAsia"/>
        </w:rPr>
        <w:t>d</w:t>
      </w:r>
      <w:r w:rsidR="00F51938">
        <w:t>eveloper</w:t>
      </w:r>
      <w:r w:rsidR="003F042E">
        <w:rPr>
          <w:rFonts w:hint="eastAsia"/>
        </w:rPr>
        <w:t>选项卡</w:t>
      </w:r>
      <w:bookmarkStart w:id="0" w:name="_GoBack"/>
      <w:bookmarkEnd w:id="0"/>
      <w:r>
        <w:br/>
        <w:t>(</w:t>
      </w:r>
      <w:r w:rsidR="00F645F4">
        <w:rPr>
          <w:rFonts w:hint="eastAsia"/>
        </w:rPr>
        <w:t>步骤：</w:t>
      </w:r>
      <w:r>
        <w:t>File=&gt;Options=&gt;Customize Ribbon)</w:t>
      </w:r>
      <w:r w:rsidR="00B0279C">
        <w:br/>
      </w:r>
      <w:r w:rsidR="00B0279C">
        <w:rPr>
          <w:rFonts w:hint="eastAsia"/>
        </w:rPr>
        <w:t>勾选</w:t>
      </w:r>
      <w:r w:rsidR="00B0279C">
        <w:rPr>
          <w:rFonts w:hint="eastAsia"/>
        </w:rPr>
        <w:t>D</w:t>
      </w:r>
      <w:r w:rsidR="00B0279C">
        <w:t>eveloper</w:t>
      </w:r>
      <w:r w:rsidR="00F645F4">
        <w:br/>
      </w:r>
      <w:r w:rsidR="00A26E47">
        <w:rPr>
          <w:rFonts w:hint="eastAsia"/>
        </w:rPr>
        <w:t>O</w:t>
      </w:r>
      <w:r w:rsidR="00A26E47">
        <w:t>K</w:t>
      </w:r>
      <w:r w:rsidR="00A26E47">
        <w:rPr>
          <w:rFonts w:hint="eastAsia"/>
        </w:rPr>
        <w:t>关闭</w:t>
      </w:r>
      <w:r w:rsidR="00A26E47">
        <w:rPr>
          <w:rFonts w:hint="eastAsia"/>
        </w:rPr>
        <w:t>Excel</w:t>
      </w:r>
      <w:r w:rsidR="00A26E47">
        <w:t xml:space="preserve"> Options</w:t>
      </w:r>
      <w:r w:rsidR="00A26E47">
        <w:rPr>
          <w:rFonts w:hint="eastAsia"/>
        </w:rPr>
        <w:t>，回到</w:t>
      </w:r>
      <w:r w:rsidR="00A26E47">
        <w:rPr>
          <w:rFonts w:hint="eastAsia"/>
        </w:rPr>
        <w:t>Excel</w:t>
      </w:r>
    </w:p>
    <w:p w:rsidR="00F51938" w:rsidRDefault="00F51938" w:rsidP="00F51938">
      <w:pPr>
        <w:pStyle w:val="ListParagraph"/>
        <w:jc w:val="left"/>
      </w:pPr>
      <w:r>
        <w:rPr>
          <w:noProof/>
        </w:rPr>
        <w:drawing>
          <wp:inline distT="0" distB="0" distL="0" distR="0" wp14:anchorId="12A53374" wp14:editId="57F11722">
            <wp:extent cx="5400040" cy="4439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938" w:rsidRDefault="00B0279C" w:rsidP="00F51938">
      <w:pPr>
        <w:pStyle w:val="ListParagraph"/>
        <w:numPr>
          <w:ilvl w:val="0"/>
          <w:numId w:val="1"/>
        </w:numPr>
        <w:jc w:val="left"/>
      </w:pPr>
      <w:r>
        <w:rPr>
          <w:rFonts w:hint="eastAsia"/>
        </w:rPr>
        <w:t>点击</w:t>
      </w:r>
      <w:r w:rsidR="00F645F4">
        <w:rPr>
          <w:rFonts w:hint="eastAsia"/>
        </w:rPr>
        <w:t>刚才</w:t>
      </w:r>
      <w:r>
        <w:rPr>
          <w:rFonts w:hint="eastAsia"/>
        </w:rPr>
        <w:t>添加的</w:t>
      </w:r>
      <w:r>
        <w:t>Developer</w:t>
      </w:r>
      <w:r>
        <w:rPr>
          <w:rFonts w:hint="eastAsia"/>
        </w:rPr>
        <w:t>选项卡，选择</w:t>
      </w:r>
      <w:r w:rsidR="00F645F4">
        <w:rPr>
          <w:rFonts w:hint="eastAsia"/>
        </w:rPr>
        <w:t>E</w:t>
      </w:r>
      <w:r w:rsidR="00F645F4">
        <w:t>xcel Add-ins</w:t>
      </w:r>
      <w:r w:rsidR="00F645F4">
        <w:rPr>
          <w:rFonts w:hint="eastAsia"/>
        </w:rPr>
        <w:t>，勾选</w:t>
      </w:r>
      <w:r w:rsidR="00F645F4" w:rsidRPr="00F91246">
        <w:rPr>
          <w:rFonts w:eastAsia="游明朝"/>
          <w:lang w:eastAsia="ja-JP"/>
        </w:rPr>
        <w:t>RequestMacro_1.1</w:t>
      </w:r>
      <w:r w:rsidR="00F645F4">
        <w:rPr>
          <w:rFonts w:asciiTheme="minorEastAsia" w:hAnsiTheme="minorEastAsia" w:hint="eastAsia"/>
        </w:rPr>
        <w:t>，点击OK</w:t>
      </w:r>
      <w:r w:rsidR="00F11386">
        <w:rPr>
          <w:noProof/>
        </w:rPr>
        <w:lastRenderedPageBreak/>
        <w:drawing>
          <wp:inline distT="0" distB="0" distL="0" distR="0" wp14:anchorId="67772A53" wp14:editId="7EC33886">
            <wp:extent cx="5400040" cy="4043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938" w:rsidRDefault="005B520A" w:rsidP="00F11386">
      <w:pPr>
        <w:pStyle w:val="ListParagraph"/>
        <w:numPr>
          <w:ilvl w:val="0"/>
          <w:numId w:val="1"/>
        </w:numPr>
        <w:jc w:val="left"/>
      </w:pPr>
      <w:r>
        <w:rPr>
          <w:rFonts w:hint="eastAsia"/>
        </w:rPr>
        <w:t>再次打开</w:t>
      </w:r>
      <w:r>
        <w:rPr>
          <w:rFonts w:hint="eastAsia"/>
        </w:rPr>
        <w:t>Excel</w:t>
      </w:r>
      <w:r>
        <w:t xml:space="preserve"> </w:t>
      </w:r>
      <w:r>
        <w:rPr>
          <w:rFonts w:hint="eastAsia"/>
        </w:rPr>
        <w:t>Options</w:t>
      </w:r>
      <w:r w:rsidR="00AB016C">
        <w:rPr>
          <w:rFonts w:hint="eastAsia"/>
        </w:rPr>
        <w:t>，</w:t>
      </w:r>
      <w:r w:rsidR="00F11386">
        <w:rPr>
          <w:rFonts w:hint="eastAsia"/>
        </w:rPr>
        <w:t>添加调用</w:t>
      </w:r>
      <w:r w:rsidR="00F11386">
        <w:rPr>
          <w:rFonts w:hint="eastAsia"/>
        </w:rPr>
        <w:t>Macro</w:t>
      </w:r>
      <w:r w:rsidR="00F11386">
        <w:rPr>
          <w:rFonts w:hint="eastAsia"/>
        </w:rPr>
        <w:t>的按钮</w:t>
      </w:r>
      <w:r w:rsidR="00F645F4">
        <w:br/>
      </w:r>
      <w:r w:rsidR="0095225D">
        <w:rPr>
          <w:rFonts w:hint="eastAsia"/>
        </w:rPr>
        <w:t>点击</w:t>
      </w:r>
      <w:r w:rsidR="0095225D">
        <w:t>New Tab</w:t>
      </w:r>
      <w:r w:rsidR="00781138">
        <w:rPr>
          <w:rFonts w:hint="eastAsia"/>
        </w:rPr>
        <w:t>新建选项卡</w:t>
      </w:r>
    </w:p>
    <w:p w:rsidR="00F51938" w:rsidRDefault="00F11386" w:rsidP="00F51938">
      <w:pPr>
        <w:jc w:val="left"/>
      </w:pPr>
      <w:r>
        <w:rPr>
          <w:noProof/>
        </w:rPr>
        <w:lastRenderedPageBreak/>
        <w:drawing>
          <wp:inline distT="0" distB="0" distL="0" distR="0" wp14:anchorId="4BCCD35F" wp14:editId="73599F9C">
            <wp:extent cx="5400040" cy="44310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138" w:rsidRDefault="000369E7" w:rsidP="00F91246">
      <w:pPr>
        <w:pStyle w:val="ListParagraph"/>
        <w:numPr>
          <w:ilvl w:val="0"/>
          <w:numId w:val="1"/>
        </w:numPr>
        <w:jc w:val="left"/>
      </w:pPr>
      <w:r>
        <w:rPr>
          <w:rFonts w:hint="eastAsia"/>
        </w:rPr>
        <w:t>把本</w:t>
      </w:r>
      <w:r>
        <w:rPr>
          <w:rFonts w:hint="eastAsia"/>
        </w:rPr>
        <w:t>Macro</w:t>
      </w:r>
      <w:r>
        <w:rPr>
          <w:rFonts w:hint="eastAsia"/>
        </w:rPr>
        <w:t>对应的</w:t>
      </w:r>
      <w:r w:rsidR="00781138">
        <w:rPr>
          <w:rFonts w:hint="eastAsia"/>
        </w:rPr>
        <w:t>Merge</w:t>
      </w:r>
      <w:r w:rsidR="00781138">
        <w:rPr>
          <w:rFonts w:hint="eastAsia"/>
        </w:rPr>
        <w:t>和</w:t>
      </w:r>
      <w:proofErr w:type="spellStart"/>
      <w:r w:rsidR="00781138">
        <w:t>OutPut</w:t>
      </w:r>
      <w:proofErr w:type="spellEnd"/>
      <w:r w:rsidR="00781138">
        <w:rPr>
          <w:rFonts w:hint="eastAsia"/>
        </w:rPr>
        <w:t>拖拽到右边的</w:t>
      </w:r>
      <w:r w:rsidR="00781138">
        <w:rPr>
          <w:rFonts w:hint="eastAsia"/>
        </w:rPr>
        <w:t>n</w:t>
      </w:r>
      <w:r w:rsidR="00781138">
        <w:t>ew group</w:t>
      </w:r>
      <w:r w:rsidR="00781138">
        <w:rPr>
          <w:rFonts w:hint="eastAsia"/>
        </w:rPr>
        <w:t>下</w:t>
      </w:r>
      <w:r w:rsidR="00F91246">
        <w:br/>
      </w:r>
      <w:r w:rsidR="00F91246">
        <w:rPr>
          <w:rFonts w:hint="eastAsia"/>
        </w:rPr>
        <w:t>(</w:t>
      </w:r>
      <w:r w:rsidR="00F91246">
        <w:t>1</w:t>
      </w:r>
      <w:r w:rsidR="00F91246">
        <w:rPr>
          <w:rFonts w:hint="eastAsia"/>
        </w:rPr>
        <w:t>次只能拖拽一个</w:t>
      </w:r>
      <w:r w:rsidR="00F91246">
        <w:t>)</w:t>
      </w:r>
    </w:p>
    <w:p w:rsidR="00F11386" w:rsidRDefault="00F91246" w:rsidP="00F51938">
      <w:pPr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1939289</wp:posOffset>
                </wp:positionH>
                <wp:positionV relativeFrom="paragraph">
                  <wp:posOffset>1297305</wp:posOffset>
                </wp:positionV>
                <wp:extent cx="1457325" cy="1371600"/>
                <wp:effectExtent l="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1371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84FB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52.7pt;margin-top:102.15pt;width:114.75pt;height:10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eaY+AEAAEQEAAAOAAAAZHJzL2Uyb0RvYy54bWysU9uO0zAUfEfiHyy/0yRdumWjpivUpbwg&#10;qNjlA1zHTiz5pmPTtH/PsZNmuQkJRB/cOD4zZ2ZyvLk/G01OAoJytqHVoqREWO5aZbuGfnnav3pD&#10;SYjMtkw7Kxp6EYHeb1++2Ay+FkvXO90KIEhiQz34hvYx+rooAu+FYWHhvLB4KB0YFnELXdECG5Dd&#10;6GJZlrfF4KD14LgIAd8+jId0m/mlFDx+kjKISHRDUVvMK+T1mNZiu2F1B8z3ik8y2D+oMExZbDpT&#10;PbDIyFdQv1AZxcEFJ+OCO1M4KRUX2QO6qcqf3Dz2zIvsBcMJfo4p/D9a/vF0AKLahq4psczgJ3qM&#10;wFTXR/IWwA1k56zFGB2QdUpr8KFG0M4eYNoFf4Bk/SzBpH80Rc454cucsDhHwvFl9Xq1vlmuKOF4&#10;Vt2sq9syf4PiGe4hxPfCGZIeGhomNbOMKufMTh9CRAEIvAJSb23JgMR35arMZcFp1e6V1ukwQHfc&#10;aSAnhsOw35f4S46Q4oeyyJR+Z1sSLx7TiKCY7bSYKrVFQMpgdJ2f4kWLsflnITHL5HPsnqZYzC0Z&#10;58LGambC6gSTKG8GTrL/BJzqE1TkCf8b8IzInZ2NM9go6+B3suP5KlmO9dcERt8pgqNrL3kecjQ4&#10;qjnV6Vqlu/D9PsOfL//2GwAAAP//AwBQSwMEFAAGAAgAAAAhAL4cSnzfAAAACwEAAA8AAABkcnMv&#10;ZG93bnJldi54bWxMj8FOwzAMQO9I/ENkJG4soe0QlKYTqgBx4NKBENyyxrQVjVMl2Vb+HnOCo+Wn&#10;5+dqs7hJHDDE0ZOGy5UCgdR5O1Kv4fXl4eIaREyGrJk8oYZvjLCpT08qU1p/pBYP29QLllAsjYYh&#10;pbmUMnYDOhNXfkbi3acPziQeQy9tMEeWu0lmSl1JZ0biC4OZsRmw+9runYbsTX68P8l2nNuuwWZ8&#10;duHePmp9frbc3YJIuKQ/GH7zOR1qbtr5PdkoJg25WheMskwVOQgm1nlxA2KnochUDrKu5P8f6h8A&#10;AAD//wMAUEsBAi0AFAAGAAgAAAAhALaDOJL+AAAA4QEAABMAAAAAAAAAAAAAAAAAAAAAAFtDb250&#10;ZW50X1R5cGVzXS54bWxQSwECLQAUAAYACAAAACEAOP0h/9YAAACUAQAACwAAAAAAAAAAAAAAAAAv&#10;AQAAX3JlbHMvLnJlbHNQSwECLQAUAAYACAAAACEAlGXmmPgBAABEBAAADgAAAAAAAAAAAAAAAAAu&#10;AgAAZHJzL2Uyb0RvYy54bWxQSwECLQAUAAYACAAAACEAvhxKfN8AAAALAQAADwAAAAAAAAAAAAAA&#10;AABSBAAAZHJzL2Rvd25yZXYueG1sUEsFBgAAAAAEAAQA8wAAAF4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9984CA" wp14:editId="688800F0">
                <wp:simplePos x="0" y="0"/>
                <wp:positionH relativeFrom="column">
                  <wp:posOffset>3396615</wp:posOffset>
                </wp:positionH>
                <wp:positionV relativeFrom="paragraph">
                  <wp:posOffset>2554605</wp:posOffset>
                </wp:positionV>
                <wp:extent cx="1590675" cy="2286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5DFB8" id="Rectangle 5" o:spid="_x0000_s1026" style="position:absolute;margin-left:267.45pt;margin-top:201.15pt;width:125.25pt;height:1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TqImwIAAI8FAAAOAAAAZHJzL2Uyb0RvYy54bWysVEtv2zAMvg/YfxB0X+0ETR9BnSJokWFA&#10;0RZ9oGdFlmIDsqhRSpzs14+SHw26YodhPsiiSH4UP5G8ut43hu0U+hpswScnOWfKSihruyn468vq&#10;2wVnPghbCgNWFfygPL9efP1y1bq5mkIFplTICMT6eesKXoXg5lnmZaUa4U/AKUtKDdiIQCJushJF&#10;S+iNyaZ5fpa1gKVDkMp7Or3tlHyR8LVWMjxo7VVgpuB0t5BWTOs6rtniSsw3KFxVy/4a4h9u0Yja&#10;UtAR6lYEwbZY/wHV1BLBgw4nEpoMtK6lSjlQNpP8QzbPlXAq5ULkeDfS5P8frLzfPSKry4LPOLOi&#10;oSd6ItKE3RjFZpGe1vk5WT27R+wlT9uY615jE/+UBdsnSg8jpWofmKTDyewyPzsnbEm66fTiLE+c&#10;Z+/eDn34rqBhcVNwpOiJSbG784EikulgEoNZWNXGpGczlrUU4TKf5cnDg6nLqI12HjfrG4NsJ+jl&#10;V6ucvpgNoR2ZkWQsHcYcu6zSLhyMihjGPilN5FAe0y5CLEs1wgoplQ2TTlWJUnXRZsfBBo8UOgFG&#10;ZE23HLF7gMGyAxmwuzv39tFVpaoenfvU/+Y8eqTIYMPo3NQW8LPMDGXVR+7sB5I6aiJLaygPVDoI&#10;XU95J1c1veCd8OFRIDURtRsNhvBAizZALwX9jrMK8Ndn59Geapu0nLXUlAX3P7cCFWfmh6Wqv5yc&#10;nsYuTsLp7HxKAh5r1scau21ugF5/QiPIybSN9sEMW43QvNH8WMaopBJWUuyCy4CDcBO6YUETSKrl&#10;MplR5zoR7uyzkxE8shor9GX/JtD1ZRyoAe5haGAx/1DNnW30tLDcBtB1KvV3Xnu+qetT4fQTKo6V&#10;YzlZvc/RxW8AAAD//wMAUEsDBBQABgAIAAAAIQCPRDJp4AAAAAsBAAAPAAAAZHJzL2Rvd25yZXYu&#10;eG1sTI/BToQwEIbvJr5DMybe3GJhBZGyURNj3HjQVe9d2gWy7ZTQLuDbO570ODNf/vn+arM4yyYz&#10;ht6jhOtVAsxg43WPrYTPj6erAliICrWyHo2EbxNgU5+fVarUfsZ3M+1iyygEQ6kkdDEOJeeh6YxT&#10;YeUHg3Q7+NGpSOPYcj2qmcKd5SJJbrhTPdKHTg3msTPNcXdyEt788cDtlxDb/OFZ5C+umNvpVcrL&#10;i+X+Dlg0S/yD4Vef1KEmp70/oQ7MSlin2S2hErJEpMCIyIt1BmxPm7RIgdcV/9+h/gEAAP//AwBQ&#10;SwECLQAUAAYACAAAACEAtoM4kv4AAADhAQAAEwAAAAAAAAAAAAAAAAAAAAAAW0NvbnRlbnRfVHlw&#10;ZXNdLnhtbFBLAQItABQABgAIAAAAIQA4/SH/1gAAAJQBAAALAAAAAAAAAAAAAAAAAC8BAABfcmVs&#10;cy8ucmVsc1BLAQItABQABgAIAAAAIQBcyTqImwIAAI8FAAAOAAAAAAAAAAAAAAAAAC4CAABkcnMv&#10;ZTJvRG9jLnhtbFBLAQItABQABgAIAAAAIQCPRDJp4AAAAAsBAAAPAAAAAAAAAAAAAAAAAPUEAABk&#10;cnMvZG93bnJldi54bWxQSwUGAAAAAAQABADzAAAAAgY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935355</wp:posOffset>
                </wp:positionV>
                <wp:extent cx="1590675" cy="3619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61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82505E" id="Rectangle 3" o:spid="_x0000_s1026" style="position:absolute;margin-left:91.2pt;margin-top:73.65pt;width:125.2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EKcmwIAAI8FAAAOAAAAZHJzL2Uyb0RvYy54bWysVE1v2zAMvQ/YfxB0X22nTbsEdYqgRYYB&#10;RRu0HXpWZCkWIIuapMTJfv0o+aNBV+wwzAdZFMlH8Ynk9c2h0WQvnFdgSlqc5ZQIw6FSZlvSHy+r&#10;L18p8YGZimkwoqRH4enN4vOn69bOxQRq0JVwBEGMn7e2pHUIdp5lnteiYf4MrDColOAaFlB026xy&#10;rEX0RmeTPL/MWnCVdcCF93h61ynpIuFLKXh4lNKLQHRJ8W4hrS6tm7hmi2s23zpma8X7a7B/uEXD&#10;lMGgI9QdC4zsnPoDqlHcgQcZzjg0GUipuEg5YDZF/i6b55pZkXJBcrwdafL/D5Y/7NeOqKqk55QY&#10;1uATPSFpzGy1IOeRntb6OVo927XrJY/bmOtBuib+MQtySJQeR0rFIRCOh8V0ll9eTSnhqDu/LGbT&#10;xHn25m2dD98ENCRuSuowemKS7e99wIhoOpjEYAZWSuv0bNqQFiPMcsSMKg9aVVGbBLfd3GpH9gxf&#10;frXK8YvZINqJGUra4GHMscsq7cJRi4ihzZOQSA7mMekixLIUIyzjXJhQdKqaVaKLNj0NNnik0Akw&#10;Iku85YjdAwyWHciA3d25t4+uIlX16Nyn/jfn0SNFBhNG50YZcB9lpjGrPnJnP5DUURNZ2kB1xNJx&#10;0PWUt3yl8AXvmQ9r5rCJsN1wMIRHXKQGfCnod5TU4H59dB7tsbZRS0mLTVlS/3PHnKBEfzdY9bPi&#10;4iJ2cRIuplcTFNypZnOqMbvmFvD1CxxBlqdttA962EoHzSvOj2WMiipmOMYuKQ9uEG5DNyxwAnGx&#10;XCYz7FzLwr15tjyCR1Zjhb4cXpmzfRkHbIAHGBqYzd9Vc2cbPQ0sdwGkSqX+xmvPN3Z9Kpx+QsWx&#10;cionq7c5uvgNAAD//wMAUEsDBBQABgAIAAAAIQBUT5/z3wAAAAsBAAAPAAAAZHJzL2Rvd25yZXYu&#10;eG1sTI9NT4NAEIbvJv6HzZh4s4sLEYosjZoYo+lBa71v2SmQ7gdht4D/3vGkt3kzT955ptos1rAJ&#10;x9B7J+F2lQBD13jdu1bC/vP5pgAWonJaGe9QwjcG2NSXF5UqtZ/dB0672DIqcaFUEroYh5Lz0HRo&#10;VVj5AR3tjn60KlIcW65HNVO5NVwkyR23qnd0oVMDPnXYnHZnK+Hdn47cfAnxlj++iPzVFnM7baW8&#10;vloe7oFFXOIfDL/6pA41OR382enADOVCZITSkOUpMCKyVKyBHSSIJEuB1xX//0P9AwAA//8DAFBL&#10;AQItABQABgAIAAAAIQC2gziS/gAAAOEBAAATAAAAAAAAAAAAAAAAAAAAAABbQ29udGVudF9UeXBl&#10;c10ueG1sUEsBAi0AFAAGAAgAAAAhADj9If/WAAAAlAEAAAsAAAAAAAAAAAAAAAAALwEAAF9yZWxz&#10;Ly5yZWxzUEsBAi0AFAAGAAgAAAAhAAmoQpybAgAAjwUAAA4AAAAAAAAAAAAAAAAALgIAAGRycy9l&#10;Mm9Eb2MueG1sUEsBAi0AFAAGAAgAAAAhAFRPn/PfAAAACwEAAA8AAAAAAAAAAAAAAAAA9QQAAGRy&#10;cy9kb3ducmV2LnhtbFBLBQYAAAAABAAEAPMAAAABBg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29BE953E" wp14:editId="038463CC">
            <wp:extent cx="5400040" cy="4462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138" w:rsidRDefault="00781138" w:rsidP="00F91246">
      <w:pPr>
        <w:pStyle w:val="ListParagraph"/>
        <w:numPr>
          <w:ilvl w:val="0"/>
          <w:numId w:val="1"/>
        </w:numPr>
        <w:jc w:val="left"/>
      </w:pPr>
      <w:r>
        <w:rPr>
          <w:rFonts w:hint="eastAsia"/>
        </w:rPr>
        <w:t>重命名选项卡</w:t>
      </w:r>
      <w:r w:rsidR="00F91246">
        <w:rPr>
          <w:rFonts w:hint="eastAsia"/>
        </w:rPr>
        <w:t xml:space="preserve"> </w:t>
      </w:r>
      <w:r w:rsidRPr="00F91246">
        <w:rPr>
          <w:rFonts w:ascii="游明朝" w:eastAsia="游明朝" w:hAnsi="游明朝" w:hint="eastAsia"/>
        </w:rPr>
        <w:t>（</w:t>
      </w:r>
      <w:r w:rsidRPr="00F91246">
        <w:rPr>
          <w:rFonts w:ascii="游明朝" w:hAnsi="游明朝" w:hint="eastAsia"/>
        </w:rPr>
        <w:t>名称内容无所谓，什么内容都可以</w:t>
      </w:r>
      <w:r w:rsidR="00F91246">
        <w:rPr>
          <w:rFonts w:ascii="游明朝" w:hAnsi="游明朝" w:hint="eastAsia"/>
        </w:rPr>
        <w:t>，也可以不修改</w:t>
      </w:r>
      <w:r w:rsidR="00225A6E">
        <w:rPr>
          <w:rFonts w:ascii="游明朝" w:hAnsi="游明朝"/>
        </w:rPr>
        <w:br/>
      </w:r>
      <w:r w:rsidR="00225A6E">
        <w:rPr>
          <w:rFonts w:ascii="游明朝" w:hAnsi="游明朝" w:hint="eastAsia"/>
        </w:rPr>
        <w:t>默认按钮名称</w:t>
      </w:r>
      <w:r w:rsidR="00225A6E">
        <w:rPr>
          <w:rFonts w:ascii="游明朝" w:hAnsi="游明朝" w:hint="eastAsia"/>
        </w:rPr>
        <w:t>Merge</w:t>
      </w:r>
      <w:r w:rsidR="00225A6E">
        <w:rPr>
          <w:rFonts w:ascii="游明朝" w:hAnsi="游明朝" w:hint="eastAsia"/>
        </w:rPr>
        <w:t>和</w:t>
      </w:r>
      <w:proofErr w:type="spellStart"/>
      <w:r w:rsidR="00225A6E">
        <w:rPr>
          <w:rFonts w:ascii="游明朝" w:hAnsi="游明朝" w:hint="eastAsia"/>
        </w:rPr>
        <w:t>OutPut</w:t>
      </w:r>
      <w:proofErr w:type="spellEnd"/>
      <w:r w:rsidRPr="00F91246">
        <w:rPr>
          <w:rFonts w:ascii="游明朝" w:eastAsia="游明朝" w:hAnsi="游明朝" w:hint="eastAsia"/>
        </w:rPr>
        <w:t>）</w:t>
      </w:r>
    </w:p>
    <w:p w:rsidR="00781138" w:rsidRDefault="00F21395" w:rsidP="00F51938">
      <w:pPr>
        <w:jc w:val="left"/>
        <w:rPr>
          <w:rFonts w:eastAsia="游明朝"/>
          <w:lang w:eastAsia="ja-JP"/>
        </w:rPr>
      </w:pPr>
      <w:r>
        <w:rPr>
          <w:noProof/>
        </w:rPr>
        <w:lastRenderedPageBreak/>
        <w:drawing>
          <wp:inline distT="0" distB="0" distL="0" distR="0" wp14:anchorId="25BD05D5" wp14:editId="279B23AF">
            <wp:extent cx="5400040" cy="4425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138" w:rsidRPr="00781138" w:rsidRDefault="00781138" w:rsidP="00F51938">
      <w:pPr>
        <w:jc w:val="left"/>
      </w:pPr>
      <w:r>
        <w:rPr>
          <w:rFonts w:hint="eastAsia"/>
        </w:rPr>
        <w:t>菜单制作完成</w:t>
      </w:r>
    </w:p>
    <w:p w:rsidR="00781138" w:rsidRDefault="00781138" w:rsidP="00F51938">
      <w:pPr>
        <w:jc w:val="left"/>
        <w:rPr>
          <w:rFonts w:eastAsia="游明朝"/>
          <w:lang w:eastAsia="ja-JP"/>
        </w:rPr>
      </w:pPr>
      <w:r>
        <w:rPr>
          <w:noProof/>
        </w:rPr>
        <w:drawing>
          <wp:inline distT="0" distB="0" distL="0" distR="0" wp14:anchorId="139F10CE" wp14:editId="2D60433B">
            <wp:extent cx="5400040" cy="1010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52F" w:rsidRDefault="007D252F" w:rsidP="00F51938">
      <w:pPr>
        <w:jc w:val="left"/>
        <w:rPr>
          <w:rFonts w:eastAsia="游明朝"/>
          <w:lang w:eastAsia="ja-JP"/>
        </w:rPr>
      </w:pPr>
    </w:p>
    <w:p w:rsidR="007D252F" w:rsidRDefault="007D252F" w:rsidP="00F51938">
      <w:pPr>
        <w:jc w:val="left"/>
        <w:rPr>
          <w:rFonts w:eastAsia="游明朝"/>
          <w:lang w:eastAsia="ja-JP"/>
        </w:rPr>
      </w:pPr>
    </w:p>
    <w:p w:rsidR="007D252F" w:rsidRPr="007D252F" w:rsidRDefault="007D252F" w:rsidP="007D252F">
      <w:pPr>
        <w:jc w:val="left"/>
        <w:rPr>
          <w:rFonts w:eastAsia="游明朝"/>
          <w:b/>
          <w:u w:val="single"/>
          <w:lang w:eastAsia="ja-JP"/>
        </w:rPr>
      </w:pPr>
      <w:r w:rsidRPr="007D252F">
        <w:rPr>
          <w:rFonts w:ascii="游明朝" w:eastAsia="游明朝" w:hAnsi="游明朝" w:hint="eastAsia"/>
          <w:b/>
          <w:u w:val="single"/>
          <w:lang w:eastAsia="ja-JP"/>
        </w:rPr>
        <w:t>共通機能一覧運用ツールの使いかた</w:t>
      </w:r>
    </w:p>
    <w:p w:rsidR="007D252F" w:rsidRDefault="007D252F" w:rsidP="007D252F">
      <w:pPr>
        <w:ind w:left="420" w:hanging="420"/>
        <w:rPr>
          <w:rFonts w:ascii="DengXian" w:eastAsia="DengXian" w:hAnsi="DengXian"/>
          <w:lang w:eastAsia="ja-JP"/>
        </w:rPr>
      </w:pPr>
      <w:r>
        <w:rPr>
          <w:rFonts w:ascii="游明朝" w:eastAsia="游明朝" w:hAnsi="游明朝" w:hint="eastAsia"/>
          <w:lang w:eastAsia="ja-JP"/>
        </w:rPr>
        <w:t>１、以下にファイルを同一フォルダに格納する</w:t>
      </w:r>
    </w:p>
    <w:p w:rsidR="007D252F" w:rsidRDefault="007D252F" w:rsidP="007D252F">
      <w:pPr>
        <w:ind w:left="420" w:hanging="420"/>
        <w:rPr>
          <w:rFonts w:ascii="DengXian" w:eastAsia="DengXian" w:hAnsi="DengXian"/>
          <w:lang w:eastAsia="ja-JP"/>
        </w:rPr>
      </w:pPr>
      <w:r w:rsidRPr="00805975">
        <w:rPr>
          <w:rFonts w:ascii="DengXian" w:eastAsia="DengXian" w:hAnsi="DengXian"/>
          <w:lang w:eastAsia="ja-JP"/>
        </w:rPr>
        <w:t>11_AP00_13-003_業務共通機能一覧_v0_00.20</w:t>
      </w:r>
    </w:p>
    <w:p w:rsidR="007D252F" w:rsidRDefault="007D252F" w:rsidP="007D252F">
      <w:pPr>
        <w:ind w:left="420" w:hanging="420"/>
        <w:rPr>
          <w:rFonts w:ascii="DengXian" w:eastAsia="DengXian" w:hAnsi="DengXian"/>
        </w:rPr>
      </w:pPr>
      <w:r w:rsidRPr="00805975">
        <w:rPr>
          <w:rFonts w:ascii="DengXian" w:eastAsia="DengXian" w:hAnsi="DengXian"/>
        </w:rPr>
        <w:t>21_PM00_10-002_プロジェクト管理計画書_共通機能開発申請書[TEMPLATE]_v0_00.01</w:t>
      </w:r>
    </w:p>
    <w:p w:rsidR="007D252F" w:rsidRPr="007D252F" w:rsidRDefault="007D252F" w:rsidP="007D252F">
      <w:pPr>
        <w:jc w:val="left"/>
        <w:rPr>
          <w:rFonts w:eastAsia="游明朝"/>
          <w:lang w:eastAsia="ja-JP"/>
        </w:rPr>
      </w:pPr>
    </w:p>
    <w:p w:rsidR="007D252F" w:rsidRDefault="007D252F" w:rsidP="007D252F">
      <w:pPr>
        <w:spacing w:after="0" w:line="240" w:lineRule="auto"/>
      </w:pPr>
      <w:r w:rsidRPr="007D252F">
        <w:rPr>
          <w:rFonts w:eastAsia="游明朝" w:hint="eastAsia"/>
          <w:lang w:eastAsia="ja-JP"/>
        </w:rPr>
        <w:lastRenderedPageBreak/>
        <w:t>２、</w:t>
      </w:r>
      <w:r>
        <w:rPr>
          <w:rFonts w:hint="eastAsia"/>
        </w:rPr>
        <w:t>抽出機能</w:t>
      </w:r>
    </w:p>
    <w:p w:rsidR="007D252F" w:rsidRDefault="007D252F" w:rsidP="007D252F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eastAsia="DengXian"/>
          <w:lang w:eastAsia="ja-JP"/>
        </w:rPr>
      </w:pPr>
      <w:r>
        <w:rPr>
          <w:rFonts w:ascii="游明朝" w:eastAsia="游明朝" w:hAnsi="游明朝" w:hint="eastAsia"/>
          <w:lang w:eastAsia="ja-JP"/>
        </w:rPr>
        <w:t>一覧ファイルを開いて、「Output」ボタンをクリック</w:t>
      </w:r>
    </w:p>
    <w:p w:rsidR="007D252F" w:rsidRPr="00805975" w:rsidRDefault="007D252F" w:rsidP="007D252F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eastAsia="DengXian"/>
        </w:rPr>
      </w:pPr>
      <w:r w:rsidRPr="00805975">
        <w:rPr>
          <w:rFonts w:eastAsia="DengXian" w:hint="eastAsia"/>
          <w:lang w:eastAsia="ja-JP"/>
        </w:rPr>
        <w:t xml:space="preserve"> </w:t>
      </w:r>
      <w:r w:rsidRPr="00805975">
        <w:rPr>
          <w:rFonts w:eastAsia="DengXian" w:hint="eastAsia"/>
        </w:rPr>
        <w:t>“共通機能</w:t>
      </w:r>
      <w:r w:rsidRPr="00805975">
        <w:rPr>
          <w:rFonts w:eastAsia="DengXian"/>
        </w:rPr>
        <w:t>ID</w:t>
      </w:r>
      <w:r w:rsidRPr="00805975">
        <w:rPr>
          <w:rFonts w:eastAsia="DengXian" w:hint="eastAsia"/>
        </w:rPr>
        <w:t>”</w:t>
      </w:r>
      <w:r>
        <w:rPr>
          <w:rFonts w:ascii="游明朝" w:eastAsia="游明朝" w:hAnsi="游明朝" w:hint="eastAsia"/>
          <w:lang w:eastAsia="ja-JP"/>
        </w:rPr>
        <w:t>を入力</w:t>
      </w:r>
    </w:p>
    <w:p w:rsidR="007D252F" w:rsidRDefault="007D252F" w:rsidP="007D252F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eastAsia="DengXian"/>
          <w:lang w:eastAsia="ja-JP"/>
        </w:rPr>
      </w:pPr>
      <w:r>
        <w:rPr>
          <w:rFonts w:ascii="游明朝" w:eastAsia="游明朝" w:hAnsi="游明朝" w:hint="eastAsia"/>
          <w:lang w:eastAsia="ja-JP"/>
        </w:rPr>
        <w:t>同フォルダに、申請書ファイル（一覧から明細を抽出した）が作られる</w:t>
      </w:r>
    </w:p>
    <w:p w:rsidR="007D252F" w:rsidRPr="007D252F" w:rsidRDefault="007D252F" w:rsidP="007D252F">
      <w:pPr>
        <w:rPr>
          <w:rFonts w:eastAsia="DengXian"/>
          <w:lang w:eastAsia="ja-JP"/>
        </w:rPr>
      </w:pPr>
    </w:p>
    <w:p w:rsidR="007D252F" w:rsidRDefault="007D252F" w:rsidP="007D252F">
      <w:pPr>
        <w:spacing w:after="0" w:line="240" w:lineRule="auto"/>
      </w:pPr>
      <w:r>
        <w:rPr>
          <w:rFonts w:ascii="游明朝" w:eastAsia="游明朝" w:hAnsi="游明朝" w:hint="eastAsia"/>
          <w:lang w:eastAsia="ja-JP"/>
        </w:rPr>
        <w:t>３、</w:t>
      </w:r>
      <w:r>
        <w:rPr>
          <w:rFonts w:hint="eastAsia"/>
        </w:rPr>
        <w:t>マージ機能</w:t>
      </w:r>
    </w:p>
    <w:p w:rsidR="007D252F" w:rsidRPr="007D252F" w:rsidRDefault="007D252F" w:rsidP="007D252F">
      <w:pPr>
        <w:pStyle w:val="ListParagraph"/>
        <w:numPr>
          <w:ilvl w:val="0"/>
          <w:numId w:val="5"/>
        </w:numPr>
        <w:spacing w:after="0" w:line="240" w:lineRule="auto"/>
        <w:rPr>
          <w:rFonts w:eastAsia="DengXian"/>
          <w:lang w:eastAsia="ja-JP"/>
        </w:rPr>
      </w:pPr>
      <w:r w:rsidRPr="007D252F">
        <w:rPr>
          <w:rFonts w:ascii="游明朝" w:eastAsia="游明朝" w:hAnsi="游明朝" w:hint="eastAsia"/>
          <w:lang w:eastAsia="ja-JP"/>
        </w:rPr>
        <w:t>一覧ファイルを開いて、「</w:t>
      </w:r>
      <w:r>
        <w:rPr>
          <w:rFonts w:ascii="游明朝" w:eastAsia="游明朝" w:hAnsi="游明朝"/>
          <w:lang w:eastAsia="ja-JP"/>
        </w:rPr>
        <w:t>Merge</w:t>
      </w:r>
      <w:r w:rsidRPr="007D252F">
        <w:rPr>
          <w:rFonts w:ascii="游明朝" w:eastAsia="游明朝" w:hAnsi="游明朝" w:hint="eastAsia"/>
          <w:lang w:eastAsia="ja-JP"/>
        </w:rPr>
        <w:t>」ボタンをクリック</w:t>
      </w:r>
      <w:r>
        <w:rPr>
          <w:rFonts w:ascii="游明朝" w:eastAsia="游明朝" w:hAnsi="游明朝" w:hint="eastAsia"/>
          <w:lang w:eastAsia="ja-JP"/>
        </w:rPr>
        <w:t>する</w:t>
      </w:r>
    </w:p>
    <w:p w:rsidR="007D252F" w:rsidRPr="007D252F" w:rsidRDefault="007D252F" w:rsidP="007D252F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eastAsia="DengXian"/>
          <w:lang w:eastAsia="ja-JP"/>
        </w:rPr>
      </w:pPr>
      <w:r>
        <w:rPr>
          <w:rFonts w:ascii="游明朝" w:eastAsia="游明朝" w:hAnsi="游明朝" w:hint="eastAsia"/>
          <w:lang w:eastAsia="ja-JP"/>
        </w:rPr>
        <w:t>申請書ファイルを選択する</w:t>
      </w:r>
    </w:p>
    <w:p w:rsidR="007D252F" w:rsidRPr="007D252F" w:rsidRDefault="007D252F" w:rsidP="007D252F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eastAsia="DengXian"/>
          <w:lang w:eastAsia="ja-JP"/>
        </w:rPr>
      </w:pPr>
      <w:r>
        <w:rPr>
          <w:rFonts w:ascii="游明朝" w:eastAsia="游明朝" w:hAnsi="游明朝" w:hint="eastAsia"/>
          <w:lang w:eastAsia="ja-JP"/>
        </w:rPr>
        <w:t>一覧にて申請書での「共通機能ID」に該当する行が存在する場合、「上書きするか」のメッセージボックスが表示され、「NO」の場合マージせずに終了、「YES」の場合上書きで一覧へマージする</w:t>
      </w:r>
    </w:p>
    <w:p w:rsidR="007D252F" w:rsidRDefault="007D252F" w:rsidP="007D252F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eastAsia="DengXian"/>
          <w:lang w:eastAsia="ja-JP"/>
        </w:rPr>
      </w:pPr>
      <w:r>
        <w:rPr>
          <w:rFonts w:ascii="游明朝" w:eastAsia="游明朝" w:hAnsi="游明朝" w:hint="eastAsia"/>
          <w:lang w:eastAsia="ja-JP"/>
        </w:rPr>
        <w:t>一覧にて申請書での「共通機能ID」に該当する行が存在しない場合、一覧に最後に行を追加してマージする</w:t>
      </w:r>
    </w:p>
    <w:p w:rsidR="007D252F" w:rsidRDefault="007D252F" w:rsidP="007D252F">
      <w:pPr>
        <w:rPr>
          <w:rFonts w:eastAsia="游明朝"/>
          <w:lang w:eastAsia="ja-JP"/>
        </w:rPr>
      </w:pPr>
    </w:p>
    <w:p w:rsidR="007D252F" w:rsidRPr="007D252F" w:rsidRDefault="007D252F" w:rsidP="007D252F">
      <w:pPr>
        <w:rPr>
          <w:rFonts w:eastAsia="游明朝"/>
          <w:lang w:eastAsia="ja-JP"/>
        </w:rPr>
      </w:pPr>
    </w:p>
    <w:sectPr w:rsidR="007D252F" w:rsidRPr="007D252F" w:rsidSect="00B875C2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5A4F" w:rsidRDefault="00B85A4F" w:rsidP="00781138">
      <w:pPr>
        <w:spacing w:after="0" w:line="240" w:lineRule="auto"/>
      </w:pPr>
      <w:r>
        <w:separator/>
      </w:r>
    </w:p>
  </w:endnote>
  <w:endnote w:type="continuationSeparator" w:id="0">
    <w:p w:rsidR="00B85A4F" w:rsidRDefault="00B85A4F" w:rsidP="00781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5A4F" w:rsidRDefault="00B85A4F" w:rsidP="00781138">
      <w:pPr>
        <w:spacing w:after="0" w:line="240" w:lineRule="auto"/>
      </w:pPr>
      <w:r>
        <w:separator/>
      </w:r>
    </w:p>
  </w:footnote>
  <w:footnote w:type="continuationSeparator" w:id="0">
    <w:p w:rsidR="00B85A4F" w:rsidRDefault="00B85A4F" w:rsidP="007811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603A3"/>
    <w:multiLevelType w:val="hybridMultilevel"/>
    <w:tmpl w:val="8368A232"/>
    <w:lvl w:ilvl="0" w:tplc="7EBC671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EF3C6DBA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89536F8"/>
    <w:multiLevelType w:val="hybridMultilevel"/>
    <w:tmpl w:val="FE4AE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06C0B"/>
    <w:multiLevelType w:val="hybridMultilevel"/>
    <w:tmpl w:val="04E87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63FCA"/>
    <w:multiLevelType w:val="hybridMultilevel"/>
    <w:tmpl w:val="9E4C6218"/>
    <w:lvl w:ilvl="0" w:tplc="F0F453FE">
      <w:start w:val="1"/>
      <w:numFmt w:val="decimal"/>
      <w:lvlText w:val="%1)"/>
      <w:lvlJc w:val="left"/>
      <w:pPr>
        <w:ind w:left="360" w:hanging="360"/>
      </w:pPr>
      <w:rPr>
        <w:rFonts w:ascii="游明朝" w:eastAsia="游明朝" w:hAnsi="游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9DD24FE"/>
    <w:multiLevelType w:val="hybridMultilevel"/>
    <w:tmpl w:val="5B5A1268"/>
    <w:lvl w:ilvl="0" w:tplc="ED52233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938"/>
    <w:rsid w:val="000369E7"/>
    <w:rsid w:val="00221B75"/>
    <w:rsid w:val="00225A6E"/>
    <w:rsid w:val="003F042E"/>
    <w:rsid w:val="0040379C"/>
    <w:rsid w:val="005B520A"/>
    <w:rsid w:val="00781138"/>
    <w:rsid w:val="007D0223"/>
    <w:rsid w:val="007D252F"/>
    <w:rsid w:val="00890077"/>
    <w:rsid w:val="0095225D"/>
    <w:rsid w:val="00A26E47"/>
    <w:rsid w:val="00AB016C"/>
    <w:rsid w:val="00B0279C"/>
    <w:rsid w:val="00B85A4F"/>
    <w:rsid w:val="00B875C2"/>
    <w:rsid w:val="00DA45BB"/>
    <w:rsid w:val="00DB68AF"/>
    <w:rsid w:val="00F11386"/>
    <w:rsid w:val="00F21395"/>
    <w:rsid w:val="00F23823"/>
    <w:rsid w:val="00F51938"/>
    <w:rsid w:val="00F645F4"/>
    <w:rsid w:val="00F9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EDE4946"/>
  <w15:chartTrackingRefBased/>
  <w15:docId w15:val="{D181FA8B-DA29-484D-87DE-C2A9CF9D4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9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19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9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Puxian</dc:creator>
  <cp:keywords/>
  <dc:description/>
  <cp:lastModifiedBy>Zhao, Puxian</cp:lastModifiedBy>
  <cp:revision>15</cp:revision>
  <dcterms:created xsi:type="dcterms:W3CDTF">2019-11-11T05:07:00Z</dcterms:created>
  <dcterms:modified xsi:type="dcterms:W3CDTF">2019-11-11T05:18:00Z</dcterms:modified>
</cp:coreProperties>
</file>