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BED" w:rsidRDefault="006027BF" w:rsidP="00C15854">
      <w:pPr>
        <w:spacing w:after="0" w:line="300" w:lineRule="auto"/>
        <w:ind w:right="47"/>
        <w:jc w:val="center"/>
      </w:pPr>
      <w:r>
        <w:rPr>
          <w:rFonts w:ascii="微软雅黑" w:eastAsia="微软雅黑" w:hAnsi="微软雅黑" w:cs="微软雅黑"/>
          <w:sz w:val="54"/>
        </w:rPr>
        <w:t>信用违约预测</w:t>
      </w:r>
    </w:p>
    <w:tbl>
      <w:tblPr>
        <w:tblStyle w:val="TableGrid"/>
        <w:tblW w:w="2822" w:type="dxa"/>
        <w:tblInd w:w="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05"/>
        <w:gridCol w:w="1717"/>
      </w:tblGrid>
      <w:tr w:rsidR="00203BED" w:rsidTr="00C15854">
        <w:trPr>
          <w:trHeight w:val="151"/>
        </w:trPr>
        <w:tc>
          <w:tcPr>
            <w:tcW w:w="110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</w:tcPr>
          <w:p w:rsidR="00203BED" w:rsidRDefault="006027BF" w:rsidP="00C15854">
            <w:pPr>
              <w:spacing w:after="0" w:line="300" w:lineRule="auto"/>
              <w:ind w:right="14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姓名</w:t>
            </w:r>
          </w:p>
        </w:tc>
        <w:tc>
          <w:tcPr>
            <w:tcW w:w="1717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</w:tcPr>
          <w:p w:rsidR="00203BED" w:rsidRDefault="006027BF" w:rsidP="00C15854">
            <w:pPr>
              <w:spacing w:after="0" w:line="300" w:lineRule="auto"/>
              <w:ind w:right="14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学号</w:t>
            </w:r>
          </w:p>
        </w:tc>
      </w:tr>
      <w:tr w:rsidR="00203BED" w:rsidTr="00C15854">
        <w:trPr>
          <w:trHeight w:val="151"/>
        </w:trPr>
        <w:tc>
          <w:tcPr>
            <w:tcW w:w="110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</w:tcPr>
          <w:p w:rsidR="00203BED" w:rsidRDefault="006027BF" w:rsidP="00C15854">
            <w:pPr>
              <w:spacing w:after="0" w:line="300" w:lineRule="auto"/>
              <w:jc w:val="center"/>
            </w:pPr>
            <w:proofErr w:type="gramStart"/>
            <w:r>
              <w:rPr>
                <w:rFonts w:ascii="宋体" w:eastAsia="宋体" w:hAnsi="宋体" w:cs="宋体"/>
                <w:color w:val="333333"/>
                <w:sz w:val="24"/>
              </w:rPr>
              <w:t>余若涵</w:t>
            </w:r>
            <w:proofErr w:type="gramEnd"/>
          </w:p>
        </w:tc>
        <w:tc>
          <w:tcPr>
            <w:tcW w:w="1717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</w:tcPr>
          <w:p w:rsidR="00203BED" w:rsidRDefault="006027BF" w:rsidP="00C15854">
            <w:pPr>
              <w:spacing w:after="0" w:line="300" w:lineRule="auto"/>
              <w:jc w:val="center"/>
            </w:pPr>
            <w:r>
              <w:rPr>
                <w:rFonts w:ascii="Arial" w:eastAsia="Arial" w:hAnsi="Arial" w:cs="Arial"/>
                <w:color w:val="333333"/>
                <w:sz w:val="24"/>
              </w:rPr>
              <w:t>3180105412</w:t>
            </w:r>
          </w:p>
        </w:tc>
      </w:tr>
      <w:tr w:rsidR="00203BED" w:rsidTr="00C15854">
        <w:trPr>
          <w:trHeight w:val="151"/>
        </w:trPr>
        <w:tc>
          <w:tcPr>
            <w:tcW w:w="110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</w:tcPr>
          <w:p w:rsidR="00203BED" w:rsidRDefault="006027BF" w:rsidP="00C15854">
            <w:pPr>
              <w:spacing w:after="0" w:line="300" w:lineRule="auto"/>
              <w:jc w:val="center"/>
            </w:pPr>
            <w:r>
              <w:rPr>
                <w:rFonts w:ascii="宋体" w:eastAsia="宋体" w:hAnsi="宋体" w:cs="宋体"/>
                <w:color w:val="333333"/>
                <w:sz w:val="24"/>
              </w:rPr>
              <w:t>范源颢</w:t>
            </w:r>
          </w:p>
        </w:tc>
        <w:tc>
          <w:tcPr>
            <w:tcW w:w="1717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</w:tcPr>
          <w:p w:rsidR="00203BED" w:rsidRDefault="006027BF" w:rsidP="00C15854">
            <w:pPr>
              <w:spacing w:after="0" w:line="300" w:lineRule="auto"/>
              <w:jc w:val="center"/>
            </w:pPr>
            <w:r>
              <w:rPr>
                <w:rFonts w:ascii="Arial" w:eastAsia="Arial" w:hAnsi="Arial" w:cs="Arial"/>
                <w:color w:val="333333"/>
                <w:sz w:val="24"/>
              </w:rPr>
              <w:t>3180103574</w:t>
            </w:r>
          </w:p>
        </w:tc>
      </w:tr>
    </w:tbl>
    <w:p w:rsidR="00C15854" w:rsidRDefault="00C15854" w:rsidP="00C15854">
      <w:pPr>
        <w:spacing w:after="0" w:line="300" w:lineRule="auto"/>
        <w:ind w:left="-5" w:right="176" w:hanging="10"/>
        <w:rPr>
          <w:rFonts w:ascii="宋体" w:eastAsia="宋体" w:hAnsi="宋体" w:cs="宋体"/>
          <w:color w:val="333333"/>
          <w:sz w:val="24"/>
        </w:rPr>
      </w:pPr>
    </w:p>
    <w:p w:rsidR="00C15854" w:rsidRDefault="006027BF" w:rsidP="00C15854">
      <w:pPr>
        <w:spacing w:after="0" w:line="300" w:lineRule="auto"/>
        <w:ind w:left="-5" w:right="176" w:hanging="10"/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/>
          <w:color w:val="333333"/>
          <w:sz w:val="24"/>
        </w:rPr>
        <w:t>格式：小四</w:t>
      </w:r>
      <w:r>
        <w:rPr>
          <w:rFonts w:ascii="Arial" w:eastAsia="Arial" w:hAnsi="Arial" w:cs="Arial"/>
          <w:color w:val="333333"/>
          <w:sz w:val="24"/>
        </w:rPr>
        <w:t xml:space="preserve"> 1.25</w:t>
      </w:r>
      <w:r>
        <w:rPr>
          <w:rFonts w:ascii="宋体" w:eastAsia="宋体" w:hAnsi="宋体" w:cs="宋体"/>
          <w:color w:val="333333"/>
          <w:sz w:val="24"/>
        </w:rPr>
        <w:t>倍行距</w:t>
      </w:r>
      <w:r>
        <w:rPr>
          <w:rFonts w:ascii="Arial" w:eastAsia="Arial" w:hAnsi="Arial" w:cs="Arial"/>
          <w:color w:val="333333"/>
          <w:sz w:val="24"/>
        </w:rPr>
        <w:t xml:space="preserve"> 10</w:t>
      </w:r>
      <w:r>
        <w:rPr>
          <w:rFonts w:ascii="宋体" w:eastAsia="宋体" w:hAnsi="宋体" w:cs="宋体"/>
          <w:color w:val="333333"/>
          <w:sz w:val="24"/>
        </w:rPr>
        <w:t>页以上</w:t>
      </w:r>
      <w:r>
        <w:rPr>
          <w:rFonts w:ascii="Arial" w:eastAsia="Arial" w:hAnsi="Arial" w:cs="Arial"/>
          <w:color w:val="333333"/>
          <w:sz w:val="24"/>
        </w:rPr>
        <w:t xml:space="preserve"> </w:t>
      </w:r>
      <w:r>
        <w:rPr>
          <w:rFonts w:ascii="宋体" w:eastAsia="宋体" w:hAnsi="宋体" w:cs="宋体"/>
          <w:color w:val="333333"/>
          <w:sz w:val="24"/>
        </w:rPr>
        <w:t>（意思是最后需要转成</w:t>
      </w:r>
      <w:r>
        <w:rPr>
          <w:rFonts w:ascii="Arial" w:eastAsia="Arial" w:hAnsi="Arial" w:cs="Arial"/>
          <w:color w:val="333333"/>
          <w:sz w:val="24"/>
        </w:rPr>
        <w:t>word</w:t>
      </w:r>
      <w:r>
        <w:rPr>
          <w:rFonts w:ascii="宋体" w:eastAsia="宋体" w:hAnsi="宋体" w:cs="宋体"/>
          <w:color w:val="333333"/>
          <w:sz w:val="24"/>
        </w:rPr>
        <w:t>格式？）</w:t>
      </w:r>
    </w:p>
    <w:p w:rsidR="00203BED" w:rsidRDefault="006027BF" w:rsidP="00C15854">
      <w:pPr>
        <w:pStyle w:val="1"/>
        <w:spacing w:line="300" w:lineRule="auto"/>
      </w:pPr>
      <w:r>
        <w:t>一、研究背景与意义</w:t>
      </w:r>
    </w:p>
    <w:p w:rsidR="00203BED" w:rsidRDefault="006027BF" w:rsidP="00C15854">
      <w:pPr>
        <w:spacing w:after="298" w:line="300" w:lineRule="auto"/>
        <w:ind w:left="138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114403" cy="114403"/>
                <wp:effectExtent l="0" t="0" r="0" b="0"/>
                <wp:docPr id="8516" name="Group 8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03" cy="114403"/>
                          <a:chOff x="0" y="0"/>
                          <a:chExt cx="114403" cy="114403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114403" cy="114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03" h="114403">
                                <a:moveTo>
                                  <a:pt x="0" y="95336"/>
                                </a:moveTo>
                                <a:lnTo>
                                  <a:pt x="0" y="19067"/>
                                </a:lnTo>
                                <a:cubicBezTo>
                                  <a:pt x="0" y="16539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7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9" y="0"/>
                                  <a:pt x="19067" y="0"/>
                                </a:cubicBezTo>
                                <a:lnTo>
                                  <a:pt x="95336" y="0"/>
                                </a:lnTo>
                                <a:cubicBezTo>
                                  <a:pt x="97864" y="0"/>
                                  <a:pt x="100296" y="484"/>
                                  <a:pt x="102632" y="1451"/>
                                </a:cubicBezTo>
                                <a:cubicBezTo>
                                  <a:pt x="104968" y="2418"/>
                                  <a:pt x="107030" y="3797"/>
                                  <a:pt x="108818" y="5584"/>
                                </a:cubicBezTo>
                                <a:cubicBezTo>
                                  <a:pt x="110606" y="7372"/>
                                  <a:pt x="111984" y="9434"/>
                                  <a:pt x="112951" y="11770"/>
                                </a:cubicBezTo>
                                <a:cubicBezTo>
                                  <a:pt x="113919" y="14106"/>
                                  <a:pt x="114403" y="16539"/>
                                  <a:pt x="114403" y="19067"/>
                                </a:cubicBezTo>
                                <a:lnTo>
                                  <a:pt x="114403" y="95336"/>
                                </a:lnTo>
                                <a:cubicBezTo>
                                  <a:pt x="114403" y="97864"/>
                                  <a:pt x="113919" y="100296"/>
                                  <a:pt x="112951" y="102632"/>
                                </a:cubicBezTo>
                                <a:cubicBezTo>
                                  <a:pt x="111984" y="104968"/>
                                  <a:pt x="110606" y="107030"/>
                                  <a:pt x="108818" y="108818"/>
                                </a:cubicBezTo>
                                <a:cubicBezTo>
                                  <a:pt x="107030" y="110606"/>
                                  <a:pt x="104968" y="111983"/>
                                  <a:pt x="102632" y="112951"/>
                                </a:cubicBezTo>
                                <a:cubicBezTo>
                                  <a:pt x="100296" y="113918"/>
                                  <a:pt x="97864" y="114402"/>
                                  <a:pt x="95336" y="114403"/>
                                </a:cubicBezTo>
                                <a:lnTo>
                                  <a:pt x="19067" y="114403"/>
                                </a:lnTo>
                                <a:cubicBezTo>
                                  <a:pt x="16539" y="114402"/>
                                  <a:pt x="14106" y="113918"/>
                                  <a:pt x="11770" y="112951"/>
                                </a:cubicBezTo>
                                <a:cubicBezTo>
                                  <a:pt x="9434" y="111983"/>
                                  <a:pt x="7373" y="110606"/>
                                  <a:pt x="5585" y="108818"/>
                                </a:cubicBezTo>
                                <a:cubicBezTo>
                                  <a:pt x="3797" y="107030"/>
                                  <a:pt x="2419" y="104968"/>
                                  <a:pt x="1451" y="102632"/>
                                </a:cubicBezTo>
                                <a:cubicBezTo>
                                  <a:pt x="484" y="100296"/>
                                  <a:pt x="0" y="97864"/>
                                  <a:pt x="0" y="95336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76767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16" style="width:9.00809pt;height:9.00809pt;mso-position-horizontal-relative:char;mso-position-vertical-relative:line" coordsize="1144,1144">
                <v:shape id="Shape 57" style="position:absolute;width:1144;height:1144;left:0;top:0;" coordsize="114403,114403" path="m0,95336l0,19067c0,16539,484,14106,1451,11770c2419,9434,3797,7372,5585,5584c7373,3797,9434,2418,11770,1451c14106,484,16539,0,19067,0l95336,0c97864,0,100296,484,102632,1451c104968,2418,107030,3797,108818,5584c110606,7372,111984,9434,112951,11770c113919,14106,114403,16539,114403,19067l114403,95336c114403,97864,113919,100296,112951,102632c111984,104968,110606,107030,108818,108818c107030,110606,104968,111983,102632,112951c100296,113918,97864,114402,95336,114403l19067,114403c16539,114402,14106,113918,11770,112951c9434,111983,7373,110606,5585,108818c3797,107030,2419,104968,1451,102632c484,100296,0,97864,0,95336x">
                  <v:stroke weight="0.750674pt" endcap="flat" joinstyle="miter" miterlimit="4" on="true" color="#767676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333333"/>
          <w:sz w:val="24"/>
        </w:rPr>
        <w:t xml:space="preserve"> TODO</w:t>
      </w:r>
    </w:p>
    <w:p w:rsidR="00203BED" w:rsidRDefault="006027BF" w:rsidP="00C15854">
      <w:pPr>
        <w:spacing w:after="431" w:line="300" w:lineRule="auto"/>
        <w:ind w:left="-5" w:firstLine="425"/>
      </w:pPr>
      <w:r>
        <w:rPr>
          <w:rFonts w:ascii="宋体" w:eastAsia="宋体" w:hAnsi="宋体" w:cs="宋体"/>
          <w:color w:val="333333"/>
          <w:sz w:val="24"/>
        </w:rPr>
        <w:t>估计客户的信用评级是银行风险管</w:t>
      </w:r>
      <w:proofErr w:type="gramStart"/>
      <w:r>
        <w:rPr>
          <w:rFonts w:ascii="宋体" w:eastAsia="宋体" w:hAnsi="宋体" w:cs="宋体"/>
          <w:color w:val="333333"/>
          <w:sz w:val="24"/>
        </w:rPr>
        <w:t>控非常</w:t>
      </w:r>
      <w:proofErr w:type="gramEnd"/>
      <w:r>
        <w:rPr>
          <w:rFonts w:ascii="宋体" w:eastAsia="宋体" w:hAnsi="宋体" w:cs="宋体"/>
          <w:color w:val="333333"/>
          <w:sz w:val="24"/>
        </w:rPr>
        <w:t>重要的组成部分，银行借给债务人的借款如果无法按时收回，银行的资产将面临不必要的风险，同时债务人的信用也会受到影响。为此，银行需要在借款之前根据数据估计客户的还款能力，评价信用风险等级。</w:t>
      </w:r>
    </w:p>
    <w:p w:rsidR="00203BED" w:rsidRDefault="006027BF" w:rsidP="00C15854">
      <w:pPr>
        <w:pStyle w:val="1"/>
        <w:spacing w:line="300" w:lineRule="auto"/>
        <w:ind w:left="-5" w:right="5685"/>
      </w:pPr>
      <w:r>
        <w:t>二、国内外研究现状与存在问题</w:t>
      </w:r>
    </w:p>
    <w:p w:rsidR="00203BED" w:rsidRDefault="006027BF" w:rsidP="00C15854">
      <w:pPr>
        <w:spacing w:after="514" w:line="300" w:lineRule="auto"/>
        <w:ind w:left="138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114403" cy="114403"/>
                <wp:effectExtent l="0" t="0" r="0" b="0"/>
                <wp:docPr id="8517" name="Group 8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03" cy="114403"/>
                          <a:chOff x="0" y="0"/>
                          <a:chExt cx="114403" cy="114403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114403" cy="114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03" h="114403">
                                <a:moveTo>
                                  <a:pt x="0" y="95335"/>
                                </a:moveTo>
                                <a:lnTo>
                                  <a:pt x="0" y="19067"/>
                                </a:lnTo>
                                <a:cubicBezTo>
                                  <a:pt x="0" y="16539"/>
                                  <a:pt x="484" y="14106"/>
                                  <a:pt x="1451" y="11769"/>
                                </a:cubicBezTo>
                                <a:cubicBezTo>
                                  <a:pt x="2419" y="9433"/>
                                  <a:pt x="3797" y="7372"/>
                                  <a:pt x="5585" y="5584"/>
                                </a:cubicBezTo>
                                <a:cubicBezTo>
                                  <a:pt x="7373" y="3796"/>
                                  <a:pt x="9434" y="2418"/>
                                  <a:pt x="11770" y="1450"/>
                                </a:cubicBezTo>
                                <a:cubicBezTo>
                                  <a:pt x="14106" y="483"/>
                                  <a:pt x="16539" y="0"/>
                                  <a:pt x="19067" y="0"/>
                                </a:cubicBezTo>
                                <a:lnTo>
                                  <a:pt x="95336" y="0"/>
                                </a:lnTo>
                                <a:cubicBezTo>
                                  <a:pt x="97864" y="0"/>
                                  <a:pt x="100296" y="483"/>
                                  <a:pt x="102632" y="1450"/>
                                </a:cubicBezTo>
                                <a:cubicBezTo>
                                  <a:pt x="104968" y="2418"/>
                                  <a:pt x="107030" y="3796"/>
                                  <a:pt x="108818" y="5584"/>
                                </a:cubicBezTo>
                                <a:cubicBezTo>
                                  <a:pt x="110606" y="7372"/>
                                  <a:pt x="111984" y="9433"/>
                                  <a:pt x="112951" y="11769"/>
                                </a:cubicBezTo>
                                <a:cubicBezTo>
                                  <a:pt x="113919" y="14106"/>
                                  <a:pt x="114403" y="16539"/>
                                  <a:pt x="114403" y="19067"/>
                                </a:cubicBezTo>
                                <a:lnTo>
                                  <a:pt x="114403" y="95335"/>
                                </a:lnTo>
                                <a:cubicBezTo>
                                  <a:pt x="114403" y="97864"/>
                                  <a:pt x="113919" y="100295"/>
                                  <a:pt x="112951" y="102632"/>
                                </a:cubicBezTo>
                                <a:cubicBezTo>
                                  <a:pt x="111984" y="104968"/>
                                  <a:pt x="110606" y="107030"/>
                                  <a:pt x="108818" y="108818"/>
                                </a:cubicBezTo>
                                <a:cubicBezTo>
                                  <a:pt x="107030" y="110606"/>
                                  <a:pt x="104968" y="111983"/>
                                  <a:pt x="102632" y="112951"/>
                                </a:cubicBezTo>
                                <a:cubicBezTo>
                                  <a:pt x="100296" y="113918"/>
                                  <a:pt x="97864" y="114402"/>
                                  <a:pt x="95336" y="114403"/>
                                </a:cubicBezTo>
                                <a:lnTo>
                                  <a:pt x="19067" y="114403"/>
                                </a:lnTo>
                                <a:cubicBezTo>
                                  <a:pt x="16539" y="114402"/>
                                  <a:pt x="14106" y="113918"/>
                                  <a:pt x="11770" y="112951"/>
                                </a:cubicBezTo>
                                <a:cubicBezTo>
                                  <a:pt x="9434" y="111983"/>
                                  <a:pt x="7373" y="110606"/>
                                  <a:pt x="5585" y="108818"/>
                                </a:cubicBezTo>
                                <a:cubicBezTo>
                                  <a:pt x="3797" y="107030"/>
                                  <a:pt x="2419" y="104968"/>
                                  <a:pt x="1451" y="102632"/>
                                </a:cubicBezTo>
                                <a:cubicBezTo>
                                  <a:pt x="484" y="100295"/>
                                  <a:pt x="0" y="97864"/>
                                  <a:pt x="0" y="95335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76767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17" style="width:9.00809pt;height:9.00809pt;mso-position-horizontal-relative:char;mso-position-vertical-relative:line" coordsize="1144,1144">
                <v:shape id="Shape 77" style="position:absolute;width:1144;height:1144;left:0;top:0;" coordsize="114403,114403" path="m0,95335l0,19067c0,16539,484,14106,1451,11769c2419,9433,3797,7372,5585,5584c7373,3796,9434,2418,11770,1450c14106,483,16539,0,19067,0l95336,0c97864,0,100296,483,102632,1450c104968,2418,107030,3796,108818,5584c110606,7372,111984,9433,112951,11769c113919,14106,114403,16539,114403,19067l114403,95335c114403,97864,113919,100295,112951,102632c111984,104968,110606,107030,108818,108818c107030,110606,104968,111983,102632,112951c100296,113918,97864,114402,95336,114403l19067,114403c16539,114402,14106,113918,11770,112951c9434,111983,7373,110606,5585,108818c3797,107030,2419,104968,1451,102632c484,100295,0,97864,0,95335x">
                  <v:stroke weight="0.750674pt" endcap="flat" joinstyle="miter" miterlimit="4" on="true" color="#767676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333333"/>
          <w:sz w:val="24"/>
        </w:rPr>
        <w:t xml:space="preserve"> TODO</w:t>
      </w:r>
    </w:p>
    <w:p w:rsidR="00203BED" w:rsidRDefault="006027BF" w:rsidP="00C15854">
      <w:pPr>
        <w:pStyle w:val="1"/>
        <w:spacing w:line="300" w:lineRule="auto"/>
        <w:ind w:left="-5" w:right="5685"/>
      </w:pPr>
      <w:r>
        <w:t>三、研究目标与研究内容</w:t>
      </w:r>
    </w:p>
    <w:p w:rsidR="00203BED" w:rsidRDefault="006027BF" w:rsidP="00C15854">
      <w:pPr>
        <w:spacing w:after="298" w:line="300" w:lineRule="auto"/>
        <w:ind w:left="138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114403" cy="114403"/>
                <wp:effectExtent l="0" t="0" r="0" b="0"/>
                <wp:docPr id="8518" name="Group 8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03" cy="114403"/>
                          <a:chOff x="0" y="0"/>
                          <a:chExt cx="114403" cy="114403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114403" cy="114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03" h="114403">
                                <a:moveTo>
                                  <a:pt x="0" y="95336"/>
                                </a:moveTo>
                                <a:lnTo>
                                  <a:pt x="0" y="19067"/>
                                </a:ln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3"/>
                                  <a:pt x="16539" y="0"/>
                                  <a:pt x="19067" y="0"/>
                                </a:cubicBezTo>
                                <a:lnTo>
                                  <a:pt x="95336" y="0"/>
                                </a:lnTo>
                                <a:cubicBezTo>
                                  <a:pt x="97864" y="0"/>
                                  <a:pt x="100296" y="483"/>
                                  <a:pt x="102632" y="1451"/>
                                </a:cubicBezTo>
                                <a:cubicBezTo>
                                  <a:pt x="104968" y="2418"/>
                                  <a:pt x="107030" y="3796"/>
                                  <a:pt x="108818" y="5584"/>
                                </a:cubicBezTo>
                                <a:cubicBezTo>
                                  <a:pt x="110606" y="7372"/>
                                  <a:pt x="111984" y="9434"/>
                                  <a:pt x="112951" y="11770"/>
                                </a:cubicBezTo>
                                <a:cubicBezTo>
                                  <a:pt x="113919" y="14105"/>
                                  <a:pt x="114403" y="16538"/>
                                  <a:pt x="114403" y="19067"/>
                                </a:cubicBezTo>
                                <a:lnTo>
                                  <a:pt x="114403" y="95336"/>
                                </a:lnTo>
                                <a:cubicBezTo>
                                  <a:pt x="114403" y="97864"/>
                                  <a:pt x="113919" y="100295"/>
                                  <a:pt x="112951" y="102631"/>
                                </a:cubicBezTo>
                                <a:cubicBezTo>
                                  <a:pt x="111984" y="104967"/>
                                  <a:pt x="110606" y="107029"/>
                                  <a:pt x="108818" y="108817"/>
                                </a:cubicBezTo>
                                <a:cubicBezTo>
                                  <a:pt x="107030" y="110604"/>
                                  <a:pt x="104968" y="111983"/>
                                  <a:pt x="102632" y="112950"/>
                                </a:cubicBezTo>
                                <a:cubicBezTo>
                                  <a:pt x="100296" y="113918"/>
                                  <a:pt x="97864" y="114402"/>
                                  <a:pt x="95336" y="114403"/>
                                </a:cubicBezTo>
                                <a:lnTo>
                                  <a:pt x="19067" y="114403"/>
                                </a:lnTo>
                                <a:cubicBezTo>
                                  <a:pt x="16539" y="114402"/>
                                  <a:pt x="14106" y="113918"/>
                                  <a:pt x="11770" y="112950"/>
                                </a:cubicBezTo>
                                <a:cubicBezTo>
                                  <a:pt x="9434" y="111983"/>
                                  <a:pt x="7373" y="110604"/>
                                  <a:pt x="5585" y="108817"/>
                                </a:cubicBezTo>
                                <a:cubicBezTo>
                                  <a:pt x="3797" y="107029"/>
                                  <a:pt x="2419" y="104967"/>
                                  <a:pt x="1451" y="102631"/>
                                </a:cubicBezTo>
                                <a:cubicBezTo>
                                  <a:pt x="484" y="100295"/>
                                  <a:pt x="0" y="97864"/>
                                  <a:pt x="0" y="95336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76767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18" style="width:9.00809pt;height:9.00809pt;mso-position-horizontal-relative:char;mso-position-vertical-relative:line" coordsize="1144,1144">
                <v:shape id="Shape 91" style="position:absolute;width:1144;height:1144;left:0;top:0;" coordsize="114403,114403" path="m0,95336l0,19067c0,16538,484,14105,1451,11770c2419,9434,3797,7372,5585,5584c7373,3796,9434,2418,11770,1451c14106,483,16539,0,19067,0l95336,0c97864,0,100296,483,102632,1451c104968,2418,107030,3796,108818,5584c110606,7372,111984,9434,112951,11770c113919,14105,114403,16538,114403,19067l114403,95336c114403,97864,113919,100295,112951,102631c111984,104967,110606,107029,108818,108817c107030,110604,104968,111983,102632,112950c100296,113918,97864,114402,95336,114403l19067,114403c16539,114402,14106,113918,11770,112950c9434,111983,7373,110604,5585,108817c3797,107029,2419,104967,1451,102631c484,100295,0,97864,0,95336x">
                  <v:stroke weight="0.750674pt" endcap="flat" joinstyle="miter" miterlimit="4" on="true" color="#767676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333333"/>
          <w:sz w:val="24"/>
        </w:rPr>
        <w:t xml:space="preserve"> TODO</w:t>
      </w:r>
    </w:p>
    <w:p w:rsidR="00203BED" w:rsidRDefault="006027BF" w:rsidP="00C15854">
      <w:pPr>
        <w:spacing w:after="454" w:line="300" w:lineRule="auto"/>
        <w:ind w:left="-5" w:firstLine="143"/>
      </w:pPr>
      <w:r>
        <w:rPr>
          <w:rFonts w:ascii="宋体" w:eastAsia="宋体" w:hAnsi="宋体" w:cs="宋体"/>
          <w:color w:val="333333"/>
          <w:sz w:val="24"/>
        </w:rPr>
        <w:t>在本项目中，我们的目的是：根据客户的历史表现判断客户是否有能力及时还款。</w:t>
      </w:r>
    </w:p>
    <w:p w:rsidR="00203BED" w:rsidRDefault="006027BF" w:rsidP="00C15854">
      <w:pPr>
        <w:pStyle w:val="1"/>
        <w:spacing w:after="215" w:line="300" w:lineRule="auto"/>
        <w:ind w:left="-5" w:right="5685"/>
      </w:pPr>
      <w:r>
        <w:t>四、数据集分析</w:t>
      </w:r>
    </w:p>
    <w:p w:rsidR="00203BED" w:rsidRDefault="006027BF" w:rsidP="00C15854">
      <w:pPr>
        <w:pStyle w:val="2"/>
        <w:spacing w:after="228" w:line="300" w:lineRule="auto"/>
        <w:ind w:left="-5"/>
      </w:pPr>
      <w:r>
        <w:rPr>
          <w:rFonts w:ascii="Arial" w:eastAsia="Arial" w:hAnsi="Arial" w:cs="Arial"/>
          <w:b/>
        </w:rPr>
        <w:t xml:space="preserve">4.1 </w:t>
      </w:r>
      <w:r>
        <w:t>数据</w:t>
      </w:r>
      <w:proofErr w:type="gramStart"/>
      <w:r>
        <w:t>集基本</w:t>
      </w:r>
      <w:proofErr w:type="gramEnd"/>
      <w:r>
        <w:t>信息</w:t>
      </w:r>
    </w:p>
    <w:p w:rsidR="00203BED" w:rsidRDefault="006027BF" w:rsidP="00C15854">
      <w:pPr>
        <w:spacing w:after="55" w:line="300" w:lineRule="auto"/>
        <w:ind w:left="-5" w:firstLine="425"/>
      </w:pPr>
      <w:r>
        <w:rPr>
          <w:rFonts w:ascii="宋体" w:eastAsia="宋体" w:hAnsi="宋体" w:cs="宋体"/>
          <w:color w:val="333333"/>
          <w:sz w:val="24"/>
        </w:rPr>
        <w:t>本项目中，我们使用的是由</w:t>
      </w:r>
      <w:r>
        <w:rPr>
          <w:rFonts w:ascii="Arial" w:eastAsia="Arial" w:hAnsi="Arial" w:cs="Arial"/>
          <w:color w:val="333333"/>
          <w:sz w:val="24"/>
        </w:rPr>
        <w:t>Home Credit</w:t>
      </w:r>
      <w:r>
        <w:rPr>
          <w:rFonts w:ascii="宋体" w:eastAsia="宋体" w:hAnsi="宋体" w:cs="宋体"/>
          <w:color w:val="333333"/>
          <w:sz w:val="24"/>
        </w:rPr>
        <w:t>公司提供的贷款信息数据集。数据集包含</w:t>
      </w:r>
      <w:r>
        <w:rPr>
          <w:rFonts w:ascii="Arial" w:eastAsia="Arial" w:hAnsi="Arial" w:cs="Arial"/>
          <w:color w:val="333333"/>
          <w:sz w:val="24"/>
        </w:rPr>
        <w:t>application_train.csv</w:t>
      </w:r>
    </w:p>
    <w:p w:rsidR="00203BED" w:rsidRDefault="006027BF" w:rsidP="00C15854">
      <w:pPr>
        <w:spacing w:after="298" w:line="300" w:lineRule="auto"/>
        <w:ind w:left="-5" w:hanging="10"/>
      </w:pPr>
      <w:r>
        <w:rPr>
          <w:rFonts w:ascii="宋体" w:eastAsia="宋体" w:hAnsi="宋体" w:cs="宋体"/>
          <w:color w:val="333333"/>
          <w:sz w:val="24"/>
        </w:rPr>
        <w:t>和</w:t>
      </w:r>
      <w:r>
        <w:rPr>
          <w:rFonts w:ascii="Arial" w:eastAsia="Arial" w:hAnsi="Arial" w:cs="Arial"/>
          <w:color w:val="333333"/>
          <w:sz w:val="24"/>
        </w:rPr>
        <w:t>application_test.csv</w:t>
      </w:r>
      <w:r>
        <w:rPr>
          <w:rFonts w:ascii="宋体" w:eastAsia="宋体" w:hAnsi="宋体" w:cs="宋体"/>
          <w:color w:val="333333"/>
          <w:sz w:val="24"/>
        </w:rPr>
        <w:t>两个文件。训练集共提供</w:t>
      </w:r>
      <w:r>
        <w:rPr>
          <w:rFonts w:ascii="Arial" w:eastAsia="Arial" w:hAnsi="Arial" w:cs="Arial"/>
          <w:color w:val="333333"/>
          <w:sz w:val="24"/>
        </w:rPr>
        <w:t>307511</w:t>
      </w:r>
      <w:r>
        <w:rPr>
          <w:rFonts w:ascii="宋体" w:eastAsia="宋体" w:hAnsi="宋体" w:cs="宋体"/>
          <w:color w:val="333333"/>
          <w:sz w:val="24"/>
        </w:rPr>
        <w:t>条记录，每条记录包含</w:t>
      </w:r>
      <w:r>
        <w:rPr>
          <w:rFonts w:ascii="Arial" w:eastAsia="Arial" w:hAnsi="Arial" w:cs="Arial"/>
          <w:color w:val="333333"/>
          <w:sz w:val="24"/>
        </w:rPr>
        <w:t>121</w:t>
      </w:r>
      <w:r>
        <w:rPr>
          <w:rFonts w:ascii="宋体" w:eastAsia="宋体" w:hAnsi="宋体" w:cs="宋体"/>
          <w:color w:val="333333"/>
          <w:sz w:val="24"/>
        </w:rPr>
        <w:t>个特征和</w:t>
      </w:r>
      <w:r>
        <w:rPr>
          <w:rFonts w:ascii="Arial" w:eastAsia="Arial" w:hAnsi="Arial" w:cs="Arial"/>
          <w:color w:val="333333"/>
          <w:sz w:val="24"/>
        </w:rPr>
        <w:t>1</w:t>
      </w:r>
      <w:r>
        <w:rPr>
          <w:rFonts w:ascii="宋体" w:eastAsia="宋体" w:hAnsi="宋体" w:cs="宋体"/>
          <w:color w:val="333333"/>
          <w:sz w:val="24"/>
        </w:rPr>
        <w:t>个</w:t>
      </w:r>
      <w:r>
        <w:rPr>
          <w:rFonts w:ascii="Arial" w:eastAsia="Arial" w:hAnsi="Arial" w:cs="Arial"/>
          <w:color w:val="333333"/>
          <w:sz w:val="24"/>
        </w:rPr>
        <w:t xml:space="preserve">Target </w:t>
      </w:r>
      <w:r>
        <w:rPr>
          <w:rFonts w:ascii="宋体" w:eastAsia="宋体" w:hAnsi="宋体" w:cs="宋体"/>
          <w:color w:val="333333"/>
          <w:sz w:val="24"/>
        </w:rPr>
        <w:t>列；测试集包含</w:t>
      </w:r>
      <w:r>
        <w:rPr>
          <w:rFonts w:ascii="Arial" w:eastAsia="Arial" w:hAnsi="Arial" w:cs="Arial"/>
          <w:color w:val="333333"/>
          <w:sz w:val="24"/>
        </w:rPr>
        <w:t>48744</w:t>
      </w:r>
      <w:r>
        <w:rPr>
          <w:rFonts w:ascii="宋体" w:eastAsia="宋体" w:hAnsi="宋体" w:cs="宋体"/>
          <w:color w:val="333333"/>
          <w:sz w:val="24"/>
        </w:rPr>
        <w:t>条记录。</w:t>
      </w:r>
    </w:p>
    <w:p w:rsidR="00203BED" w:rsidRDefault="006027BF" w:rsidP="00C15854">
      <w:pPr>
        <w:spacing w:after="18" w:line="300" w:lineRule="auto"/>
        <w:ind w:left="-5" w:hanging="10"/>
      </w:pPr>
      <w:r>
        <w:rPr>
          <w:rFonts w:ascii="宋体" w:eastAsia="宋体" w:hAnsi="宋体" w:cs="宋体"/>
          <w:color w:val="333333"/>
          <w:sz w:val="24"/>
        </w:rPr>
        <w:lastRenderedPageBreak/>
        <w:t>数据集中的每条记录都表示了</w:t>
      </w:r>
      <w:proofErr w:type="gramStart"/>
      <w:r>
        <w:rPr>
          <w:rFonts w:ascii="宋体" w:eastAsia="宋体" w:hAnsi="宋体" w:cs="宋体"/>
          <w:color w:val="333333"/>
          <w:sz w:val="24"/>
        </w:rPr>
        <w:t>一次</w:t>
      </w:r>
      <w:proofErr w:type="gramEnd"/>
      <w:r>
        <w:rPr>
          <w:rFonts w:ascii="宋体" w:eastAsia="宋体" w:hAnsi="宋体" w:cs="宋体"/>
          <w:color w:val="333333"/>
          <w:sz w:val="24"/>
        </w:rPr>
        <w:t>贷款，</w:t>
      </w:r>
      <w:r>
        <w:rPr>
          <w:rFonts w:ascii="Arial" w:eastAsia="Arial" w:hAnsi="Arial" w:cs="Arial"/>
          <w:color w:val="333333"/>
          <w:sz w:val="24"/>
        </w:rPr>
        <w:t>Target</w:t>
      </w:r>
      <w:r>
        <w:rPr>
          <w:rFonts w:ascii="宋体" w:eastAsia="宋体" w:hAnsi="宋体" w:cs="宋体"/>
          <w:color w:val="333333"/>
          <w:sz w:val="24"/>
        </w:rPr>
        <w:t>的</w:t>
      </w:r>
      <w:r>
        <w:rPr>
          <w:rFonts w:ascii="Arial" w:eastAsia="Arial" w:hAnsi="Arial" w:cs="Arial"/>
          <w:color w:val="333333"/>
          <w:sz w:val="24"/>
        </w:rPr>
        <w:t>0/1</w:t>
      </w:r>
      <w:r>
        <w:rPr>
          <w:rFonts w:ascii="宋体" w:eastAsia="宋体" w:hAnsi="宋体" w:cs="宋体"/>
          <w:color w:val="333333"/>
          <w:sz w:val="24"/>
        </w:rPr>
        <w:t>值反映了借款人是否按时还款。</w:t>
      </w:r>
      <w:r>
        <w:rPr>
          <w:rFonts w:ascii="Arial" w:eastAsia="Arial" w:hAnsi="Arial" w:cs="Arial"/>
          <w:color w:val="333333"/>
          <w:sz w:val="24"/>
        </w:rPr>
        <w:t>121</w:t>
      </w:r>
      <w:r>
        <w:rPr>
          <w:rFonts w:ascii="宋体" w:eastAsia="宋体" w:hAnsi="宋体" w:cs="宋体"/>
          <w:color w:val="333333"/>
          <w:sz w:val="24"/>
        </w:rPr>
        <w:t>个特征中，有</w:t>
      </w:r>
    </w:p>
    <w:p w:rsidR="00203BED" w:rsidRDefault="006027BF" w:rsidP="00C15854">
      <w:pPr>
        <w:spacing w:after="195" w:line="300" w:lineRule="auto"/>
        <w:ind w:left="-5" w:hanging="10"/>
      </w:pPr>
      <w:r>
        <w:rPr>
          <w:rFonts w:ascii="Arial" w:eastAsia="Arial" w:hAnsi="Arial" w:cs="Arial"/>
          <w:color w:val="333333"/>
          <w:sz w:val="24"/>
        </w:rPr>
        <w:t>106</w:t>
      </w:r>
      <w:r>
        <w:rPr>
          <w:rFonts w:ascii="宋体" w:eastAsia="宋体" w:hAnsi="宋体" w:cs="宋体"/>
          <w:color w:val="333333"/>
          <w:sz w:val="24"/>
        </w:rPr>
        <w:t>个数值特征和</w:t>
      </w:r>
      <w:r>
        <w:rPr>
          <w:rFonts w:ascii="Arial" w:eastAsia="Arial" w:hAnsi="Arial" w:cs="Arial"/>
          <w:color w:val="333333"/>
          <w:sz w:val="24"/>
        </w:rPr>
        <w:t>16</w:t>
      </w:r>
      <w:r>
        <w:rPr>
          <w:rFonts w:ascii="宋体" w:eastAsia="宋体" w:hAnsi="宋体" w:cs="宋体"/>
          <w:color w:val="333333"/>
          <w:sz w:val="24"/>
        </w:rPr>
        <w:t>个标称特征，这些特征可分为以下四类</w:t>
      </w:r>
      <w:r>
        <w:rPr>
          <w:rFonts w:ascii="Arial" w:eastAsia="Arial" w:hAnsi="Arial" w:cs="Arial"/>
          <w:color w:val="333333"/>
          <w:sz w:val="24"/>
        </w:rPr>
        <w:t>(</w:t>
      </w:r>
      <w:r>
        <w:rPr>
          <w:rFonts w:ascii="宋体" w:eastAsia="宋体" w:hAnsi="宋体" w:cs="宋体"/>
          <w:color w:val="333333"/>
          <w:sz w:val="24"/>
        </w:rPr>
        <w:t>只列出部分</w:t>
      </w:r>
      <w:r>
        <w:rPr>
          <w:rFonts w:ascii="Arial" w:eastAsia="Arial" w:hAnsi="Arial" w:cs="Arial"/>
          <w:color w:val="333333"/>
          <w:sz w:val="24"/>
        </w:rPr>
        <w:t>)</w:t>
      </w:r>
      <w:r>
        <w:rPr>
          <w:rFonts w:ascii="宋体" w:eastAsia="宋体" w:hAnsi="宋体" w:cs="宋体"/>
          <w:color w:val="333333"/>
          <w:sz w:val="24"/>
        </w:rPr>
        <w:t>：</w:t>
      </w:r>
    </w:p>
    <w:p w:rsidR="00203BED" w:rsidRDefault="006027BF" w:rsidP="00C15854">
      <w:pPr>
        <w:numPr>
          <w:ilvl w:val="0"/>
          <w:numId w:val="1"/>
        </w:numPr>
        <w:spacing w:after="287" w:line="300" w:lineRule="auto"/>
        <w:ind w:hanging="267"/>
      </w:pPr>
      <w:r>
        <w:rPr>
          <w:rFonts w:ascii="微软雅黑" w:eastAsia="微软雅黑" w:hAnsi="微软雅黑" w:cs="微软雅黑"/>
          <w:sz w:val="24"/>
        </w:rPr>
        <w:t>借款人基本信息</w:t>
      </w:r>
    </w:p>
    <w:p w:rsidR="00203BED" w:rsidRDefault="006027BF" w:rsidP="00C15854">
      <w:pPr>
        <w:spacing w:after="298" w:line="300" w:lineRule="auto"/>
        <w:ind w:left="-5" w:hanging="10"/>
      </w:pPr>
      <w:r>
        <w:rPr>
          <w:rFonts w:ascii="Arial" w:eastAsia="Arial" w:hAnsi="Arial" w:cs="Arial"/>
          <w:color w:val="333333"/>
          <w:sz w:val="24"/>
        </w:rPr>
        <w:t xml:space="preserve">CODE_GENDER - </w:t>
      </w:r>
      <w:r>
        <w:rPr>
          <w:rFonts w:ascii="宋体" w:eastAsia="宋体" w:hAnsi="宋体" w:cs="宋体"/>
          <w:color w:val="333333"/>
          <w:sz w:val="24"/>
        </w:rPr>
        <w:t>性别，</w:t>
      </w:r>
    </w:p>
    <w:p w:rsidR="00203BED" w:rsidRDefault="006027BF" w:rsidP="00C15854">
      <w:pPr>
        <w:spacing w:after="298" w:line="300" w:lineRule="auto"/>
        <w:ind w:left="-5" w:hanging="10"/>
      </w:pPr>
      <w:r>
        <w:rPr>
          <w:rFonts w:ascii="Arial" w:eastAsia="Arial" w:hAnsi="Arial" w:cs="Arial"/>
          <w:color w:val="333333"/>
          <w:sz w:val="24"/>
        </w:rPr>
        <w:t xml:space="preserve">DAYS_BIRTH - </w:t>
      </w:r>
      <w:r>
        <w:rPr>
          <w:rFonts w:ascii="宋体" w:eastAsia="宋体" w:hAnsi="宋体" w:cs="宋体"/>
          <w:color w:val="333333"/>
          <w:sz w:val="24"/>
        </w:rPr>
        <w:t>客户年龄，</w:t>
      </w:r>
    </w:p>
    <w:p w:rsidR="00203BED" w:rsidRDefault="006027BF" w:rsidP="00C15854">
      <w:pPr>
        <w:spacing w:after="298" w:line="300" w:lineRule="auto"/>
        <w:ind w:left="-5" w:hanging="10"/>
      </w:pPr>
      <w:r>
        <w:rPr>
          <w:rFonts w:ascii="Arial" w:eastAsia="Arial" w:hAnsi="Arial" w:cs="Arial"/>
          <w:color w:val="333333"/>
          <w:sz w:val="24"/>
        </w:rPr>
        <w:t xml:space="preserve">CNT_CHILDREN - </w:t>
      </w:r>
      <w:r>
        <w:rPr>
          <w:rFonts w:ascii="宋体" w:eastAsia="宋体" w:hAnsi="宋体" w:cs="宋体"/>
          <w:color w:val="333333"/>
          <w:sz w:val="24"/>
        </w:rPr>
        <w:t>子女数，</w:t>
      </w:r>
    </w:p>
    <w:p w:rsidR="00203BED" w:rsidRDefault="006027BF" w:rsidP="00C15854">
      <w:pPr>
        <w:spacing w:after="298" w:line="300" w:lineRule="auto"/>
        <w:ind w:left="-5" w:hanging="10"/>
      </w:pPr>
      <w:r>
        <w:rPr>
          <w:rFonts w:ascii="Arial" w:eastAsia="Arial" w:hAnsi="Arial" w:cs="Arial"/>
          <w:color w:val="333333"/>
          <w:sz w:val="24"/>
        </w:rPr>
        <w:t xml:space="preserve">CNT_FAM_MEMBERS - </w:t>
      </w:r>
      <w:r>
        <w:rPr>
          <w:rFonts w:ascii="宋体" w:eastAsia="宋体" w:hAnsi="宋体" w:cs="宋体"/>
          <w:color w:val="333333"/>
          <w:sz w:val="24"/>
        </w:rPr>
        <w:t>家人数，</w:t>
      </w:r>
    </w:p>
    <w:p w:rsidR="00203BED" w:rsidRDefault="006027BF" w:rsidP="00C15854">
      <w:pPr>
        <w:spacing w:after="276" w:line="300" w:lineRule="auto"/>
        <w:ind w:left="-5" w:hanging="10"/>
      </w:pPr>
      <w:r>
        <w:rPr>
          <w:rFonts w:ascii="Arial" w:eastAsia="Arial" w:hAnsi="Arial" w:cs="Arial"/>
          <w:color w:val="333333"/>
          <w:sz w:val="24"/>
        </w:rPr>
        <w:t xml:space="preserve">OCCUPATION_TYPE - </w:t>
      </w:r>
      <w:r>
        <w:rPr>
          <w:rFonts w:ascii="宋体" w:eastAsia="宋体" w:hAnsi="宋体" w:cs="宋体"/>
          <w:color w:val="333333"/>
          <w:sz w:val="24"/>
        </w:rPr>
        <w:t>职业，</w:t>
      </w:r>
    </w:p>
    <w:p w:rsidR="00203BED" w:rsidRDefault="006027BF" w:rsidP="00C15854">
      <w:pPr>
        <w:spacing w:after="271" w:line="300" w:lineRule="auto"/>
        <w:ind w:left="-5" w:hanging="10"/>
      </w:pPr>
      <w:r>
        <w:rPr>
          <w:rFonts w:ascii="Arial" w:eastAsia="Arial" w:hAnsi="Arial" w:cs="Arial"/>
          <w:color w:val="333333"/>
          <w:sz w:val="24"/>
        </w:rPr>
        <w:t>……</w:t>
      </w:r>
    </w:p>
    <w:p w:rsidR="00203BED" w:rsidRDefault="006027BF" w:rsidP="00C15854">
      <w:pPr>
        <w:numPr>
          <w:ilvl w:val="0"/>
          <w:numId w:val="1"/>
        </w:numPr>
        <w:spacing w:after="287" w:line="300" w:lineRule="auto"/>
        <w:ind w:hanging="267"/>
      </w:pPr>
      <w:r>
        <w:rPr>
          <w:rFonts w:ascii="微软雅黑" w:eastAsia="微软雅黑" w:hAnsi="微软雅黑" w:cs="微软雅黑"/>
          <w:sz w:val="24"/>
        </w:rPr>
        <w:t>借款人经济背景</w:t>
      </w:r>
    </w:p>
    <w:p w:rsidR="00203BED" w:rsidRDefault="006027BF" w:rsidP="00C15854">
      <w:pPr>
        <w:spacing w:after="298" w:line="300" w:lineRule="auto"/>
        <w:ind w:left="-5" w:hanging="10"/>
      </w:pPr>
      <w:r>
        <w:rPr>
          <w:rFonts w:ascii="Arial" w:eastAsia="Arial" w:hAnsi="Arial" w:cs="Arial"/>
          <w:color w:val="333333"/>
          <w:sz w:val="24"/>
        </w:rPr>
        <w:t xml:space="preserve">FLAG_OWN_CAR - </w:t>
      </w:r>
      <w:r>
        <w:rPr>
          <w:rFonts w:ascii="宋体" w:eastAsia="宋体" w:hAnsi="宋体" w:cs="宋体"/>
          <w:color w:val="333333"/>
          <w:sz w:val="24"/>
        </w:rPr>
        <w:t>是否拥有轿车，</w:t>
      </w:r>
    </w:p>
    <w:p w:rsidR="00203BED" w:rsidRDefault="006027BF" w:rsidP="00C15854">
      <w:pPr>
        <w:spacing w:after="298" w:line="300" w:lineRule="auto"/>
        <w:ind w:left="-5" w:hanging="10"/>
      </w:pPr>
      <w:r>
        <w:rPr>
          <w:rFonts w:ascii="Arial" w:eastAsia="Arial" w:hAnsi="Arial" w:cs="Arial"/>
          <w:color w:val="333333"/>
          <w:sz w:val="24"/>
        </w:rPr>
        <w:t xml:space="preserve">FLAG_OWN_REALTY - </w:t>
      </w:r>
      <w:r>
        <w:rPr>
          <w:rFonts w:ascii="宋体" w:eastAsia="宋体" w:hAnsi="宋体" w:cs="宋体"/>
          <w:color w:val="333333"/>
          <w:sz w:val="24"/>
        </w:rPr>
        <w:t>是否拥有不动产，</w:t>
      </w:r>
    </w:p>
    <w:p w:rsidR="00203BED" w:rsidRDefault="006027BF" w:rsidP="00C15854">
      <w:pPr>
        <w:spacing w:after="298" w:line="300" w:lineRule="auto"/>
        <w:ind w:left="-5" w:hanging="10"/>
      </w:pPr>
      <w:r>
        <w:rPr>
          <w:rFonts w:ascii="Arial" w:eastAsia="Arial" w:hAnsi="Arial" w:cs="Arial"/>
          <w:color w:val="333333"/>
          <w:sz w:val="24"/>
        </w:rPr>
        <w:t xml:space="preserve">AMT_INCOME_TOTAL - </w:t>
      </w:r>
      <w:r>
        <w:rPr>
          <w:rFonts w:ascii="宋体" w:eastAsia="宋体" w:hAnsi="宋体" w:cs="宋体"/>
          <w:color w:val="333333"/>
          <w:sz w:val="24"/>
        </w:rPr>
        <w:t>借款人总收入，</w:t>
      </w:r>
    </w:p>
    <w:p w:rsidR="00203BED" w:rsidRDefault="006027BF" w:rsidP="00C15854">
      <w:pPr>
        <w:spacing w:after="298" w:line="300" w:lineRule="auto"/>
        <w:ind w:left="-5" w:hanging="10"/>
      </w:pPr>
      <w:r>
        <w:rPr>
          <w:rFonts w:ascii="Arial" w:eastAsia="Arial" w:hAnsi="Arial" w:cs="Arial"/>
          <w:color w:val="333333"/>
          <w:sz w:val="24"/>
        </w:rPr>
        <w:t xml:space="preserve">APARTMENT_AVG - </w:t>
      </w:r>
      <w:r>
        <w:rPr>
          <w:rFonts w:ascii="宋体" w:eastAsia="宋体" w:hAnsi="宋体" w:cs="宋体"/>
          <w:color w:val="333333"/>
          <w:sz w:val="24"/>
        </w:rPr>
        <w:t>住房评分，</w:t>
      </w:r>
    </w:p>
    <w:p w:rsidR="00203BED" w:rsidRDefault="006027BF" w:rsidP="00C15854">
      <w:pPr>
        <w:spacing w:after="272" w:line="300" w:lineRule="auto"/>
        <w:ind w:left="-5" w:hanging="10"/>
      </w:pPr>
      <w:r>
        <w:rPr>
          <w:rFonts w:ascii="Arial" w:eastAsia="Arial" w:hAnsi="Arial" w:cs="Arial"/>
          <w:color w:val="333333"/>
          <w:sz w:val="24"/>
        </w:rPr>
        <w:t>……</w:t>
      </w:r>
    </w:p>
    <w:p w:rsidR="00203BED" w:rsidRDefault="006027BF" w:rsidP="00C15854">
      <w:pPr>
        <w:numPr>
          <w:ilvl w:val="0"/>
          <w:numId w:val="1"/>
        </w:numPr>
        <w:spacing w:after="287" w:line="300" w:lineRule="auto"/>
        <w:ind w:hanging="267"/>
      </w:pPr>
      <w:r>
        <w:rPr>
          <w:rFonts w:ascii="微软雅黑" w:eastAsia="微软雅黑" w:hAnsi="微软雅黑" w:cs="微软雅黑"/>
          <w:sz w:val="24"/>
        </w:rPr>
        <w:t>本</w:t>
      </w:r>
      <w:proofErr w:type="gramStart"/>
      <w:r>
        <w:rPr>
          <w:rFonts w:ascii="微软雅黑" w:eastAsia="微软雅黑" w:hAnsi="微软雅黑" w:cs="微软雅黑"/>
          <w:sz w:val="24"/>
        </w:rPr>
        <w:t>次贷款相</w:t>
      </w:r>
      <w:proofErr w:type="gramEnd"/>
      <w:r>
        <w:rPr>
          <w:rFonts w:ascii="微软雅黑" w:eastAsia="微软雅黑" w:hAnsi="微软雅黑" w:cs="微软雅黑"/>
          <w:sz w:val="24"/>
        </w:rPr>
        <w:t>关信息</w:t>
      </w:r>
    </w:p>
    <w:p w:rsidR="00203BED" w:rsidRDefault="006027BF" w:rsidP="00C15854">
      <w:pPr>
        <w:spacing w:after="298" w:line="300" w:lineRule="auto"/>
        <w:ind w:left="-5" w:hanging="10"/>
      </w:pPr>
      <w:r>
        <w:rPr>
          <w:rFonts w:ascii="Arial" w:eastAsia="Arial" w:hAnsi="Arial" w:cs="Arial"/>
          <w:color w:val="333333"/>
          <w:sz w:val="24"/>
        </w:rPr>
        <w:t xml:space="preserve">AMT_CREDIT - </w:t>
      </w:r>
      <w:r>
        <w:rPr>
          <w:rFonts w:ascii="宋体" w:eastAsia="宋体" w:hAnsi="宋体" w:cs="宋体"/>
          <w:color w:val="333333"/>
          <w:sz w:val="24"/>
        </w:rPr>
        <w:t>信用额度，</w:t>
      </w:r>
    </w:p>
    <w:p w:rsidR="00203BED" w:rsidRDefault="006027BF" w:rsidP="00C15854">
      <w:pPr>
        <w:spacing w:after="298" w:line="300" w:lineRule="auto"/>
        <w:ind w:left="-5" w:hanging="10"/>
      </w:pPr>
      <w:r>
        <w:rPr>
          <w:rFonts w:ascii="Arial" w:eastAsia="Arial" w:hAnsi="Arial" w:cs="Arial"/>
          <w:color w:val="333333"/>
          <w:sz w:val="24"/>
        </w:rPr>
        <w:t xml:space="preserve">AMT_ANNUITY - </w:t>
      </w:r>
      <w:r>
        <w:rPr>
          <w:rFonts w:ascii="宋体" w:eastAsia="宋体" w:hAnsi="宋体" w:cs="宋体"/>
          <w:color w:val="333333"/>
          <w:sz w:val="24"/>
        </w:rPr>
        <w:t>贷款年金，</w:t>
      </w:r>
    </w:p>
    <w:p w:rsidR="00203BED" w:rsidRDefault="006027BF" w:rsidP="00C15854">
      <w:pPr>
        <w:spacing w:after="298" w:line="300" w:lineRule="auto"/>
        <w:ind w:left="-5" w:hanging="10"/>
      </w:pPr>
      <w:r>
        <w:rPr>
          <w:rFonts w:ascii="Arial" w:eastAsia="Arial" w:hAnsi="Arial" w:cs="Arial"/>
          <w:color w:val="333333"/>
          <w:sz w:val="24"/>
        </w:rPr>
        <w:t xml:space="preserve">WEEKDAY_APPR_PROCESS_START - </w:t>
      </w:r>
      <w:r>
        <w:rPr>
          <w:rFonts w:ascii="宋体" w:eastAsia="宋体" w:hAnsi="宋体" w:cs="宋体"/>
          <w:color w:val="333333"/>
          <w:sz w:val="24"/>
        </w:rPr>
        <w:t>申请贷款的星期，</w:t>
      </w:r>
    </w:p>
    <w:p w:rsidR="00203BED" w:rsidRDefault="006027BF" w:rsidP="00C15854">
      <w:pPr>
        <w:spacing w:after="298" w:line="300" w:lineRule="auto"/>
        <w:ind w:left="-5" w:hanging="10"/>
      </w:pPr>
      <w:r>
        <w:rPr>
          <w:rFonts w:ascii="Arial" w:eastAsia="Arial" w:hAnsi="Arial" w:cs="Arial"/>
          <w:color w:val="333333"/>
          <w:sz w:val="24"/>
        </w:rPr>
        <w:t xml:space="preserve">HOUR_APPR_PROCESS_START - </w:t>
      </w:r>
      <w:r>
        <w:rPr>
          <w:rFonts w:ascii="宋体" w:eastAsia="宋体" w:hAnsi="宋体" w:cs="宋体"/>
          <w:color w:val="333333"/>
          <w:sz w:val="24"/>
        </w:rPr>
        <w:t>申请贷款的小时，</w:t>
      </w:r>
    </w:p>
    <w:p w:rsidR="00203BED" w:rsidRDefault="006027BF" w:rsidP="00C15854">
      <w:pPr>
        <w:spacing w:after="273" w:line="300" w:lineRule="auto"/>
        <w:ind w:left="-5" w:hanging="10"/>
      </w:pPr>
      <w:r>
        <w:rPr>
          <w:rFonts w:ascii="Arial" w:eastAsia="Arial" w:hAnsi="Arial" w:cs="Arial"/>
          <w:color w:val="333333"/>
          <w:sz w:val="24"/>
        </w:rPr>
        <w:t>……</w:t>
      </w:r>
    </w:p>
    <w:p w:rsidR="00203BED" w:rsidRDefault="006027BF" w:rsidP="00C15854">
      <w:pPr>
        <w:numPr>
          <w:ilvl w:val="0"/>
          <w:numId w:val="1"/>
        </w:numPr>
        <w:spacing w:after="287" w:line="300" w:lineRule="auto"/>
        <w:ind w:hanging="267"/>
      </w:pPr>
      <w:r>
        <w:rPr>
          <w:rFonts w:ascii="微软雅黑" w:eastAsia="微软雅黑" w:hAnsi="微软雅黑" w:cs="微软雅黑"/>
          <w:sz w:val="24"/>
        </w:rPr>
        <w:lastRenderedPageBreak/>
        <w:t>其他信息</w:t>
      </w:r>
    </w:p>
    <w:p w:rsidR="00203BED" w:rsidRDefault="006027BF" w:rsidP="00C15854">
      <w:pPr>
        <w:spacing w:after="298" w:line="300" w:lineRule="auto"/>
        <w:ind w:left="-5" w:hanging="10"/>
      </w:pPr>
      <w:r>
        <w:rPr>
          <w:rFonts w:ascii="Arial" w:eastAsia="Arial" w:hAnsi="Arial" w:cs="Arial"/>
          <w:color w:val="333333"/>
          <w:sz w:val="24"/>
        </w:rPr>
        <w:t xml:space="preserve">FLAG_MOBIL - </w:t>
      </w:r>
      <w:r>
        <w:rPr>
          <w:rFonts w:ascii="宋体" w:eastAsia="宋体" w:hAnsi="宋体" w:cs="宋体"/>
          <w:color w:val="333333"/>
          <w:sz w:val="24"/>
        </w:rPr>
        <w:t>是否提供手机号码，</w:t>
      </w:r>
    </w:p>
    <w:p w:rsidR="00203BED" w:rsidRPr="00C15854" w:rsidRDefault="006027BF" w:rsidP="00C15854">
      <w:pPr>
        <w:spacing w:after="298" w:line="300" w:lineRule="auto"/>
        <w:ind w:left="-5" w:hanging="10"/>
        <w:rPr>
          <w:lang w:val="fr-FR"/>
        </w:rPr>
      </w:pPr>
      <w:r w:rsidRPr="00C15854">
        <w:rPr>
          <w:rFonts w:ascii="Arial" w:eastAsia="Arial" w:hAnsi="Arial" w:cs="Arial"/>
          <w:color w:val="333333"/>
          <w:sz w:val="24"/>
          <w:lang w:val="fr-FR"/>
        </w:rPr>
        <w:t xml:space="preserve">FLAG_CONT_MOBILE - </w:t>
      </w:r>
      <w:r>
        <w:rPr>
          <w:rFonts w:ascii="宋体" w:eastAsia="宋体" w:hAnsi="宋体" w:cs="宋体"/>
          <w:color w:val="333333"/>
          <w:sz w:val="24"/>
        </w:rPr>
        <w:t>手机是否可打通</w:t>
      </w:r>
      <w:r w:rsidRPr="00C15854">
        <w:rPr>
          <w:rFonts w:ascii="宋体" w:eastAsia="宋体" w:hAnsi="宋体" w:cs="宋体"/>
          <w:color w:val="333333"/>
          <w:sz w:val="24"/>
          <w:lang w:val="fr-FR"/>
        </w:rPr>
        <w:t>，</w:t>
      </w:r>
    </w:p>
    <w:p w:rsidR="00203BED" w:rsidRPr="00C15854" w:rsidRDefault="006027BF" w:rsidP="00BD3C2B">
      <w:pPr>
        <w:spacing w:after="298" w:line="300" w:lineRule="auto"/>
        <w:ind w:left="-6" w:hanging="11"/>
        <w:rPr>
          <w:lang w:val="fr-FR"/>
        </w:rPr>
      </w:pPr>
      <w:r w:rsidRPr="00C15854">
        <w:rPr>
          <w:rFonts w:ascii="Arial" w:eastAsia="Arial" w:hAnsi="Arial" w:cs="Arial"/>
          <w:color w:val="333333"/>
          <w:sz w:val="24"/>
          <w:lang w:val="fr-FR"/>
        </w:rPr>
        <w:t xml:space="preserve">REGION_RATING_CLIENT - </w:t>
      </w:r>
      <w:r>
        <w:rPr>
          <w:rFonts w:ascii="宋体" w:eastAsia="宋体" w:hAnsi="宋体" w:cs="宋体"/>
          <w:color w:val="333333"/>
          <w:sz w:val="24"/>
        </w:rPr>
        <w:t>所在地区评分</w:t>
      </w:r>
      <w:r w:rsidRPr="00C15854">
        <w:rPr>
          <w:rFonts w:ascii="宋体" w:eastAsia="宋体" w:hAnsi="宋体" w:cs="宋体"/>
          <w:color w:val="333333"/>
          <w:sz w:val="24"/>
          <w:lang w:val="fr-FR"/>
        </w:rPr>
        <w:t>，</w:t>
      </w:r>
    </w:p>
    <w:p w:rsidR="00203BED" w:rsidRPr="00C15854" w:rsidRDefault="006027BF" w:rsidP="00BD3C2B">
      <w:pPr>
        <w:spacing w:after="298" w:line="300" w:lineRule="auto"/>
        <w:ind w:left="-6" w:hanging="11"/>
        <w:rPr>
          <w:lang w:val="fr-FR"/>
        </w:rPr>
      </w:pPr>
      <w:r w:rsidRPr="00C15854">
        <w:rPr>
          <w:rFonts w:ascii="Arial" w:eastAsia="Arial" w:hAnsi="Arial" w:cs="Arial"/>
          <w:color w:val="333333"/>
          <w:sz w:val="24"/>
          <w:lang w:val="fr-FR"/>
        </w:rPr>
        <w:t xml:space="preserve">EXT_SOURCE_1/EXT_SOURCE_2/EXT_SOURCE_3 - </w:t>
      </w:r>
      <w:r>
        <w:rPr>
          <w:rFonts w:ascii="宋体" w:eastAsia="宋体" w:hAnsi="宋体" w:cs="宋体"/>
          <w:color w:val="333333"/>
          <w:sz w:val="24"/>
        </w:rPr>
        <w:t>通过其他信息计算的该客户评分</w:t>
      </w:r>
      <w:r w:rsidRPr="00C15854">
        <w:rPr>
          <w:rFonts w:ascii="宋体" w:eastAsia="宋体" w:hAnsi="宋体" w:cs="宋体"/>
          <w:color w:val="333333"/>
          <w:sz w:val="24"/>
          <w:lang w:val="fr-FR"/>
        </w:rPr>
        <w:t>，</w:t>
      </w:r>
    </w:p>
    <w:p w:rsidR="00203BED" w:rsidRPr="00C15854" w:rsidRDefault="006027BF" w:rsidP="00C15854">
      <w:pPr>
        <w:spacing w:after="298" w:line="300" w:lineRule="auto"/>
        <w:ind w:left="-5" w:hanging="10"/>
        <w:rPr>
          <w:lang w:val="fr-FR"/>
        </w:rPr>
      </w:pPr>
      <w:r w:rsidRPr="00C15854">
        <w:rPr>
          <w:rFonts w:ascii="Arial" w:eastAsia="Arial" w:hAnsi="Arial" w:cs="Arial"/>
          <w:color w:val="333333"/>
          <w:sz w:val="24"/>
          <w:lang w:val="fr-FR"/>
        </w:rPr>
        <w:t>……</w:t>
      </w:r>
    </w:p>
    <w:p w:rsidR="00203BED" w:rsidRPr="00C15854" w:rsidRDefault="006027BF" w:rsidP="00C15854">
      <w:pPr>
        <w:pStyle w:val="2"/>
        <w:spacing w:after="226" w:line="300" w:lineRule="auto"/>
        <w:ind w:left="-5"/>
        <w:rPr>
          <w:lang w:val="fr-FR"/>
        </w:rPr>
      </w:pPr>
      <w:r w:rsidRPr="00C15854">
        <w:rPr>
          <w:rFonts w:ascii="Arial" w:eastAsia="Arial" w:hAnsi="Arial" w:cs="Arial"/>
          <w:b/>
          <w:lang w:val="fr-FR"/>
        </w:rPr>
        <w:t xml:space="preserve">4.2 </w:t>
      </w:r>
      <w:r>
        <w:t>可视化分析</w:t>
      </w:r>
    </w:p>
    <w:p w:rsidR="00203BED" w:rsidRPr="00C15854" w:rsidRDefault="006027BF" w:rsidP="00C15854">
      <w:pPr>
        <w:spacing w:after="256" w:line="300" w:lineRule="auto"/>
        <w:ind w:left="-5" w:hanging="10"/>
        <w:rPr>
          <w:lang w:val="fr-FR"/>
        </w:rPr>
      </w:pPr>
      <w:r>
        <w:rPr>
          <w:rFonts w:ascii="宋体" w:eastAsia="宋体" w:hAnsi="宋体" w:cs="宋体"/>
          <w:color w:val="333333"/>
          <w:sz w:val="24"/>
        </w:rPr>
        <w:t>以下可视化分析针对未经预处理的训练集</w:t>
      </w:r>
      <w:r w:rsidRPr="00C15854">
        <w:rPr>
          <w:rFonts w:ascii="Arial" w:eastAsia="Arial" w:hAnsi="Arial" w:cs="Arial"/>
          <w:color w:val="333333"/>
          <w:sz w:val="24"/>
          <w:lang w:val="fr-FR"/>
        </w:rPr>
        <w:t>aplication_train.csv</w:t>
      </w:r>
    </w:p>
    <w:p w:rsidR="00203BED" w:rsidRPr="00C15854" w:rsidRDefault="006027BF" w:rsidP="00C15854">
      <w:pPr>
        <w:pStyle w:val="3"/>
        <w:spacing w:after="365" w:line="300" w:lineRule="auto"/>
        <w:ind w:left="-5"/>
        <w:rPr>
          <w:lang w:val="fr-FR"/>
        </w:rPr>
      </w:pPr>
      <w:r w:rsidRPr="00C15854">
        <w:rPr>
          <w:lang w:val="fr-FR"/>
        </w:rPr>
        <w:t>4.2.1 Target</w:t>
      </w:r>
      <w:r>
        <w:rPr>
          <w:rFonts w:ascii="微软雅黑" w:eastAsia="微软雅黑" w:hAnsi="微软雅黑" w:cs="微软雅黑"/>
          <w:b w:val="0"/>
        </w:rPr>
        <w:t>列的分布</w:t>
      </w:r>
    </w:p>
    <w:p w:rsidR="00BD3C2B" w:rsidRPr="00BD3C2B" w:rsidRDefault="00BD3C2B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app_train</w:t>
      </w:r>
      <w:proofErr w:type="spellEnd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D3C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'TARGET'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proofErr w:type="spell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value_</w:t>
      </w:r>
      <w:proofErr w:type="gram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counts</w:t>
      </w:r>
      <w:proofErr w:type="spellEnd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BD3C2B" w:rsidRPr="00BD3C2B" w:rsidRDefault="00BD3C2B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宋体" w:eastAsia="宋体" w:hAnsi="宋体" w:cs="宋体"/>
          <w:color w:val="auto"/>
          <w:kern w:val="0"/>
          <w:sz w:val="24"/>
          <w:szCs w:val="24"/>
        </w:rPr>
      </w:pPr>
      <w:proofErr w:type="spell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app_train</w:t>
      </w:r>
      <w:proofErr w:type="spellEnd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D3C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'TARGET'</w:t>
      </w:r>
      <w:proofErr w:type="gramStart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proofErr w:type="spell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astype</w:t>
      </w:r>
      <w:proofErr w:type="spellEnd"/>
      <w:proofErr w:type="gramEnd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D3C2B">
        <w:rPr>
          <w:rFonts w:ascii="Courier New" w:eastAsia="宋体" w:hAnsi="Courier New" w:cs="Courier New"/>
          <w:b/>
          <w:bCs/>
          <w:color w:val="880088"/>
          <w:kern w:val="0"/>
          <w:sz w:val="20"/>
          <w:szCs w:val="20"/>
        </w:rPr>
        <w:t>int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proofErr w:type="spell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plot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>hist</w:t>
      </w:r>
      <w:proofErr w:type="spellEnd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BD3C2B" w:rsidRDefault="00BD3C2B" w:rsidP="00C15854">
      <w:pPr>
        <w:spacing w:after="346" w:line="300" w:lineRule="auto"/>
        <w:ind w:left="-5" w:hanging="10"/>
        <w:rPr>
          <w:rFonts w:ascii="宋体" w:eastAsia="宋体" w:hAnsi="宋体" w:cs="宋体"/>
          <w:color w:val="333333"/>
          <w:sz w:val="24"/>
        </w:rPr>
      </w:pPr>
    </w:p>
    <w:p w:rsidR="00203BED" w:rsidRDefault="006027BF" w:rsidP="00C15854">
      <w:pPr>
        <w:spacing w:after="346" w:line="300" w:lineRule="auto"/>
        <w:ind w:left="-5" w:hanging="10"/>
      </w:pPr>
      <w:r>
        <w:rPr>
          <w:rFonts w:ascii="宋体" w:eastAsia="宋体" w:hAnsi="宋体" w:cs="宋体"/>
          <w:color w:val="333333"/>
          <w:sz w:val="24"/>
        </w:rPr>
        <w:t>输出：</w:t>
      </w:r>
    </w:p>
    <w:p w:rsidR="00203BED" w:rsidRDefault="006027BF" w:rsidP="00C15854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60" w:line="300" w:lineRule="auto"/>
        <w:ind w:hanging="573"/>
      </w:pPr>
      <w:r>
        <w:rPr>
          <w:rFonts w:ascii="Consolas" w:eastAsia="Consolas" w:hAnsi="Consolas" w:cs="Consolas"/>
          <w:sz w:val="17"/>
        </w:rPr>
        <w:t xml:space="preserve">282686 </w:t>
      </w:r>
    </w:p>
    <w:p w:rsidR="00203BED" w:rsidRDefault="006027BF" w:rsidP="00C15854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211" w:line="300" w:lineRule="auto"/>
        <w:ind w:hanging="573"/>
      </w:pPr>
      <w:r>
        <w:rPr>
          <w:rFonts w:ascii="Consolas" w:eastAsia="Consolas" w:hAnsi="Consolas" w:cs="Consolas"/>
          <w:sz w:val="17"/>
        </w:rPr>
        <w:t xml:space="preserve">24825 </w:t>
      </w:r>
    </w:p>
    <w:p w:rsidR="00203BED" w:rsidRDefault="006027BF" w:rsidP="00C15854">
      <w:pPr>
        <w:spacing w:after="64" w:line="300" w:lineRule="auto"/>
      </w:pPr>
      <w:r>
        <w:rPr>
          <w:noProof/>
        </w:rPr>
        <w:drawing>
          <wp:inline distT="0" distB="0" distL="0" distR="0">
            <wp:extent cx="3889691" cy="2364322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9691" cy="23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ED" w:rsidRDefault="006027BF" w:rsidP="00C15854">
      <w:pPr>
        <w:spacing w:after="195" w:line="300" w:lineRule="auto"/>
        <w:ind w:left="-5" w:hanging="10"/>
      </w:pPr>
      <w:r>
        <w:rPr>
          <w:rFonts w:ascii="宋体" w:eastAsia="宋体" w:hAnsi="宋体" w:cs="宋体"/>
          <w:color w:val="333333"/>
          <w:sz w:val="24"/>
        </w:rPr>
        <w:t>从上图可以看出，训练数据集中的违约记录数远大于未违约记录数，整个训练集是极度不平衡的，这种情况下，模型会花费更多的时间和</w:t>
      </w:r>
      <w:r>
        <w:rPr>
          <w:rFonts w:ascii="Arial" w:eastAsia="Arial" w:hAnsi="Arial" w:cs="Arial"/>
          <w:color w:val="333333"/>
          <w:sz w:val="24"/>
        </w:rPr>
        <w:t>“</w:t>
      </w:r>
      <w:r>
        <w:rPr>
          <w:rFonts w:ascii="宋体" w:eastAsia="宋体" w:hAnsi="宋体" w:cs="宋体"/>
          <w:color w:val="333333"/>
          <w:sz w:val="24"/>
        </w:rPr>
        <w:t>精力</w:t>
      </w:r>
      <w:r>
        <w:rPr>
          <w:rFonts w:ascii="Arial" w:eastAsia="Arial" w:hAnsi="Arial" w:cs="Arial"/>
          <w:color w:val="333333"/>
          <w:sz w:val="24"/>
        </w:rPr>
        <w:t>”</w:t>
      </w:r>
      <w:r>
        <w:rPr>
          <w:rFonts w:ascii="宋体" w:eastAsia="宋体" w:hAnsi="宋体" w:cs="宋体"/>
          <w:color w:val="333333"/>
          <w:sz w:val="24"/>
        </w:rPr>
        <w:t>去拟合未违约记录</w:t>
      </w:r>
      <w:r>
        <w:rPr>
          <w:rFonts w:ascii="Arial" w:eastAsia="Arial" w:hAnsi="Arial" w:cs="Arial"/>
          <w:color w:val="333333"/>
          <w:sz w:val="24"/>
        </w:rPr>
        <w:t>(target</w:t>
      </w:r>
      <w:r>
        <w:rPr>
          <w:rFonts w:ascii="宋体" w:eastAsia="宋体" w:hAnsi="宋体" w:cs="宋体"/>
          <w:color w:val="333333"/>
          <w:sz w:val="24"/>
        </w:rPr>
        <w:t>为</w:t>
      </w:r>
      <w:r>
        <w:rPr>
          <w:rFonts w:ascii="Arial" w:eastAsia="Arial" w:hAnsi="Arial" w:cs="Arial"/>
          <w:color w:val="333333"/>
          <w:sz w:val="24"/>
        </w:rPr>
        <w:t>0)</w:t>
      </w:r>
      <w:r>
        <w:rPr>
          <w:rFonts w:ascii="宋体" w:eastAsia="宋体" w:hAnsi="宋体" w:cs="宋体"/>
          <w:color w:val="333333"/>
          <w:sz w:val="24"/>
        </w:rPr>
        <w:t>，所以为了提供模型的效率，在之后我们将采取欠采样或过采样的方法来平衡数据集。</w:t>
      </w:r>
    </w:p>
    <w:p w:rsidR="00203BED" w:rsidRDefault="006027BF" w:rsidP="00C15854">
      <w:pPr>
        <w:pStyle w:val="3"/>
        <w:spacing w:after="228" w:line="300" w:lineRule="auto"/>
        <w:ind w:left="-5"/>
      </w:pPr>
      <w:r>
        <w:lastRenderedPageBreak/>
        <w:t xml:space="preserve">4.2.2 </w:t>
      </w:r>
      <w:r>
        <w:rPr>
          <w:rFonts w:ascii="微软雅黑" w:eastAsia="微软雅黑" w:hAnsi="微软雅黑" w:cs="微软雅黑"/>
          <w:b w:val="0"/>
        </w:rPr>
        <w:t>特征与</w:t>
      </w:r>
      <w:r>
        <w:t>Target</w:t>
      </w:r>
      <w:r>
        <w:rPr>
          <w:rFonts w:ascii="微软雅黑" w:eastAsia="微软雅黑" w:hAnsi="微软雅黑" w:cs="微软雅黑"/>
          <w:b w:val="0"/>
        </w:rPr>
        <w:t>的相关性</w:t>
      </w:r>
    </w:p>
    <w:p w:rsidR="00BD3C2B" w:rsidRPr="00BD3C2B" w:rsidRDefault="006027BF" w:rsidP="00BD3C2B">
      <w:pPr>
        <w:numPr>
          <w:ilvl w:val="0"/>
          <w:numId w:val="3"/>
        </w:numPr>
        <w:spacing w:after="357" w:line="300" w:lineRule="auto"/>
        <w:ind w:hanging="280"/>
        <w:rPr>
          <w:rFonts w:hint="eastAsia"/>
        </w:rPr>
      </w:pPr>
      <w:r>
        <w:rPr>
          <w:rFonts w:ascii="微软雅黑" w:eastAsia="微软雅黑" w:hAnsi="微软雅黑" w:cs="微软雅黑"/>
          <w:sz w:val="24"/>
        </w:rPr>
        <w:t>计算特征与</w:t>
      </w:r>
      <w:r>
        <w:rPr>
          <w:rFonts w:ascii="Arial" w:eastAsia="Arial" w:hAnsi="Arial" w:cs="Arial"/>
          <w:b/>
          <w:sz w:val="24"/>
        </w:rPr>
        <w:t>Target</w:t>
      </w:r>
      <w:r>
        <w:rPr>
          <w:rFonts w:ascii="微软雅黑" w:eastAsia="微软雅黑" w:hAnsi="微软雅黑" w:cs="微软雅黑"/>
          <w:sz w:val="24"/>
        </w:rPr>
        <w:t>的相关性</w:t>
      </w:r>
    </w:p>
    <w:p w:rsidR="00BD3C2B" w:rsidRPr="00BD3C2B" w:rsidRDefault="00BD3C2B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# Calculate the correlations and sort                                                             </w:t>
      </w:r>
    </w:p>
    <w:p w:rsidR="00BD3C2B" w:rsidRPr="00BD3C2B" w:rsidRDefault="00BD3C2B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correlations 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app_</w:t>
      </w:r>
      <w:proofErr w:type="gram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train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>corr</w:t>
      </w:r>
      <w:proofErr w:type="spellEnd"/>
      <w:proofErr w:type="gramEnd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()[</w:t>
      </w:r>
      <w:r w:rsidRPr="00BD3C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'TARGET'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                                                         </w:t>
      </w:r>
    </w:p>
    <w:p w:rsidR="00BD3C2B" w:rsidRPr="00BD3C2B" w:rsidRDefault="00BD3C2B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 w:hint="eastAsia"/>
          <w:kern w:val="0"/>
          <w:sz w:val="20"/>
          <w:szCs w:val="20"/>
        </w:rPr>
      </w:pP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correlations 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correlations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>drop</w:t>
      </w:r>
      <w:proofErr w:type="spellEnd"/>
      <w:proofErr w:type="gramEnd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BD3C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"TARGET"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]).</w:t>
      </w:r>
      <w:r w:rsidRPr="00BD3C2B">
        <w:rPr>
          <w:rFonts w:ascii="Courier New" w:eastAsia="宋体" w:hAnsi="Courier New" w:cs="Courier New"/>
          <w:b/>
          <w:bCs/>
          <w:color w:val="880088"/>
          <w:kern w:val="0"/>
          <w:sz w:val="20"/>
          <w:szCs w:val="20"/>
        </w:rPr>
        <w:t>abs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proofErr w:type="spell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sort_values</w:t>
      </w:r>
      <w:proofErr w:type="spellEnd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BD3C2B" w:rsidRPr="00BD3C2B" w:rsidRDefault="00BD3C2B" w:rsidP="00BD3C2B">
      <w:pPr>
        <w:spacing w:after="357" w:line="300" w:lineRule="auto"/>
        <w:ind w:left="280"/>
        <w:rPr>
          <w:rFonts w:eastAsiaTheme="minorEastAsia" w:hint="eastAsia"/>
        </w:rPr>
      </w:pPr>
    </w:p>
    <w:p w:rsidR="00203BED" w:rsidRPr="00BD3C2B" w:rsidRDefault="006027BF" w:rsidP="00C15854">
      <w:pPr>
        <w:numPr>
          <w:ilvl w:val="0"/>
          <w:numId w:val="3"/>
        </w:numPr>
        <w:spacing w:after="375" w:line="300" w:lineRule="auto"/>
        <w:ind w:hanging="280"/>
      </w:pPr>
      <w:r>
        <w:rPr>
          <w:rFonts w:ascii="Arial" w:eastAsia="Arial" w:hAnsi="Arial" w:cs="Arial"/>
          <w:b/>
          <w:sz w:val="24"/>
        </w:rPr>
        <w:t>10</w:t>
      </w:r>
      <w:r>
        <w:rPr>
          <w:rFonts w:ascii="微软雅黑" w:eastAsia="微软雅黑" w:hAnsi="微软雅黑" w:cs="微软雅黑"/>
          <w:sz w:val="24"/>
        </w:rPr>
        <w:t>个相关性最小的特征</w:t>
      </w:r>
    </w:p>
    <w:p w:rsidR="00BD3C2B" w:rsidRDefault="00BD3C2B" w:rsidP="00BD3C2B">
      <w:pPr>
        <w:spacing w:after="375" w:line="300" w:lineRule="auto"/>
      </w:pPr>
    </w:p>
    <w:p w:rsidR="00BD3C2B" w:rsidRPr="00BD3C2B" w:rsidRDefault="00BD3C2B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# 10 least relevant features </w:t>
      </w:r>
    </w:p>
    <w:p w:rsidR="00BD3C2B" w:rsidRPr="00BD3C2B" w:rsidRDefault="00BD3C2B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proofErr w:type="gram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correlations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>head</w:t>
      </w:r>
      <w:proofErr w:type="spellEnd"/>
      <w:proofErr w:type="gramEnd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D3C2B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D3C2B" w:rsidRDefault="00BD3C2B" w:rsidP="00C15854">
      <w:pPr>
        <w:spacing w:after="195" w:line="300" w:lineRule="auto"/>
        <w:ind w:left="-5" w:hanging="10"/>
        <w:rPr>
          <w:rFonts w:ascii="宋体" w:eastAsia="宋体" w:hAnsi="宋体" w:cs="宋体"/>
          <w:color w:val="333333"/>
          <w:sz w:val="24"/>
        </w:rPr>
      </w:pPr>
    </w:p>
    <w:p w:rsidR="00203BED" w:rsidRDefault="006027BF" w:rsidP="00C15854">
      <w:pPr>
        <w:spacing w:after="195" w:line="300" w:lineRule="auto"/>
        <w:ind w:left="-5" w:hanging="10"/>
      </w:pPr>
      <w:r>
        <w:rPr>
          <w:rFonts w:ascii="宋体" w:eastAsia="宋体" w:hAnsi="宋体" w:cs="宋体"/>
          <w:color w:val="333333"/>
          <w:sz w:val="24"/>
        </w:rPr>
        <w:t>输出：</w:t>
      </w:r>
    </w:p>
    <w:p w:rsidR="00203BED" w:rsidRDefault="006027BF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60" w:line="300" w:lineRule="auto"/>
        <w:ind w:left="158" w:hanging="10"/>
      </w:pPr>
      <w:r>
        <w:rPr>
          <w:rFonts w:ascii="Consolas" w:eastAsia="Consolas" w:hAnsi="Consolas" w:cs="Consolas"/>
          <w:sz w:val="17"/>
        </w:rPr>
        <w:t xml:space="preserve">FLAG_DOCUMENT_20              0.000215 </w:t>
      </w:r>
    </w:p>
    <w:p w:rsidR="00203BED" w:rsidRDefault="006027BF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60" w:line="300" w:lineRule="auto"/>
        <w:ind w:left="158" w:hanging="10"/>
      </w:pPr>
      <w:r>
        <w:rPr>
          <w:rFonts w:ascii="Consolas" w:eastAsia="Consolas" w:hAnsi="Consolas" w:cs="Consolas"/>
          <w:sz w:val="17"/>
        </w:rPr>
        <w:t xml:space="preserve">FLAG_DOCUMENT_5               0.000316 </w:t>
      </w:r>
    </w:p>
    <w:p w:rsidR="00203BED" w:rsidRDefault="006027BF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60" w:line="300" w:lineRule="auto"/>
        <w:ind w:left="158" w:hanging="10"/>
      </w:pPr>
      <w:r>
        <w:rPr>
          <w:rFonts w:ascii="Consolas" w:eastAsia="Consolas" w:hAnsi="Consolas" w:cs="Consolas"/>
          <w:sz w:val="17"/>
        </w:rPr>
        <w:t xml:space="preserve">FLAG_CONT_MOBILE              0.000370 </w:t>
      </w:r>
    </w:p>
    <w:p w:rsidR="00203BED" w:rsidRDefault="006027BF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60" w:line="300" w:lineRule="auto"/>
        <w:ind w:left="158" w:hanging="10"/>
      </w:pPr>
      <w:r>
        <w:rPr>
          <w:rFonts w:ascii="Consolas" w:eastAsia="Consolas" w:hAnsi="Consolas" w:cs="Consolas"/>
          <w:sz w:val="17"/>
        </w:rPr>
        <w:t xml:space="preserve">FLAG_MOBIL                    0.000534 </w:t>
      </w:r>
    </w:p>
    <w:p w:rsidR="00203BED" w:rsidRDefault="006027BF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60" w:line="300" w:lineRule="auto"/>
        <w:ind w:left="158" w:hanging="10"/>
      </w:pPr>
      <w:r>
        <w:rPr>
          <w:rFonts w:ascii="Consolas" w:eastAsia="Consolas" w:hAnsi="Consolas" w:cs="Consolas"/>
          <w:sz w:val="17"/>
        </w:rPr>
        <w:t xml:space="preserve">FLAG_DOCUMENT_12              0.000756 </w:t>
      </w:r>
    </w:p>
    <w:p w:rsidR="00203BED" w:rsidRDefault="006027BF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60" w:line="300" w:lineRule="auto"/>
        <w:ind w:left="158" w:hanging="10"/>
      </w:pPr>
      <w:r>
        <w:rPr>
          <w:rFonts w:ascii="Consolas" w:eastAsia="Consolas" w:hAnsi="Consolas" w:cs="Consolas"/>
          <w:sz w:val="17"/>
        </w:rPr>
        <w:t xml:space="preserve">AMT_REQ_CREDIT_BUREAU_WEEK    0.000788 </w:t>
      </w:r>
    </w:p>
    <w:p w:rsidR="00203BED" w:rsidRDefault="006027BF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60" w:line="300" w:lineRule="auto"/>
        <w:ind w:left="158" w:hanging="10"/>
      </w:pPr>
      <w:r>
        <w:rPr>
          <w:rFonts w:ascii="Consolas" w:eastAsia="Consolas" w:hAnsi="Consolas" w:cs="Consolas"/>
          <w:sz w:val="17"/>
        </w:rPr>
        <w:t xml:space="preserve">AMT_REQ_CREDIT_BUREAU_HOUR    0.000930 </w:t>
      </w:r>
    </w:p>
    <w:p w:rsidR="00203BED" w:rsidRDefault="006027BF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60" w:line="300" w:lineRule="auto"/>
        <w:ind w:left="158" w:hanging="10"/>
      </w:pPr>
      <w:r>
        <w:rPr>
          <w:rFonts w:ascii="Consolas" w:eastAsia="Consolas" w:hAnsi="Consolas" w:cs="Consolas"/>
          <w:sz w:val="17"/>
        </w:rPr>
        <w:t xml:space="preserve">FLAG_DOCUMENT_19              0.001358 </w:t>
      </w:r>
    </w:p>
    <w:p w:rsidR="00203BED" w:rsidRDefault="006027BF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60" w:line="300" w:lineRule="auto"/>
        <w:ind w:left="158" w:hanging="10"/>
      </w:pPr>
      <w:r>
        <w:rPr>
          <w:rFonts w:ascii="Consolas" w:eastAsia="Consolas" w:hAnsi="Consolas" w:cs="Consolas"/>
          <w:sz w:val="17"/>
        </w:rPr>
        <w:t xml:space="preserve">FLAG_DOCUMENT_10              0.001414 </w:t>
      </w:r>
    </w:p>
    <w:p w:rsidR="00203BED" w:rsidRDefault="006027BF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60" w:line="300" w:lineRule="auto"/>
        <w:ind w:left="158" w:hanging="10"/>
      </w:pPr>
      <w:r>
        <w:rPr>
          <w:rFonts w:ascii="Consolas" w:eastAsia="Consolas" w:hAnsi="Consolas" w:cs="Consolas"/>
          <w:sz w:val="17"/>
        </w:rPr>
        <w:t xml:space="preserve">FLAG_DOCUMENT_7               0.001520 </w:t>
      </w:r>
    </w:p>
    <w:p w:rsidR="00203BED" w:rsidRDefault="006027BF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533" w:line="300" w:lineRule="auto"/>
        <w:ind w:left="158" w:hanging="10"/>
      </w:pPr>
      <w:r>
        <w:rPr>
          <w:rFonts w:ascii="Consolas" w:eastAsia="Consolas" w:hAnsi="Consolas" w:cs="Consolas"/>
          <w:sz w:val="17"/>
        </w:rPr>
        <w:t xml:space="preserve">Name: TARGET, </w:t>
      </w:r>
      <w:proofErr w:type="spellStart"/>
      <w:r>
        <w:rPr>
          <w:rFonts w:ascii="Consolas" w:eastAsia="Consolas" w:hAnsi="Consolas" w:cs="Consolas"/>
          <w:sz w:val="17"/>
        </w:rPr>
        <w:t>dtype</w:t>
      </w:r>
      <w:proofErr w:type="spellEnd"/>
      <w:r>
        <w:rPr>
          <w:rFonts w:ascii="Consolas" w:eastAsia="Consolas" w:hAnsi="Consolas" w:cs="Consolas"/>
          <w:sz w:val="17"/>
        </w:rPr>
        <w:t xml:space="preserve">: float64 </w:t>
      </w:r>
    </w:p>
    <w:p w:rsidR="00203BED" w:rsidRDefault="006027BF" w:rsidP="00C15854">
      <w:pPr>
        <w:spacing w:after="247" w:line="300" w:lineRule="auto"/>
        <w:ind w:left="-5" w:hanging="10"/>
      </w:pPr>
      <w:r>
        <w:rPr>
          <w:rFonts w:ascii="宋体" w:eastAsia="宋体" w:hAnsi="宋体" w:cs="宋体"/>
          <w:color w:val="333333"/>
          <w:sz w:val="24"/>
        </w:rPr>
        <w:t>上面输出结果中的</w:t>
      </w:r>
      <w:r>
        <w:rPr>
          <w:rFonts w:ascii="Arial" w:eastAsia="Arial" w:hAnsi="Arial" w:cs="Arial"/>
          <w:color w:val="333333"/>
          <w:sz w:val="24"/>
        </w:rPr>
        <w:t>FLAG_DOCUMENT_X</w:t>
      </w:r>
      <w:r>
        <w:rPr>
          <w:rFonts w:ascii="宋体" w:eastAsia="宋体" w:hAnsi="宋体" w:cs="宋体"/>
          <w:color w:val="333333"/>
          <w:sz w:val="24"/>
        </w:rPr>
        <w:t>特征表示的是在贷款时是否提交某份文件，这类特征有</w:t>
      </w:r>
      <w:r>
        <w:rPr>
          <w:rFonts w:ascii="Arial" w:eastAsia="Arial" w:hAnsi="Arial" w:cs="Arial"/>
          <w:color w:val="333333"/>
          <w:sz w:val="24"/>
        </w:rPr>
        <w:t>20</w:t>
      </w:r>
      <w:r>
        <w:rPr>
          <w:rFonts w:ascii="宋体" w:eastAsia="宋体" w:hAnsi="宋体" w:cs="宋体"/>
          <w:color w:val="333333"/>
          <w:sz w:val="24"/>
        </w:rPr>
        <w:t>个，大部分相关性都很低。</w:t>
      </w:r>
      <w:r>
        <w:rPr>
          <w:rFonts w:ascii="Arial" w:eastAsia="Arial" w:hAnsi="Arial" w:cs="Arial"/>
          <w:color w:val="333333"/>
          <w:sz w:val="24"/>
        </w:rPr>
        <w:t>FLAG_MOBIL</w:t>
      </w:r>
      <w:r>
        <w:rPr>
          <w:rFonts w:ascii="宋体" w:eastAsia="宋体" w:hAnsi="宋体" w:cs="宋体"/>
          <w:color w:val="333333"/>
          <w:sz w:val="24"/>
        </w:rPr>
        <w:t>和</w:t>
      </w:r>
      <w:r>
        <w:rPr>
          <w:rFonts w:ascii="Arial" w:eastAsia="Arial" w:hAnsi="Arial" w:cs="Arial"/>
          <w:color w:val="333333"/>
          <w:sz w:val="24"/>
        </w:rPr>
        <w:t>FLAG_CONT_MOBILE</w:t>
      </w:r>
      <w:r>
        <w:rPr>
          <w:rFonts w:ascii="宋体" w:eastAsia="宋体" w:hAnsi="宋体" w:cs="宋体"/>
          <w:color w:val="333333"/>
          <w:sz w:val="24"/>
        </w:rPr>
        <w:t>表示的分别是客户是否拥有移动电话、电话是否可打通，</w:t>
      </w:r>
      <w:r>
        <w:rPr>
          <w:rFonts w:ascii="Arial" w:eastAsia="Arial" w:hAnsi="Arial" w:cs="Arial"/>
          <w:color w:val="333333"/>
          <w:sz w:val="24"/>
        </w:rPr>
        <w:t>AMT_REQ</w:t>
      </w:r>
      <w:r>
        <w:rPr>
          <w:rFonts w:ascii="宋体" w:eastAsia="宋体" w:hAnsi="宋体" w:cs="宋体"/>
          <w:color w:val="333333"/>
          <w:sz w:val="24"/>
        </w:rPr>
        <w:t>特征表示的是申请贷款</w:t>
      </w:r>
      <w:proofErr w:type="gramStart"/>
      <w:r>
        <w:rPr>
          <w:rFonts w:ascii="宋体" w:eastAsia="宋体" w:hAnsi="宋体" w:cs="宋体"/>
          <w:color w:val="333333"/>
          <w:sz w:val="24"/>
        </w:rPr>
        <w:t>前客户</w:t>
      </w:r>
      <w:proofErr w:type="gramEnd"/>
      <w:r>
        <w:rPr>
          <w:rFonts w:ascii="宋体" w:eastAsia="宋体" w:hAnsi="宋体" w:cs="宋体"/>
          <w:color w:val="333333"/>
          <w:sz w:val="24"/>
        </w:rPr>
        <w:t>向信贷局进行查询的次数。</w:t>
      </w:r>
    </w:p>
    <w:p w:rsidR="00203BED" w:rsidRDefault="006027BF" w:rsidP="00C15854">
      <w:pPr>
        <w:spacing w:after="195" w:line="300" w:lineRule="auto"/>
        <w:ind w:left="-5" w:hanging="10"/>
      </w:pPr>
      <w:r>
        <w:rPr>
          <w:rFonts w:ascii="宋体" w:eastAsia="宋体" w:hAnsi="宋体" w:cs="宋体"/>
          <w:color w:val="333333"/>
          <w:sz w:val="24"/>
        </w:rPr>
        <w:t>可以看出，这些特征的与</w:t>
      </w:r>
      <w:r>
        <w:rPr>
          <w:rFonts w:ascii="Arial" w:eastAsia="Arial" w:hAnsi="Arial" w:cs="Arial"/>
          <w:color w:val="333333"/>
          <w:sz w:val="24"/>
        </w:rPr>
        <w:t>Target</w:t>
      </w:r>
      <w:r>
        <w:rPr>
          <w:rFonts w:ascii="宋体" w:eastAsia="宋体" w:hAnsi="宋体" w:cs="宋体"/>
          <w:color w:val="333333"/>
          <w:sz w:val="24"/>
        </w:rPr>
        <w:t>列的相关性都在万分之一数量级，可以归为</w:t>
      </w:r>
      <w:r>
        <w:rPr>
          <w:rFonts w:ascii="Arial" w:eastAsia="Arial" w:hAnsi="Arial" w:cs="Arial"/>
          <w:color w:val="333333"/>
          <w:sz w:val="24"/>
        </w:rPr>
        <w:t>very weak</w:t>
      </w:r>
      <w:r>
        <w:rPr>
          <w:rFonts w:ascii="宋体" w:eastAsia="宋体" w:hAnsi="宋体" w:cs="宋体"/>
          <w:color w:val="333333"/>
          <w:sz w:val="24"/>
        </w:rPr>
        <w:t>级别。在之后的特征工程中我们将会试</w:t>
      </w:r>
      <w:proofErr w:type="gramStart"/>
      <w:r>
        <w:rPr>
          <w:rFonts w:ascii="宋体" w:eastAsia="宋体" w:hAnsi="宋体" w:cs="宋体"/>
          <w:color w:val="333333"/>
          <w:sz w:val="24"/>
        </w:rPr>
        <w:t>试</w:t>
      </w:r>
      <w:proofErr w:type="gramEnd"/>
      <w:r>
        <w:rPr>
          <w:rFonts w:ascii="宋体" w:eastAsia="宋体" w:hAnsi="宋体" w:cs="宋体"/>
          <w:color w:val="333333"/>
          <w:sz w:val="24"/>
        </w:rPr>
        <w:t>它们是否可以衍生出足够好的新特征，或者直接删除这些特征，以减少运算量并提高预测的准确度。</w:t>
      </w:r>
    </w:p>
    <w:p w:rsidR="00203BED" w:rsidRDefault="006027BF" w:rsidP="00C15854">
      <w:pPr>
        <w:spacing w:after="375" w:line="300" w:lineRule="auto"/>
        <w:ind w:left="-5" w:hanging="10"/>
        <w:rPr>
          <w:rFonts w:ascii="微软雅黑" w:eastAsia="微软雅黑" w:hAnsi="微软雅黑" w:cs="微软雅黑"/>
          <w:sz w:val="24"/>
        </w:rPr>
      </w:pPr>
      <w:r>
        <w:rPr>
          <w:rFonts w:ascii="Arial" w:eastAsia="Arial" w:hAnsi="Arial" w:cs="Arial"/>
          <w:b/>
          <w:sz w:val="24"/>
        </w:rPr>
        <w:t>2) 20</w:t>
      </w:r>
      <w:r>
        <w:rPr>
          <w:rFonts w:ascii="微软雅黑" w:eastAsia="微软雅黑" w:hAnsi="微软雅黑" w:cs="微软雅黑"/>
          <w:sz w:val="24"/>
        </w:rPr>
        <w:t>个相关性最大的特征</w:t>
      </w:r>
    </w:p>
    <w:p w:rsidR="00BD3C2B" w:rsidRDefault="00BD3C2B" w:rsidP="00C15854">
      <w:pPr>
        <w:spacing w:after="375" w:line="300" w:lineRule="auto"/>
        <w:ind w:left="-5" w:hanging="10"/>
        <w:rPr>
          <w:rFonts w:eastAsiaTheme="minorEastAsia"/>
        </w:rPr>
      </w:pPr>
    </w:p>
    <w:p w:rsidR="00BD3C2B" w:rsidRPr="00BD3C2B" w:rsidRDefault="00BD3C2B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BD3C2B">
        <w:rPr>
          <w:rFonts w:ascii="Courier New" w:eastAsia="宋体" w:hAnsi="Courier New" w:cs="Courier New"/>
          <w:kern w:val="0"/>
          <w:sz w:val="20"/>
          <w:szCs w:val="20"/>
        </w:rPr>
        <w:lastRenderedPageBreak/>
        <w:t xml:space="preserve"># Display 20 most relevant </w:t>
      </w:r>
      <w:proofErr w:type="spell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featrues</w:t>
      </w:r>
      <w:proofErr w:type="spellEnd"/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 </w:t>
      </w:r>
    </w:p>
    <w:p w:rsidR="00BD3C2B" w:rsidRPr="00BD3C2B" w:rsidRDefault="00BD3C2B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corrs</w:t>
      </w:r>
      <w:proofErr w:type="spellEnd"/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correlations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>tail</w:t>
      </w:r>
      <w:proofErr w:type="spellEnd"/>
      <w:proofErr w:type="gramEnd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D3C2B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20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BD3C2B" w:rsidRPr="00BD3C2B" w:rsidRDefault="00BD3C2B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proofErr w:type="gram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plt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>figure</w:t>
      </w:r>
      <w:proofErr w:type="spellEnd"/>
      <w:proofErr w:type="gramEnd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figsize</w:t>
      </w:r>
      <w:proofErr w:type="spellEnd"/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D3C2B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D3C2B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8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BD3C2B" w:rsidRPr="00BD3C2B" w:rsidRDefault="00BD3C2B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proofErr w:type="gram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plt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>bar</w:t>
      </w:r>
      <w:proofErr w:type="spellEnd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x</w:t>
      </w:r>
      <w:proofErr w:type="gramEnd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D3C2B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bottom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corrs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>index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>astype</w:t>
      </w:r>
      <w:proofErr w:type="spellEnd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D3C2B">
        <w:rPr>
          <w:rFonts w:ascii="Courier New" w:eastAsia="宋体" w:hAnsi="Courier New" w:cs="Courier New"/>
          <w:b/>
          <w:bCs/>
          <w:color w:val="880088"/>
          <w:kern w:val="0"/>
          <w:sz w:val="20"/>
          <w:szCs w:val="20"/>
        </w:rPr>
        <w:t>str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BD3C2B" w:rsidRPr="00BD3C2B" w:rsidRDefault="00BD3C2B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BD3C2B">
        <w:rPr>
          <w:rFonts w:ascii="Courier New" w:eastAsia="宋体" w:hAnsi="Courier New" w:cs="Courier New"/>
          <w:kern w:val="0"/>
          <w:sz w:val="20"/>
          <w:szCs w:val="20"/>
        </w:rPr>
        <w:t>height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D3C2B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0.25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width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D3C2B">
        <w:rPr>
          <w:rFonts w:ascii="Courier New" w:eastAsia="宋体" w:hAnsi="Courier New" w:cs="Courier New"/>
          <w:b/>
          <w:bCs/>
          <w:color w:val="880088"/>
          <w:kern w:val="0"/>
          <w:sz w:val="20"/>
          <w:szCs w:val="20"/>
        </w:rPr>
        <w:t>abs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corrs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>values</w:t>
      </w:r>
      <w:proofErr w:type="spellEnd"/>
      <w:proofErr w:type="gramEnd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orientation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D3C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"horizontal"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D3C2B" w:rsidRPr="00BD3C2B" w:rsidRDefault="00BD3C2B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宋体" w:eastAsia="宋体" w:hAnsi="宋体" w:cs="宋体"/>
          <w:color w:val="auto"/>
          <w:kern w:val="0"/>
          <w:sz w:val="24"/>
          <w:szCs w:val="24"/>
        </w:rPr>
      </w:pPr>
      <w:proofErr w:type="spellStart"/>
      <w:proofErr w:type="gram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plt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>title</w:t>
      </w:r>
      <w:proofErr w:type="spellEnd"/>
      <w:proofErr w:type="gramEnd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D3C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'Feature Correlations with target'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D3C2B" w:rsidRPr="00BD3C2B" w:rsidRDefault="00BD3C2B" w:rsidP="00C15854">
      <w:pPr>
        <w:spacing w:after="375" w:line="300" w:lineRule="auto"/>
        <w:ind w:left="-5" w:hanging="10"/>
        <w:rPr>
          <w:rFonts w:eastAsiaTheme="minorEastAsia" w:hint="eastAsia"/>
        </w:rPr>
      </w:pPr>
    </w:p>
    <w:p w:rsidR="00203BED" w:rsidRDefault="006027BF" w:rsidP="00C15854">
      <w:pPr>
        <w:spacing w:after="69" w:line="300" w:lineRule="auto"/>
      </w:pPr>
      <w:r>
        <w:rPr>
          <w:noProof/>
        </w:rPr>
        <w:drawing>
          <wp:inline distT="0" distB="0" distL="0" distR="0">
            <wp:extent cx="6921363" cy="4480772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1363" cy="448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ED" w:rsidRDefault="006027BF" w:rsidP="00C15854">
      <w:pPr>
        <w:spacing w:after="9" w:line="300" w:lineRule="auto"/>
        <w:ind w:left="-5" w:hanging="10"/>
      </w:pPr>
      <w:r>
        <w:rPr>
          <w:rFonts w:ascii="宋体" w:eastAsia="宋体" w:hAnsi="宋体" w:cs="宋体"/>
          <w:color w:val="333333"/>
          <w:sz w:val="24"/>
        </w:rPr>
        <w:t>上图中（相关性已取绝对值）排在前三的</w:t>
      </w:r>
      <w:r>
        <w:rPr>
          <w:rFonts w:ascii="Arial" w:eastAsia="Arial" w:hAnsi="Arial" w:cs="Arial"/>
          <w:color w:val="333333"/>
          <w:sz w:val="24"/>
        </w:rPr>
        <w:t>EXT_SOURCE</w:t>
      </w:r>
      <w:r>
        <w:rPr>
          <w:rFonts w:ascii="宋体" w:eastAsia="宋体" w:hAnsi="宋体" w:cs="宋体"/>
          <w:color w:val="333333"/>
          <w:sz w:val="24"/>
        </w:rPr>
        <w:t>特征是专业人士依据外部数据对该客户进行的评分，值域为</w:t>
      </w:r>
      <w:r>
        <w:rPr>
          <w:rFonts w:ascii="Arial" w:eastAsia="Arial" w:hAnsi="Arial" w:cs="Arial"/>
          <w:color w:val="333333"/>
          <w:sz w:val="24"/>
        </w:rPr>
        <w:t>[0, 1]</w:t>
      </w:r>
      <w:r>
        <w:rPr>
          <w:rFonts w:ascii="宋体" w:eastAsia="宋体" w:hAnsi="宋体" w:cs="宋体"/>
          <w:color w:val="333333"/>
          <w:sz w:val="24"/>
        </w:rPr>
        <w:t>，它们的相关性都超过了</w:t>
      </w:r>
      <w:r>
        <w:rPr>
          <w:rFonts w:ascii="Arial" w:eastAsia="Arial" w:hAnsi="Arial" w:cs="Arial"/>
          <w:color w:val="333333"/>
          <w:sz w:val="24"/>
        </w:rPr>
        <w:t>0.15</w:t>
      </w:r>
      <w:r>
        <w:rPr>
          <w:rFonts w:ascii="宋体" w:eastAsia="宋体" w:hAnsi="宋体" w:cs="宋体"/>
          <w:color w:val="333333"/>
          <w:sz w:val="24"/>
        </w:rPr>
        <w:t>；</w:t>
      </w:r>
      <w:r>
        <w:rPr>
          <w:rFonts w:ascii="Arial" w:eastAsia="Arial" w:hAnsi="Arial" w:cs="Arial"/>
          <w:color w:val="333333"/>
          <w:sz w:val="24"/>
        </w:rPr>
        <w:t>DAY_BIRTH</w:t>
      </w:r>
      <w:r>
        <w:rPr>
          <w:rFonts w:ascii="宋体" w:eastAsia="宋体" w:hAnsi="宋体" w:cs="宋体"/>
          <w:color w:val="333333"/>
          <w:sz w:val="24"/>
        </w:rPr>
        <w:t>表示的是客户的年龄；两个</w:t>
      </w:r>
    </w:p>
    <w:p w:rsidR="00203BED" w:rsidRDefault="006027BF" w:rsidP="00C15854">
      <w:pPr>
        <w:spacing w:after="195" w:line="300" w:lineRule="auto"/>
        <w:ind w:left="-5" w:hanging="10"/>
      </w:pPr>
      <w:r>
        <w:rPr>
          <w:rFonts w:ascii="Arial" w:eastAsia="Arial" w:hAnsi="Arial" w:cs="Arial"/>
          <w:color w:val="333333"/>
          <w:sz w:val="24"/>
        </w:rPr>
        <w:t>REGION_RATING</w:t>
      </w:r>
      <w:r>
        <w:rPr>
          <w:rFonts w:ascii="宋体" w:eastAsia="宋体" w:hAnsi="宋体" w:cs="宋体"/>
          <w:color w:val="333333"/>
          <w:sz w:val="24"/>
        </w:rPr>
        <w:t>特征是对客户所在地的评分，分为三档，用</w:t>
      </w:r>
      <w:r>
        <w:rPr>
          <w:rFonts w:ascii="Arial" w:eastAsia="Arial" w:hAnsi="Arial" w:cs="Arial"/>
          <w:color w:val="333333"/>
          <w:sz w:val="24"/>
        </w:rPr>
        <w:t>{1, 2, 3}</w:t>
      </w:r>
      <w:r>
        <w:rPr>
          <w:rFonts w:ascii="宋体" w:eastAsia="宋体" w:hAnsi="宋体" w:cs="宋体"/>
          <w:color w:val="333333"/>
          <w:sz w:val="24"/>
        </w:rPr>
        <w:t>表示。接下来我们将对这些特征进行可视化分析。</w:t>
      </w:r>
    </w:p>
    <w:p w:rsidR="00203BED" w:rsidRDefault="006027BF" w:rsidP="00C15854">
      <w:pPr>
        <w:spacing w:after="357" w:line="30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4.2.3 </w:t>
      </w:r>
      <w:r>
        <w:rPr>
          <w:rFonts w:ascii="微软雅黑" w:eastAsia="微软雅黑" w:hAnsi="微软雅黑" w:cs="微软雅黑"/>
          <w:sz w:val="24"/>
        </w:rPr>
        <w:t>客户年龄分布</w:t>
      </w:r>
    </w:p>
    <w:p w:rsidR="00BD3C2B" w:rsidRPr="00BD3C2B" w:rsidRDefault="00BD3C2B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proofErr w:type="gram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plt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>figure</w:t>
      </w:r>
      <w:proofErr w:type="spellEnd"/>
      <w:proofErr w:type="gramEnd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figsize</w:t>
      </w:r>
      <w:proofErr w:type="spellEnd"/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D3C2B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D3C2B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8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BD3C2B" w:rsidRPr="00BD3C2B" w:rsidRDefault="00BD3C2B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BD3C2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KDE plot of loans that were repaid on time </w:t>
      </w:r>
    </w:p>
    <w:p w:rsidR="00BD3C2B" w:rsidRPr="00BD3C2B" w:rsidRDefault="00BD3C2B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proofErr w:type="gram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sns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>kdeplot</w:t>
      </w:r>
      <w:proofErr w:type="spellEnd"/>
      <w:proofErr w:type="gramEnd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app_train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>loc</w:t>
      </w:r>
      <w:proofErr w:type="spellEnd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app_train</w:t>
      </w:r>
      <w:proofErr w:type="spellEnd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D3C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'TARGET'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D3C2B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D3C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'DAYS_BIRTH'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D3C2B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365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label 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D3C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'target == 0'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D3C2B" w:rsidRPr="00BD3C2B" w:rsidRDefault="00BD3C2B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BD3C2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KDE plot of loans which were not repaid on time </w:t>
      </w:r>
    </w:p>
    <w:p w:rsidR="00BD3C2B" w:rsidRPr="00BD3C2B" w:rsidRDefault="00BD3C2B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proofErr w:type="gram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sns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>kdeplot</w:t>
      </w:r>
      <w:proofErr w:type="spellEnd"/>
      <w:proofErr w:type="gramEnd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app_train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>loc</w:t>
      </w:r>
      <w:proofErr w:type="spellEnd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app_train</w:t>
      </w:r>
      <w:proofErr w:type="spellEnd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D3C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'TARGET'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D3C2B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D3C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'DAYS_BIRTH'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D3C2B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365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label 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D3C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'target == 1'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D3C2B" w:rsidRPr="00BD3C2B" w:rsidRDefault="00BD3C2B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BD3C2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Labeling of plot </w:t>
      </w:r>
    </w:p>
    <w:p w:rsidR="00BD3C2B" w:rsidRPr="00BD3C2B" w:rsidRDefault="00BD3C2B" w:rsidP="00BD3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proofErr w:type="gram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lastRenderedPageBreak/>
        <w:t>plt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>xlabel</w:t>
      </w:r>
      <w:proofErr w:type="spellEnd"/>
      <w:proofErr w:type="gramEnd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D3C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'Age (years)'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plt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>ylabel</w:t>
      </w:r>
      <w:proofErr w:type="spellEnd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D3C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'Density'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BD3C2B">
        <w:rPr>
          <w:rFonts w:ascii="Courier New" w:eastAsia="宋体" w:hAnsi="Courier New" w:cs="Courier New"/>
          <w:kern w:val="0"/>
          <w:sz w:val="20"/>
          <w:szCs w:val="20"/>
        </w:rPr>
        <w:t>plt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D3C2B">
        <w:rPr>
          <w:rFonts w:ascii="Courier New" w:eastAsia="宋体" w:hAnsi="Courier New" w:cs="Courier New"/>
          <w:kern w:val="0"/>
          <w:sz w:val="20"/>
          <w:szCs w:val="20"/>
        </w:rPr>
        <w:t>title</w:t>
      </w:r>
      <w:proofErr w:type="spellEnd"/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D3C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'Distribution of Ages'</w:t>
      </w:r>
      <w:r w:rsidRPr="00BD3C2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D3C2B" w:rsidRDefault="00BD3C2B" w:rsidP="00C15854">
      <w:pPr>
        <w:spacing w:after="64" w:line="300" w:lineRule="auto"/>
        <w:rPr>
          <w:rFonts w:eastAsiaTheme="minorEastAsia"/>
        </w:rPr>
      </w:pPr>
    </w:p>
    <w:p w:rsidR="00203BED" w:rsidRDefault="006027BF" w:rsidP="00C15854">
      <w:pPr>
        <w:spacing w:after="64" w:line="300" w:lineRule="auto"/>
      </w:pPr>
      <w:r>
        <w:rPr>
          <w:noProof/>
        </w:rPr>
        <w:drawing>
          <wp:inline distT="0" distB="0" distL="0" distR="0">
            <wp:extent cx="6921362" cy="5510396"/>
            <wp:effectExtent l="0" t="0" r="0" b="0"/>
            <wp:docPr id="652" name="Picture 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Picture 6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1362" cy="551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ED" w:rsidRDefault="006027BF" w:rsidP="00C15854">
      <w:pPr>
        <w:spacing w:after="6" w:line="300" w:lineRule="auto"/>
        <w:ind w:left="-5" w:hanging="10"/>
      </w:pPr>
      <w:r>
        <w:rPr>
          <w:rFonts w:ascii="宋体" w:eastAsia="宋体" w:hAnsi="宋体" w:cs="宋体"/>
          <w:color w:val="333333"/>
          <w:sz w:val="24"/>
        </w:rPr>
        <w:t>上图中，</w:t>
      </w:r>
      <w:proofErr w:type="gramStart"/>
      <w:r>
        <w:rPr>
          <w:rFonts w:ascii="宋体" w:eastAsia="宋体" w:hAnsi="宋体" w:cs="宋体"/>
          <w:color w:val="333333"/>
          <w:sz w:val="24"/>
        </w:rPr>
        <w:t>橘线展示</w:t>
      </w:r>
      <w:proofErr w:type="gramEnd"/>
      <w:r>
        <w:rPr>
          <w:rFonts w:ascii="宋体" w:eastAsia="宋体" w:hAnsi="宋体" w:cs="宋体"/>
          <w:color w:val="333333"/>
          <w:sz w:val="24"/>
        </w:rPr>
        <w:t>的是违约用户的年龄分布，蓝线为未违约用户的年龄分布。从总可以看出，年轻用户</w:t>
      </w:r>
    </w:p>
    <w:p w:rsidR="00203BED" w:rsidRDefault="006027BF" w:rsidP="00C15854">
      <w:pPr>
        <w:spacing w:after="255" w:line="300" w:lineRule="auto"/>
        <w:ind w:left="-5" w:hanging="10"/>
      </w:pPr>
      <w:r>
        <w:rPr>
          <w:rFonts w:ascii="Arial" w:eastAsia="Arial" w:hAnsi="Arial" w:cs="Arial"/>
          <w:color w:val="333333"/>
          <w:sz w:val="24"/>
        </w:rPr>
        <w:t>([25, 40]</w:t>
      </w:r>
      <w:r>
        <w:rPr>
          <w:rFonts w:ascii="宋体" w:eastAsia="宋体" w:hAnsi="宋体" w:cs="宋体"/>
          <w:color w:val="333333"/>
          <w:sz w:val="24"/>
        </w:rPr>
        <w:t>年龄区间内</w:t>
      </w:r>
      <w:r>
        <w:rPr>
          <w:rFonts w:ascii="Arial" w:eastAsia="Arial" w:hAnsi="Arial" w:cs="Arial"/>
          <w:color w:val="333333"/>
          <w:sz w:val="24"/>
        </w:rPr>
        <w:t>)</w:t>
      </w:r>
      <w:r>
        <w:rPr>
          <w:rFonts w:ascii="宋体" w:eastAsia="宋体" w:hAnsi="宋体" w:cs="宋体"/>
          <w:color w:val="333333"/>
          <w:sz w:val="24"/>
        </w:rPr>
        <w:t>更容易违约，而年纪较大的用户</w:t>
      </w:r>
      <w:r>
        <w:rPr>
          <w:rFonts w:ascii="Arial" w:eastAsia="Arial" w:hAnsi="Arial" w:cs="Arial"/>
          <w:color w:val="333333"/>
          <w:sz w:val="24"/>
        </w:rPr>
        <w:t>([50, 65]</w:t>
      </w:r>
      <w:r>
        <w:rPr>
          <w:rFonts w:ascii="宋体" w:eastAsia="宋体" w:hAnsi="宋体" w:cs="宋体"/>
          <w:color w:val="333333"/>
          <w:sz w:val="24"/>
        </w:rPr>
        <w:t>年轻区间内</w:t>
      </w:r>
      <w:r>
        <w:rPr>
          <w:rFonts w:ascii="Arial" w:eastAsia="Arial" w:hAnsi="Arial" w:cs="Arial"/>
          <w:color w:val="333333"/>
          <w:sz w:val="24"/>
        </w:rPr>
        <w:t>)</w:t>
      </w:r>
      <w:r>
        <w:rPr>
          <w:rFonts w:ascii="宋体" w:eastAsia="宋体" w:hAnsi="宋体" w:cs="宋体"/>
          <w:color w:val="333333"/>
          <w:sz w:val="24"/>
        </w:rPr>
        <w:t>则更可能按时付清欠款。</w:t>
      </w:r>
    </w:p>
    <w:p w:rsidR="00203BED" w:rsidRDefault="006027BF" w:rsidP="00C15854">
      <w:pPr>
        <w:spacing w:after="195" w:line="300" w:lineRule="auto"/>
        <w:ind w:left="-5" w:hanging="10"/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/>
          <w:color w:val="333333"/>
          <w:sz w:val="24"/>
        </w:rPr>
        <w:t>为了更好地分析客户年龄与违约的关系，我们以</w:t>
      </w:r>
      <w:r>
        <w:rPr>
          <w:rFonts w:ascii="Arial" w:eastAsia="Arial" w:hAnsi="Arial" w:cs="Arial"/>
          <w:color w:val="333333"/>
          <w:sz w:val="24"/>
        </w:rPr>
        <w:t>5</w:t>
      </w:r>
      <w:r>
        <w:rPr>
          <w:rFonts w:ascii="宋体" w:eastAsia="宋体" w:hAnsi="宋体" w:cs="宋体"/>
          <w:color w:val="333333"/>
          <w:sz w:val="24"/>
        </w:rPr>
        <w:t>年为一个区间宽度进行分箱处理，并用柱状图展示各个区间内的违约率。如下所示。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# Age information into a separate </w:t>
      </w:r>
      <w:proofErr w:type="spell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dataframe</w:t>
      </w:r>
      <w:proofErr w:type="spellEnd"/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age_data</w:t>
      </w:r>
      <w:proofErr w:type="spellEnd"/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app_</w:t>
      </w:r>
      <w:proofErr w:type="gram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train</w:t>
      </w:r>
      <w:proofErr w:type="spell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936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'TARGET'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'DAYS_BIRTH'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age_data</w:t>
      </w:r>
      <w:proofErr w:type="spell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936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'YEARS_BIRTH'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age_data</w:t>
      </w:r>
      <w:proofErr w:type="spell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936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'DAYS_BIRTH'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936C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365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D936C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Bin the age data 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age_data</w:t>
      </w:r>
      <w:proofErr w:type="spell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936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'YEARS_BINNED'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pd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>cut</w:t>
      </w:r>
      <w:proofErr w:type="spell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age_data</w:t>
      </w:r>
      <w:proofErr w:type="spell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936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'YEARS_BIRTH'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bins 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np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>linspace</w:t>
      </w:r>
      <w:proofErr w:type="spellEnd"/>
      <w:proofErr w:type="gram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936C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20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70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num 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11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age_</w:t>
      </w:r>
      <w:proofErr w:type="gram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data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>head</w:t>
      </w:r>
      <w:proofErr w:type="spellEnd"/>
      <w:proofErr w:type="gram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936C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D936C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Group by the bin and calculate averages 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age_</w:t>
      </w:r>
      <w:proofErr w:type="gram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groups</w:t>
      </w:r>
      <w:proofErr w:type="spellEnd"/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 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age_data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>groupby</w:t>
      </w:r>
      <w:proofErr w:type="spell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936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'YEARS_BINNED'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>mean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proofErr w:type="gram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plt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>figure</w:t>
      </w:r>
      <w:proofErr w:type="spellEnd"/>
      <w:proofErr w:type="gram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figsize</w:t>
      </w:r>
      <w:proofErr w:type="spellEnd"/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936C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8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8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D936C0">
        <w:rPr>
          <w:rFonts w:ascii="Courier New" w:eastAsia="宋体" w:hAnsi="Courier New" w:cs="Courier New"/>
          <w:color w:val="008000"/>
          <w:kern w:val="0"/>
          <w:sz w:val="20"/>
          <w:szCs w:val="20"/>
        </w:rPr>
        <w:lastRenderedPageBreak/>
        <w:t xml:space="preserve"># Graph the age bins and the average of the target as a bar plot 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plt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>bar</w:t>
      </w:r>
      <w:proofErr w:type="spell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age_</w:t>
      </w:r>
      <w:proofErr w:type="gram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groups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>index</w:t>
      </w:r>
      <w:proofErr w:type="gram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>astype</w:t>
      </w:r>
      <w:proofErr w:type="spell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936C0">
        <w:rPr>
          <w:rFonts w:ascii="Courier New" w:eastAsia="宋体" w:hAnsi="Courier New" w:cs="Courier New"/>
          <w:b/>
          <w:bCs/>
          <w:color w:val="880088"/>
          <w:kern w:val="0"/>
          <w:sz w:val="20"/>
          <w:szCs w:val="20"/>
        </w:rPr>
        <w:t>str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100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age_groups</w:t>
      </w:r>
      <w:proofErr w:type="spell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936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'TARGET'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D936C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Plot labeling 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proofErr w:type="gram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plt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>xticks</w:t>
      </w:r>
      <w:proofErr w:type="spellEnd"/>
      <w:proofErr w:type="gram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rotation 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75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proofErr w:type="gram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plt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>xlabel</w:t>
      </w:r>
      <w:proofErr w:type="spellEnd"/>
      <w:proofErr w:type="gram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936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'Age Group (years)'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proofErr w:type="gram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plt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>ylabel</w:t>
      </w:r>
      <w:proofErr w:type="spellEnd"/>
      <w:proofErr w:type="gram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936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'Failure to Repay (%)'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proofErr w:type="gram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plt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>title</w:t>
      </w:r>
      <w:proofErr w:type="spellEnd"/>
      <w:proofErr w:type="gram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936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'Failure to Repay by Age Group'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936C0" w:rsidRDefault="00D936C0" w:rsidP="00C15854">
      <w:pPr>
        <w:spacing w:after="195" w:line="300" w:lineRule="auto"/>
        <w:ind w:left="-5" w:hanging="10"/>
        <w:rPr>
          <w:rFonts w:eastAsiaTheme="minorEastAsia"/>
        </w:rPr>
      </w:pPr>
    </w:p>
    <w:p w:rsidR="00D936C0" w:rsidRDefault="00D936C0" w:rsidP="00C15854">
      <w:pPr>
        <w:spacing w:after="195" w:line="300" w:lineRule="auto"/>
        <w:ind w:left="-5" w:hanging="10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924560</wp:posOffset>
            </wp:positionH>
            <wp:positionV relativeFrom="paragraph">
              <wp:posOffset>122555</wp:posOffset>
            </wp:positionV>
            <wp:extent cx="4498975" cy="5081905"/>
            <wp:effectExtent l="0" t="0" r="0" b="0"/>
            <wp:wrapTight wrapText="bothSides">
              <wp:wrapPolygon edited="0">
                <wp:start x="7317" y="81"/>
                <wp:lineTo x="1829" y="729"/>
                <wp:lineTo x="1463" y="810"/>
                <wp:lineTo x="1555" y="1538"/>
                <wp:lineTo x="823" y="1862"/>
                <wp:lineTo x="823" y="2267"/>
                <wp:lineTo x="1555" y="2834"/>
                <wp:lineTo x="1555" y="4129"/>
                <wp:lineTo x="823" y="4615"/>
                <wp:lineTo x="823" y="4939"/>
                <wp:lineTo x="1555" y="5425"/>
                <wp:lineTo x="1555" y="6720"/>
                <wp:lineTo x="366" y="7368"/>
                <wp:lineTo x="91" y="7611"/>
                <wp:lineTo x="91" y="11336"/>
                <wp:lineTo x="732" y="11903"/>
                <wp:lineTo x="1555" y="11903"/>
                <wp:lineTo x="1098" y="12712"/>
                <wp:lineTo x="1098" y="13036"/>
                <wp:lineTo x="1555" y="13198"/>
                <wp:lineTo x="1555" y="14494"/>
                <wp:lineTo x="1098" y="15303"/>
                <wp:lineTo x="1098" y="15627"/>
                <wp:lineTo x="1555" y="15789"/>
                <wp:lineTo x="1555" y="17085"/>
                <wp:lineTo x="1006" y="18137"/>
                <wp:lineTo x="1189" y="18380"/>
                <wp:lineTo x="3293" y="18380"/>
                <wp:lineTo x="2652" y="20728"/>
                <wp:lineTo x="9329" y="21133"/>
                <wp:lineTo x="9420" y="21295"/>
                <wp:lineTo x="9603" y="21457"/>
                <wp:lineTo x="13536" y="21457"/>
                <wp:lineTo x="13628" y="20971"/>
                <wp:lineTo x="18292" y="20971"/>
                <wp:lineTo x="20030" y="20566"/>
                <wp:lineTo x="20213" y="18380"/>
                <wp:lineTo x="21036" y="18380"/>
                <wp:lineTo x="21493" y="17975"/>
                <wp:lineTo x="21493" y="810"/>
                <wp:lineTo x="19115" y="405"/>
                <wp:lineTo x="14359" y="81"/>
                <wp:lineTo x="7317" y="81"/>
              </wp:wrapPolygon>
            </wp:wrapTight>
            <wp:docPr id="837" name="Picture 8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" name="Picture 8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36C0" w:rsidRDefault="00D936C0" w:rsidP="00C15854">
      <w:pPr>
        <w:spacing w:after="195" w:line="300" w:lineRule="auto"/>
        <w:ind w:left="-5" w:hanging="10"/>
        <w:rPr>
          <w:rFonts w:eastAsiaTheme="minorEastAsia"/>
        </w:rPr>
      </w:pPr>
    </w:p>
    <w:p w:rsidR="00D936C0" w:rsidRDefault="00D936C0" w:rsidP="00C15854">
      <w:pPr>
        <w:spacing w:after="195" w:line="300" w:lineRule="auto"/>
        <w:ind w:left="-5" w:hanging="10"/>
        <w:rPr>
          <w:rFonts w:eastAsiaTheme="minorEastAsia"/>
        </w:rPr>
      </w:pPr>
    </w:p>
    <w:p w:rsidR="00D936C0" w:rsidRDefault="00D936C0" w:rsidP="00C15854">
      <w:pPr>
        <w:spacing w:after="195" w:line="300" w:lineRule="auto"/>
        <w:ind w:left="-5" w:hanging="10"/>
        <w:rPr>
          <w:rFonts w:eastAsiaTheme="minorEastAsia"/>
        </w:rPr>
      </w:pPr>
    </w:p>
    <w:p w:rsidR="00D936C0" w:rsidRDefault="00D936C0" w:rsidP="00C15854">
      <w:pPr>
        <w:spacing w:after="195" w:line="300" w:lineRule="auto"/>
        <w:ind w:left="-5" w:hanging="10"/>
        <w:rPr>
          <w:rFonts w:eastAsiaTheme="minorEastAsia"/>
        </w:rPr>
      </w:pPr>
    </w:p>
    <w:p w:rsidR="00D936C0" w:rsidRDefault="00D936C0" w:rsidP="00C15854">
      <w:pPr>
        <w:spacing w:after="195" w:line="300" w:lineRule="auto"/>
        <w:ind w:left="-5" w:hanging="10"/>
        <w:rPr>
          <w:rFonts w:eastAsiaTheme="minorEastAsia"/>
        </w:rPr>
      </w:pPr>
    </w:p>
    <w:p w:rsidR="00D936C0" w:rsidRDefault="00D936C0" w:rsidP="00C15854">
      <w:pPr>
        <w:spacing w:after="195" w:line="300" w:lineRule="auto"/>
        <w:ind w:left="-5" w:hanging="10"/>
        <w:rPr>
          <w:rFonts w:eastAsiaTheme="minorEastAsia"/>
        </w:rPr>
      </w:pPr>
    </w:p>
    <w:p w:rsidR="00D936C0" w:rsidRDefault="00D936C0" w:rsidP="00C15854">
      <w:pPr>
        <w:spacing w:after="195" w:line="300" w:lineRule="auto"/>
        <w:ind w:left="-5" w:hanging="10"/>
        <w:rPr>
          <w:rFonts w:eastAsiaTheme="minorEastAsia"/>
        </w:rPr>
      </w:pPr>
    </w:p>
    <w:p w:rsidR="00D936C0" w:rsidRDefault="00D936C0" w:rsidP="00C15854">
      <w:pPr>
        <w:spacing w:after="195" w:line="300" w:lineRule="auto"/>
        <w:ind w:left="-5" w:hanging="10"/>
        <w:rPr>
          <w:rFonts w:eastAsiaTheme="minorEastAsia"/>
        </w:rPr>
      </w:pPr>
    </w:p>
    <w:p w:rsidR="00D936C0" w:rsidRDefault="00D936C0" w:rsidP="00C15854">
      <w:pPr>
        <w:spacing w:after="195" w:line="300" w:lineRule="auto"/>
        <w:ind w:left="-5" w:hanging="10"/>
        <w:rPr>
          <w:rFonts w:eastAsiaTheme="minorEastAsia"/>
        </w:rPr>
      </w:pPr>
    </w:p>
    <w:p w:rsidR="00D936C0" w:rsidRDefault="00D936C0" w:rsidP="00C15854">
      <w:pPr>
        <w:spacing w:after="195" w:line="300" w:lineRule="auto"/>
        <w:ind w:left="-5" w:hanging="10"/>
        <w:rPr>
          <w:rFonts w:eastAsiaTheme="minorEastAsia"/>
        </w:rPr>
      </w:pPr>
    </w:p>
    <w:p w:rsidR="00D936C0" w:rsidRDefault="00D936C0" w:rsidP="00C15854">
      <w:pPr>
        <w:spacing w:after="195" w:line="300" w:lineRule="auto"/>
        <w:ind w:left="-5" w:hanging="10"/>
        <w:rPr>
          <w:rFonts w:eastAsiaTheme="minorEastAsia"/>
        </w:rPr>
      </w:pPr>
    </w:p>
    <w:p w:rsidR="00D936C0" w:rsidRDefault="00D936C0" w:rsidP="00C15854">
      <w:pPr>
        <w:spacing w:after="195" w:line="300" w:lineRule="auto"/>
        <w:ind w:left="-5" w:hanging="10"/>
        <w:rPr>
          <w:rFonts w:eastAsiaTheme="minorEastAsia"/>
        </w:rPr>
      </w:pPr>
    </w:p>
    <w:p w:rsidR="00D936C0" w:rsidRDefault="00D936C0" w:rsidP="00C15854">
      <w:pPr>
        <w:spacing w:after="195" w:line="300" w:lineRule="auto"/>
        <w:ind w:left="-5" w:hanging="10"/>
        <w:rPr>
          <w:rFonts w:eastAsiaTheme="minorEastAsia"/>
        </w:rPr>
      </w:pPr>
    </w:p>
    <w:p w:rsidR="00D936C0" w:rsidRDefault="00D936C0" w:rsidP="00C15854">
      <w:pPr>
        <w:spacing w:after="195" w:line="300" w:lineRule="auto"/>
        <w:ind w:left="-5" w:hanging="10"/>
        <w:rPr>
          <w:rFonts w:eastAsiaTheme="minorEastAsia"/>
        </w:rPr>
      </w:pPr>
    </w:p>
    <w:p w:rsidR="00D936C0" w:rsidRDefault="00D936C0" w:rsidP="00C15854">
      <w:pPr>
        <w:spacing w:after="195" w:line="300" w:lineRule="auto"/>
        <w:ind w:left="-5" w:hanging="10"/>
        <w:rPr>
          <w:rFonts w:eastAsiaTheme="minorEastAsia"/>
        </w:rPr>
      </w:pPr>
    </w:p>
    <w:p w:rsidR="00203BED" w:rsidRDefault="006027BF" w:rsidP="00D936C0">
      <w:pPr>
        <w:spacing w:after="195" w:line="300" w:lineRule="auto"/>
        <w:ind w:left="-5" w:firstLine="425"/>
      </w:pPr>
      <w:r>
        <w:rPr>
          <w:rFonts w:ascii="宋体" w:eastAsia="宋体" w:hAnsi="宋体" w:cs="宋体"/>
          <w:color w:val="333333"/>
          <w:sz w:val="24"/>
        </w:rPr>
        <w:t>从图中可以看出，随着年龄的增高，违约率一直在下降。年纪最小的三个群体有超过</w:t>
      </w:r>
      <w:r>
        <w:rPr>
          <w:rFonts w:ascii="Arial" w:eastAsia="Arial" w:hAnsi="Arial" w:cs="Arial"/>
          <w:color w:val="333333"/>
          <w:sz w:val="24"/>
        </w:rPr>
        <w:t>10%</w:t>
      </w:r>
      <w:r>
        <w:rPr>
          <w:rFonts w:ascii="宋体" w:eastAsia="宋体" w:hAnsi="宋体" w:cs="宋体"/>
          <w:color w:val="333333"/>
          <w:sz w:val="24"/>
        </w:rPr>
        <w:t>的违约率，而年纪最大群体的违约率则低于</w:t>
      </w:r>
      <w:r>
        <w:rPr>
          <w:rFonts w:ascii="Arial" w:eastAsia="Arial" w:hAnsi="Arial" w:cs="Arial"/>
          <w:color w:val="333333"/>
          <w:sz w:val="24"/>
        </w:rPr>
        <w:t xml:space="preserve">5%. </w:t>
      </w:r>
      <w:r>
        <w:rPr>
          <w:rFonts w:ascii="宋体" w:eastAsia="宋体" w:hAnsi="宋体" w:cs="宋体"/>
          <w:color w:val="333333"/>
          <w:sz w:val="24"/>
        </w:rPr>
        <w:t>这提示我们，年龄将会是一个非常重要的特征，在之后的特征工程中，我们也许可以基于年龄衍生出新的重要特征。</w:t>
      </w:r>
    </w:p>
    <w:p w:rsidR="00203BED" w:rsidRDefault="006027BF" w:rsidP="00C15854">
      <w:pPr>
        <w:spacing w:after="195" w:line="30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4.2.4 </w:t>
      </w:r>
      <w:r>
        <w:rPr>
          <w:rFonts w:ascii="微软雅黑" w:eastAsia="微软雅黑" w:hAnsi="微软雅黑" w:cs="微软雅黑"/>
          <w:sz w:val="24"/>
        </w:rPr>
        <w:t>附加特征</w:t>
      </w:r>
      <w:r>
        <w:rPr>
          <w:rFonts w:ascii="Arial" w:eastAsia="Arial" w:hAnsi="Arial" w:cs="Arial"/>
          <w:b/>
          <w:sz w:val="24"/>
        </w:rPr>
        <w:t>(EXT_SOURCE)</w:t>
      </w:r>
      <w:r>
        <w:rPr>
          <w:rFonts w:ascii="微软雅黑" w:eastAsia="微软雅黑" w:hAnsi="微软雅黑" w:cs="微软雅黑"/>
          <w:sz w:val="24"/>
        </w:rPr>
        <w:t>的分布</w:t>
      </w:r>
      <w:r>
        <w:rPr>
          <w:rFonts w:ascii="宋体" w:eastAsia="宋体" w:hAnsi="宋体" w:cs="宋体"/>
          <w:color w:val="333333"/>
          <w:sz w:val="24"/>
        </w:rPr>
        <w:t>上文</w:t>
      </w:r>
      <w:r>
        <w:rPr>
          <w:rFonts w:ascii="Arial" w:eastAsia="Arial" w:hAnsi="Arial" w:cs="Arial"/>
          <w:color w:val="333333"/>
          <w:sz w:val="24"/>
        </w:rPr>
        <w:t>4.2.2</w:t>
      </w:r>
      <w:r>
        <w:rPr>
          <w:rFonts w:ascii="宋体" w:eastAsia="宋体" w:hAnsi="宋体" w:cs="宋体"/>
          <w:color w:val="333333"/>
          <w:sz w:val="24"/>
        </w:rPr>
        <w:t>的分析显示，三个</w:t>
      </w:r>
      <w:r>
        <w:rPr>
          <w:rFonts w:ascii="Arial" w:eastAsia="Arial" w:hAnsi="Arial" w:cs="Arial"/>
          <w:color w:val="333333"/>
          <w:sz w:val="24"/>
        </w:rPr>
        <w:t>EXT_SOURCE</w:t>
      </w:r>
      <w:r>
        <w:rPr>
          <w:rFonts w:ascii="宋体" w:eastAsia="宋体" w:hAnsi="宋体" w:cs="宋体"/>
          <w:color w:val="333333"/>
          <w:sz w:val="24"/>
        </w:rPr>
        <w:t>列与</w:t>
      </w:r>
      <w:r>
        <w:rPr>
          <w:rFonts w:ascii="Arial" w:eastAsia="Arial" w:hAnsi="Arial" w:cs="Arial"/>
          <w:color w:val="333333"/>
          <w:sz w:val="24"/>
        </w:rPr>
        <w:t>Target</w:t>
      </w:r>
      <w:r>
        <w:rPr>
          <w:rFonts w:ascii="宋体" w:eastAsia="宋体" w:hAnsi="宋体" w:cs="宋体"/>
          <w:color w:val="333333"/>
          <w:sz w:val="24"/>
        </w:rPr>
        <w:t>列有很大的相关性。下面探究它们的分布。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proofErr w:type="gram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plt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>figure</w:t>
      </w:r>
      <w:proofErr w:type="spellEnd"/>
      <w:proofErr w:type="gram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figsize</w:t>
      </w:r>
      <w:proofErr w:type="spellEnd"/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936C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12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D936C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iterate through the sources 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D936C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i</w:t>
      </w:r>
      <w:proofErr w:type="spell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source </w:t>
      </w:r>
      <w:r w:rsidRPr="00D936C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gramStart"/>
      <w:r w:rsidRPr="00D936C0">
        <w:rPr>
          <w:rFonts w:ascii="Courier New" w:eastAsia="宋体" w:hAnsi="Courier New" w:cs="Courier New"/>
          <w:b/>
          <w:bCs/>
          <w:color w:val="880088"/>
          <w:kern w:val="0"/>
          <w:sz w:val="20"/>
          <w:szCs w:val="20"/>
        </w:rPr>
        <w:t>enumerate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936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'EXT_SOURCE_1'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'EXT_SOURCE_2'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'EXT_SOURCE_3'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]):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   </w:t>
      </w:r>
      <w:r w:rsidRPr="00D936C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create a new subplot for each source     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D936C0">
        <w:rPr>
          <w:rFonts w:ascii="Courier New" w:eastAsia="宋体" w:hAnsi="Courier New" w:cs="Courier New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plt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>subplot</w:t>
      </w:r>
      <w:proofErr w:type="spellEnd"/>
      <w:proofErr w:type="gram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936C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3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i</w:t>
      </w:r>
      <w:proofErr w:type="spellEnd"/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    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   </w:t>
      </w:r>
      <w:r w:rsidRPr="00D936C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plot repaid loans     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sns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>kdeplot</w:t>
      </w:r>
      <w:proofErr w:type="spellEnd"/>
      <w:proofErr w:type="gram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app_train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>loc</w:t>
      </w:r>
      <w:proofErr w:type="spell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app_train</w:t>
      </w:r>
      <w:proofErr w:type="spell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936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'TARGET'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source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label 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'target == 0'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   </w:t>
      </w:r>
      <w:r w:rsidRPr="00D936C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plot loans that were not repaid 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sns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>kdeplot</w:t>
      </w:r>
      <w:proofErr w:type="spellEnd"/>
      <w:proofErr w:type="gram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app_train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>loc</w:t>
      </w:r>
      <w:proofErr w:type="spell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app_train</w:t>
      </w:r>
      <w:proofErr w:type="spell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936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'TARGET'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source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label 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'target == 1'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   </w:t>
      </w:r>
      <w:r w:rsidRPr="00D936C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Label the plots 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plt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>title</w:t>
      </w:r>
      <w:proofErr w:type="spellEnd"/>
      <w:proofErr w:type="gram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936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'Distribution of %s by Target Value'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source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    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plt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>xlabel</w:t>
      </w:r>
      <w:proofErr w:type="spellEnd"/>
      <w:proofErr w:type="gram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936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'%s'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source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plt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>ylabel</w:t>
      </w:r>
      <w:proofErr w:type="spell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936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'Density'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    </w:t>
      </w:r>
    </w:p>
    <w:p w:rsidR="00D936C0" w:rsidRPr="00D936C0" w:rsidRDefault="00D936C0" w:rsidP="00D93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proofErr w:type="gram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plt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>tight</w:t>
      </w:r>
      <w:proofErr w:type="gramEnd"/>
      <w:r w:rsidRPr="00D936C0">
        <w:rPr>
          <w:rFonts w:ascii="Courier New" w:eastAsia="宋体" w:hAnsi="Courier New" w:cs="Courier New"/>
          <w:kern w:val="0"/>
          <w:sz w:val="20"/>
          <w:szCs w:val="20"/>
        </w:rPr>
        <w:t>_layout</w:t>
      </w:r>
      <w:proofErr w:type="spellEnd"/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936C0">
        <w:rPr>
          <w:rFonts w:ascii="Courier New" w:eastAsia="宋体" w:hAnsi="Courier New" w:cs="Courier New"/>
          <w:kern w:val="0"/>
          <w:sz w:val="20"/>
          <w:szCs w:val="20"/>
        </w:rPr>
        <w:t>h_pad</w:t>
      </w:r>
      <w:proofErr w:type="spellEnd"/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936C0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D936C0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2.5</w:t>
      </w:r>
      <w:r w:rsidRPr="00D936C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03BED" w:rsidRDefault="00203BED" w:rsidP="00D936C0">
      <w:pPr>
        <w:spacing w:after="3" w:line="300" w:lineRule="auto"/>
        <w:ind w:right="7520"/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375920</wp:posOffset>
            </wp:positionH>
            <wp:positionV relativeFrom="paragraph">
              <wp:posOffset>-3810</wp:posOffset>
            </wp:positionV>
            <wp:extent cx="5757545" cy="7650480"/>
            <wp:effectExtent l="0" t="0" r="0" b="7620"/>
            <wp:wrapTight wrapText="bothSides">
              <wp:wrapPolygon edited="0">
                <wp:start x="7075" y="54"/>
                <wp:lineTo x="1572" y="484"/>
                <wp:lineTo x="500" y="592"/>
                <wp:lineTo x="500" y="2474"/>
                <wp:lineTo x="715" y="2743"/>
                <wp:lineTo x="214" y="2743"/>
                <wp:lineTo x="0" y="2904"/>
                <wp:lineTo x="71" y="3711"/>
                <wp:lineTo x="1143" y="4464"/>
                <wp:lineTo x="572" y="4464"/>
                <wp:lineTo x="429" y="4625"/>
                <wp:lineTo x="429" y="6131"/>
                <wp:lineTo x="643" y="6185"/>
                <wp:lineTo x="3359" y="6185"/>
                <wp:lineTo x="3359" y="6454"/>
                <wp:lineTo x="8648" y="7046"/>
                <wp:lineTo x="10792" y="7046"/>
                <wp:lineTo x="1286" y="7799"/>
                <wp:lineTo x="929" y="8390"/>
                <wp:lineTo x="643" y="8767"/>
                <wp:lineTo x="643" y="9627"/>
                <wp:lineTo x="357" y="10112"/>
                <wp:lineTo x="214" y="10972"/>
                <wp:lineTo x="715" y="11349"/>
                <wp:lineTo x="715" y="11510"/>
                <wp:lineTo x="1286" y="12209"/>
                <wp:lineTo x="715" y="12317"/>
                <wp:lineTo x="715" y="12478"/>
                <wp:lineTo x="1286" y="13070"/>
                <wp:lineTo x="643" y="13231"/>
                <wp:lineTo x="929" y="13661"/>
                <wp:lineTo x="10077" y="13930"/>
                <wp:lineTo x="7075" y="14791"/>
                <wp:lineTo x="1572" y="15114"/>
                <wp:lineTo x="500" y="15221"/>
                <wp:lineTo x="500" y="16189"/>
                <wp:lineTo x="786" y="16512"/>
                <wp:lineTo x="500" y="16835"/>
                <wp:lineTo x="500" y="17373"/>
                <wp:lineTo x="143" y="17373"/>
                <wp:lineTo x="0" y="17641"/>
                <wp:lineTo x="71" y="18448"/>
                <wp:lineTo x="929" y="19094"/>
                <wp:lineTo x="643" y="19201"/>
                <wp:lineTo x="429" y="19416"/>
                <wp:lineTo x="429" y="20761"/>
                <wp:lineTo x="715" y="20815"/>
                <wp:lineTo x="3502" y="20815"/>
                <wp:lineTo x="3502" y="21084"/>
                <wp:lineTo x="7933" y="21460"/>
                <wp:lineTo x="10720" y="21568"/>
                <wp:lineTo x="12507" y="21568"/>
                <wp:lineTo x="15794" y="21460"/>
                <wp:lineTo x="21155" y="21084"/>
                <wp:lineTo x="21083" y="20815"/>
                <wp:lineTo x="21369" y="20815"/>
                <wp:lineTo x="21512" y="20492"/>
                <wp:lineTo x="21512" y="15114"/>
                <wp:lineTo x="15294" y="14791"/>
                <wp:lineTo x="12721" y="13930"/>
                <wp:lineTo x="16866" y="13930"/>
                <wp:lineTo x="21512" y="13500"/>
                <wp:lineTo x="21512" y="7799"/>
                <wp:lineTo x="10792" y="7046"/>
                <wp:lineTo x="13579" y="7046"/>
                <wp:lineTo x="20368" y="6454"/>
                <wp:lineTo x="20297" y="6185"/>
                <wp:lineTo x="21226" y="6185"/>
                <wp:lineTo x="21512" y="5970"/>
                <wp:lineTo x="21512" y="484"/>
                <wp:lineTo x="15294" y="54"/>
                <wp:lineTo x="7075" y="54"/>
              </wp:wrapPolygon>
            </wp:wrapTight>
            <wp:docPr id="1034" name="Picture 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765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D936C0" w:rsidRDefault="00D936C0" w:rsidP="00D936C0">
      <w:pPr>
        <w:spacing w:after="3" w:line="300" w:lineRule="auto"/>
        <w:ind w:right="7520"/>
        <w:rPr>
          <w:rFonts w:eastAsiaTheme="minorEastAsia"/>
        </w:rPr>
      </w:pPr>
    </w:p>
    <w:p w:rsidR="00203BED" w:rsidRDefault="006027BF" w:rsidP="00D936C0">
      <w:pPr>
        <w:spacing w:after="195" w:line="300" w:lineRule="auto"/>
        <w:ind w:left="-5" w:firstLine="425"/>
      </w:pPr>
      <w:r>
        <w:rPr>
          <w:rFonts w:ascii="宋体" w:eastAsia="宋体" w:hAnsi="宋体" w:cs="宋体"/>
          <w:color w:val="333333"/>
          <w:sz w:val="24"/>
        </w:rPr>
        <w:lastRenderedPageBreak/>
        <w:t>可以看出，在以上三张图中都能很好地区分违约与未违约这两条曲线。其中</w:t>
      </w:r>
      <w:r>
        <w:rPr>
          <w:rFonts w:ascii="Arial" w:eastAsia="Arial" w:hAnsi="Arial" w:cs="Arial"/>
          <w:color w:val="333333"/>
          <w:sz w:val="24"/>
        </w:rPr>
        <w:t>EXT_SOURCE_3</w:t>
      </w:r>
      <w:r>
        <w:rPr>
          <w:rFonts w:ascii="宋体" w:eastAsia="宋体" w:hAnsi="宋体" w:cs="宋体"/>
          <w:color w:val="333333"/>
          <w:sz w:val="24"/>
        </w:rPr>
        <w:t>的效果最好，当其值较小时，有更大概率发生违约。而</w:t>
      </w:r>
      <w:r>
        <w:rPr>
          <w:rFonts w:ascii="Arial" w:eastAsia="Arial" w:hAnsi="Arial" w:cs="Arial"/>
          <w:color w:val="333333"/>
          <w:sz w:val="24"/>
        </w:rPr>
        <w:t>EXT_SOURCE_2</w:t>
      </w:r>
      <w:r>
        <w:rPr>
          <w:rFonts w:ascii="宋体" w:eastAsia="宋体" w:hAnsi="宋体" w:cs="宋体"/>
          <w:color w:val="333333"/>
          <w:sz w:val="24"/>
        </w:rPr>
        <w:t>虽然也能很好区分两条曲线，但是两曲线的整体趋势非常相似，所以也许它在模型的效果会不如另两个特征。</w:t>
      </w:r>
    </w:p>
    <w:p w:rsidR="00203BED" w:rsidRDefault="006027BF" w:rsidP="00C15854">
      <w:pPr>
        <w:pStyle w:val="3"/>
        <w:spacing w:line="300" w:lineRule="auto"/>
        <w:ind w:left="-5"/>
        <w:rPr>
          <w:rFonts w:ascii="微软雅黑" w:eastAsia="微软雅黑" w:hAnsi="微软雅黑" w:cs="微软雅黑"/>
          <w:b w:val="0"/>
        </w:rPr>
      </w:pPr>
      <w:r>
        <w:t xml:space="preserve">4.2.5 </w:t>
      </w:r>
      <w:r>
        <w:rPr>
          <w:rFonts w:ascii="微软雅黑" w:eastAsia="微软雅黑" w:hAnsi="微软雅黑" w:cs="微软雅黑"/>
          <w:b w:val="0"/>
        </w:rPr>
        <w:t>地区评分</w:t>
      </w:r>
      <w:r>
        <w:t>(REGION_RATING)</w:t>
      </w:r>
      <w:r>
        <w:rPr>
          <w:rFonts w:ascii="微软雅黑" w:eastAsia="微软雅黑" w:hAnsi="微软雅黑" w:cs="微软雅黑"/>
          <w:b w:val="0"/>
        </w:rPr>
        <w:t>的分布</w:t>
      </w:r>
    </w:p>
    <w:p w:rsidR="00F12935" w:rsidRDefault="00F12935" w:rsidP="00F12935">
      <w:pPr>
        <w:rPr>
          <w:rFonts w:eastAsiaTheme="minorEastAsia"/>
        </w:rPr>
      </w:pP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602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i</w:t>
      </w:r>
      <w:proofErr w:type="spell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source </w:t>
      </w:r>
      <w:r w:rsidRPr="00602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gramStart"/>
      <w:r w:rsidRPr="006027BF">
        <w:rPr>
          <w:rFonts w:ascii="Courier New" w:eastAsia="宋体" w:hAnsi="Courier New" w:cs="Courier New"/>
          <w:b/>
          <w:bCs/>
          <w:color w:val="880088"/>
          <w:kern w:val="0"/>
          <w:sz w:val="20"/>
          <w:szCs w:val="20"/>
        </w:rPr>
        <w:t>enumerate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'REGION_RATING_CLIENT'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'REGION_RATING_CLIENT_W_CITY'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]):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plt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>figure</w:t>
      </w:r>
      <w:proofErr w:type="spellEnd"/>
      <w:proofErr w:type="gram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figsize</w:t>
      </w:r>
      <w:proofErr w:type="spellEnd"/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27B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5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3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   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   tot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app_train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>app_train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'TARGET'</w:t>
      </w:r>
      <w:proofErr w:type="gramStart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]!=</w:t>
      </w:r>
      <w:proofErr w:type="gram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027B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>groupby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>source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>count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()[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'TARGET'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   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   default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app_train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>app_train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'TARGET</w:t>
      </w:r>
      <w:proofErr w:type="gramStart"/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proofErr w:type="gram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7B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>groupby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>source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>count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()[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'TARGET'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   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plt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>bar</w:t>
      </w:r>
      <w:proofErr w:type="spell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6027BF">
        <w:rPr>
          <w:rFonts w:ascii="Courier New" w:eastAsia="宋体" w:hAnsi="Courier New" w:cs="Courier New"/>
          <w:kern w:val="0"/>
          <w:sz w:val="20"/>
          <w:szCs w:val="20"/>
        </w:rPr>
        <w:t>tot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>index</w:t>
      </w:r>
      <w:proofErr w:type="spell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default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tot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width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7B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0.35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color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proofErr w:type="spellStart"/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lightskyblue</w:t>
      </w:r>
      <w:proofErr w:type="spellEnd"/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  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   </w:t>
      </w:r>
      <w:r w:rsidRPr="006027B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Label the plots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plt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>title</w:t>
      </w:r>
      <w:proofErr w:type="spellEnd"/>
      <w:proofErr w:type="gram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'Distribution of %s '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source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   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plt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>xlabel</w:t>
      </w:r>
      <w:proofErr w:type="spellEnd"/>
      <w:proofErr w:type="gram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'%s'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source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plt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>ylabel</w:t>
      </w:r>
      <w:proofErr w:type="spellEnd"/>
      <w:proofErr w:type="gram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'Default Rate'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   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plt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>show</w:t>
      </w:r>
      <w:proofErr w:type="spellEnd"/>
      <w:proofErr w:type="gram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6027BF" w:rsidRDefault="006027BF" w:rsidP="00F12935">
      <w:pPr>
        <w:rPr>
          <w:rFonts w:eastAsiaTheme="minorEastAsia" w:hint="eastAsia"/>
        </w:rPr>
      </w:pPr>
    </w:p>
    <w:p w:rsidR="00F12935" w:rsidRPr="00F12935" w:rsidRDefault="00F12935" w:rsidP="00F12935">
      <w:pPr>
        <w:rPr>
          <w:rFonts w:eastAsiaTheme="minorEastAsia" w:hint="eastAsia"/>
        </w:rPr>
      </w:pPr>
    </w:p>
    <w:p w:rsidR="00203BED" w:rsidRDefault="006027BF" w:rsidP="00C15854">
      <w:pPr>
        <w:spacing w:after="304" w:line="30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3470215" cy="4528435"/>
                <wp:effectExtent l="0" t="0" r="0" b="0"/>
                <wp:docPr id="8701" name="Group 8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0215" cy="4528435"/>
                          <a:chOff x="0" y="0"/>
                          <a:chExt cx="3470215" cy="4528435"/>
                        </a:xfrm>
                      </wpg:grpSpPr>
                      <pic:pic xmlns:pic="http://schemas.openxmlformats.org/drawingml/2006/picture">
                        <pic:nvPicPr>
                          <pic:cNvPr id="1202" name="Picture 120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013" cy="22594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4" name="Picture 120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259449"/>
                            <a:ext cx="3470215" cy="22689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01" style="width:273.245pt;height:356.57pt;mso-position-horizontal-relative:char;mso-position-vertical-relative:line" coordsize="34702,45284">
                <v:shape id="Picture 1202" style="position:absolute;width:34130;height:22594;left:0;top:0;" filled="f">
                  <v:imagedata r:id="rId12"/>
                </v:shape>
                <v:shape id="Picture 1204" style="position:absolute;width:34702;height:22689;left:0;top:22594;" filled="f">
                  <v:imagedata r:id="rId13"/>
                </v:shape>
              </v:group>
            </w:pict>
          </mc:Fallback>
        </mc:AlternateContent>
      </w:r>
    </w:p>
    <w:p w:rsidR="00203BED" w:rsidRDefault="006027BF" w:rsidP="00C15854">
      <w:pPr>
        <w:spacing w:after="195" w:line="300" w:lineRule="auto"/>
        <w:ind w:left="-5" w:hanging="10"/>
      </w:pPr>
      <w:r>
        <w:rPr>
          <w:rFonts w:ascii="宋体" w:eastAsia="宋体" w:hAnsi="宋体" w:cs="宋体"/>
          <w:color w:val="333333"/>
          <w:sz w:val="24"/>
        </w:rPr>
        <w:lastRenderedPageBreak/>
        <w:t>图</w:t>
      </w:r>
      <w:proofErr w:type="gramStart"/>
      <w:r>
        <w:rPr>
          <w:rFonts w:ascii="宋体" w:eastAsia="宋体" w:hAnsi="宋体" w:cs="宋体"/>
          <w:color w:val="333333"/>
          <w:sz w:val="24"/>
        </w:rPr>
        <w:t>中柱状图表示</w:t>
      </w:r>
      <w:proofErr w:type="gramEnd"/>
      <w:r>
        <w:rPr>
          <w:rFonts w:ascii="宋体" w:eastAsia="宋体" w:hAnsi="宋体" w:cs="宋体"/>
          <w:color w:val="333333"/>
          <w:sz w:val="24"/>
        </w:rPr>
        <w:t>的是违约率即违约客户占总客户的比例。两个特征都呈现出一样的趋势，即评分越高则违约率越大。可以看出这两张柱状图的趋势和数值都非常相似，所以我们推测这两个特征的相关性应该非常高，接下来进行具体分析。</w:t>
      </w:r>
    </w:p>
    <w:p w:rsidR="00203BED" w:rsidRDefault="006027BF" w:rsidP="00C15854">
      <w:pPr>
        <w:spacing w:after="287" w:line="30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4.2.6 </w:t>
      </w:r>
      <w:r>
        <w:rPr>
          <w:rFonts w:ascii="微软雅黑" w:eastAsia="微软雅黑" w:hAnsi="微软雅黑" w:cs="微软雅黑"/>
          <w:sz w:val="24"/>
        </w:rPr>
        <w:t>特征间的相关度</w:t>
      </w:r>
    </w:p>
    <w:p w:rsidR="00203BED" w:rsidRDefault="006027BF" w:rsidP="00C15854">
      <w:pPr>
        <w:spacing w:after="195" w:line="300" w:lineRule="auto"/>
        <w:ind w:left="-5" w:hanging="10"/>
      </w:pPr>
      <w:r>
        <w:rPr>
          <w:rFonts w:ascii="宋体" w:eastAsia="宋体" w:hAnsi="宋体" w:cs="宋体"/>
          <w:color w:val="333333"/>
          <w:sz w:val="24"/>
        </w:rPr>
        <w:t>由于本数据</w:t>
      </w:r>
      <w:proofErr w:type="gramStart"/>
      <w:r>
        <w:rPr>
          <w:rFonts w:ascii="宋体" w:eastAsia="宋体" w:hAnsi="宋体" w:cs="宋体"/>
          <w:color w:val="333333"/>
          <w:sz w:val="24"/>
        </w:rPr>
        <w:t>集特征</w:t>
      </w:r>
      <w:proofErr w:type="gramEnd"/>
      <w:r>
        <w:rPr>
          <w:rFonts w:ascii="宋体" w:eastAsia="宋体" w:hAnsi="宋体" w:cs="宋体"/>
          <w:color w:val="333333"/>
          <w:sz w:val="24"/>
        </w:rPr>
        <w:t>过多，不适合对所有特征进行相关度可视化，所以这一部分我们只选取了上面讨论过的六个特征进行分析。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# Extract the EXT_SOURCE variables and show correlations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ext_data</w:t>
      </w:r>
      <w:proofErr w:type="spellEnd"/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app_</w:t>
      </w:r>
      <w:proofErr w:type="gram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train</w:t>
      </w:r>
      <w:proofErr w:type="spell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'TARGET'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'EXT_SOURCE_1'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'EXT_SOURCE_2'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'EXT_SOURCE_3'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'DAYS_BIRTH'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'R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ext_data_corrs</w:t>
      </w:r>
      <w:proofErr w:type="spellEnd"/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ext_</w:t>
      </w:r>
      <w:proofErr w:type="gram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data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>corr</w:t>
      </w:r>
      <w:proofErr w:type="spellEnd"/>
      <w:proofErr w:type="gram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6027B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Heatmap of correlations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proofErr w:type="gram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plt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>figure</w:t>
      </w:r>
      <w:proofErr w:type="spellEnd"/>
      <w:proofErr w:type="gram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figsize</w:t>
      </w:r>
      <w:proofErr w:type="spellEnd"/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27B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6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6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proofErr w:type="gram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sns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>heatmap</w:t>
      </w:r>
      <w:proofErr w:type="spellEnd"/>
      <w:proofErr w:type="gram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ext_data_corrs</w:t>
      </w:r>
      <w:proofErr w:type="spell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cmap</w:t>
      </w:r>
      <w:proofErr w:type="spellEnd"/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plt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>cm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>RdYlBu_r</w:t>
      </w:r>
      <w:proofErr w:type="spell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vmin</w:t>
      </w:r>
      <w:proofErr w:type="spellEnd"/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027B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0.6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annot</w:t>
      </w:r>
      <w:proofErr w:type="spellEnd"/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b/>
          <w:bCs/>
          <w:color w:val="880088"/>
          <w:kern w:val="0"/>
          <w:sz w:val="20"/>
          <w:szCs w:val="20"/>
        </w:rPr>
        <w:t>True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vmax</w:t>
      </w:r>
      <w:proofErr w:type="spellEnd"/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0.6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proofErr w:type="gram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plt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>title</w:t>
      </w:r>
      <w:proofErr w:type="spellEnd"/>
      <w:proofErr w:type="gram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'Correlation Heatmap'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03BED" w:rsidRDefault="006027BF" w:rsidP="00C15854">
      <w:pPr>
        <w:spacing w:after="70" w:line="300" w:lineRule="auto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6985</wp:posOffset>
            </wp:positionV>
            <wp:extent cx="5752465" cy="5339080"/>
            <wp:effectExtent l="0" t="0" r="0" b="0"/>
            <wp:wrapTight wrapText="bothSides">
              <wp:wrapPolygon edited="0">
                <wp:start x="10300" y="77"/>
                <wp:lineTo x="6652" y="694"/>
                <wp:lineTo x="6080" y="848"/>
                <wp:lineTo x="6080" y="1464"/>
                <wp:lineTo x="4506" y="1618"/>
                <wp:lineTo x="4506" y="2004"/>
                <wp:lineTo x="6080" y="2697"/>
                <wp:lineTo x="3147" y="3545"/>
                <wp:lineTo x="3147" y="3931"/>
                <wp:lineTo x="6009" y="5164"/>
                <wp:lineTo x="3219" y="5395"/>
                <wp:lineTo x="3219" y="5857"/>
                <wp:lineTo x="6080" y="6397"/>
                <wp:lineTo x="3147" y="7399"/>
                <wp:lineTo x="3147" y="7707"/>
                <wp:lineTo x="5937" y="8863"/>
                <wp:lineTo x="3791" y="9248"/>
                <wp:lineTo x="3791" y="9711"/>
                <wp:lineTo x="6080" y="10096"/>
                <wp:lineTo x="1574" y="11175"/>
                <wp:lineTo x="1574" y="11560"/>
                <wp:lineTo x="5222" y="12562"/>
                <wp:lineTo x="6080" y="12562"/>
                <wp:lineTo x="143" y="13025"/>
                <wp:lineTo x="143" y="13564"/>
                <wp:lineTo x="6080" y="13795"/>
                <wp:lineTo x="6080" y="14104"/>
                <wp:lineTo x="6652" y="15029"/>
                <wp:lineTo x="6795" y="16108"/>
                <wp:lineTo x="7010" y="16262"/>
                <wp:lineTo x="8584" y="16262"/>
                <wp:lineTo x="8584" y="17726"/>
                <wp:lineTo x="14664" y="18728"/>
                <wp:lineTo x="15808" y="18728"/>
                <wp:lineTo x="15808" y="19499"/>
                <wp:lineTo x="16524" y="19961"/>
                <wp:lineTo x="17668" y="19961"/>
                <wp:lineTo x="17597" y="21348"/>
                <wp:lineTo x="18169" y="21348"/>
                <wp:lineTo x="18312" y="16262"/>
                <wp:lineTo x="18169" y="15029"/>
                <wp:lineTo x="21316" y="14489"/>
                <wp:lineTo x="21459" y="14104"/>
                <wp:lineTo x="20386" y="13795"/>
                <wp:lineTo x="20386" y="12562"/>
                <wp:lineTo x="21388" y="12254"/>
                <wp:lineTo x="21388" y="11869"/>
                <wp:lineTo x="20386" y="11329"/>
                <wp:lineTo x="20386" y="10096"/>
                <wp:lineTo x="21388" y="10019"/>
                <wp:lineTo x="21388" y="9634"/>
                <wp:lineTo x="20458" y="8863"/>
                <wp:lineTo x="21173" y="7630"/>
                <wp:lineTo x="20529" y="6397"/>
                <wp:lineTo x="21173" y="5395"/>
                <wp:lineTo x="21102" y="5164"/>
                <wp:lineTo x="20386" y="3931"/>
                <wp:lineTo x="21102" y="3237"/>
                <wp:lineTo x="21102" y="2929"/>
                <wp:lineTo x="20386" y="2697"/>
                <wp:lineTo x="20386" y="1464"/>
                <wp:lineTo x="21245" y="925"/>
                <wp:lineTo x="20744" y="385"/>
                <wp:lineTo x="13233" y="77"/>
                <wp:lineTo x="10300" y="77"/>
              </wp:wrapPolygon>
            </wp:wrapTight>
            <wp:docPr id="1224" name="Picture 1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" name="Picture 12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27BF" w:rsidRDefault="006027BF" w:rsidP="00C15854">
      <w:pPr>
        <w:spacing w:after="70" w:line="300" w:lineRule="auto"/>
        <w:rPr>
          <w:rFonts w:eastAsiaTheme="minorEastAsia"/>
        </w:rPr>
      </w:pPr>
    </w:p>
    <w:p w:rsidR="006027BF" w:rsidRDefault="006027BF" w:rsidP="00C15854">
      <w:pPr>
        <w:spacing w:after="70" w:line="300" w:lineRule="auto"/>
        <w:rPr>
          <w:rFonts w:eastAsiaTheme="minorEastAsia"/>
        </w:rPr>
      </w:pPr>
    </w:p>
    <w:p w:rsidR="006027BF" w:rsidRDefault="006027BF" w:rsidP="00C15854">
      <w:pPr>
        <w:spacing w:after="70" w:line="300" w:lineRule="auto"/>
        <w:rPr>
          <w:rFonts w:eastAsiaTheme="minorEastAsia"/>
        </w:rPr>
      </w:pPr>
    </w:p>
    <w:p w:rsidR="006027BF" w:rsidRDefault="006027BF" w:rsidP="00C15854">
      <w:pPr>
        <w:spacing w:after="70" w:line="300" w:lineRule="auto"/>
        <w:rPr>
          <w:rFonts w:eastAsiaTheme="minorEastAsia"/>
        </w:rPr>
      </w:pPr>
    </w:p>
    <w:p w:rsidR="006027BF" w:rsidRDefault="006027BF" w:rsidP="00C15854">
      <w:pPr>
        <w:spacing w:after="70" w:line="300" w:lineRule="auto"/>
        <w:rPr>
          <w:rFonts w:eastAsiaTheme="minorEastAsia"/>
        </w:rPr>
      </w:pPr>
    </w:p>
    <w:p w:rsidR="006027BF" w:rsidRDefault="006027BF" w:rsidP="00C15854">
      <w:pPr>
        <w:spacing w:after="70" w:line="300" w:lineRule="auto"/>
        <w:rPr>
          <w:rFonts w:eastAsiaTheme="minorEastAsia"/>
        </w:rPr>
      </w:pPr>
    </w:p>
    <w:p w:rsidR="006027BF" w:rsidRDefault="006027BF" w:rsidP="00C15854">
      <w:pPr>
        <w:spacing w:after="70" w:line="300" w:lineRule="auto"/>
        <w:rPr>
          <w:rFonts w:eastAsiaTheme="minorEastAsia"/>
        </w:rPr>
      </w:pPr>
    </w:p>
    <w:p w:rsidR="006027BF" w:rsidRDefault="006027BF" w:rsidP="00C15854">
      <w:pPr>
        <w:spacing w:after="70" w:line="300" w:lineRule="auto"/>
        <w:rPr>
          <w:rFonts w:eastAsiaTheme="minorEastAsia"/>
        </w:rPr>
      </w:pPr>
    </w:p>
    <w:p w:rsidR="006027BF" w:rsidRDefault="006027BF" w:rsidP="00C15854">
      <w:pPr>
        <w:spacing w:after="70" w:line="300" w:lineRule="auto"/>
        <w:rPr>
          <w:rFonts w:eastAsiaTheme="minorEastAsia"/>
        </w:rPr>
      </w:pPr>
    </w:p>
    <w:p w:rsidR="006027BF" w:rsidRDefault="006027BF" w:rsidP="00C15854">
      <w:pPr>
        <w:spacing w:after="70" w:line="300" w:lineRule="auto"/>
        <w:rPr>
          <w:rFonts w:eastAsiaTheme="minorEastAsia"/>
        </w:rPr>
      </w:pPr>
    </w:p>
    <w:p w:rsidR="006027BF" w:rsidRDefault="006027BF" w:rsidP="00C15854">
      <w:pPr>
        <w:spacing w:after="70" w:line="300" w:lineRule="auto"/>
        <w:rPr>
          <w:rFonts w:eastAsiaTheme="minorEastAsia"/>
        </w:rPr>
      </w:pPr>
    </w:p>
    <w:p w:rsidR="006027BF" w:rsidRDefault="006027BF" w:rsidP="00C15854">
      <w:pPr>
        <w:spacing w:after="70" w:line="300" w:lineRule="auto"/>
        <w:rPr>
          <w:rFonts w:eastAsiaTheme="minorEastAsia"/>
        </w:rPr>
      </w:pPr>
    </w:p>
    <w:p w:rsidR="006027BF" w:rsidRDefault="006027BF" w:rsidP="00C15854">
      <w:pPr>
        <w:spacing w:after="70" w:line="300" w:lineRule="auto"/>
        <w:rPr>
          <w:rFonts w:eastAsiaTheme="minorEastAsia"/>
        </w:rPr>
      </w:pPr>
    </w:p>
    <w:p w:rsidR="006027BF" w:rsidRDefault="006027BF" w:rsidP="00C15854">
      <w:pPr>
        <w:spacing w:after="70" w:line="300" w:lineRule="auto"/>
        <w:rPr>
          <w:rFonts w:eastAsiaTheme="minorEastAsia"/>
        </w:rPr>
      </w:pPr>
    </w:p>
    <w:p w:rsidR="006027BF" w:rsidRDefault="006027BF" w:rsidP="00C15854">
      <w:pPr>
        <w:spacing w:after="70" w:line="300" w:lineRule="auto"/>
        <w:rPr>
          <w:rFonts w:eastAsiaTheme="minorEastAsia"/>
        </w:rPr>
      </w:pPr>
    </w:p>
    <w:p w:rsidR="006027BF" w:rsidRDefault="006027BF" w:rsidP="00C15854">
      <w:pPr>
        <w:spacing w:after="70" w:line="300" w:lineRule="auto"/>
        <w:rPr>
          <w:rFonts w:eastAsiaTheme="minorEastAsia"/>
        </w:rPr>
      </w:pPr>
    </w:p>
    <w:p w:rsidR="006027BF" w:rsidRDefault="006027BF" w:rsidP="00C15854">
      <w:pPr>
        <w:spacing w:after="70" w:line="300" w:lineRule="auto"/>
        <w:rPr>
          <w:rFonts w:eastAsiaTheme="minorEastAsia"/>
        </w:rPr>
      </w:pPr>
    </w:p>
    <w:p w:rsidR="006027BF" w:rsidRDefault="006027BF" w:rsidP="00C15854">
      <w:pPr>
        <w:spacing w:after="70" w:line="300" w:lineRule="auto"/>
        <w:rPr>
          <w:rFonts w:eastAsiaTheme="minorEastAsia"/>
        </w:rPr>
      </w:pPr>
    </w:p>
    <w:p w:rsidR="006027BF" w:rsidRDefault="006027BF" w:rsidP="00C15854">
      <w:pPr>
        <w:spacing w:after="70" w:line="300" w:lineRule="auto"/>
        <w:rPr>
          <w:rFonts w:eastAsiaTheme="minorEastAsia"/>
        </w:rPr>
      </w:pPr>
    </w:p>
    <w:p w:rsidR="006027BF" w:rsidRPr="006027BF" w:rsidRDefault="006027BF" w:rsidP="00C15854">
      <w:pPr>
        <w:spacing w:after="70" w:line="300" w:lineRule="auto"/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203BED" w:rsidRDefault="006027BF" w:rsidP="006027BF">
      <w:pPr>
        <w:spacing w:after="4" w:line="300" w:lineRule="auto"/>
        <w:ind w:left="-5" w:firstLine="425"/>
      </w:pPr>
      <w:r>
        <w:rPr>
          <w:rFonts w:ascii="宋体" w:eastAsia="宋体" w:hAnsi="宋体" w:cs="宋体"/>
          <w:color w:val="333333"/>
          <w:sz w:val="24"/>
        </w:rPr>
        <w:lastRenderedPageBreak/>
        <w:t>上面的热力图中，颜色越深表示二者之间相关度越高。可以看出两个</w:t>
      </w:r>
      <w:r>
        <w:rPr>
          <w:rFonts w:ascii="Arial" w:eastAsia="Arial" w:hAnsi="Arial" w:cs="Arial"/>
          <w:color w:val="333333"/>
          <w:sz w:val="24"/>
        </w:rPr>
        <w:t>REGION_RATING</w:t>
      </w:r>
      <w:r>
        <w:rPr>
          <w:rFonts w:ascii="宋体" w:eastAsia="宋体" w:hAnsi="宋体" w:cs="宋体"/>
          <w:color w:val="333333"/>
          <w:sz w:val="24"/>
        </w:rPr>
        <w:t xml:space="preserve">类特征有高达 </w:t>
      </w:r>
      <w:r>
        <w:rPr>
          <w:rFonts w:ascii="Arial" w:eastAsia="Arial" w:hAnsi="Arial" w:cs="Arial"/>
          <w:color w:val="333333"/>
          <w:sz w:val="24"/>
        </w:rPr>
        <w:t>0.95</w:t>
      </w:r>
      <w:r>
        <w:rPr>
          <w:rFonts w:ascii="宋体" w:eastAsia="宋体" w:hAnsi="宋体" w:cs="宋体"/>
          <w:color w:val="333333"/>
          <w:sz w:val="24"/>
        </w:rPr>
        <w:t>的相关性，这两个特征都是对客户所在地区的评分，二者的差异仅在于：客户所在城市是否在考虑范围内，于是我们可以认为，它们包含的信息是基本一致的，在特征工程中我们会考虑删除这两个特征中的一个，以提高效率。此外，</w:t>
      </w:r>
      <w:r>
        <w:rPr>
          <w:rFonts w:ascii="Arial" w:eastAsia="Arial" w:hAnsi="Arial" w:cs="Arial"/>
          <w:color w:val="333333"/>
          <w:sz w:val="24"/>
        </w:rPr>
        <w:t>EXT_SOURCE_1</w:t>
      </w:r>
      <w:r>
        <w:rPr>
          <w:rFonts w:ascii="宋体" w:eastAsia="宋体" w:hAnsi="宋体" w:cs="宋体"/>
          <w:color w:val="333333"/>
          <w:sz w:val="24"/>
        </w:rPr>
        <w:t>和年龄的相关度也有</w:t>
      </w:r>
      <w:r>
        <w:rPr>
          <w:rFonts w:ascii="Arial" w:eastAsia="Arial" w:hAnsi="Arial" w:cs="Arial"/>
          <w:color w:val="333333"/>
          <w:sz w:val="24"/>
        </w:rPr>
        <w:t>0.6</w:t>
      </w:r>
      <w:r>
        <w:rPr>
          <w:rFonts w:ascii="宋体" w:eastAsia="宋体" w:hAnsi="宋体" w:cs="宋体"/>
          <w:color w:val="333333"/>
          <w:sz w:val="24"/>
        </w:rPr>
        <w:t xml:space="preserve">，这说明年龄可能是影响 </w:t>
      </w:r>
      <w:r>
        <w:rPr>
          <w:rFonts w:ascii="Arial" w:eastAsia="Arial" w:hAnsi="Arial" w:cs="Arial"/>
          <w:color w:val="333333"/>
          <w:sz w:val="24"/>
        </w:rPr>
        <w:t>EXT_SOURCE_1</w:t>
      </w:r>
      <w:r>
        <w:rPr>
          <w:rFonts w:ascii="宋体" w:eastAsia="宋体" w:hAnsi="宋体" w:cs="宋体"/>
          <w:color w:val="333333"/>
          <w:sz w:val="24"/>
        </w:rPr>
        <w:t>得分的一个重要因素。</w:t>
      </w:r>
    </w:p>
    <w:p w:rsidR="00203BED" w:rsidRDefault="006027BF" w:rsidP="00C15854">
      <w:pPr>
        <w:pStyle w:val="2"/>
        <w:spacing w:after="215" w:line="300" w:lineRule="auto"/>
        <w:ind w:left="-5"/>
      </w:pPr>
      <w:r>
        <w:rPr>
          <w:rFonts w:ascii="Arial" w:eastAsia="Arial" w:hAnsi="Arial" w:cs="Arial"/>
          <w:b/>
        </w:rPr>
        <w:t xml:space="preserve">4.3 </w:t>
      </w:r>
      <w:r>
        <w:t>数据预处理</w:t>
      </w:r>
    </w:p>
    <w:p w:rsidR="006027BF" w:rsidRDefault="006027BF" w:rsidP="00C15854">
      <w:pPr>
        <w:spacing w:after="449" w:line="300" w:lineRule="auto"/>
        <w:ind w:left="481" w:right="9497" w:hanging="353"/>
        <w:rPr>
          <w:rFonts w:ascii="Arial" w:eastAsia="Arial" w:hAnsi="Arial" w:cs="Arial"/>
          <w:color w:val="333333"/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114403" cy="114399"/>
                <wp:effectExtent l="0" t="0" r="0" b="0"/>
                <wp:docPr id="8613" name="Group 8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03" cy="114399"/>
                          <a:chOff x="0" y="0"/>
                          <a:chExt cx="114403" cy="114399"/>
                        </a:xfrm>
                      </wpg:grpSpPr>
                      <wps:wsp>
                        <wps:cNvPr id="1337" name="Shape 1337"/>
                        <wps:cNvSpPr/>
                        <wps:spPr>
                          <a:xfrm>
                            <a:off x="0" y="0"/>
                            <a:ext cx="114403" cy="114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03" h="114399">
                                <a:moveTo>
                                  <a:pt x="0" y="95337"/>
                                </a:moveTo>
                                <a:lnTo>
                                  <a:pt x="0" y="19062"/>
                                </a:lnTo>
                                <a:cubicBezTo>
                                  <a:pt x="0" y="16532"/>
                                  <a:pt x="484" y="14101"/>
                                  <a:pt x="1451" y="11770"/>
                                </a:cubicBezTo>
                                <a:cubicBezTo>
                                  <a:pt x="2419" y="9426"/>
                                  <a:pt x="3797" y="7355"/>
                                  <a:pt x="5585" y="5581"/>
                                </a:cubicBezTo>
                                <a:cubicBezTo>
                                  <a:pt x="7373" y="3795"/>
                                  <a:pt x="9434" y="2406"/>
                                  <a:pt x="11770" y="1439"/>
                                </a:cubicBezTo>
                                <a:cubicBezTo>
                                  <a:pt x="14106" y="484"/>
                                  <a:pt x="16539" y="0"/>
                                  <a:pt x="19067" y="0"/>
                                </a:cubicBezTo>
                                <a:lnTo>
                                  <a:pt x="95336" y="0"/>
                                </a:lnTo>
                                <a:cubicBezTo>
                                  <a:pt x="97864" y="0"/>
                                  <a:pt x="100296" y="484"/>
                                  <a:pt x="102632" y="1439"/>
                                </a:cubicBezTo>
                                <a:cubicBezTo>
                                  <a:pt x="104968" y="2406"/>
                                  <a:pt x="107030" y="3795"/>
                                  <a:pt x="108818" y="5581"/>
                                </a:cubicBezTo>
                                <a:cubicBezTo>
                                  <a:pt x="110606" y="7355"/>
                                  <a:pt x="111984" y="9413"/>
                                  <a:pt x="112951" y="11745"/>
                                </a:cubicBezTo>
                                <a:cubicBezTo>
                                  <a:pt x="113919" y="14101"/>
                                  <a:pt x="114403" y="16532"/>
                                  <a:pt x="114403" y="19062"/>
                                </a:cubicBezTo>
                                <a:lnTo>
                                  <a:pt x="114403" y="95337"/>
                                </a:lnTo>
                                <a:cubicBezTo>
                                  <a:pt x="114403" y="97854"/>
                                  <a:pt x="113919" y="100285"/>
                                  <a:pt x="112951" y="102629"/>
                                </a:cubicBezTo>
                                <a:cubicBezTo>
                                  <a:pt x="111984" y="104949"/>
                                  <a:pt x="110606" y="107007"/>
                                  <a:pt x="108818" y="108806"/>
                                </a:cubicBezTo>
                                <a:cubicBezTo>
                                  <a:pt x="107030" y="110592"/>
                                  <a:pt x="104968" y="111968"/>
                                  <a:pt x="102632" y="112936"/>
                                </a:cubicBezTo>
                                <a:cubicBezTo>
                                  <a:pt x="100296" y="113916"/>
                                  <a:pt x="97864" y="114399"/>
                                  <a:pt x="95336" y="114399"/>
                                </a:cubicBezTo>
                                <a:lnTo>
                                  <a:pt x="19067" y="114399"/>
                                </a:lnTo>
                                <a:cubicBezTo>
                                  <a:pt x="16539" y="114399"/>
                                  <a:pt x="14106" y="113916"/>
                                  <a:pt x="11770" y="112936"/>
                                </a:cubicBezTo>
                                <a:cubicBezTo>
                                  <a:pt x="9434" y="111968"/>
                                  <a:pt x="7373" y="110592"/>
                                  <a:pt x="5585" y="108806"/>
                                </a:cubicBezTo>
                                <a:cubicBezTo>
                                  <a:pt x="3797" y="107007"/>
                                  <a:pt x="2419" y="104949"/>
                                  <a:pt x="1451" y="102617"/>
                                </a:cubicBezTo>
                                <a:cubicBezTo>
                                  <a:pt x="484" y="100285"/>
                                  <a:pt x="0" y="97854"/>
                                  <a:pt x="0" y="95337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76767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13" style="width:9.00809pt;height:9.00781pt;mso-position-horizontal-relative:char;mso-position-vertical-relative:line" coordsize="1144,1143">
                <v:shape id="Shape 1337" style="position:absolute;width:1144;height:1143;left:0;top:0;" coordsize="114403,114399" path="m0,95337l0,19062c0,16532,484,14101,1451,11770c2419,9426,3797,7355,5585,5581c7373,3795,9434,2406,11770,1439c14106,484,16539,0,19067,0l95336,0c97864,0,100296,484,102632,1439c104968,2406,107030,3795,108818,5581c110606,7355,111984,9413,112951,11745c113919,14101,114403,16532,114403,19062l114403,95337c114403,97854,113919,100285,112951,102629c111984,104949,110606,107007,108818,108806c107030,110592,104968,111968,102632,112936c100296,113916,97864,114399,95336,114399l19067,114399c16539,114399,14106,113916,11770,112936c9434,111968,7373,110592,5585,108806c3797,107007,2419,104949,1451,102617c484,100285,0,97854,0,95337x">
                  <v:stroke weight="0.750674pt" endcap="flat" joinstyle="miter" miterlimit="4" on="true" color="#767676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333333"/>
          <w:sz w:val="24"/>
        </w:rPr>
        <w:t xml:space="preserve"> TODO </w:t>
      </w:r>
    </w:p>
    <w:p w:rsidR="006027BF" w:rsidRDefault="006027BF" w:rsidP="00C15854">
      <w:pPr>
        <w:spacing w:after="449" w:line="300" w:lineRule="auto"/>
        <w:ind w:left="481" w:right="9497" w:hanging="353"/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/>
          <w:color w:val="333333"/>
          <w:sz w:val="24"/>
        </w:rPr>
        <w:t>编码</w:t>
      </w:r>
    </w:p>
    <w:p w:rsidR="006027BF" w:rsidRDefault="006027BF" w:rsidP="00C15854">
      <w:pPr>
        <w:spacing w:after="449" w:line="300" w:lineRule="auto"/>
        <w:ind w:left="481" w:right="9497" w:hanging="353"/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/>
          <w:color w:val="333333"/>
          <w:sz w:val="24"/>
        </w:rPr>
        <w:t>缺失</w:t>
      </w:r>
    </w:p>
    <w:p w:rsidR="00203BED" w:rsidRDefault="006027BF" w:rsidP="00C15854">
      <w:pPr>
        <w:spacing w:after="449" w:line="300" w:lineRule="auto"/>
        <w:ind w:left="481" w:right="9497" w:hanging="353"/>
      </w:pPr>
      <w:r>
        <w:rPr>
          <w:rFonts w:ascii="宋体" w:eastAsia="宋体" w:hAnsi="宋体" w:cs="宋体"/>
          <w:color w:val="333333"/>
          <w:sz w:val="24"/>
        </w:rPr>
        <w:t>异常</w:t>
      </w:r>
    </w:p>
    <w:p w:rsidR="00203BED" w:rsidRDefault="006027BF" w:rsidP="00C15854">
      <w:pPr>
        <w:pStyle w:val="1"/>
        <w:spacing w:line="300" w:lineRule="auto"/>
        <w:ind w:left="-5" w:right="5685"/>
      </w:pPr>
      <w:r>
        <w:t>五、特征工程</w:t>
      </w:r>
    </w:p>
    <w:p w:rsidR="00203BED" w:rsidRDefault="006027BF" w:rsidP="00C15854">
      <w:pPr>
        <w:spacing w:after="315" w:line="300" w:lineRule="auto"/>
        <w:ind w:left="-5" w:hanging="10"/>
      </w:pPr>
      <w:r>
        <w:rPr>
          <w:rFonts w:ascii="宋体" w:eastAsia="宋体" w:hAnsi="宋体" w:cs="宋体"/>
          <w:color w:val="333333"/>
          <w:sz w:val="24"/>
        </w:rPr>
        <w:t>本项目中的特征工程，主要分为新特征衍生和特征</w:t>
      </w:r>
      <w:proofErr w:type="gramStart"/>
      <w:r>
        <w:rPr>
          <w:rFonts w:ascii="宋体" w:eastAsia="宋体" w:hAnsi="宋体" w:cs="宋体"/>
          <w:color w:val="333333"/>
          <w:sz w:val="24"/>
        </w:rPr>
        <w:t>降维两</w:t>
      </w:r>
      <w:proofErr w:type="gramEnd"/>
      <w:r>
        <w:rPr>
          <w:rFonts w:ascii="宋体" w:eastAsia="宋体" w:hAnsi="宋体" w:cs="宋体"/>
          <w:color w:val="333333"/>
          <w:sz w:val="24"/>
        </w:rPr>
        <w:t>部分。在新特征衍生部分，我们将尝试使用多项式特征构造法、专业知识特征构造法以及特征自动生成工具来衍生出新特征，并保留其中效果较好的参与建模。在</w:t>
      </w:r>
      <w:proofErr w:type="gramStart"/>
      <w:r>
        <w:rPr>
          <w:rFonts w:ascii="宋体" w:eastAsia="宋体" w:hAnsi="宋体" w:cs="宋体"/>
          <w:color w:val="333333"/>
          <w:sz w:val="24"/>
        </w:rPr>
        <w:t>特征降维中</w:t>
      </w:r>
      <w:proofErr w:type="gramEnd"/>
      <w:r>
        <w:rPr>
          <w:rFonts w:ascii="宋体" w:eastAsia="宋体" w:hAnsi="宋体" w:cs="宋体"/>
          <w:color w:val="333333"/>
          <w:sz w:val="24"/>
        </w:rPr>
        <w:t>，我们会去除一些贡献度较小的特征：如</w:t>
      </w:r>
      <w:proofErr w:type="gramStart"/>
      <w:r>
        <w:rPr>
          <w:rFonts w:ascii="宋体" w:eastAsia="宋体" w:hAnsi="宋体" w:cs="宋体"/>
          <w:color w:val="333333"/>
          <w:sz w:val="24"/>
        </w:rPr>
        <w:t>缺失值</w:t>
      </w:r>
      <w:proofErr w:type="gramEnd"/>
      <w:r>
        <w:rPr>
          <w:rFonts w:ascii="宋体" w:eastAsia="宋体" w:hAnsi="宋体" w:cs="宋体"/>
          <w:color w:val="333333"/>
          <w:sz w:val="24"/>
        </w:rPr>
        <w:t>过多的特征、与</w:t>
      </w:r>
      <w:r>
        <w:rPr>
          <w:rFonts w:ascii="Arial" w:eastAsia="Arial" w:hAnsi="Arial" w:cs="Arial"/>
          <w:color w:val="333333"/>
          <w:sz w:val="24"/>
        </w:rPr>
        <w:t>Target</w:t>
      </w:r>
      <w:r>
        <w:rPr>
          <w:rFonts w:ascii="宋体" w:eastAsia="宋体" w:hAnsi="宋体" w:cs="宋体"/>
          <w:color w:val="333333"/>
          <w:sz w:val="24"/>
        </w:rPr>
        <w:t>相关度过小的特征、共线特征等，以提高模型的效率。</w:t>
      </w:r>
    </w:p>
    <w:p w:rsidR="00203BED" w:rsidRDefault="006027BF" w:rsidP="00C15854">
      <w:pPr>
        <w:pStyle w:val="2"/>
        <w:spacing w:line="300" w:lineRule="auto"/>
        <w:ind w:left="-5"/>
      </w:pPr>
      <w:r>
        <w:rPr>
          <w:rFonts w:ascii="Arial" w:eastAsia="Arial" w:hAnsi="Arial" w:cs="Arial"/>
          <w:b/>
        </w:rPr>
        <w:t xml:space="preserve">5.1 </w:t>
      </w:r>
      <w:r>
        <w:t>新特征衍生</w:t>
      </w:r>
    </w:p>
    <w:p w:rsidR="00203BED" w:rsidRDefault="006027BF" w:rsidP="00C15854">
      <w:pPr>
        <w:spacing w:after="287" w:line="30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5.1.1 </w:t>
      </w:r>
      <w:r>
        <w:rPr>
          <w:rFonts w:ascii="微软雅黑" w:eastAsia="微软雅黑" w:hAnsi="微软雅黑" w:cs="微软雅黑"/>
          <w:sz w:val="24"/>
        </w:rPr>
        <w:t>多项式特征</w:t>
      </w:r>
    </w:p>
    <w:p w:rsidR="00203BED" w:rsidRDefault="006027BF" w:rsidP="00C15854">
      <w:pPr>
        <w:spacing w:after="35" w:line="300" w:lineRule="auto"/>
        <w:ind w:left="-5" w:hanging="10"/>
      </w:pPr>
      <w:r>
        <w:rPr>
          <w:rFonts w:ascii="宋体" w:eastAsia="宋体" w:hAnsi="宋体" w:cs="宋体"/>
          <w:color w:val="333333"/>
          <w:sz w:val="24"/>
        </w:rPr>
        <w:t>多项式特征是一种非常简单的特征构造方法，其衍生的新特征为原有特征的</w:t>
      </w:r>
      <w:r>
        <w:rPr>
          <w:rFonts w:ascii="Arial" w:eastAsia="Arial" w:hAnsi="Arial" w:cs="Arial"/>
          <w:color w:val="333333"/>
          <w:sz w:val="24"/>
        </w:rPr>
        <w:t>n</w:t>
      </w:r>
      <w:r>
        <w:rPr>
          <w:rFonts w:ascii="宋体" w:eastAsia="宋体" w:hAnsi="宋体" w:cs="宋体"/>
          <w:color w:val="333333"/>
          <w:sz w:val="24"/>
        </w:rPr>
        <w:t>次多项式，形如</w:t>
      </w:r>
      <w:r>
        <w:rPr>
          <w:rFonts w:ascii="Arial" w:eastAsia="Arial" w:hAnsi="Arial" w:cs="Arial"/>
          <w:color w:val="333333"/>
          <w:sz w:val="24"/>
        </w:rPr>
        <w:t>f1 * f2 ^</w:t>
      </w:r>
    </w:p>
    <w:p w:rsidR="00203BED" w:rsidRDefault="006027BF" w:rsidP="00C15854">
      <w:pPr>
        <w:spacing w:after="298" w:line="300" w:lineRule="auto"/>
        <w:ind w:left="-5" w:hanging="10"/>
      </w:pPr>
      <w:r>
        <w:rPr>
          <w:rFonts w:ascii="Arial" w:eastAsia="Arial" w:hAnsi="Arial" w:cs="Arial"/>
          <w:color w:val="333333"/>
          <w:sz w:val="24"/>
        </w:rPr>
        <w:t>2</w:t>
      </w:r>
      <w:r>
        <w:rPr>
          <w:rFonts w:ascii="宋体" w:eastAsia="宋体" w:hAnsi="宋体" w:cs="宋体"/>
          <w:color w:val="333333"/>
          <w:sz w:val="24"/>
        </w:rPr>
        <w:t>，</w:t>
      </w:r>
      <w:r>
        <w:rPr>
          <w:rFonts w:ascii="Arial" w:eastAsia="Arial" w:hAnsi="Arial" w:cs="Arial"/>
          <w:color w:val="333333"/>
          <w:sz w:val="24"/>
        </w:rPr>
        <w:t>f3 ^ 3</w:t>
      </w:r>
      <w:r>
        <w:rPr>
          <w:rFonts w:ascii="宋体" w:eastAsia="宋体" w:hAnsi="宋体" w:cs="宋体"/>
          <w:color w:val="333333"/>
          <w:sz w:val="24"/>
        </w:rPr>
        <w:t>。</w:t>
      </w:r>
    </w:p>
    <w:p w:rsidR="00203BED" w:rsidRDefault="006027BF" w:rsidP="00C15854">
      <w:pPr>
        <w:spacing w:after="265" w:line="300" w:lineRule="auto"/>
        <w:ind w:left="-5" w:hanging="10"/>
      </w:pPr>
      <w:r>
        <w:rPr>
          <w:rFonts w:ascii="宋体" w:eastAsia="宋体" w:hAnsi="宋体" w:cs="宋体"/>
          <w:color w:val="333333"/>
          <w:sz w:val="24"/>
        </w:rPr>
        <w:t>实操中，我们参考了</w:t>
      </w:r>
      <w:hyperlink r:id="rId15">
        <w:r>
          <w:rPr>
            <w:rFonts w:ascii="Arial" w:eastAsia="Arial" w:hAnsi="Arial" w:cs="Arial"/>
            <w:color w:val="0088CC"/>
            <w:sz w:val="24"/>
          </w:rPr>
          <w:t>GitHub</w:t>
        </w:r>
      </w:hyperlink>
      <w:hyperlink r:id="rId16">
        <w:r>
          <w:rPr>
            <w:rFonts w:ascii="宋体" w:eastAsia="宋体" w:hAnsi="宋体" w:cs="宋体"/>
            <w:color w:val="0088CC"/>
            <w:sz w:val="24"/>
          </w:rPr>
          <w:t>上的一篇文章</w:t>
        </w:r>
      </w:hyperlink>
      <w:hyperlink r:id="rId17">
        <w:r>
          <w:rPr>
            <w:rFonts w:ascii="宋体" w:eastAsia="宋体" w:hAnsi="宋体" w:cs="宋体"/>
            <w:color w:val="333333"/>
            <w:sz w:val="24"/>
          </w:rPr>
          <w:t>。</w:t>
        </w:r>
      </w:hyperlink>
    </w:p>
    <w:p w:rsidR="00203BED" w:rsidRDefault="006027BF" w:rsidP="00C15854">
      <w:pPr>
        <w:spacing w:after="333" w:line="300" w:lineRule="auto"/>
        <w:ind w:left="-5" w:hanging="10"/>
      </w:pPr>
      <w:proofErr w:type="spellStart"/>
      <w:r>
        <w:rPr>
          <w:rFonts w:ascii="Arial" w:eastAsia="Arial" w:hAnsi="Arial" w:cs="Arial"/>
          <w:color w:val="333333"/>
          <w:sz w:val="24"/>
        </w:rPr>
        <w:t>Dcikit</w:t>
      </w:r>
      <w:proofErr w:type="spellEnd"/>
      <w:r>
        <w:rPr>
          <w:rFonts w:ascii="Arial" w:eastAsia="Arial" w:hAnsi="Arial" w:cs="Arial"/>
          <w:color w:val="333333"/>
          <w:sz w:val="24"/>
        </w:rPr>
        <w:t>-Learn</w:t>
      </w:r>
      <w:r>
        <w:rPr>
          <w:rFonts w:ascii="宋体" w:eastAsia="宋体" w:hAnsi="宋体" w:cs="宋体"/>
          <w:color w:val="333333"/>
          <w:sz w:val="24"/>
        </w:rPr>
        <w:t>直接为我们提供了一个</w:t>
      </w:r>
      <w:proofErr w:type="spellStart"/>
      <w:r>
        <w:rPr>
          <w:rFonts w:ascii="Arial" w:eastAsia="Arial" w:hAnsi="Arial" w:cs="Arial"/>
          <w:color w:val="333333"/>
          <w:sz w:val="24"/>
        </w:rPr>
        <w:t>PolynomialFeatures</w:t>
      </w:r>
      <w:proofErr w:type="spellEnd"/>
      <w:r>
        <w:rPr>
          <w:rFonts w:ascii="宋体" w:eastAsia="宋体" w:hAnsi="宋体" w:cs="宋体"/>
          <w:color w:val="333333"/>
          <w:sz w:val="24"/>
        </w:rPr>
        <w:t>的类来构造多项式特征，创建该类的实例时需要传入一个参数</w:t>
      </w:r>
      <w:r>
        <w:rPr>
          <w:rFonts w:ascii="Arial" w:eastAsia="Arial" w:hAnsi="Arial" w:cs="Arial"/>
          <w:color w:val="333333"/>
          <w:sz w:val="24"/>
        </w:rPr>
        <w:t>degree</w:t>
      </w:r>
      <w:r>
        <w:rPr>
          <w:rFonts w:ascii="宋体" w:eastAsia="宋体" w:hAnsi="宋体" w:cs="宋体"/>
          <w:color w:val="333333"/>
          <w:sz w:val="24"/>
        </w:rPr>
        <w:t>即为多项式的最高</w:t>
      </w:r>
      <w:proofErr w:type="gramStart"/>
      <w:r>
        <w:rPr>
          <w:rFonts w:ascii="宋体" w:eastAsia="宋体" w:hAnsi="宋体" w:cs="宋体"/>
          <w:color w:val="333333"/>
          <w:sz w:val="24"/>
        </w:rPr>
        <w:t>幂</w:t>
      </w:r>
      <w:proofErr w:type="gramEnd"/>
      <w:r>
        <w:rPr>
          <w:rFonts w:ascii="宋体" w:eastAsia="宋体" w:hAnsi="宋体" w:cs="宋体"/>
          <w:color w:val="333333"/>
          <w:sz w:val="24"/>
        </w:rPr>
        <w:t>次。为了避免模型出现过拟合，</w:t>
      </w:r>
      <w:r>
        <w:rPr>
          <w:rFonts w:ascii="Arial" w:eastAsia="Arial" w:hAnsi="Arial" w:cs="Arial"/>
          <w:color w:val="333333"/>
          <w:sz w:val="24"/>
        </w:rPr>
        <w:t>degree</w:t>
      </w:r>
      <w:r>
        <w:rPr>
          <w:rFonts w:ascii="宋体" w:eastAsia="宋体" w:hAnsi="宋体" w:cs="宋体"/>
          <w:color w:val="333333"/>
          <w:sz w:val="24"/>
        </w:rPr>
        <w:t>不应取得过高。项目中我们将</w:t>
      </w:r>
      <w:r>
        <w:rPr>
          <w:rFonts w:ascii="Arial" w:eastAsia="Arial" w:hAnsi="Arial" w:cs="Arial"/>
          <w:color w:val="333333"/>
          <w:sz w:val="24"/>
        </w:rPr>
        <w:t>degree</w:t>
      </w:r>
      <w:r>
        <w:rPr>
          <w:rFonts w:ascii="宋体" w:eastAsia="宋体" w:hAnsi="宋体" w:cs="宋体"/>
          <w:color w:val="333333"/>
          <w:sz w:val="24"/>
        </w:rPr>
        <w:t>设为</w:t>
      </w:r>
      <w:r>
        <w:rPr>
          <w:rFonts w:ascii="Arial" w:eastAsia="Arial" w:hAnsi="Arial" w:cs="Arial"/>
          <w:color w:val="333333"/>
          <w:sz w:val="24"/>
        </w:rPr>
        <w:t>3</w:t>
      </w:r>
      <w:r>
        <w:rPr>
          <w:rFonts w:ascii="宋体" w:eastAsia="宋体" w:hAnsi="宋体" w:cs="宋体"/>
          <w:color w:val="333333"/>
          <w:sz w:val="24"/>
        </w:rPr>
        <w:t>，使用上文分析过的年龄、</w:t>
      </w:r>
      <w:r>
        <w:rPr>
          <w:rFonts w:ascii="Arial" w:eastAsia="Arial" w:hAnsi="Arial" w:cs="Arial"/>
          <w:color w:val="333333"/>
          <w:sz w:val="24"/>
        </w:rPr>
        <w:t>EXT_SOURCE</w:t>
      </w:r>
      <w:r>
        <w:rPr>
          <w:rFonts w:ascii="宋体" w:eastAsia="宋体" w:hAnsi="宋体" w:cs="宋体"/>
          <w:color w:val="333333"/>
          <w:sz w:val="24"/>
        </w:rPr>
        <w:t>作为原始特征，尝试构造多项式特征。具体操作如下。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602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sklearn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>preprocessing</w:t>
      </w:r>
      <w:proofErr w:type="spellEnd"/>
      <w:proofErr w:type="gramEnd"/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PolynomialFeatures</w:t>
      </w:r>
      <w:proofErr w:type="spellEnd"/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6027BF">
        <w:rPr>
          <w:rFonts w:ascii="Courier New" w:eastAsia="宋体" w:hAnsi="Courier New" w:cs="Courier New"/>
          <w:color w:val="008000"/>
          <w:kern w:val="0"/>
          <w:sz w:val="20"/>
          <w:szCs w:val="20"/>
        </w:rPr>
        <w:lastRenderedPageBreak/>
        <w:t xml:space="preserve"># Select features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poly_features</w:t>
      </w:r>
      <w:proofErr w:type="spellEnd"/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app_</w:t>
      </w:r>
      <w:proofErr w:type="gram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train</w:t>
      </w:r>
      <w:proofErr w:type="spell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'EXT_SOURCE_1'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'EXT_SOURCE_2'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'EXT_SOURCE_3'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'DAYS_BIRTH'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'TARGET 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6027B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Create the polynomial object with specified degree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poly_transformer</w:t>
      </w:r>
      <w:proofErr w:type="spellEnd"/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PolynomialFeatures</w:t>
      </w:r>
      <w:proofErr w:type="spell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degree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3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6027B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Train the polynomial features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poly_transformer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>fit</w:t>
      </w:r>
      <w:proofErr w:type="spell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poly_features</w:t>
      </w:r>
      <w:proofErr w:type="spell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  <w:r w:rsidRPr="006027B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Transform the features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poly_features</w:t>
      </w:r>
      <w:proofErr w:type="spellEnd"/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poly_</w:t>
      </w:r>
      <w:proofErr w:type="gram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transformer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>transform</w:t>
      </w:r>
      <w:proofErr w:type="spellEnd"/>
      <w:proofErr w:type="gram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poly_features</w:t>
      </w:r>
      <w:proofErr w:type="spell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poly_features_test</w:t>
      </w:r>
      <w:proofErr w:type="spellEnd"/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proofErr w:type="spell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poly_</w:t>
      </w:r>
      <w:proofErr w:type="gram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transformer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27BF">
        <w:rPr>
          <w:rFonts w:ascii="Courier New" w:eastAsia="宋体" w:hAnsi="Courier New" w:cs="Courier New"/>
          <w:kern w:val="0"/>
          <w:sz w:val="20"/>
          <w:szCs w:val="20"/>
        </w:rPr>
        <w:t>transform</w:t>
      </w:r>
      <w:proofErr w:type="spellEnd"/>
      <w:proofErr w:type="gram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027BF">
        <w:rPr>
          <w:rFonts w:ascii="Courier New" w:eastAsia="宋体" w:hAnsi="Courier New" w:cs="Courier New"/>
          <w:kern w:val="0"/>
          <w:sz w:val="20"/>
          <w:szCs w:val="20"/>
        </w:rPr>
        <w:t>poly_features_test</w:t>
      </w:r>
      <w:proofErr w:type="spellEnd"/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027BF" w:rsidRPr="006027BF" w:rsidRDefault="006027BF" w:rsidP="00C15854">
      <w:pPr>
        <w:spacing w:after="195" w:line="300" w:lineRule="auto"/>
        <w:ind w:left="-5" w:hanging="10"/>
        <w:rPr>
          <w:rFonts w:ascii="宋体" w:eastAsia="宋体" w:hAnsi="宋体" w:cs="宋体"/>
          <w:color w:val="333333"/>
          <w:sz w:val="24"/>
        </w:rPr>
      </w:pPr>
    </w:p>
    <w:p w:rsidR="00203BED" w:rsidRDefault="006027BF" w:rsidP="00C15854">
      <w:pPr>
        <w:spacing w:after="195" w:line="300" w:lineRule="auto"/>
        <w:ind w:left="-5" w:hanging="10"/>
      </w:pPr>
      <w:r>
        <w:rPr>
          <w:rFonts w:ascii="宋体" w:eastAsia="宋体" w:hAnsi="宋体" w:cs="宋体"/>
          <w:color w:val="333333"/>
          <w:sz w:val="24"/>
        </w:rPr>
        <w:t>计算新特征与</w:t>
      </w:r>
      <w:r>
        <w:rPr>
          <w:rFonts w:ascii="Arial" w:eastAsia="Arial" w:hAnsi="Arial" w:cs="Arial"/>
          <w:color w:val="333333"/>
          <w:sz w:val="24"/>
        </w:rPr>
        <w:t>Target</w:t>
      </w:r>
      <w:r>
        <w:rPr>
          <w:rFonts w:ascii="宋体" w:eastAsia="宋体" w:hAnsi="宋体" w:cs="宋体"/>
          <w:color w:val="333333"/>
          <w:sz w:val="24"/>
        </w:rPr>
        <w:t>的相关性并进行可视化，结果如下。（相关性大小已取绝对值）</w:t>
      </w:r>
    </w:p>
    <w:p w:rsidR="00203BED" w:rsidRDefault="00D806C0" w:rsidP="00C15854">
      <w:pPr>
        <w:spacing w:after="69" w:line="30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5715</wp:posOffset>
            </wp:positionV>
            <wp:extent cx="6945630" cy="3148965"/>
            <wp:effectExtent l="0" t="0" r="0" b="0"/>
            <wp:wrapTight wrapText="bothSides">
              <wp:wrapPolygon edited="0">
                <wp:start x="14278" y="0"/>
                <wp:lineTo x="11375" y="261"/>
                <wp:lineTo x="2192" y="1829"/>
                <wp:lineTo x="2192" y="2352"/>
                <wp:lineTo x="178" y="3136"/>
                <wp:lineTo x="59" y="3528"/>
                <wp:lineTo x="474" y="4443"/>
                <wp:lineTo x="474" y="5750"/>
                <wp:lineTo x="2903" y="6534"/>
                <wp:lineTo x="1837" y="6664"/>
                <wp:lineTo x="1777" y="8494"/>
                <wp:lineTo x="2666" y="8624"/>
                <wp:lineTo x="2192" y="9408"/>
                <wp:lineTo x="2310" y="9800"/>
                <wp:lineTo x="4265" y="10715"/>
                <wp:lineTo x="2784" y="11499"/>
                <wp:lineTo x="1837" y="12283"/>
                <wp:lineTo x="1837" y="13459"/>
                <wp:lineTo x="5095" y="14897"/>
                <wp:lineTo x="711" y="15158"/>
                <wp:lineTo x="474" y="15289"/>
                <wp:lineTo x="533" y="16987"/>
                <wp:lineTo x="2547" y="19078"/>
                <wp:lineTo x="2607" y="19339"/>
                <wp:lineTo x="5628" y="21038"/>
                <wp:lineTo x="6161" y="21299"/>
                <wp:lineTo x="21446" y="21299"/>
                <wp:lineTo x="21505" y="1176"/>
                <wp:lineTo x="19372" y="392"/>
                <wp:lineTo x="15759" y="0"/>
                <wp:lineTo x="14278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y_corr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563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06C0" w:rsidRDefault="00D806C0" w:rsidP="00C15854">
      <w:pPr>
        <w:spacing w:after="34" w:line="300" w:lineRule="auto"/>
        <w:ind w:left="-5" w:hanging="10"/>
        <w:rPr>
          <w:rFonts w:ascii="宋体" w:eastAsia="宋体" w:hAnsi="宋体" w:cs="宋体"/>
          <w:color w:val="333333"/>
          <w:sz w:val="24"/>
        </w:rPr>
      </w:pPr>
    </w:p>
    <w:p w:rsidR="00D806C0" w:rsidRDefault="00D806C0" w:rsidP="00C15854">
      <w:pPr>
        <w:spacing w:after="34" w:line="300" w:lineRule="auto"/>
        <w:ind w:left="-5" w:hanging="10"/>
        <w:rPr>
          <w:rFonts w:ascii="宋体" w:eastAsia="宋体" w:hAnsi="宋体" w:cs="宋体"/>
          <w:color w:val="333333"/>
          <w:sz w:val="24"/>
        </w:rPr>
      </w:pPr>
    </w:p>
    <w:p w:rsidR="00D806C0" w:rsidRDefault="00D806C0" w:rsidP="00C15854">
      <w:pPr>
        <w:spacing w:after="34" w:line="300" w:lineRule="auto"/>
        <w:ind w:left="-5" w:hanging="10"/>
        <w:rPr>
          <w:rFonts w:ascii="宋体" w:eastAsia="宋体" w:hAnsi="宋体" w:cs="宋体"/>
          <w:color w:val="333333"/>
          <w:sz w:val="24"/>
        </w:rPr>
      </w:pPr>
    </w:p>
    <w:p w:rsidR="00D806C0" w:rsidRDefault="00D806C0" w:rsidP="00C15854">
      <w:pPr>
        <w:spacing w:after="34" w:line="300" w:lineRule="auto"/>
        <w:ind w:left="-5" w:hanging="10"/>
        <w:rPr>
          <w:rFonts w:ascii="宋体" w:eastAsia="宋体" w:hAnsi="宋体" w:cs="宋体"/>
          <w:color w:val="333333"/>
          <w:sz w:val="24"/>
        </w:rPr>
      </w:pPr>
    </w:p>
    <w:p w:rsidR="00D806C0" w:rsidRDefault="00D806C0" w:rsidP="00C15854">
      <w:pPr>
        <w:spacing w:after="34" w:line="300" w:lineRule="auto"/>
        <w:ind w:left="-5" w:hanging="10"/>
        <w:rPr>
          <w:rFonts w:ascii="宋体" w:eastAsia="宋体" w:hAnsi="宋体" w:cs="宋体"/>
          <w:color w:val="333333"/>
          <w:sz w:val="24"/>
        </w:rPr>
      </w:pPr>
    </w:p>
    <w:p w:rsidR="00D806C0" w:rsidRDefault="00D806C0" w:rsidP="00C15854">
      <w:pPr>
        <w:spacing w:after="34" w:line="300" w:lineRule="auto"/>
        <w:ind w:left="-5" w:hanging="10"/>
        <w:rPr>
          <w:rFonts w:ascii="宋体" w:eastAsia="宋体" w:hAnsi="宋体" w:cs="宋体"/>
          <w:color w:val="333333"/>
          <w:sz w:val="24"/>
        </w:rPr>
      </w:pPr>
    </w:p>
    <w:p w:rsidR="00D806C0" w:rsidRDefault="00D806C0" w:rsidP="00C15854">
      <w:pPr>
        <w:spacing w:after="34" w:line="300" w:lineRule="auto"/>
        <w:ind w:left="-5" w:hanging="10"/>
        <w:rPr>
          <w:rFonts w:ascii="宋体" w:eastAsia="宋体" w:hAnsi="宋体" w:cs="宋体"/>
          <w:color w:val="333333"/>
          <w:sz w:val="24"/>
        </w:rPr>
      </w:pPr>
    </w:p>
    <w:p w:rsidR="00D806C0" w:rsidRDefault="00D806C0" w:rsidP="00C15854">
      <w:pPr>
        <w:spacing w:after="34" w:line="300" w:lineRule="auto"/>
        <w:ind w:left="-5" w:hanging="10"/>
        <w:rPr>
          <w:rFonts w:ascii="宋体" w:eastAsia="宋体" w:hAnsi="宋体" w:cs="宋体"/>
          <w:color w:val="333333"/>
          <w:sz w:val="24"/>
        </w:rPr>
      </w:pPr>
    </w:p>
    <w:p w:rsidR="00D806C0" w:rsidRDefault="00D806C0" w:rsidP="00C15854">
      <w:pPr>
        <w:spacing w:after="34" w:line="300" w:lineRule="auto"/>
        <w:ind w:left="-5" w:hanging="10"/>
        <w:rPr>
          <w:rFonts w:ascii="宋体" w:eastAsia="宋体" w:hAnsi="宋体" w:cs="宋体"/>
          <w:color w:val="333333"/>
          <w:sz w:val="24"/>
        </w:rPr>
      </w:pPr>
    </w:p>
    <w:p w:rsidR="00D806C0" w:rsidRDefault="00D806C0" w:rsidP="00C15854">
      <w:pPr>
        <w:spacing w:after="34" w:line="300" w:lineRule="auto"/>
        <w:ind w:left="-5" w:hanging="10"/>
        <w:rPr>
          <w:rFonts w:ascii="宋体" w:eastAsia="宋体" w:hAnsi="宋体" w:cs="宋体"/>
          <w:color w:val="333333"/>
          <w:sz w:val="24"/>
        </w:rPr>
      </w:pPr>
    </w:p>
    <w:p w:rsidR="00D806C0" w:rsidRDefault="00D806C0" w:rsidP="00C15854">
      <w:pPr>
        <w:spacing w:after="34" w:line="300" w:lineRule="auto"/>
        <w:ind w:left="-5" w:hanging="10"/>
        <w:rPr>
          <w:rFonts w:ascii="宋体" w:eastAsia="宋体" w:hAnsi="宋体" w:cs="宋体"/>
          <w:color w:val="333333"/>
          <w:sz w:val="24"/>
        </w:rPr>
      </w:pPr>
    </w:p>
    <w:p w:rsidR="00203BED" w:rsidRDefault="006027BF" w:rsidP="00C15854">
      <w:pPr>
        <w:spacing w:after="34" w:line="300" w:lineRule="auto"/>
        <w:ind w:left="-5" w:hanging="10"/>
      </w:pPr>
      <w:r>
        <w:rPr>
          <w:rFonts w:ascii="宋体" w:eastAsia="宋体" w:hAnsi="宋体" w:cs="宋体"/>
          <w:color w:val="333333"/>
          <w:sz w:val="24"/>
        </w:rPr>
        <w:t>可以看出，许多特征的相关性超过了原有特征。排在前几的特征均为</w:t>
      </w:r>
      <w:r>
        <w:rPr>
          <w:rFonts w:ascii="Arial" w:eastAsia="Arial" w:hAnsi="Arial" w:cs="Arial"/>
          <w:color w:val="333333"/>
          <w:sz w:val="24"/>
        </w:rPr>
        <w:t>EXT_SOURCE</w:t>
      </w:r>
      <w:r>
        <w:rPr>
          <w:rFonts w:ascii="宋体" w:eastAsia="宋体" w:hAnsi="宋体" w:cs="宋体"/>
          <w:color w:val="333333"/>
          <w:sz w:val="24"/>
        </w:rPr>
        <w:t>特征的乘积，新特</w:t>
      </w:r>
    </w:p>
    <w:p w:rsidR="00203BED" w:rsidRDefault="006027BF" w:rsidP="00C15854">
      <w:pPr>
        <w:spacing w:after="270" w:line="300" w:lineRule="auto"/>
        <w:ind w:left="-5" w:hanging="10"/>
      </w:pPr>
      <w:r>
        <w:rPr>
          <w:rFonts w:ascii="宋体" w:eastAsia="宋体" w:hAnsi="宋体" w:cs="宋体"/>
          <w:color w:val="333333"/>
          <w:sz w:val="24"/>
        </w:rPr>
        <w:t>征</w:t>
      </w:r>
      <w:r>
        <w:rPr>
          <w:rFonts w:ascii="Arial" w:eastAsia="Arial" w:hAnsi="Arial" w:cs="Arial"/>
          <w:color w:val="333333"/>
          <w:sz w:val="24"/>
        </w:rPr>
        <w:t xml:space="preserve">EXT_SOUCE_2 * EXT_SOURCE_3 </w:t>
      </w:r>
      <w:r>
        <w:rPr>
          <w:rFonts w:ascii="宋体" w:eastAsia="宋体" w:hAnsi="宋体" w:cs="宋体"/>
          <w:color w:val="333333"/>
          <w:sz w:val="24"/>
        </w:rPr>
        <w:t>的相关性达到了</w:t>
      </w:r>
      <w:r>
        <w:rPr>
          <w:rFonts w:ascii="Arial" w:eastAsia="Arial" w:hAnsi="Arial" w:cs="Arial"/>
          <w:color w:val="333333"/>
          <w:sz w:val="24"/>
        </w:rPr>
        <w:t>0.19</w:t>
      </w:r>
      <w:r>
        <w:rPr>
          <w:rFonts w:ascii="宋体" w:eastAsia="宋体" w:hAnsi="宋体" w:cs="宋体"/>
          <w:color w:val="333333"/>
          <w:sz w:val="24"/>
        </w:rPr>
        <w:t>，相比</w:t>
      </w:r>
      <w:proofErr w:type="gramStart"/>
      <w:r>
        <w:rPr>
          <w:rFonts w:ascii="宋体" w:eastAsia="宋体" w:hAnsi="宋体" w:cs="宋体"/>
          <w:color w:val="333333"/>
          <w:sz w:val="24"/>
        </w:rPr>
        <w:t>原特征</w:t>
      </w:r>
      <w:proofErr w:type="gramEnd"/>
      <w:r>
        <w:rPr>
          <w:rFonts w:ascii="Arial" w:eastAsia="Arial" w:hAnsi="Arial" w:cs="Arial"/>
          <w:color w:val="333333"/>
          <w:sz w:val="24"/>
        </w:rPr>
        <w:t>EXT_SOUCE_2</w:t>
      </w:r>
      <w:r>
        <w:rPr>
          <w:rFonts w:ascii="宋体" w:eastAsia="宋体" w:hAnsi="宋体" w:cs="宋体"/>
          <w:color w:val="333333"/>
          <w:sz w:val="24"/>
        </w:rPr>
        <w:t>的</w:t>
      </w:r>
      <w:r>
        <w:rPr>
          <w:rFonts w:ascii="Arial" w:eastAsia="Arial" w:hAnsi="Arial" w:cs="Arial"/>
          <w:color w:val="333333"/>
          <w:sz w:val="24"/>
        </w:rPr>
        <w:t>0.16</w:t>
      </w:r>
      <w:r>
        <w:rPr>
          <w:rFonts w:ascii="宋体" w:eastAsia="宋体" w:hAnsi="宋体" w:cs="宋体"/>
          <w:color w:val="333333"/>
          <w:sz w:val="24"/>
        </w:rPr>
        <w:t>略有提升。但也需注意，</w:t>
      </w:r>
      <w:r>
        <w:rPr>
          <w:rFonts w:ascii="Arial" w:eastAsia="Arial" w:hAnsi="Arial" w:cs="Arial"/>
          <w:color w:val="333333"/>
          <w:sz w:val="24"/>
        </w:rPr>
        <w:t xml:space="preserve">EXT_SOURCE_2 </w:t>
      </w:r>
      <w:r>
        <w:rPr>
          <w:rFonts w:ascii="宋体" w:eastAsia="宋体" w:hAnsi="宋体" w:cs="宋体"/>
          <w:color w:val="333333"/>
          <w:sz w:val="24"/>
        </w:rPr>
        <w:t>在于</w:t>
      </w:r>
      <w:r>
        <w:rPr>
          <w:rFonts w:ascii="Arial" w:eastAsia="Arial" w:hAnsi="Arial" w:cs="Arial"/>
          <w:color w:val="333333"/>
          <w:sz w:val="24"/>
        </w:rPr>
        <w:t xml:space="preserve"> DAYS_BIRTH</w:t>
      </w:r>
      <w:r>
        <w:rPr>
          <w:rFonts w:ascii="宋体" w:eastAsia="宋体" w:hAnsi="宋体" w:cs="宋体"/>
          <w:color w:val="333333"/>
          <w:sz w:val="24"/>
        </w:rPr>
        <w:t>相乘后，新特征相关性反而略有下降。</w:t>
      </w:r>
    </w:p>
    <w:p w:rsidR="00203BED" w:rsidRDefault="006027BF" w:rsidP="00C15854">
      <w:pPr>
        <w:spacing w:after="195" w:line="300" w:lineRule="auto"/>
        <w:ind w:left="-5" w:hanging="10"/>
      </w:pPr>
      <w:r>
        <w:rPr>
          <w:rFonts w:ascii="宋体" w:eastAsia="宋体" w:hAnsi="宋体" w:cs="宋体"/>
          <w:color w:val="333333"/>
          <w:sz w:val="24"/>
        </w:rPr>
        <w:t>在建模前，我们会选择一部分新特征加入到数据集中，并尝试不同的特征组合，根据效果决定最终选择。</w:t>
      </w:r>
    </w:p>
    <w:p w:rsidR="00203BED" w:rsidRDefault="006027BF" w:rsidP="00C15854">
      <w:pPr>
        <w:spacing w:after="239" w:line="300" w:lineRule="auto"/>
        <w:ind w:left="-5" w:hanging="10"/>
        <w:rPr>
          <w:rFonts w:ascii="微软雅黑" w:eastAsia="微软雅黑" w:hAnsi="微软雅黑" w:cs="微软雅黑"/>
          <w:sz w:val="24"/>
        </w:rPr>
      </w:pPr>
      <w:r>
        <w:rPr>
          <w:rFonts w:ascii="Arial" w:eastAsia="Arial" w:hAnsi="Arial" w:cs="Arial"/>
          <w:b/>
          <w:sz w:val="24"/>
        </w:rPr>
        <w:t xml:space="preserve">5.1.2 </w:t>
      </w:r>
      <w:r>
        <w:rPr>
          <w:rFonts w:ascii="微软雅黑" w:eastAsia="微软雅黑" w:hAnsi="微软雅黑" w:cs="微软雅黑"/>
          <w:sz w:val="24"/>
        </w:rPr>
        <w:t>专业知识特征</w:t>
      </w:r>
    </w:p>
    <w:p w:rsidR="006027BF" w:rsidRDefault="006027BF" w:rsidP="00C15854">
      <w:pPr>
        <w:spacing w:after="239" w:line="300" w:lineRule="auto"/>
        <w:ind w:left="-5" w:hanging="10"/>
        <w:rPr>
          <w:rFonts w:eastAsiaTheme="minorEastAsia"/>
        </w:rPr>
      </w:pPr>
    </w:p>
    <w:p w:rsidR="006027BF" w:rsidRPr="006027BF" w:rsidRDefault="006027BF" w:rsidP="006027BF">
      <w:pPr>
        <w:shd w:val="clear" w:color="auto" w:fill="FFFFFF"/>
        <w:spacing w:after="240" w:line="240" w:lineRule="auto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专业知识特征是利用金融知识和经验，人为地构造一些我们主观上认为可能会影响客户违约情况的新特征。</w:t>
      </w:r>
    </w:p>
    <w:p w:rsidR="006027BF" w:rsidRPr="006027BF" w:rsidRDefault="006027BF" w:rsidP="006027BF">
      <w:pPr>
        <w:shd w:val="clear" w:color="auto" w:fill="FFFFFF"/>
        <w:spacing w:after="240" w:line="240" w:lineRule="auto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由于我们的金融知识有限，所以这一部分我们参考了</w:t>
      </w:r>
      <w:hyperlink r:id="rId19" w:history="1">
        <w:r w:rsidRPr="006027B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Kaggle</w:t>
        </w:r>
        <w:r w:rsidRPr="006027B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上的一篇文章</w:t>
        </w:r>
      </w:hyperlink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，构造出以下四个特征。</w:t>
      </w:r>
    </w:p>
    <w:p w:rsidR="006027BF" w:rsidRPr="006027BF" w:rsidRDefault="006027BF" w:rsidP="006027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 xml:space="preserve">CREDIT_INCOME_PERCENT </w:t>
      </w:r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：信用额度</w:t>
      </w:r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(credit)</w:t>
      </w:r>
      <w:proofErr w:type="gramStart"/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占客户</w:t>
      </w:r>
      <w:proofErr w:type="gramEnd"/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收入</w:t>
      </w:r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(income)</w:t>
      </w:r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的百分比</w:t>
      </w:r>
    </w:p>
    <w:p w:rsidR="006027BF" w:rsidRPr="006027BF" w:rsidRDefault="006027BF" w:rsidP="006027B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ANNUITY_INCOME_PERCENT </w:t>
      </w:r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：贷款年金</w:t>
      </w:r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(annuity)</w:t>
      </w:r>
      <w:proofErr w:type="gramStart"/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占客户</w:t>
      </w:r>
      <w:proofErr w:type="gramEnd"/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收入</w:t>
      </w:r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(income)</w:t>
      </w:r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的百分比</w:t>
      </w:r>
    </w:p>
    <w:p w:rsidR="006027BF" w:rsidRPr="006027BF" w:rsidRDefault="006027BF" w:rsidP="006027B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ANNUITY_CREDIT_PERCENT </w:t>
      </w:r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：贷款年金</w:t>
      </w:r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(annuity)</w:t>
      </w:r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占信用额度</w:t>
      </w:r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(credit)</w:t>
      </w:r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的百分比</w:t>
      </w:r>
    </w:p>
    <w:p w:rsidR="006027BF" w:rsidRPr="006027BF" w:rsidRDefault="006027BF" w:rsidP="006027B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DAYS_EMPLOYED_PERCENT </w:t>
      </w:r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：客户工作天数</w:t>
      </w:r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days_employed</w:t>
      </w:r>
      <w:proofErr w:type="spellEnd"/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proofErr w:type="gramStart"/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占年龄</w:t>
      </w:r>
      <w:proofErr w:type="gramEnd"/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days_birth</w:t>
      </w:r>
      <w:proofErr w:type="spellEnd"/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的百分比</w:t>
      </w:r>
    </w:p>
    <w:p w:rsidR="006027BF" w:rsidRDefault="006027BF" w:rsidP="00D806C0">
      <w:pPr>
        <w:spacing w:after="239" w:line="300" w:lineRule="auto"/>
        <w:rPr>
          <w:rFonts w:eastAsiaTheme="minorEastAsia" w:hint="eastAsia"/>
        </w:rPr>
      </w:pP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  <w:lang w:val="fr-FR"/>
        </w:rPr>
      </w:pPr>
      <w:r w:rsidRPr="006027BF">
        <w:rPr>
          <w:rFonts w:ascii="Courier New" w:eastAsia="宋体" w:hAnsi="Courier New" w:cs="Courier New"/>
          <w:kern w:val="0"/>
          <w:sz w:val="20"/>
          <w:szCs w:val="20"/>
          <w:lang w:val="fr-FR"/>
        </w:rPr>
        <w:t xml:space="preserve">app_train_domain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=</w:t>
      </w:r>
      <w:r w:rsidRPr="006027BF">
        <w:rPr>
          <w:rFonts w:ascii="Courier New" w:eastAsia="宋体" w:hAnsi="Courier New" w:cs="Courier New"/>
          <w:kern w:val="0"/>
          <w:sz w:val="20"/>
          <w:szCs w:val="20"/>
          <w:lang w:val="fr-FR"/>
        </w:rPr>
        <w:t xml:space="preserve"> app_train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.</w:t>
      </w:r>
      <w:r w:rsidRPr="006027BF">
        <w:rPr>
          <w:rFonts w:ascii="Courier New" w:eastAsia="宋体" w:hAnsi="Courier New" w:cs="Courier New"/>
          <w:kern w:val="0"/>
          <w:sz w:val="20"/>
          <w:szCs w:val="20"/>
          <w:lang w:val="fr-FR"/>
        </w:rPr>
        <w:t>copy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()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  <w:lang w:val="fr-FR"/>
        </w:rPr>
      </w:pP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  <w:lang w:val="fr-FR"/>
        </w:rPr>
      </w:pPr>
      <w:r w:rsidRPr="006027BF">
        <w:rPr>
          <w:rFonts w:ascii="Courier New" w:eastAsia="宋体" w:hAnsi="Courier New" w:cs="Courier New"/>
          <w:kern w:val="0"/>
          <w:sz w:val="20"/>
          <w:szCs w:val="20"/>
          <w:lang w:val="fr-FR"/>
        </w:rPr>
        <w:t>app_train_domain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[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  <w:lang w:val="fr-FR"/>
        </w:rPr>
        <w:t>'CREDIT_INCOME_PERCENT'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]</w:t>
      </w:r>
      <w:r w:rsidRPr="006027BF">
        <w:rPr>
          <w:rFonts w:ascii="Courier New" w:eastAsia="宋体" w:hAnsi="Courier New" w:cs="Courier New"/>
          <w:kern w:val="0"/>
          <w:sz w:val="20"/>
          <w:szCs w:val="20"/>
          <w:lang w:val="fr-FR"/>
        </w:rPr>
        <w:t xml:space="preserve">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=</w:t>
      </w:r>
      <w:r w:rsidRPr="006027BF">
        <w:rPr>
          <w:rFonts w:ascii="Courier New" w:eastAsia="宋体" w:hAnsi="Courier New" w:cs="Courier New"/>
          <w:kern w:val="0"/>
          <w:sz w:val="20"/>
          <w:szCs w:val="20"/>
          <w:lang w:val="fr-FR"/>
        </w:rPr>
        <w:t xml:space="preserve"> app_train_domain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[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  <w:lang w:val="fr-FR"/>
        </w:rPr>
        <w:t>'AMT_CREDIT'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]</w:t>
      </w:r>
      <w:r w:rsidRPr="006027BF">
        <w:rPr>
          <w:rFonts w:ascii="Courier New" w:eastAsia="宋体" w:hAnsi="Courier New" w:cs="Courier New"/>
          <w:kern w:val="0"/>
          <w:sz w:val="20"/>
          <w:szCs w:val="20"/>
          <w:lang w:val="fr-FR"/>
        </w:rPr>
        <w:t xml:space="preserve">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/</w:t>
      </w:r>
      <w:r w:rsidRPr="006027BF">
        <w:rPr>
          <w:rFonts w:ascii="Courier New" w:eastAsia="宋体" w:hAnsi="Courier New" w:cs="Courier New"/>
          <w:kern w:val="0"/>
          <w:sz w:val="20"/>
          <w:szCs w:val="20"/>
          <w:lang w:val="fr-FR"/>
        </w:rPr>
        <w:t xml:space="preserve"> app_train_domain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[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  <w:lang w:val="fr-FR"/>
        </w:rPr>
        <w:t>'AMT_INCOME_TOTAL'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]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  <w:lang w:val="fr-FR"/>
        </w:rPr>
      </w:pPr>
      <w:r w:rsidRPr="006027BF">
        <w:rPr>
          <w:rFonts w:ascii="Courier New" w:eastAsia="宋体" w:hAnsi="Courier New" w:cs="Courier New"/>
          <w:kern w:val="0"/>
          <w:sz w:val="20"/>
          <w:szCs w:val="20"/>
          <w:lang w:val="fr-FR"/>
        </w:rPr>
        <w:t>app_train_domain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[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  <w:lang w:val="fr-FR"/>
        </w:rPr>
        <w:t>'ANNUITY_INCOME_PERCENT'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]</w:t>
      </w:r>
      <w:r w:rsidRPr="006027BF">
        <w:rPr>
          <w:rFonts w:ascii="Courier New" w:eastAsia="宋体" w:hAnsi="Courier New" w:cs="Courier New"/>
          <w:kern w:val="0"/>
          <w:sz w:val="20"/>
          <w:szCs w:val="20"/>
          <w:lang w:val="fr-FR"/>
        </w:rPr>
        <w:t xml:space="preserve">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=</w:t>
      </w:r>
      <w:r w:rsidRPr="006027BF">
        <w:rPr>
          <w:rFonts w:ascii="Courier New" w:eastAsia="宋体" w:hAnsi="Courier New" w:cs="Courier New"/>
          <w:kern w:val="0"/>
          <w:sz w:val="20"/>
          <w:szCs w:val="20"/>
          <w:lang w:val="fr-FR"/>
        </w:rPr>
        <w:t xml:space="preserve"> app_train_domain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[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  <w:lang w:val="fr-FR"/>
        </w:rPr>
        <w:t>'AMT_ANNUITY'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]</w:t>
      </w:r>
      <w:r w:rsidRPr="006027BF">
        <w:rPr>
          <w:rFonts w:ascii="Courier New" w:eastAsia="宋体" w:hAnsi="Courier New" w:cs="Courier New"/>
          <w:kern w:val="0"/>
          <w:sz w:val="20"/>
          <w:szCs w:val="20"/>
          <w:lang w:val="fr-FR"/>
        </w:rPr>
        <w:t xml:space="preserve">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/</w:t>
      </w:r>
      <w:r w:rsidRPr="006027BF">
        <w:rPr>
          <w:rFonts w:ascii="Courier New" w:eastAsia="宋体" w:hAnsi="Courier New" w:cs="Courier New"/>
          <w:kern w:val="0"/>
          <w:sz w:val="20"/>
          <w:szCs w:val="20"/>
          <w:lang w:val="fr-FR"/>
        </w:rPr>
        <w:t xml:space="preserve"> app_train_domain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[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  <w:lang w:val="fr-FR"/>
        </w:rPr>
        <w:t>'AMT_INCOME_TOTAL'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]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  <w:lang w:val="fr-FR"/>
        </w:rPr>
      </w:pPr>
      <w:r w:rsidRPr="006027BF">
        <w:rPr>
          <w:rFonts w:ascii="Courier New" w:eastAsia="宋体" w:hAnsi="Courier New" w:cs="Courier New"/>
          <w:kern w:val="0"/>
          <w:sz w:val="20"/>
          <w:szCs w:val="20"/>
          <w:lang w:val="fr-FR"/>
        </w:rPr>
        <w:t>app_train_domain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[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  <w:lang w:val="fr-FR"/>
        </w:rPr>
        <w:t>'ANNUITY_CREDIT_PERCENT'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]</w:t>
      </w:r>
      <w:r w:rsidRPr="006027BF">
        <w:rPr>
          <w:rFonts w:ascii="Courier New" w:eastAsia="宋体" w:hAnsi="Courier New" w:cs="Courier New"/>
          <w:kern w:val="0"/>
          <w:sz w:val="20"/>
          <w:szCs w:val="20"/>
          <w:lang w:val="fr-FR"/>
        </w:rPr>
        <w:t xml:space="preserve">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=</w:t>
      </w:r>
      <w:r w:rsidRPr="006027BF">
        <w:rPr>
          <w:rFonts w:ascii="Courier New" w:eastAsia="宋体" w:hAnsi="Courier New" w:cs="Courier New"/>
          <w:kern w:val="0"/>
          <w:sz w:val="20"/>
          <w:szCs w:val="20"/>
          <w:lang w:val="fr-FR"/>
        </w:rPr>
        <w:t xml:space="preserve"> app_train_domain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[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  <w:lang w:val="fr-FR"/>
        </w:rPr>
        <w:t>'AMT_ANNUITY'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]</w:t>
      </w:r>
      <w:r w:rsidRPr="006027BF">
        <w:rPr>
          <w:rFonts w:ascii="Courier New" w:eastAsia="宋体" w:hAnsi="Courier New" w:cs="Courier New"/>
          <w:kern w:val="0"/>
          <w:sz w:val="20"/>
          <w:szCs w:val="20"/>
          <w:lang w:val="fr-FR"/>
        </w:rPr>
        <w:t xml:space="preserve">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/</w:t>
      </w:r>
      <w:r w:rsidRPr="006027BF">
        <w:rPr>
          <w:rFonts w:ascii="Courier New" w:eastAsia="宋体" w:hAnsi="Courier New" w:cs="Courier New"/>
          <w:kern w:val="0"/>
          <w:sz w:val="20"/>
          <w:szCs w:val="20"/>
          <w:lang w:val="fr-FR"/>
        </w:rPr>
        <w:t xml:space="preserve"> app_train_domain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[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  <w:lang w:val="fr-FR"/>
        </w:rPr>
        <w:t>'AMT_CREDIT'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]</w:t>
      </w:r>
    </w:p>
    <w:p w:rsidR="006027BF" w:rsidRPr="006027BF" w:rsidRDefault="006027BF" w:rsidP="00602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00" w:lineRule="auto"/>
        <w:rPr>
          <w:rFonts w:ascii="Courier New" w:eastAsia="宋体" w:hAnsi="Courier New" w:cs="Courier New"/>
          <w:kern w:val="0"/>
          <w:sz w:val="20"/>
          <w:szCs w:val="20"/>
          <w:lang w:val="fr-FR"/>
        </w:rPr>
      </w:pPr>
      <w:r w:rsidRPr="006027BF">
        <w:rPr>
          <w:rFonts w:ascii="Courier New" w:eastAsia="宋体" w:hAnsi="Courier New" w:cs="Courier New"/>
          <w:kern w:val="0"/>
          <w:sz w:val="20"/>
          <w:szCs w:val="20"/>
          <w:lang w:val="fr-FR"/>
        </w:rPr>
        <w:t>app_train_domain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[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  <w:lang w:val="fr-FR"/>
        </w:rPr>
        <w:t>'DAYS_EMPLOYED_PERCENT'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]</w:t>
      </w:r>
      <w:r w:rsidRPr="006027BF">
        <w:rPr>
          <w:rFonts w:ascii="Courier New" w:eastAsia="宋体" w:hAnsi="Courier New" w:cs="Courier New"/>
          <w:kern w:val="0"/>
          <w:sz w:val="20"/>
          <w:szCs w:val="20"/>
          <w:lang w:val="fr-FR"/>
        </w:rPr>
        <w:t xml:space="preserve">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=</w:t>
      </w:r>
      <w:r w:rsidRPr="006027BF">
        <w:rPr>
          <w:rFonts w:ascii="Courier New" w:eastAsia="宋体" w:hAnsi="Courier New" w:cs="Courier New"/>
          <w:kern w:val="0"/>
          <w:sz w:val="20"/>
          <w:szCs w:val="20"/>
          <w:lang w:val="fr-FR"/>
        </w:rPr>
        <w:t xml:space="preserve"> app_train_domain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[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  <w:lang w:val="fr-FR"/>
        </w:rPr>
        <w:t>'DAYS_EMPLOYED'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]</w:t>
      </w:r>
      <w:r w:rsidRPr="006027BF">
        <w:rPr>
          <w:rFonts w:ascii="Courier New" w:eastAsia="宋体" w:hAnsi="Courier New" w:cs="Courier New"/>
          <w:kern w:val="0"/>
          <w:sz w:val="20"/>
          <w:szCs w:val="20"/>
          <w:lang w:val="fr-FR"/>
        </w:rPr>
        <w:t xml:space="preserve"> 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/</w:t>
      </w:r>
      <w:r w:rsidRPr="006027BF">
        <w:rPr>
          <w:rFonts w:ascii="Courier New" w:eastAsia="宋体" w:hAnsi="Courier New" w:cs="Courier New"/>
          <w:kern w:val="0"/>
          <w:sz w:val="20"/>
          <w:szCs w:val="20"/>
          <w:lang w:val="fr-FR"/>
        </w:rPr>
        <w:t xml:space="preserve"> app_train_domain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[</w:t>
      </w:r>
      <w:r w:rsidRPr="006027BF">
        <w:rPr>
          <w:rFonts w:ascii="Courier New" w:eastAsia="宋体" w:hAnsi="Courier New" w:cs="Courier New"/>
          <w:color w:val="808080"/>
          <w:kern w:val="0"/>
          <w:sz w:val="20"/>
          <w:szCs w:val="20"/>
          <w:lang w:val="fr-FR"/>
        </w:rPr>
        <w:t>'DAYS_BIRTH'</w:t>
      </w:r>
      <w:r w:rsidRPr="006027B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lang w:val="fr-FR"/>
        </w:rPr>
        <w:t>]</w:t>
      </w:r>
    </w:p>
    <w:p w:rsidR="006027BF" w:rsidRDefault="006027BF" w:rsidP="00C15854">
      <w:pPr>
        <w:spacing w:after="239" w:line="300" w:lineRule="auto"/>
        <w:ind w:left="-5" w:hanging="10"/>
        <w:rPr>
          <w:rFonts w:eastAsiaTheme="minorEastAsia"/>
          <w:lang w:val="fr-FR"/>
        </w:rPr>
      </w:pPr>
    </w:p>
    <w:p w:rsidR="00D806C0" w:rsidRDefault="00D806C0" w:rsidP="00D806C0">
      <w:pPr>
        <w:shd w:val="clear" w:color="auto" w:fill="FFFFFF"/>
        <w:spacing w:after="240" w:line="240" w:lineRule="auto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027BF">
        <w:rPr>
          <w:rFonts w:ascii="Segoe UI" w:eastAsia="宋体" w:hAnsi="Segoe UI" w:cs="Segoe UI"/>
          <w:color w:val="24292E"/>
          <w:kern w:val="0"/>
          <w:sz w:val="24"/>
          <w:szCs w:val="24"/>
        </w:rPr>
        <w:t>对上面四个特征进行可视化分析，得到分布图和相关性柱状图如下：</w:t>
      </w:r>
    </w:p>
    <w:p w:rsidR="00D806C0" w:rsidRDefault="00D806C0" w:rsidP="00D806C0">
      <w:pPr>
        <w:shd w:val="clear" w:color="auto" w:fill="FFFFFF"/>
        <w:spacing w:after="240" w:line="240" w:lineRule="auto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D806C0" w:rsidRDefault="00D806C0" w:rsidP="00D806C0">
      <w:pPr>
        <w:shd w:val="clear" w:color="auto" w:fill="FFFFFF"/>
        <w:spacing w:after="240" w:line="240" w:lineRule="auto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D806C0" w:rsidRDefault="00D806C0" w:rsidP="00D806C0">
      <w:pPr>
        <w:shd w:val="clear" w:color="auto" w:fill="FFFFFF"/>
        <w:spacing w:after="240" w:line="240" w:lineRule="auto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D806C0" w:rsidRDefault="00D806C0" w:rsidP="00D806C0">
      <w:pPr>
        <w:shd w:val="clear" w:color="auto" w:fill="FFFFFF"/>
        <w:spacing w:after="240" w:line="240" w:lineRule="auto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D806C0" w:rsidRDefault="00D806C0" w:rsidP="00D806C0">
      <w:pPr>
        <w:shd w:val="clear" w:color="auto" w:fill="FFFFFF"/>
        <w:spacing w:after="240" w:line="240" w:lineRule="auto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D806C0" w:rsidRDefault="00D806C0" w:rsidP="00D806C0">
      <w:pPr>
        <w:shd w:val="clear" w:color="auto" w:fill="FFFFFF"/>
        <w:spacing w:after="240" w:line="240" w:lineRule="auto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D806C0" w:rsidRDefault="00D806C0" w:rsidP="00D806C0">
      <w:pPr>
        <w:shd w:val="clear" w:color="auto" w:fill="FFFFFF"/>
        <w:spacing w:after="240" w:line="240" w:lineRule="auto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D806C0" w:rsidRDefault="00D806C0" w:rsidP="00D806C0">
      <w:pPr>
        <w:shd w:val="clear" w:color="auto" w:fill="FFFFFF"/>
        <w:spacing w:after="240" w:line="240" w:lineRule="auto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D806C0" w:rsidRDefault="00D806C0" w:rsidP="00D806C0">
      <w:pPr>
        <w:shd w:val="clear" w:color="auto" w:fill="FFFFFF"/>
        <w:spacing w:after="240" w:line="240" w:lineRule="auto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D806C0" w:rsidRDefault="00D806C0" w:rsidP="00D806C0">
      <w:pPr>
        <w:shd w:val="clear" w:color="auto" w:fill="FFFFFF"/>
        <w:spacing w:after="240" w:line="240" w:lineRule="auto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D806C0" w:rsidRDefault="00D806C0" w:rsidP="00D806C0">
      <w:pPr>
        <w:shd w:val="clear" w:color="auto" w:fill="FFFFFF"/>
        <w:spacing w:after="240" w:line="240" w:lineRule="auto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D806C0" w:rsidRDefault="00D806C0" w:rsidP="00D806C0">
      <w:pPr>
        <w:shd w:val="clear" w:color="auto" w:fill="FFFFFF"/>
        <w:spacing w:after="240" w:line="240" w:lineRule="auto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D806C0" w:rsidRDefault="00D806C0" w:rsidP="00D806C0">
      <w:pPr>
        <w:shd w:val="clear" w:color="auto" w:fill="FFFFFF"/>
        <w:spacing w:after="240" w:line="240" w:lineRule="auto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494655" cy="9184640"/>
            <wp:effectExtent l="0" t="0" r="0" b="0"/>
            <wp:wrapTight wrapText="bothSides">
              <wp:wrapPolygon edited="0">
                <wp:start x="6740" y="0"/>
                <wp:lineTo x="1348" y="269"/>
                <wp:lineTo x="1048" y="314"/>
                <wp:lineTo x="1048" y="806"/>
                <wp:lineTo x="374" y="941"/>
                <wp:lineTo x="374" y="1030"/>
                <wp:lineTo x="1048" y="1523"/>
                <wp:lineTo x="749" y="1702"/>
                <wp:lineTo x="0" y="2195"/>
                <wp:lineTo x="0" y="2733"/>
                <wp:lineTo x="300" y="2957"/>
                <wp:lineTo x="1048" y="2957"/>
                <wp:lineTo x="374" y="3674"/>
                <wp:lineTo x="374" y="3763"/>
                <wp:lineTo x="974" y="4390"/>
                <wp:lineTo x="300" y="4659"/>
                <wp:lineTo x="749" y="4883"/>
                <wp:lineTo x="9436" y="5107"/>
                <wp:lineTo x="1048" y="5690"/>
                <wp:lineTo x="824" y="6272"/>
                <wp:lineTo x="824" y="7034"/>
                <wp:lineTo x="374" y="7840"/>
                <wp:lineTo x="449" y="8154"/>
                <wp:lineTo x="899" y="8691"/>
                <wp:lineTo x="749" y="10304"/>
                <wp:lineTo x="8537" y="10842"/>
                <wp:lineTo x="10784" y="10842"/>
                <wp:lineTo x="3145" y="11066"/>
                <wp:lineTo x="674" y="11200"/>
                <wp:lineTo x="599" y="12007"/>
                <wp:lineTo x="749" y="12275"/>
                <wp:lineTo x="1048" y="12275"/>
                <wp:lineTo x="674" y="12499"/>
                <wp:lineTo x="674" y="12679"/>
                <wp:lineTo x="1048" y="12992"/>
                <wp:lineTo x="300" y="13037"/>
                <wp:lineTo x="300" y="13709"/>
                <wp:lineTo x="1048" y="13709"/>
                <wp:lineTo x="674" y="14023"/>
                <wp:lineTo x="674" y="14202"/>
                <wp:lineTo x="1048" y="14426"/>
                <wp:lineTo x="674" y="14515"/>
                <wp:lineTo x="749" y="15680"/>
                <wp:lineTo x="3145" y="15860"/>
                <wp:lineTo x="9361" y="15860"/>
                <wp:lineTo x="6665" y="16442"/>
                <wp:lineTo x="1348" y="16576"/>
                <wp:lineTo x="749" y="16666"/>
                <wp:lineTo x="1048" y="17293"/>
                <wp:lineTo x="824" y="17472"/>
                <wp:lineTo x="899" y="18144"/>
                <wp:lineTo x="374" y="18727"/>
                <wp:lineTo x="374" y="19040"/>
                <wp:lineTo x="749" y="19444"/>
                <wp:lineTo x="824" y="20474"/>
                <wp:lineTo x="1048" y="20877"/>
                <wp:lineTo x="749" y="20967"/>
                <wp:lineTo x="974" y="21191"/>
                <wp:lineTo x="10035" y="21549"/>
                <wp:lineTo x="11832" y="21549"/>
                <wp:lineTo x="17748" y="21504"/>
                <wp:lineTo x="21418" y="21280"/>
                <wp:lineTo x="21493" y="16621"/>
                <wp:lineTo x="20968" y="16576"/>
                <wp:lineTo x="15876" y="16487"/>
                <wp:lineTo x="13105" y="15860"/>
                <wp:lineTo x="18647" y="15860"/>
                <wp:lineTo x="21418" y="15636"/>
                <wp:lineTo x="21493" y="11200"/>
                <wp:lineTo x="19695" y="11066"/>
                <wp:lineTo x="10784" y="10842"/>
                <wp:lineTo x="19246" y="10528"/>
                <wp:lineTo x="21493" y="10394"/>
                <wp:lineTo x="21493" y="5735"/>
                <wp:lineTo x="19396" y="5555"/>
                <wp:lineTo x="12956" y="5107"/>
                <wp:lineTo x="16999" y="5107"/>
                <wp:lineTo x="21418" y="4749"/>
                <wp:lineTo x="21493" y="314"/>
                <wp:lineTo x="20894" y="269"/>
                <wp:lineTo x="15277" y="0"/>
                <wp:lineTo x="674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ain_distribu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9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06C0" w:rsidRDefault="00D806C0" w:rsidP="00D806C0">
      <w:pPr>
        <w:shd w:val="clear" w:color="auto" w:fill="FFFFFF"/>
        <w:spacing w:after="240" w:line="240" w:lineRule="auto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D806C0" w:rsidRDefault="00D806C0" w:rsidP="00D806C0">
      <w:pPr>
        <w:shd w:val="clear" w:color="auto" w:fill="FFFFFF"/>
        <w:spacing w:after="240" w:line="240" w:lineRule="auto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6711950" cy="2967355"/>
            <wp:effectExtent l="0" t="0" r="0" b="0"/>
            <wp:wrapTight wrapText="bothSides">
              <wp:wrapPolygon edited="0">
                <wp:start x="9564" y="139"/>
                <wp:lineTo x="4782" y="1248"/>
                <wp:lineTo x="2452" y="1941"/>
                <wp:lineTo x="2452" y="2635"/>
                <wp:lineTo x="2207" y="3328"/>
                <wp:lineTo x="1717" y="4853"/>
                <wp:lineTo x="552" y="6101"/>
                <wp:lineTo x="245" y="6656"/>
                <wp:lineTo x="245" y="7904"/>
                <wp:lineTo x="2820" y="9291"/>
                <wp:lineTo x="4475" y="9291"/>
                <wp:lineTo x="123" y="10262"/>
                <wp:lineTo x="123" y="11094"/>
                <wp:lineTo x="4475" y="11510"/>
                <wp:lineTo x="2207" y="12203"/>
                <wp:lineTo x="2207" y="13035"/>
                <wp:lineTo x="4475" y="13728"/>
                <wp:lineTo x="184" y="14283"/>
                <wp:lineTo x="184" y="15115"/>
                <wp:lineTo x="4475" y="15947"/>
                <wp:lineTo x="368" y="16224"/>
                <wp:lineTo x="368" y="17056"/>
                <wp:lineTo x="4475" y="18166"/>
                <wp:lineTo x="1226" y="18166"/>
                <wp:lineTo x="1226" y="18998"/>
                <wp:lineTo x="4230" y="20384"/>
                <wp:lineTo x="4169" y="21216"/>
                <wp:lineTo x="21334" y="21216"/>
                <wp:lineTo x="21518" y="18720"/>
                <wp:lineTo x="21518" y="1248"/>
                <wp:lineTo x="16307" y="139"/>
                <wp:lineTo x="9564" y="139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main_corr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</w:p>
    <w:p w:rsidR="00D806C0" w:rsidRDefault="00D806C0" w:rsidP="00D806C0">
      <w:pPr>
        <w:spacing w:after="239" w:line="300" w:lineRule="auto"/>
        <w:ind w:left="-5" w:hanging="10"/>
        <w:rPr>
          <w:rFonts w:eastAsiaTheme="minorEastAsia"/>
        </w:rPr>
      </w:pPr>
      <w:bookmarkStart w:id="0" w:name="_GoBack"/>
      <w:bookmarkEnd w:id="0"/>
      <w:r w:rsidRPr="00D80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从分布图来看，前两个特征</w:t>
      </w:r>
      <w:r w:rsidRPr="00D806C0">
        <w:rPr>
          <w:rFonts w:ascii="Segoe UI" w:eastAsia="宋体" w:hAnsi="Segoe UI" w:cs="Segoe UI"/>
          <w:color w:val="24292E"/>
          <w:kern w:val="0"/>
          <w:sz w:val="24"/>
          <w:szCs w:val="24"/>
        </w:rPr>
        <w:t>(CREDIT_INCOME, ANNUITY_INCOME)</w:t>
      </w:r>
      <w:r w:rsidRPr="00D80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的违约未违约曲线拟合度非常高，所以效果应该不是很好。后两个特征</w:t>
      </w:r>
      <w:r w:rsidRPr="00D806C0">
        <w:rPr>
          <w:rFonts w:ascii="Segoe UI" w:eastAsia="宋体" w:hAnsi="Segoe UI" w:cs="Segoe UI"/>
          <w:color w:val="24292E"/>
          <w:kern w:val="0"/>
          <w:sz w:val="24"/>
          <w:szCs w:val="24"/>
        </w:rPr>
        <w:t>(ANNUITY_CREDIT, DAYS_EMPLOYED)</w:t>
      </w:r>
      <w:r w:rsidRPr="00D80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的曲线有较明显的差异，但是不同客户的曲线趋势仍是一致的。从相关性来看，各个新特征的相关性都较高，或基于</w:t>
      </w:r>
      <w:proofErr w:type="gramStart"/>
      <w:r w:rsidRPr="00D80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原特征</w:t>
      </w:r>
      <w:proofErr w:type="gramEnd"/>
      <w:r w:rsidRPr="00D806C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有部分提升。至于这些特征对我们的模型具体有多大的贡献，还需要在建模时进行实验。</w:t>
      </w:r>
    </w:p>
    <w:p w:rsidR="00203BED" w:rsidRDefault="006027BF" w:rsidP="00C15854">
      <w:pPr>
        <w:spacing w:after="345" w:line="30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5.1.3 </w:t>
      </w:r>
      <w:r>
        <w:rPr>
          <w:rFonts w:ascii="微软雅黑" w:eastAsia="微软雅黑" w:hAnsi="微软雅黑" w:cs="微软雅黑"/>
          <w:sz w:val="24"/>
        </w:rPr>
        <w:t>特征生成工具</w:t>
      </w:r>
      <w:r>
        <w:rPr>
          <w:rFonts w:ascii="Arial" w:eastAsia="Arial" w:hAnsi="Arial" w:cs="Arial"/>
          <w:b/>
          <w:sz w:val="24"/>
        </w:rPr>
        <w:t xml:space="preserve"> Feature Tool</w:t>
      </w:r>
    </w:p>
    <w:p w:rsidR="00203BED" w:rsidRDefault="006027BF" w:rsidP="00C15854">
      <w:pPr>
        <w:pStyle w:val="2"/>
        <w:spacing w:line="300" w:lineRule="auto"/>
        <w:ind w:left="-5"/>
      </w:pPr>
      <w:r>
        <w:rPr>
          <w:rFonts w:ascii="Arial" w:eastAsia="Arial" w:hAnsi="Arial" w:cs="Arial"/>
          <w:b/>
        </w:rPr>
        <w:t xml:space="preserve">5.2 </w:t>
      </w:r>
      <w:r>
        <w:t>特征降维</w:t>
      </w:r>
    </w:p>
    <w:p w:rsidR="00203BED" w:rsidRDefault="006027BF" w:rsidP="00C15854">
      <w:pPr>
        <w:spacing w:after="229" w:line="30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5.2.1 </w:t>
      </w:r>
      <w:r>
        <w:rPr>
          <w:rFonts w:ascii="微软雅黑" w:eastAsia="微软雅黑" w:hAnsi="微软雅黑" w:cs="微软雅黑"/>
          <w:sz w:val="24"/>
        </w:rPr>
        <w:t>共线特征去除</w:t>
      </w:r>
    </w:p>
    <w:p w:rsidR="00203BED" w:rsidRDefault="006027BF" w:rsidP="00C15854">
      <w:pPr>
        <w:spacing w:after="232" w:line="30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5.2.2 </w:t>
      </w:r>
      <w:proofErr w:type="gramStart"/>
      <w:r>
        <w:rPr>
          <w:rFonts w:ascii="微软雅黑" w:eastAsia="微软雅黑" w:hAnsi="微软雅黑" w:cs="微软雅黑"/>
          <w:sz w:val="24"/>
        </w:rPr>
        <w:t>缺失值</w:t>
      </w:r>
      <w:proofErr w:type="gramEnd"/>
      <w:r>
        <w:rPr>
          <w:rFonts w:ascii="微软雅黑" w:eastAsia="微软雅黑" w:hAnsi="微软雅黑" w:cs="微软雅黑"/>
          <w:sz w:val="24"/>
        </w:rPr>
        <w:t>过多特征去除</w:t>
      </w:r>
    </w:p>
    <w:p w:rsidR="00203BED" w:rsidRDefault="006027BF" w:rsidP="00C15854">
      <w:pPr>
        <w:spacing w:after="473" w:line="30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5.3.3 </w:t>
      </w:r>
      <w:r>
        <w:rPr>
          <w:rFonts w:ascii="微软雅黑" w:eastAsia="微软雅黑" w:hAnsi="微软雅黑" w:cs="微软雅黑"/>
          <w:sz w:val="24"/>
        </w:rPr>
        <w:t>重要性较低特征去除</w:t>
      </w:r>
    </w:p>
    <w:p w:rsidR="00D936C0" w:rsidRDefault="006027BF" w:rsidP="00C15854">
      <w:pPr>
        <w:pStyle w:val="1"/>
        <w:spacing w:after="0" w:line="300" w:lineRule="auto"/>
        <w:ind w:left="-5" w:right="5685"/>
      </w:pPr>
      <w:r>
        <w:t>六、研究方法与模型思路</w:t>
      </w:r>
    </w:p>
    <w:p w:rsidR="00D936C0" w:rsidRDefault="006027BF" w:rsidP="00C15854">
      <w:pPr>
        <w:pStyle w:val="1"/>
        <w:spacing w:after="0" w:line="300" w:lineRule="auto"/>
        <w:ind w:left="-5" w:right="5685"/>
        <w:rPr>
          <w:rFonts w:ascii="宋体" w:eastAsia="宋体" w:hAnsi="宋体" w:cs="宋体"/>
          <w:color w:val="5C5C5C"/>
          <w:sz w:val="24"/>
        </w:rPr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38134" cy="238336"/>
                <wp:effectExtent l="0" t="0" r="0" b="0"/>
                <wp:docPr id="8410" name="Group 8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238336"/>
                          <a:chOff x="0" y="0"/>
                          <a:chExt cx="38134" cy="238336"/>
                        </a:xfrm>
                      </wpg:grpSpPr>
                      <wps:wsp>
                        <wps:cNvPr id="9445" name="Shape 9445"/>
                        <wps:cNvSpPr/>
                        <wps:spPr>
                          <a:xfrm>
                            <a:off x="0" y="0"/>
                            <a:ext cx="38134" cy="238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238336">
                                <a:moveTo>
                                  <a:pt x="0" y="0"/>
                                </a:moveTo>
                                <a:lnTo>
                                  <a:pt x="38134" y="0"/>
                                </a:lnTo>
                                <a:lnTo>
                                  <a:pt x="38134" y="238336"/>
                                </a:lnTo>
                                <a:lnTo>
                                  <a:pt x="0" y="238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10" style="width:3.00269pt;height:18.7666pt;mso-position-horizontal-relative:char;mso-position-vertical-relative:line" coordsize="381,2383">
                <v:shape id="Shape 9446" style="position:absolute;width:381;height:2383;left:0;top:0;" coordsize="38134,238336" path="m0,0l38134,0l38134,238336l0,238336l0,0">
                  <v:stroke weight="0pt" endcap="flat" joinstyle="miter" miterlimit="10" on="false" color="#000000" opacity="0"/>
                  <v:fill on="true" color="#d6d6d6"/>
                </v:shape>
              </v:group>
            </w:pict>
          </mc:Fallback>
        </mc:AlternateContent>
      </w:r>
      <w:r>
        <w:rPr>
          <w:rFonts w:ascii="宋体" w:eastAsia="宋体" w:hAnsi="宋体" w:cs="宋体"/>
          <w:color w:val="5C5C5C"/>
          <w:sz w:val="24"/>
        </w:rPr>
        <w:t xml:space="preserve"> 这一章偏重于理论介绍</w:t>
      </w:r>
    </w:p>
    <w:p w:rsidR="00203BED" w:rsidRDefault="006027BF" w:rsidP="00C15854">
      <w:pPr>
        <w:pStyle w:val="1"/>
        <w:spacing w:after="0" w:line="300" w:lineRule="auto"/>
        <w:ind w:left="-5" w:right="5685"/>
      </w:pPr>
      <w:r>
        <w:t>七、实验与分析</w:t>
      </w:r>
    </w:p>
    <w:p w:rsidR="00D936C0" w:rsidRDefault="006027BF" w:rsidP="00C15854">
      <w:pPr>
        <w:spacing w:after="0" w:line="300" w:lineRule="auto"/>
        <w:ind w:right="1201"/>
        <w:rPr>
          <w:rFonts w:ascii="宋体" w:eastAsia="宋体" w:hAnsi="宋体" w:cs="宋体"/>
          <w:color w:val="5C5C5C"/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38134" cy="238348"/>
                <wp:effectExtent l="0" t="0" r="0" b="0"/>
                <wp:docPr id="8411" name="Group 8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238348"/>
                          <a:chOff x="0" y="0"/>
                          <a:chExt cx="38134" cy="238348"/>
                        </a:xfrm>
                      </wpg:grpSpPr>
                      <wps:wsp>
                        <wps:cNvPr id="9447" name="Shape 9447"/>
                        <wps:cNvSpPr/>
                        <wps:spPr>
                          <a:xfrm>
                            <a:off x="0" y="0"/>
                            <a:ext cx="38134" cy="238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238348">
                                <a:moveTo>
                                  <a:pt x="0" y="0"/>
                                </a:moveTo>
                                <a:lnTo>
                                  <a:pt x="38134" y="0"/>
                                </a:lnTo>
                                <a:lnTo>
                                  <a:pt x="38134" y="238348"/>
                                </a:lnTo>
                                <a:lnTo>
                                  <a:pt x="0" y="238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11" style="width:3.00269pt;height:18.7676pt;mso-position-horizontal-relative:char;mso-position-vertical-relative:line" coordsize="381,2383">
                <v:shape id="Shape 9448" style="position:absolute;width:381;height:2383;left:0;top:0;" coordsize="38134,238348" path="m0,0l38134,0l38134,238348l0,238348l0,0">
                  <v:stroke weight="0pt" endcap="flat" joinstyle="miter" miterlimit="10" on="false" color="#000000" opacity="0"/>
                  <v:fill on="true" color="#d6d6d6"/>
                </v:shape>
              </v:group>
            </w:pict>
          </mc:Fallback>
        </mc:AlternateContent>
      </w:r>
      <w:r>
        <w:rPr>
          <w:rFonts w:ascii="宋体" w:eastAsia="宋体" w:hAnsi="宋体" w:cs="宋体"/>
          <w:color w:val="5C5C5C"/>
          <w:sz w:val="24"/>
        </w:rPr>
        <w:t xml:space="preserve"> 这一章偏重于的对</w:t>
      </w:r>
      <w:r>
        <w:rPr>
          <w:rFonts w:ascii="Arial" w:eastAsia="Arial" w:hAnsi="Arial" w:cs="Arial"/>
          <w:color w:val="5C5C5C"/>
          <w:sz w:val="24"/>
        </w:rPr>
        <w:t>(</w:t>
      </w:r>
      <w:r>
        <w:rPr>
          <w:rFonts w:ascii="宋体" w:eastAsia="宋体" w:hAnsi="宋体" w:cs="宋体"/>
          <w:color w:val="5C5C5C"/>
          <w:sz w:val="24"/>
        </w:rPr>
        <w:t>五</w:t>
      </w:r>
      <w:r>
        <w:rPr>
          <w:rFonts w:ascii="Arial" w:eastAsia="Arial" w:hAnsi="Arial" w:cs="Arial"/>
          <w:color w:val="5C5C5C"/>
          <w:sz w:val="24"/>
        </w:rPr>
        <w:t>)</w:t>
      </w:r>
      <w:r>
        <w:rPr>
          <w:rFonts w:ascii="宋体" w:eastAsia="宋体" w:hAnsi="宋体" w:cs="宋体"/>
          <w:color w:val="5C5C5C"/>
          <w:sz w:val="24"/>
        </w:rPr>
        <w:t>的实现，以及对比不同实现方法的效果好坏</w:t>
      </w:r>
    </w:p>
    <w:p w:rsidR="00203BED" w:rsidRDefault="006027BF" w:rsidP="00C15854">
      <w:pPr>
        <w:spacing w:after="0" w:line="300" w:lineRule="auto"/>
        <w:ind w:right="1201"/>
      </w:pPr>
      <w:r>
        <w:rPr>
          <w:rFonts w:ascii="微软雅黑" w:eastAsia="微软雅黑" w:hAnsi="微软雅黑" w:cs="微软雅黑"/>
          <w:sz w:val="36"/>
        </w:rPr>
        <w:t>七、结论与展望</w:t>
      </w:r>
    </w:p>
    <w:p w:rsidR="00203BED" w:rsidRDefault="006027BF" w:rsidP="00C15854">
      <w:pPr>
        <w:spacing w:after="492" w:line="300" w:lineRule="auto"/>
        <w:ind w:left="138" w:hanging="1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114403" cy="114399"/>
                <wp:effectExtent l="0" t="0" r="0" b="0"/>
                <wp:docPr id="8413" name="Group 8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03" cy="114399"/>
                          <a:chOff x="0" y="0"/>
                          <a:chExt cx="114403" cy="114399"/>
                        </a:xfrm>
                      </wpg:grpSpPr>
                      <wps:wsp>
                        <wps:cNvPr id="1588" name="Shape 1588"/>
                        <wps:cNvSpPr/>
                        <wps:spPr>
                          <a:xfrm>
                            <a:off x="0" y="0"/>
                            <a:ext cx="114403" cy="114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03" h="114399">
                                <a:moveTo>
                                  <a:pt x="0" y="95337"/>
                                </a:moveTo>
                                <a:lnTo>
                                  <a:pt x="0" y="19062"/>
                                </a:lnTo>
                                <a:cubicBezTo>
                                  <a:pt x="0" y="16520"/>
                                  <a:pt x="484" y="14089"/>
                                  <a:pt x="1451" y="11757"/>
                                </a:cubicBezTo>
                                <a:cubicBezTo>
                                  <a:pt x="2419" y="9413"/>
                                  <a:pt x="3797" y="7342"/>
                                  <a:pt x="5585" y="5569"/>
                                </a:cubicBezTo>
                                <a:cubicBezTo>
                                  <a:pt x="7373" y="3783"/>
                                  <a:pt x="9434" y="2406"/>
                                  <a:pt x="11770" y="1439"/>
                                </a:cubicBezTo>
                                <a:cubicBezTo>
                                  <a:pt x="14106" y="484"/>
                                  <a:pt x="16539" y="0"/>
                                  <a:pt x="19067" y="0"/>
                                </a:cubicBezTo>
                                <a:lnTo>
                                  <a:pt x="95336" y="0"/>
                                </a:lnTo>
                                <a:cubicBezTo>
                                  <a:pt x="97864" y="0"/>
                                  <a:pt x="100296" y="484"/>
                                  <a:pt x="102632" y="1439"/>
                                </a:cubicBezTo>
                                <a:cubicBezTo>
                                  <a:pt x="104968" y="2406"/>
                                  <a:pt x="107030" y="3783"/>
                                  <a:pt x="108818" y="5569"/>
                                </a:cubicBezTo>
                                <a:cubicBezTo>
                                  <a:pt x="110606" y="7342"/>
                                  <a:pt x="111984" y="9413"/>
                                  <a:pt x="112951" y="11745"/>
                                </a:cubicBezTo>
                                <a:cubicBezTo>
                                  <a:pt x="113919" y="14089"/>
                                  <a:pt x="114403" y="16520"/>
                                  <a:pt x="114403" y="19062"/>
                                </a:cubicBezTo>
                                <a:lnTo>
                                  <a:pt x="114403" y="95337"/>
                                </a:lnTo>
                                <a:cubicBezTo>
                                  <a:pt x="114403" y="97854"/>
                                  <a:pt x="113919" y="100273"/>
                                  <a:pt x="112951" y="102617"/>
                                </a:cubicBezTo>
                                <a:cubicBezTo>
                                  <a:pt x="111984" y="104949"/>
                                  <a:pt x="110606" y="107007"/>
                                  <a:pt x="108818" y="108806"/>
                                </a:cubicBezTo>
                                <a:cubicBezTo>
                                  <a:pt x="107030" y="110592"/>
                                  <a:pt x="104968" y="111968"/>
                                  <a:pt x="102632" y="112936"/>
                                </a:cubicBezTo>
                                <a:cubicBezTo>
                                  <a:pt x="100296" y="113903"/>
                                  <a:pt x="97864" y="114387"/>
                                  <a:pt x="95336" y="114399"/>
                                </a:cubicBezTo>
                                <a:lnTo>
                                  <a:pt x="19067" y="114399"/>
                                </a:lnTo>
                                <a:cubicBezTo>
                                  <a:pt x="16539" y="114387"/>
                                  <a:pt x="14106" y="113903"/>
                                  <a:pt x="11770" y="112936"/>
                                </a:cubicBezTo>
                                <a:cubicBezTo>
                                  <a:pt x="9434" y="111968"/>
                                  <a:pt x="7373" y="110592"/>
                                  <a:pt x="5585" y="108806"/>
                                </a:cubicBezTo>
                                <a:cubicBezTo>
                                  <a:pt x="3797" y="107007"/>
                                  <a:pt x="2419" y="104949"/>
                                  <a:pt x="1451" y="102605"/>
                                </a:cubicBezTo>
                                <a:cubicBezTo>
                                  <a:pt x="484" y="100273"/>
                                  <a:pt x="0" y="97854"/>
                                  <a:pt x="0" y="95337"/>
                                </a:cubicBezTo>
                                <a:close/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76767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13" style="width:9.00809pt;height:9.00781pt;mso-position-horizontal-relative:char;mso-position-vertical-relative:line" coordsize="1144,1143">
                <v:shape id="Shape 1588" style="position:absolute;width:1144;height:1143;left:0;top:0;" coordsize="114403,114399" path="m0,95337l0,19062c0,16520,484,14089,1451,11757c2419,9413,3797,7342,5585,5569c7373,3783,9434,2406,11770,1439c14106,484,16539,0,19067,0l95336,0c97864,0,100296,484,102632,1439c104968,2406,107030,3783,108818,5569c110606,7342,111984,9413,112951,11745c113919,14089,114403,16520,114403,19062l114403,95337c114403,97854,113919,100273,112951,102617c111984,104949,110606,107007,108818,108806c107030,110592,104968,111968,102632,112936c100296,113903,97864,114387,95336,114399l19067,114399c16539,114387,14106,113903,11770,112936c9434,111968,7373,110592,5585,108806c3797,107007,2419,104949,1451,102605c484,100273,0,97854,0,95337x">
                  <v:stroke weight="0.750674pt" endcap="flat" joinstyle="miter" miterlimit="4" on="true" color="#767676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333333"/>
          <w:sz w:val="24"/>
        </w:rPr>
        <w:t xml:space="preserve"> TODO</w:t>
      </w:r>
    </w:p>
    <w:p w:rsidR="00203BED" w:rsidRDefault="006027BF" w:rsidP="00C15854">
      <w:pPr>
        <w:pStyle w:val="1"/>
        <w:spacing w:line="300" w:lineRule="auto"/>
        <w:ind w:left="-5" w:right="5685"/>
      </w:pPr>
      <w:r>
        <w:t>参考文献</w:t>
      </w:r>
    </w:p>
    <w:sectPr w:rsidR="00203BED" w:rsidSect="00BD3C2B">
      <w:pgSz w:w="12240" w:h="15840"/>
      <w:pgMar w:top="560" w:right="622" w:bottom="587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1662B"/>
    <w:multiLevelType w:val="multilevel"/>
    <w:tmpl w:val="9AE8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E009B"/>
    <w:multiLevelType w:val="hybridMultilevel"/>
    <w:tmpl w:val="C4DCA8D8"/>
    <w:lvl w:ilvl="0" w:tplc="DCF43424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D451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F2C57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7C46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BE063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22361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2CF85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9E0F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020B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6E481B"/>
    <w:multiLevelType w:val="hybridMultilevel"/>
    <w:tmpl w:val="D71A8E20"/>
    <w:lvl w:ilvl="0" w:tplc="D78E0D46">
      <w:numFmt w:val="decimal"/>
      <w:lvlText w:val="%1"/>
      <w:lvlJc w:val="left"/>
      <w:pPr>
        <w:ind w:left="7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AE6266C2">
      <w:start w:val="1"/>
      <w:numFmt w:val="lowerLetter"/>
      <w:lvlText w:val="%2"/>
      <w:lvlJc w:val="left"/>
      <w:pPr>
        <w:ind w:left="124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7DB28310">
      <w:start w:val="1"/>
      <w:numFmt w:val="lowerRoman"/>
      <w:lvlText w:val="%3"/>
      <w:lvlJc w:val="left"/>
      <w:pPr>
        <w:ind w:left="196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84423946">
      <w:start w:val="1"/>
      <w:numFmt w:val="decimal"/>
      <w:lvlText w:val="%4"/>
      <w:lvlJc w:val="left"/>
      <w:pPr>
        <w:ind w:left="268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BB38CA9E">
      <w:start w:val="1"/>
      <w:numFmt w:val="lowerLetter"/>
      <w:lvlText w:val="%5"/>
      <w:lvlJc w:val="left"/>
      <w:pPr>
        <w:ind w:left="340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B5AE40E2">
      <w:start w:val="1"/>
      <w:numFmt w:val="lowerRoman"/>
      <w:lvlText w:val="%6"/>
      <w:lvlJc w:val="left"/>
      <w:pPr>
        <w:ind w:left="412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92FE89C2">
      <w:start w:val="1"/>
      <w:numFmt w:val="decimal"/>
      <w:lvlText w:val="%7"/>
      <w:lvlJc w:val="left"/>
      <w:pPr>
        <w:ind w:left="484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6D48049C">
      <w:start w:val="1"/>
      <w:numFmt w:val="lowerLetter"/>
      <w:lvlText w:val="%8"/>
      <w:lvlJc w:val="left"/>
      <w:pPr>
        <w:ind w:left="556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1E5C03E0">
      <w:start w:val="1"/>
      <w:numFmt w:val="lowerRoman"/>
      <w:lvlText w:val="%9"/>
      <w:lvlJc w:val="left"/>
      <w:pPr>
        <w:ind w:left="628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724036"/>
    <w:multiLevelType w:val="hybridMultilevel"/>
    <w:tmpl w:val="37448066"/>
    <w:lvl w:ilvl="0" w:tplc="6B74B4EA">
      <w:numFmt w:val="decimal"/>
      <w:lvlText w:val="%1)"/>
      <w:lvlJc w:val="left"/>
      <w:pPr>
        <w:ind w:left="2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58ED1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86A8E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30C6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48AB3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F05B5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BE4D4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3456E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C6D0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BED"/>
    <w:rsid w:val="00203BED"/>
    <w:rsid w:val="006027BF"/>
    <w:rsid w:val="00BD3C2B"/>
    <w:rsid w:val="00C15854"/>
    <w:rsid w:val="00D806C0"/>
    <w:rsid w:val="00D936C0"/>
    <w:rsid w:val="00F1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2E5A"/>
  <w15:docId w15:val="{F819E718-D34D-4501-90C9-DF04CDA9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1" w:line="259" w:lineRule="auto"/>
      <w:ind w:left="10" w:hanging="10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79" w:line="259" w:lineRule="auto"/>
      <w:ind w:left="10" w:hanging="10"/>
      <w:outlineLvl w:val="1"/>
    </w:pPr>
    <w:rPr>
      <w:rFonts w:ascii="微软雅黑" w:eastAsia="微软雅黑" w:hAnsi="微软雅黑" w:cs="微软雅黑"/>
      <w:color w:val="000000"/>
      <w:sz w:val="3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98" w:line="265" w:lineRule="auto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Arial" w:eastAsia="Arial" w:hAnsi="Arial" w:cs="Arial"/>
      <w:b/>
      <w:color w:val="000000"/>
      <w:sz w:val="24"/>
    </w:rPr>
  </w:style>
  <w:style w:type="character" w:customStyle="1" w:styleId="20">
    <w:name w:val="标题 2 字符"/>
    <w:link w:val="2"/>
    <w:rPr>
      <w:rFonts w:ascii="微软雅黑" w:eastAsia="微软雅黑" w:hAnsi="微软雅黑" w:cs="微软雅黑"/>
      <w:color w:val="000000"/>
      <w:sz w:val="30"/>
    </w:rPr>
  </w:style>
  <w:style w:type="character" w:customStyle="1" w:styleId="10">
    <w:name w:val="标题 1 字符"/>
    <w:link w:val="1"/>
    <w:rPr>
      <w:rFonts w:ascii="微软雅黑" w:eastAsia="微软雅黑" w:hAnsi="微软雅黑" w:cs="微软雅黑"/>
      <w:color w:val="000000"/>
      <w:sz w:val="3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c11">
    <w:name w:val="sc11"/>
    <w:basedOn w:val="a0"/>
    <w:rsid w:val="00BD3C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D3C2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BD3C2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0">
    <w:name w:val="sc0"/>
    <w:basedOn w:val="a0"/>
    <w:rsid w:val="00BD3C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0"/>
    <w:rsid w:val="00BD3C2B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BD3C2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BD3C2B"/>
    <w:rPr>
      <w:rFonts w:ascii="Courier New" w:hAnsi="Courier New" w:cs="Courier New" w:hint="default"/>
      <w:color w:val="FF0000"/>
      <w:sz w:val="20"/>
      <w:szCs w:val="20"/>
    </w:rPr>
  </w:style>
  <w:style w:type="paragraph" w:styleId="a3">
    <w:name w:val="List Paragraph"/>
    <w:basedOn w:val="a"/>
    <w:uiPriority w:val="34"/>
    <w:qFormat/>
    <w:rsid w:val="00BD3C2B"/>
    <w:pPr>
      <w:ind w:firstLineChars="200" w:firstLine="420"/>
    </w:pPr>
  </w:style>
  <w:style w:type="character" w:customStyle="1" w:styleId="sc12">
    <w:name w:val="sc12"/>
    <w:basedOn w:val="a0"/>
    <w:rsid w:val="00BD3C2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D936C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3">
    <w:name w:val="sc13"/>
    <w:basedOn w:val="a0"/>
    <w:rsid w:val="006027BF"/>
    <w:rPr>
      <w:rFonts w:ascii="Courier New" w:hAnsi="Courier New" w:cs="Courier New" w:hint="default"/>
      <w:color w:val="00000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027BF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027B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02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27BF"/>
    <w:rPr>
      <w:rFonts w:ascii="宋体" w:eastAsia="宋体" w:hAnsi="宋体" w:cs="宋体"/>
      <w:kern w:val="0"/>
      <w:sz w:val="24"/>
      <w:szCs w:val="24"/>
    </w:rPr>
  </w:style>
  <w:style w:type="character" w:customStyle="1" w:styleId="pl-s1">
    <w:name w:val="pl-s1"/>
    <w:basedOn w:val="a0"/>
    <w:rsid w:val="006027BF"/>
  </w:style>
  <w:style w:type="character" w:customStyle="1" w:styleId="pl-c1">
    <w:name w:val="pl-c1"/>
    <w:basedOn w:val="a0"/>
    <w:rsid w:val="006027BF"/>
  </w:style>
  <w:style w:type="character" w:customStyle="1" w:styleId="pl-en">
    <w:name w:val="pl-en"/>
    <w:basedOn w:val="a0"/>
    <w:rsid w:val="006027BF"/>
  </w:style>
  <w:style w:type="character" w:customStyle="1" w:styleId="pl-s">
    <w:name w:val="pl-s"/>
    <w:basedOn w:val="a0"/>
    <w:rsid w:val="00602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9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0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50.png"/><Relationship Id="rId17" Type="http://schemas.openxmlformats.org/officeDocument/2006/relationships/hyperlink" Target="https://jakevdp.github.io/PythonDataScienceHandbook/05.04-feature-engineer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kevdp.github.io/PythonDataScienceHandbook/05.04-feature-engineering.html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jakevdp.github.io/PythonDataScienceHandbook/05.04-feature-engineering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www.kaggle.com/willkoehrsen/start-here-a-gentle-introdu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16</Pages>
  <Words>1405</Words>
  <Characters>8012</Characters>
  <Application>Microsoft Office Word</Application>
  <DocSecurity>0</DocSecurity>
  <Lines>66</Lines>
  <Paragraphs>18</Paragraphs>
  <ScaleCrop>false</ScaleCrop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yuanhao fan</dc:creator>
  <cp:keywords/>
  <cp:lastModifiedBy>yuanhao fan</cp:lastModifiedBy>
  <cp:revision>3</cp:revision>
  <dcterms:created xsi:type="dcterms:W3CDTF">2020-08-05T03:35:00Z</dcterms:created>
  <dcterms:modified xsi:type="dcterms:W3CDTF">2020-08-05T06:55:00Z</dcterms:modified>
</cp:coreProperties>
</file>