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DE95D9" w14:textId="77777777" w:rsidR="00874220" w:rsidRDefault="00000000" w:rsidP="00DB0970">
      <w:pPr>
        <w:pStyle w:val="BodyText"/>
        <w:spacing w:before="0"/>
        <w:ind w:left="3336" w:firstLine="0"/>
        <w:jc w:val="both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3D438F9E" wp14:editId="63E977C3">
            <wp:extent cx="1704792" cy="3657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04792" cy="36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79568" w14:textId="77777777" w:rsidR="00874220" w:rsidRDefault="00000000" w:rsidP="00DB0970">
      <w:pPr>
        <w:pStyle w:val="Title"/>
        <w:spacing w:before="246"/>
        <w:ind w:right="356"/>
        <w:jc w:val="both"/>
      </w:pPr>
      <w:r>
        <w:rPr>
          <w:spacing w:val="-7"/>
        </w:rPr>
        <w:t>ACTION</w:t>
      </w:r>
      <w:r>
        <w:rPr>
          <w:spacing w:val="-10"/>
        </w:rPr>
        <w:t xml:space="preserve"> </w:t>
      </w:r>
      <w:r>
        <w:rPr>
          <w:spacing w:val="-2"/>
        </w:rPr>
        <w:t>POINTS</w:t>
      </w:r>
    </w:p>
    <w:p w14:paraId="209B55BB" w14:textId="77777777" w:rsidR="00874220" w:rsidRDefault="00000000" w:rsidP="00DB0970">
      <w:pPr>
        <w:pStyle w:val="Title"/>
        <w:jc w:val="both"/>
      </w:pPr>
      <w:r>
        <w:rPr>
          <w:spacing w:val="-7"/>
        </w:rPr>
        <w:t>Date:</w:t>
      </w:r>
      <w:r>
        <w:rPr>
          <w:spacing w:val="-9"/>
        </w:rPr>
        <w:t xml:space="preserve"> </w:t>
      </w:r>
      <w:r>
        <w:rPr>
          <w:spacing w:val="-2"/>
        </w:rPr>
        <w:t>09/03/2026</w:t>
      </w:r>
    </w:p>
    <w:p w14:paraId="02349B17" w14:textId="77777777" w:rsidR="00874220" w:rsidRDefault="00000000" w:rsidP="00DB0970">
      <w:pPr>
        <w:pStyle w:val="Heading1"/>
        <w:numPr>
          <w:ilvl w:val="0"/>
          <w:numId w:val="1"/>
        </w:numPr>
        <w:tabs>
          <w:tab w:val="left" w:pos="359"/>
        </w:tabs>
        <w:spacing w:before="189"/>
        <w:ind w:left="359" w:hanging="359"/>
        <w:jc w:val="both"/>
      </w:pPr>
      <w:r>
        <w:rPr>
          <w:spacing w:val="-2"/>
        </w:rPr>
        <w:t>ACCOUNTS</w:t>
      </w:r>
      <w:r>
        <w:rPr>
          <w:spacing w:val="-10"/>
        </w:rPr>
        <w:t xml:space="preserve"> </w:t>
      </w:r>
      <w:r>
        <w:rPr>
          <w:spacing w:val="-2"/>
        </w:rPr>
        <w:t>DEPARTMEMT:</w:t>
      </w:r>
    </w:p>
    <w:p w14:paraId="372E75A8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77" w:line="290" w:lineRule="auto"/>
        <w:ind w:right="361"/>
        <w:jc w:val="both"/>
      </w:pPr>
      <w:r>
        <w:t>Engage the Senior Management on the Nigerian Tax Act 2025 and its VAT implication</w:t>
      </w:r>
      <w:r>
        <w:rPr>
          <w:spacing w:val="-3"/>
        </w:rPr>
        <w:t xml:space="preserve"> </w:t>
      </w:r>
      <w:r>
        <w:t>on</w:t>
      </w:r>
      <w:r>
        <w:rPr>
          <w:spacing w:val="-3"/>
        </w:rPr>
        <w:t xml:space="preserve"> </w:t>
      </w:r>
      <w:r>
        <w:t>renewable</w:t>
      </w:r>
      <w:r>
        <w:rPr>
          <w:spacing w:val="-2"/>
        </w:rPr>
        <w:t xml:space="preserve"> </w:t>
      </w:r>
      <w:r>
        <w:t>energy</w:t>
      </w:r>
      <w:r>
        <w:rPr>
          <w:spacing w:val="-2"/>
        </w:rPr>
        <w:t xml:space="preserve"> </w:t>
      </w:r>
      <w:r>
        <w:t>equipment/ACOB</w:t>
      </w:r>
      <w:r>
        <w:rPr>
          <w:spacing w:val="-1"/>
        </w:rPr>
        <w:t xml:space="preserve"> </w:t>
      </w:r>
      <w:r>
        <w:t>Retail segment.</w:t>
      </w:r>
    </w:p>
    <w:p w14:paraId="0C647FA2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jc w:val="both"/>
      </w:pPr>
      <w:r>
        <w:rPr>
          <w:spacing w:val="-8"/>
        </w:rPr>
        <w:t>Engage</w:t>
      </w:r>
      <w:r>
        <w:rPr>
          <w:spacing w:val="-6"/>
        </w:rPr>
        <w:t xml:space="preserve"> </w:t>
      </w:r>
      <w:r>
        <w:rPr>
          <w:spacing w:val="-8"/>
        </w:rPr>
        <w:t>with</w:t>
      </w:r>
      <w:r>
        <w:rPr>
          <w:spacing w:val="-7"/>
        </w:rPr>
        <w:t xml:space="preserve"> </w:t>
      </w:r>
      <w:r>
        <w:rPr>
          <w:spacing w:val="-8"/>
        </w:rPr>
        <w:t>the</w:t>
      </w:r>
      <w:r>
        <w:rPr>
          <w:spacing w:val="-5"/>
        </w:rPr>
        <w:t xml:space="preserve"> </w:t>
      </w:r>
      <w:r>
        <w:rPr>
          <w:spacing w:val="-8"/>
        </w:rPr>
        <w:t>external</w:t>
      </w:r>
      <w:r>
        <w:rPr>
          <w:spacing w:val="-4"/>
        </w:rPr>
        <w:t xml:space="preserve"> </w:t>
      </w:r>
      <w:r>
        <w:rPr>
          <w:spacing w:val="-8"/>
        </w:rPr>
        <w:t>auditors</w:t>
      </w:r>
      <w:r>
        <w:rPr>
          <w:spacing w:val="-6"/>
        </w:rPr>
        <w:t xml:space="preserve"> </w:t>
      </w:r>
      <w:r>
        <w:rPr>
          <w:spacing w:val="-8"/>
        </w:rPr>
        <w:t>during</w:t>
      </w:r>
      <w:r>
        <w:rPr>
          <w:spacing w:val="-6"/>
        </w:rPr>
        <w:t xml:space="preserve"> </w:t>
      </w:r>
      <w:r>
        <w:rPr>
          <w:spacing w:val="-8"/>
        </w:rPr>
        <w:t>their</w:t>
      </w:r>
      <w:r>
        <w:rPr>
          <w:spacing w:val="-7"/>
        </w:rPr>
        <w:t xml:space="preserve"> </w:t>
      </w:r>
      <w:r>
        <w:rPr>
          <w:spacing w:val="-8"/>
        </w:rPr>
        <w:t>exercise</w:t>
      </w:r>
      <w:r>
        <w:rPr>
          <w:spacing w:val="-5"/>
        </w:rPr>
        <w:t xml:space="preserve"> </w:t>
      </w:r>
      <w:r>
        <w:rPr>
          <w:spacing w:val="-8"/>
        </w:rPr>
        <w:t>this</w:t>
      </w:r>
      <w:r>
        <w:rPr>
          <w:spacing w:val="-6"/>
        </w:rPr>
        <w:t xml:space="preserve"> </w:t>
      </w:r>
      <w:r>
        <w:rPr>
          <w:spacing w:val="-8"/>
        </w:rPr>
        <w:t>week</w:t>
      </w:r>
    </w:p>
    <w:p w14:paraId="06812CEB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 w:line="290" w:lineRule="auto"/>
        <w:ind w:right="358"/>
        <w:jc w:val="both"/>
      </w:pPr>
      <w:r>
        <w:t>Complete</w:t>
      </w:r>
      <w:r>
        <w:rPr>
          <w:spacing w:val="-11"/>
        </w:rPr>
        <w:t xml:space="preserve"> </w:t>
      </w:r>
      <w:r>
        <w:t>the</w:t>
      </w:r>
      <w:r>
        <w:rPr>
          <w:spacing w:val="-11"/>
        </w:rPr>
        <w:t xml:space="preserve"> </w:t>
      </w:r>
      <w:r>
        <w:t>review</w:t>
      </w:r>
      <w:r>
        <w:rPr>
          <w:spacing w:val="-14"/>
        </w:rPr>
        <w:t xml:space="preserve"> </w:t>
      </w:r>
      <w:r>
        <w:t>on</w:t>
      </w:r>
      <w:r>
        <w:rPr>
          <w:spacing w:val="-12"/>
        </w:rPr>
        <w:t xml:space="preserve"> </w:t>
      </w:r>
      <w:r>
        <w:t>company</w:t>
      </w:r>
      <w:r>
        <w:rPr>
          <w:spacing w:val="-15"/>
        </w:rPr>
        <w:t xml:space="preserve"> </w:t>
      </w:r>
      <w:r>
        <w:t>vehicle</w:t>
      </w:r>
      <w:r>
        <w:rPr>
          <w:spacing w:val="-13"/>
        </w:rPr>
        <w:t xml:space="preserve"> </w:t>
      </w:r>
      <w:r>
        <w:t>insurance</w:t>
      </w:r>
      <w:r>
        <w:rPr>
          <w:spacing w:val="-11"/>
        </w:rPr>
        <w:t xml:space="preserve"> </w:t>
      </w:r>
      <w:r>
        <w:t>status</w:t>
      </w:r>
      <w:r>
        <w:rPr>
          <w:spacing w:val="-11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get</w:t>
      </w:r>
      <w:r>
        <w:rPr>
          <w:spacing w:val="-14"/>
        </w:rPr>
        <w:t xml:space="preserve"> </w:t>
      </w:r>
      <w:r>
        <w:t>feedback</w:t>
      </w:r>
      <w:r>
        <w:rPr>
          <w:spacing w:val="-12"/>
        </w:rPr>
        <w:t xml:space="preserve"> </w:t>
      </w:r>
      <w:r>
        <w:t>and documentation from the Admin Department.</w:t>
      </w:r>
    </w:p>
    <w:p w14:paraId="24A4D64A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19"/>
        </w:tabs>
        <w:ind w:left="719" w:hanging="359"/>
        <w:jc w:val="both"/>
      </w:pPr>
      <w:r>
        <w:rPr>
          <w:spacing w:val="-2"/>
        </w:rPr>
        <w:t>Continue</w:t>
      </w:r>
      <w:r>
        <w:rPr>
          <w:spacing w:val="-11"/>
        </w:rPr>
        <w:t xml:space="preserve"> </w:t>
      </w:r>
      <w:r>
        <w:rPr>
          <w:spacing w:val="-2"/>
        </w:rPr>
        <w:t>to</w:t>
      </w:r>
      <w:r>
        <w:rPr>
          <w:spacing w:val="-13"/>
        </w:rPr>
        <w:t xml:space="preserve"> </w:t>
      </w:r>
      <w:r>
        <w:rPr>
          <w:spacing w:val="-2"/>
        </w:rPr>
        <w:t>engage</w:t>
      </w:r>
      <w:r>
        <w:rPr>
          <w:spacing w:val="-11"/>
        </w:rPr>
        <w:t xml:space="preserve"> </w:t>
      </w:r>
      <w:r>
        <w:rPr>
          <w:spacing w:val="-2"/>
        </w:rPr>
        <w:t>with</w:t>
      </w:r>
      <w:r>
        <w:rPr>
          <w:spacing w:val="-12"/>
        </w:rPr>
        <w:t xml:space="preserve"> </w:t>
      </w:r>
      <w:r>
        <w:rPr>
          <w:spacing w:val="-2"/>
        </w:rPr>
        <w:t>team</w:t>
      </w:r>
      <w:r>
        <w:rPr>
          <w:spacing w:val="-12"/>
        </w:rPr>
        <w:t xml:space="preserve"> </w:t>
      </w:r>
      <w:proofErr w:type="gramStart"/>
      <w:r>
        <w:rPr>
          <w:spacing w:val="-2"/>
        </w:rPr>
        <w:t>leads</w:t>
      </w:r>
      <w:proofErr w:type="gramEnd"/>
      <w:r>
        <w:rPr>
          <w:spacing w:val="-11"/>
        </w:rPr>
        <w:t xml:space="preserve"> </w:t>
      </w:r>
      <w:r>
        <w:rPr>
          <w:spacing w:val="-2"/>
        </w:rPr>
        <w:t>on</w:t>
      </w:r>
      <w:r>
        <w:rPr>
          <w:spacing w:val="-13"/>
        </w:rPr>
        <w:t xml:space="preserve"> </w:t>
      </w:r>
      <w:r>
        <w:rPr>
          <w:spacing w:val="-2"/>
        </w:rPr>
        <w:t>the</w:t>
      </w:r>
      <w:r>
        <w:rPr>
          <w:spacing w:val="-11"/>
        </w:rPr>
        <w:t xml:space="preserve"> </w:t>
      </w:r>
      <w:r>
        <w:rPr>
          <w:spacing w:val="-2"/>
        </w:rPr>
        <w:t>2026</w:t>
      </w:r>
      <w:r>
        <w:rPr>
          <w:spacing w:val="-11"/>
        </w:rPr>
        <w:t xml:space="preserve"> </w:t>
      </w:r>
      <w:r>
        <w:rPr>
          <w:spacing w:val="-2"/>
        </w:rPr>
        <w:t>annual</w:t>
      </w:r>
      <w:r>
        <w:rPr>
          <w:spacing w:val="-10"/>
        </w:rPr>
        <w:t xml:space="preserve"> </w:t>
      </w:r>
      <w:r>
        <w:rPr>
          <w:spacing w:val="-2"/>
        </w:rPr>
        <w:t>budget</w:t>
      </w:r>
      <w:r>
        <w:rPr>
          <w:spacing w:val="-12"/>
        </w:rPr>
        <w:t xml:space="preserve"> </w:t>
      </w:r>
      <w:r>
        <w:rPr>
          <w:spacing w:val="-2"/>
        </w:rPr>
        <w:t>template</w:t>
      </w:r>
    </w:p>
    <w:p w14:paraId="62BDA115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 w:line="290" w:lineRule="auto"/>
        <w:ind w:right="354"/>
        <w:jc w:val="both"/>
      </w:pPr>
      <w:r>
        <w:rPr>
          <w:spacing w:val="-8"/>
        </w:rPr>
        <w:t>To</w:t>
      </w:r>
      <w:r>
        <w:rPr>
          <w:spacing w:val="-12"/>
        </w:rPr>
        <w:t xml:space="preserve"> </w:t>
      </w:r>
      <w:r>
        <w:rPr>
          <w:spacing w:val="-8"/>
        </w:rPr>
        <w:t>complete</w:t>
      </w:r>
      <w:r>
        <w:rPr>
          <w:spacing w:val="-11"/>
        </w:rPr>
        <w:t xml:space="preserve"> </w:t>
      </w:r>
      <w:r>
        <w:rPr>
          <w:spacing w:val="-8"/>
        </w:rPr>
        <w:t>the</w:t>
      </w:r>
      <w:r>
        <w:rPr>
          <w:spacing w:val="-9"/>
        </w:rPr>
        <w:t xml:space="preserve"> </w:t>
      </w:r>
      <w:r>
        <w:rPr>
          <w:spacing w:val="-8"/>
        </w:rPr>
        <w:t>financial</w:t>
      </w:r>
      <w:r>
        <w:rPr>
          <w:spacing w:val="-11"/>
        </w:rPr>
        <w:t xml:space="preserve"> </w:t>
      </w:r>
      <w:r>
        <w:rPr>
          <w:spacing w:val="-8"/>
        </w:rPr>
        <w:t>report</w:t>
      </w:r>
      <w:r>
        <w:rPr>
          <w:spacing w:val="-11"/>
        </w:rPr>
        <w:t xml:space="preserve"> </w:t>
      </w:r>
      <w:r>
        <w:rPr>
          <w:spacing w:val="-8"/>
        </w:rPr>
        <w:t>for</w:t>
      </w:r>
      <w:r>
        <w:rPr>
          <w:spacing w:val="-12"/>
        </w:rPr>
        <w:t xml:space="preserve"> </w:t>
      </w:r>
      <w:r>
        <w:rPr>
          <w:spacing w:val="-8"/>
        </w:rPr>
        <w:t>Q4</w:t>
      </w:r>
      <w:r>
        <w:rPr>
          <w:spacing w:val="-10"/>
        </w:rPr>
        <w:t xml:space="preserve"> </w:t>
      </w:r>
      <w:r>
        <w:rPr>
          <w:spacing w:val="-8"/>
        </w:rPr>
        <w:t>2025</w:t>
      </w:r>
      <w:r>
        <w:rPr>
          <w:spacing w:val="-9"/>
        </w:rPr>
        <w:t xml:space="preserve"> </w:t>
      </w:r>
      <w:r>
        <w:rPr>
          <w:spacing w:val="-8"/>
        </w:rPr>
        <w:t>to</w:t>
      </w:r>
      <w:r>
        <w:rPr>
          <w:spacing w:val="-11"/>
        </w:rPr>
        <w:t xml:space="preserve"> </w:t>
      </w:r>
      <w:r>
        <w:rPr>
          <w:spacing w:val="-8"/>
        </w:rPr>
        <w:t>be</w:t>
      </w:r>
      <w:r>
        <w:rPr>
          <w:spacing w:val="-9"/>
        </w:rPr>
        <w:t xml:space="preserve"> </w:t>
      </w:r>
      <w:r>
        <w:rPr>
          <w:spacing w:val="-8"/>
        </w:rPr>
        <w:t>submitted</w:t>
      </w:r>
      <w:r>
        <w:rPr>
          <w:spacing w:val="-9"/>
        </w:rPr>
        <w:t xml:space="preserve"> </w:t>
      </w:r>
      <w:r>
        <w:rPr>
          <w:spacing w:val="-8"/>
        </w:rPr>
        <w:t>to</w:t>
      </w:r>
      <w:r>
        <w:rPr>
          <w:spacing w:val="-12"/>
        </w:rPr>
        <w:t xml:space="preserve"> </w:t>
      </w:r>
      <w:r>
        <w:rPr>
          <w:spacing w:val="-8"/>
        </w:rPr>
        <w:t>INFRACREDIT</w:t>
      </w:r>
      <w:r>
        <w:rPr>
          <w:spacing w:val="-10"/>
        </w:rPr>
        <w:t xml:space="preserve"> </w:t>
      </w:r>
      <w:r>
        <w:rPr>
          <w:spacing w:val="-8"/>
        </w:rPr>
        <w:t xml:space="preserve">once </w:t>
      </w:r>
      <w:r>
        <w:rPr>
          <w:spacing w:val="-2"/>
        </w:rPr>
        <w:t>the</w:t>
      </w:r>
      <w:r>
        <w:rPr>
          <w:spacing w:val="-15"/>
        </w:rPr>
        <w:t xml:space="preserve"> </w:t>
      </w:r>
      <w:r>
        <w:rPr>
          <w:spacing w:val="-2"/>
        </w:rPr>
        <w:t>audit</w:t>
      </w:r>
      <w:r>
        <w:rPr>
          <w:spacing w:val="-16"/>
        </w:rPr>
        <w:t xml:space="preserve"> </w:t>
      </w:r>
      <w:r>
        <w:rPr>
          <w:spacing w:val="-2"/>
        </w:rPr>
        <w:t>exercise</w:t>
      </w:r>
      <w:r>
        <w:rPr>
          <w:spacing w:val="-15"/>
        </w:rPr>
        <w:t xml:space="preserve"> </w:t>
      </w:r>
      <w:r>
        <w:rPr>
          <w:spacing w:val="-2"/>
        </w:rPr>
        <w:t>is</w:t>
      </w:r>
      <w:r>
        <w:rPr>
          <w:spacing w:val="-15"/>
        </w:rPr>
        <w:t xml:space="preserve"> </w:t>
      </w:r>
      <w:r>
        <w:rPr>
          <w:spacing w:val="-2"/>
        </w:rPr>
        <w:t>over</w:t>
      </w:r>
      <w:r>
        <w:rPr>
          <w:spacing w:val="-15"/>
        </w:rPr>
        <w:t xml:space="preserve"> </w:t>
      </w:r>
      <w:r>
        <w:rPr>
          <w:spacing w:val="-2"/>
        </w:rPr>
        <w:t>by</w:t>
      </w:r>
      <w:r>
        <w:rPr>
          <w:spacing w:val="-16"/>
        </w:rPr>
        <w:t xml:space="preserve"> </w:t>
      </w:r>
      <w:r>
        <w:rPr>
          <w:spacing w:val="-2"/>
        </w:rPr>
        <w:t>Thursday.</w:t>
      </w:r>
    </w:p>
    <w:p w14:paraId="1FD9986B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9"/>
        <w:jc w:val="both"/>
      </w:pPr>
      <w:r>
        <w:rPr>
          <w:spacing w:val="-6"/>
        </w:rPr>
        <w:t>To</w:t>
      </w:r>
      <w:r>
        <w:rPr>
          <w:spacing w:val="-11"/>
        </w:rPr>
        <w:t xml:space="preserve"> </w:t>
      </w:r>
      <w:r>
        <w:rPr>
          <w:spacing w:val="-6"/>
        </w:rPr>
        <w:t>complete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9"/>
        </w:rPr>
        <w:t xml:space="preserve"> </w:t>
      </w:r>
      <w:r>
        <w:rPr>
          <w:spacing w:val="-6"/>
        </w:rPr>
        <w:t>filling</w:t>
      </w:r>
      <w:r>
        <w:rPr>
          <w:spacing w:val="-13"/>
        </w:rPr>
        <w:t xml:space="preserve"> </w:t>
      </w:r>
      <w:r>
        <w:rPr>
          <w:spacing w:val="-6"/>
        </w:rPr>
        <w:t>of</w:t>
      </w:r>
      <w:r>
        <w:rPr>
          <w:spacing w:val="-10"/>
        </w:rPr>
        <w:t xml:space="preserve"> </w:t>
      </w:r>
      <w:r>
        <w:rPr>
          <w:spacing w:val="-6"/>
        </w:rPr>
        <w:t>annual</w:t>
      </w:r>
      <w:r>
        <w:rPr>
          <w:spacing w:val="-10"/>
        </w:rPr>
        <w:t xml:space="preserve"> </w:t>
      </w:r>
      <w:r>
        <w:rPr>
          <w:spacing w:val="-6"/>
        </w:rPr>
        <w:t>returns</w:t>
      </w:r>
      <w:r>
        <w:rPr>
          <w:spacing w:val="-9"/>
        </w:rPr>
        <w:t xml:space="preserve"> </w:t>
      </w:r>
      <w:r>
        <w:rPr>
          <w:spacing w:val="-6"/>
        </w:rPr>
        <w:t>for</w:t>
      </w:r>
      <w:r>
        <w:rPr>
          <w:spacing w:val="-9"/>
        </w:rPr>
        <w:t xml:space="preserve"> </w:t>
      </w:r>
      <w:r>
        <w:rPr>
          <w:spacing w:val="-6"/>
        </w:rPr>
        <w:t>PENCOM</w:t>
      </w:r>
      <w:r>
        <w:rPr>
          <w:spacing w:val="-10"/>
        </w:rPr>
        <w:t xml:space="preserve"> </w:t>
      </w:r>
      <w:r>
        <w:rPr>
          <w:spacing w:val="-6"/>
        </w:rPr>
        <w:t>Remit</w:t>
      </w:r>
      <w:r>
        <w:rPr>
          <w:spacing w:val="-13"/>
        </w:rPr>
        <w:t xml:space="preserve"> </w:t>
      </w:r>
      <w:r>
        <w:rPr>
          <w:spacing w:val="-6"/>
        </w:rPr>
        <w:t>&amp;</w:t>
      </w:r>
      <w:r>
        <w:rPr>
          <w:spacing w:val="-9"/>
        </w:rPr>
        <w:t xml:space="preserve"> </w:t>
      </w:r>
      <w:r>
        <w:rPr>
          <w:spacing w:val="-6"/>
        </w:rPr>
        <w:t>file</w:t>
      </w:r>
      <w:r>
        <w:rPr>
          <w:spacing w:val="-9"/>
        </w:rPr>
        <w:t xml:space="preserve"> </w:t>
      </w:r>
      <w:r>
        <w:rPr>
          <w:spacing w:val="-6"/>
        </w:rPr>
        <w:t>the</w:t>
      </w:r>
      <w:r>
        <w:rPr>
          <w:spacing w:val="-13"/>
        </w:rPr>
        <w:t xml:space="preserve"> </w:t>
      </w:r>
      <w:r>
        <w:rPr>
          <w:spacing w:val="-6"/>
        </w:rPr>
        <w:t>assessed</w:t>
      </w:r>
      <w:r>
        <w:rPr>
          <w:spacing w:val="-9"/>
        </w:rPr>
        <w:t xml:space="preserve"> </w:t>
      </w:r>
      <w:r>
        <w:rPr>
          <w:spacing w:val="-6"/>
        </w:rPr>
        <w:t xml:space="preserve">tax </w:t>
      </w:r>
      <w:r>
        <w:t>liability</w:t>
      </w:r>
      <w:r>
        <w:rPr>
          <w:spacing w:val="-16"/>
        </w:rPr>
        <w:t xml:space="preserve"> </w:t>
      </w:r>
      <w:r>
        <w:t>for</w:t>
      </w:r>
      <w:r>
        <w:rPr>
          <w:spacing w:val="-14"/>
        </w:rPr>
        <w:t xml:space="preserve"> </w:t>
      </w:r>
      <w:r>
        <w:t>Fanny</w:t>
      </w:r>
      <w:r>
        <w:rPr>
          <w:spacing w:val="-16"/>
        </w:rPr>
        <w:t xml:space="preserve"> </w:t>
      </w:r>
      <w:r>
        <w:t>Frank</w:t>
      </w:r>
      <w:r>
        <w:rPr>
          <w:spacing w:val="-15"/>
        </w:rPr>
        <w:t xml:space="preserve"> </w:t>
      </w:r>
      <w:r>
        <w:t>the</w:t>
      </w:r>
      <w:r>
        <w:rPr>
          <w:spacing w:val="-14"/>
        </w:rPr>
        <w:t xml:space="preserve"> </w:t>
      </w:r>
      <w:r>
        <w:t>MD</w:t>
      </w:r>
      <w:r>
        <w:rPr>
          <w:spacing w:val="-16"/>
        </w:rPr>
        <w:t xml:space="preserve"> </w:t>
      </w:r>
      <w:r>
        <w:t>has</w:t>
      </w:r>
      <w:r>
        <w:rPr>
          <w:spacing w:val="-14"/>
        </w:rPr>
        <w:t xml:space="preserve"> </w:t>
      </w:r>
      <w:r>
        <w:t>approved</w:t>
      </w:r>
      <w:r>
        <w:rPr>
          <w:spacing w:val="-14"/>
        </w:rPr>
        <w:t xml:space="preserve"> </w:t>
      </w:r>
      <w:r>
        <w:t>this,</w:t>
      </w:r>
      <w:r>
        <w:rPr>
          <w:spacing w:val="-16"/>
        </w:rPr>
        <w:t xml:space="preserve"> </w:t>
      </w:r>
      <w:r>
        <w:t>however,</w:t>
      </w:r>
      <w:r>
        <w:rPr>
          <w:spacing w:val="-16"/>
        </w:rPr>
        <w:t xml:space="preserve"> </w:t>
      </w:r>
      <w:r>
        <w:t>we</w:t>
      </w:r>
      <w:r>
        <w:rPr>
          <w:spacing w:val="-14"/>
        </w:rPr>
        <w:t xml:space="preserve"> </w:t>
      </w:r>
      <w:r>
        <w:t>are</w:t>
      </w:r>
      <w:r>
        <w:rPr>
          <w:spacing w:val="-14"/>
        </w:rPr>
        <w:t xml:space="preserve"> </w:t>
      </w:r>
      <w:r>
        <w:t>waiting</w:t>
      </w:r>
      <w:r>
        <w:rPr>
          <w:spacing w:val="-14"/>
        </w:rPr>
        <w:t xml:space="preserve"> </w:t>
      </w:r>
      <w:r>
        <w:t xml:space="preserve">for revalidated </w:t>
      </w:r>
      <w:proofErr w:type="spellStart"/>
      <w:r>
        <w:t>Remita</w:t>
      </w:r>
      <w:proofErr w:type="spellEnd"/>
      <w:r>
        <w:t xml:space="preserve"> invoice to make payment</w:t>
      </w:r>
    </w:p>
    <w:p w14:paraId="79B90906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2" w:line="290" w:lineRule="auto"/>
        <w:ind w:right="357"/>
        <w:jc w:val="both"/>
      </w:pPr>
      <w:r>
        <w:rPr>
          <w:spacing w:val="-8"/>
        </w:rPr>
        <w:t>Follow</w:t>
      </w:r>
      <w:r>
        <w:rPr>
          <w:spacing w:val="-10"/>
        </w:rPr>
        <w:t xml:space="preserve"> </w:t>
      </w:r>
      <w:r>
        <w:rPr>
          <w:spacing w:val="-8"/>
        </w:rPr>
        <w:t>up with</w:t>
      </w:r>
      <w:r>
        <w:rPr>
          <w:spacing w:val="-9"/>
        </w:rPr>
        <w:t xml:space="preserve"> </w:t>
      </w:r>
      <w:r>
        <w:rPr>
          <w:spacing w:val="-8"/>
        </w:rPr>
        <w:t>the external auditors with</w:t>
      </w:r>
      <w:r>
        <w:rPr>
          <w:spacing w:val="-9"/>
        </w:rPr>
        <w:t xml:space="preserve"> </w:t>
      </w:r>
      <w:r>
        <w:rPr>
          <w:spacing w:val="-8"/>
        </w:rPr>
        <w:t>respect</w:t>
      </w:r>
      <w:r>
        <w:rPr>
          <w:spacing w:val="-9"/>
        </w:rPr>
        <w:t xml:space="preserve"> </w:t>
      </w:r>
      <w:r>
        <w:rPr>
          <w:spacing w:val="-8"/>
        </w:rPr>
        <w:t>to</w:t>
      </w:r>
      <w:r>
        <w:rPr>
          <w:spacing w:val="-9"/>
        </w:rPr>
        <w:t xml:space="preserve"> </w:t>
      </w:r>
      <w:r>
        <w:rPr>
          <w:spacing w:val="-8"/>
        </w:rPr>
        <w:t>the pending tax</w:t>
      </w:r>
      <w:r>
        <w:rPr>
          <w:spacing w:val="-9"/>
        </w:rPr>
        <w:t xml:space="preserve"> </w:t>
      </w:r>
      <w:r>
        <w:rPr>
          <w:spacing w:val="-8"/>
        </w:rPr>
        <w:t>audit</w:t>
      </w:r>
      <w:r>
        <w:rPr>
          <w:spacing w:val="-9"/>
        </w:rPr>
        <w:t xml:space="preserve"> </w:t>
      </w:r>
      <w:r>
        <w:rPr>
          <w:spacing w:val="-8"/>
        </w:rPr>
        <w:t>for</w:t>
      </w:r>
      <w:r>
        <w:t xml:space="preserve"> </w:t>
      </w:r>
      <w:r>
        <w:rPr>
          <w:spacing w:val="-8"/>
        </w:rPr>
        <w:t xml:space="preserve">ACOB </w:t>
      </w:r>
      <w:r>
        <w:t>Lighting Technology Ltd</w:t>
      </w:r>
    </w:p>
    <w:p w14:paraId="4A9C284F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jc w:val="both"/>
      </w:pPr>
      <w:r>
        <w:rPr>
          <w:spacing w:val="-2"/>
        </w:rPr>
        <w:t>Update</w:t>
      </w:r>
      <w:r>
        <w:rPr>
          <w:spacing w:val="-11"/>
        </w:rPr>
        <w:t xml:space="preserve"> </w:t>
      </w:r>
      <w:r>
        <w:rPr>
          <w:spacing w:val="-2"/>
        </w:rPr>
        <w:t>all</w:t>
      </w:r>
      <w:r>
        <w:rPr>
          <w:spacing w:val="-9"/>
        </w:rPr>
        <w:t xml:space="preserve"> </w:t>
      </w:r>
      <w:r>
        <w:rPr>
          <w:spacing w:val="-2"/>
        </w:rPr>
        <w:t>payables</w:t>
      </w:r>
      <w:r>
        <w:rPr>
          <w:spacing w:val="-9"/>
        </w:rPr>
        <w:t xml:space="preserve"> </w:t>
      </w:r>
      <w:r>
        <w:rPr>
          <w:spacing w:val="-2"/>
        </w:rPr>
        <w:t>and</w:t>
      </w:r>
      <w:r>
        <w:rPr>
          <w:spacing w:val="-11"/>
        </w:rPr>
        <w:t xml:space="preserve"> </w:t>
      </w:r>
      <w:r>
        <w:rPr>
          <w:spacing w:val="-2"/>
        </w:rPr>
        <w:t>receivables</w:t>
      </w:r>
      <w:r>
        <w:rPr>
          <w:spacing w:val="-10"/>
        </w:rPr>
        <w:t xml:space="preserve"> </w:t>
      </w:r>
      <w:r>
        <w:rPr>
          <w:spacing w:val="-2"/>
        </w:rPr>
        <w:t>for</w:t>
      </w:r>
      <w:r>
        <w:rPr>
          <w:spacing w:val="-11"/>
        </w:rPr>
        <w:t xml:space="preserve"> </w:t>
      </w:r>
      <w:r>
        <w:rPr>
          <w:spacing w:val="-2"/>
        </w:rPr>
        <w:t>the</w:t>
      </w:r>
      <w:r>
        <w:rPr>
          <w:spacing w:val="-13"/>
        </w:rPr>
        <w:t xml:space="preserve"> </w:t>
      </w:r>
      <w:r>
        <w:rPr>
          <w:spacing w:val="-2"/>
        </w:rPr>
        <w:t>week</w:t>
      </w:r>
      <w:r>
        <w:rPr>
          <w:spacing w:val="-10"/>
        </w:rPr>
        <w:t xml:space="preserve"> </w:t>
      </w:r>
      <w:r>
        <w:rPr>
          <w:spacing w:val="-2"/>
        </w:rPr>
        <w:t>under</w:t>
      </w:r>
      <w:r>
        <w:rPr>
          <w:spacing w:val="-10"/>
        </w:rPr>
        <w:t xml:space="preserve"> </w:t>
      </w:r>
      <w:r>
        <w:rPr>
          <w:spacing w:val="-2"/>
        </w:rPr>
        <w:t>review</w:t>
      </w:r>
    </w:p>
    <w:p w14:paraId="63C345B9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/>
        <w:jc w:val="both"/>
      </w:pPr>
      <w:proofErr w:type="gramStart"/>
      <w:r>
        <w:rPr>
          <w:spacing w:val="-4"/>
        </w:rPr>
        <w:t>Continue</w:t>
      </w:r>
      <w:proofErr w:type="gramEnd"/>
      <w:r>
        <w:rPr>
          <w:spacing w:val="-11"/>
        </w:rPr>
        <w:t xml:space="preserve"> </w:t>
      </w:r>
      <w:r>
        <w:rPr>
          <w:spacing w:val="-4"/>
        </w:rPr>
        <w:t>bank</w:t>
      </w:r>
      <w:r>
        <w:rPr>
          <w:spacing w:val="-11"/>
        </w:rPr>
        <w:t xml:space="preserve"> </w:t>
      </w:r>
      <w:r>
        <w:rPr>
          <w:spacing w:val="-4"/>
        </w:rPr>
        <w:t>reconciliation</w:t>
      </w:r>
      <w:r>
        <w:rPr>
          <w:spacing w:val="-12"/>
        </w:rPr>
        <w:t xml:space="preserve"> </w:t>
      </w:r>
      <w:r>
        <w:rPr>
          <w:spacing w:val="-4"/>
        </w:rPr>
        <w:t>for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0"/>
        </w:rPr>
        <w:t xml:space="preserve"> </w:t>
      </w:r>
      <w:r>
        <w:rPr>
          <w:spacing w:val="-4"/>
        </w:rPr>
        <w:t>month</w:t>
      </w:r>
      <w:r>
        <w:rPr>
          <w:spacing w:val="-12"/>
        </w:rPr>
        <w:t xml:space="preserve"> </w:t>
      </w:r>
      <w:r>
        <w:rPr>
          <w:spacing w:val="-4"/>
        </w:rPr>
        <w:t>of</w:t>
      </w:r>
      <w:r>
        <w:rPr>
          <w:spacing w:val="-11"/>
        </w:rPr>
        <w:t xml:space="preserve"> </w:t>
      </w:r>
      <w:r>
        <w:rPr>
          <w:spacing w:val="-4"/>
        </w:rPr>
        <w:t>February</w:t>
      </w:r>
      <w:r>
        <w:rPr>
          <w:spacing w:val="-11"/>
        </w:rPr>
        <w:t xml:space="preserve"> </w:t>
      </w:r>
      <w:r>
        <w:rPr>
          <w:spacing w:val="-4"/>
        </w:rPr>
        <w:t>2026</w:t>
      </w:r>
    </w:p>
    <w:p w14:paraId="5556C10B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t>Continue</w:t>
      </w:r>
      <w:r>
        <w:rPr>
          <w:spacing w:val="-13"/>
        </w:rPr>
        <w:t xml:space="preserve"> </w:t>
      </w:r>
      <w:r>
        <w:t>update</w:t>
      </w:r>
      <w:r>
        <w:rPr>
          <w:spacing w:val="-13"/>
        </w:rPr>
        <w:t xml:space="preserve"> </w:t>
      </w:r>
      <w:r>
        <w:t>of</w:t>
      </w:r>
      <w:r>
        <w:rPr>
          <w:spacing w:val="-13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Account</w:t>
      </w:r>
      <w:r>
        <w:rPr>
          <w:spacing w:val="-14"/>
        </w:rPr>
        <w:t xml:space="preserve"> </w:t>
      </w:r>
      <w:r>
        <w:t>Payable/Account</w:t>
      </w:r>
      <w:r>
        <w:rPr>
          <w:spacing w:val="-13"/>
        </w:rPr>
        <w:t xml:space="preserve"> </w:t>
      </w:r>
      <w:r>
        <w:t>Receivables</w:t>
      </w:r>
      <w:r>
        <w:rPr>
          <w:spacing w:val="-13"/>
        </w:rPr>
        <w:t xml:space="preserve"> </w:t>
      </w:r>
      <w:r>
        <w:t>on</w:t>
      </w:r>
      <w:r>
        <w:rPr>
          <w:spacing w:val="-18"/>
        </w:rPr>
        <w:t xml:space="preserve"> </w:t>
      </w:r>
      <w:r>
        <w:t>the</w:t>
      </w:r>
      <w:r>
        <w:rPr>
          <w:spacing w:val="-12"/>
        </w:rPr>
        <w:t xml:space="preserve"> </w:t>
      </w:r>
      <w:r>
        <w:rPr>
          <w:spacing w:val="-2"/>
        </w:rPr>
        <w:t>database</w:t>
      </w:r>
    </w:p>
    <w:p w14:paraId="7C389FFB" w14:textId="77777777" w:rsidR="00874220" w:rsidRDefault="00874220" w:rsidP="00DB0970">
      <w:pPr>
        <w:pStyle w:val="BodyText"/>
        <w:spacing w:before="62"/>
        <w:ind w:left="0" w:firstLine="0"/>
        <w:jc w:val="both"/>
      </w:pPr>
    </w:p>
    <w:p w14:paraId="235E49FC" w14:textId="77777777" w:rsidR="00874220" w:rsidRDefault="00000000" w:rsidP="00DB0970">
      <w:pPr>
        <w:pStyle w:val="Heading1"/>
        <w:numPr>
          <w:ilvl w:val="0"/>
          <w:numId w:val="1"/>
        </w:numPr>
        <w:tabs>
          <w:tab w:val="left" w:pos="359"/>
        </w:tabs>
        <w:ind w:left="359" w:hanging="359"/>
        <w:jc w:val="both"/>
      </w:pPr>
      <w:r>
        <w:rPr>
          <w:spacing w:val="-2"/>
        </w:rPr>
        <w:t>ADMIN/HR:</w:t>
      </w:r>
    </w:p>
    <w:p w14:paraId="73490E4D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96" w:line="290" w:lineRule="auto"/>
        <w:ind w:right="360"/>
        <w:jc w:val="both"/>
      </w:pPr>
      <w:r>
        <w:rPr>
          <w:spacing w:val="-2"/>
        </w:rPr>
        <w:t>Finalize</w:t>
      </w:r>
      <w:r>
        <w:rPr>
          <w:spacing w:val="-17"/>
        </w:rPr>
        <w:t xml:space="preserve"> </w:t>
      </w:r>
      <w:r>
        <w:rPr>
          <w:spacing w:val="-2"/>
        </w:rPr>
        <w:t>and</w:t>
      </w:r>
      <w:r>
        <w:rPr>
          <w:spacing w:val="-17"/>
        </w:rPr>
        <w:t xml:space="preserve"> </w:t>
      </w:r>
      <w:r>
        <w:rPr>
          <w:spacing w:val="-2"/>
        </w:rPr>
        <w:t>submit</w:t>
      </w:r>
      <w:r>
        <w:rPr>
          <w:spacing w:val="-18"/>
        </w:rPr>
        <w:t xml:space="preserve"> </w:t>
      </w:r>
      <w:r>
        <w:rPr>
          <w:spacing w:val="-2"/>
        </w:rPr>
        <w:t>the</w:t>
      </w:r>
      <w:r>
        <w:rPr>
          <w:spacing w:val="-17"/>
        </w:rPr>
        <w:t xml:space="preserve"> </w:t>
      </w:r>
      <w:r>
        <w:rPr>
          <w:spacing w:val="-2"/>
        </w:rPr>
        <w:t>2026</w:t>
      </w:r>
      <w:r>
        <w:rPr>
          <w:spacing w:val="-14"/>
        </w:rPr>
        <w:t xml:space="preserve"> </w:t>
      </w:r>
      <w:r>
        <w:rPr>
          <w:spacing w:val="-2"/>
        </w:rPr>
        <w:t>Admin</w:t>
      </w:r>
      <w:r>
        <w:rPr>
          <w:spacing w:val="-18"/>
        </w:rPr>
        <w:t xml:space="preserve"> </w:t>
      </w:r>
      <w:r>
        <w:rPr>
          <w:spacing w:val="-2"/>
        </w:rPr>
        <w:t>and</w:t>
      </w:r>
      <w:r>
        <w:rPr>
          <w:spacing w:val="-16"/>
        </w:rPr>
        <w:t xml:space="preserve"> </w:t>
      </w:r>
      <w:r>
        <w:rPr>
          <w:spacing w:val="-2"/>
        </w:rPr>
        <w:t>HR</w:t>
      </w:r>
      <w:r>
        <w:rPr>
          <w:spacing w:val="-17"/>
        </w:rPr>
        <w:t xml:space="preserve"> </w:t>
      </w:r>
      <w:r>
        <w:rPr>
          <w:spacing w:val="-2"/>
        </w:rPr>
        <w:t>budget</w:t>
      </w:r>
      <w:r>
        <w:rPr>
          <w:spacing w:val="-17"/>
        </w:rPr>
        <w:t xml:space="preserve"> </w:t>
      </w:r>
      <w:r>
        <w:rPr>
          <w:spacing w:val="-2"/>
        </w:rPr>
        <w:t>for</w:t>
      </w:r>
      <w:r>
        <w:rPr>
          <w:spacing w:val="-17"/>
        </w:rPr>
        <w:t xml:space="preserve"> </w:t>
      </w:r>
      <w:r>
        <w:rPr>
          <w:spacing w:val="-2"/>
        </w:rPr>
        <w:t>management</w:t>
      </w:r>
      <w:r>
        <w:rPr>
          <w:spacing w:val="-17"/>
        </w:rPr>
        <w:t xml:space="preserve"> </w:t>
      </w:r>
      <w:r>
        <w:rPr>
          <w:spacing w:val="-2"/>
        </w:rPr>
        <w:t>review</w:t>
      </w:r>
      <w:r>
        <w:rPr>
          <w:spacing w:val="-18"/>
        </w:rPr>
        <w:t xml:space="preserve"> </w:t>
      </w:r>
      <w:r>
        <w:rPr>
          <w:spacing w:val="-2"/>
        </w:rPr>
        <w:t>and feedback.</w:t>
      </w:r>
    </w:p>
    <w:p w14:paraId="54B6A44C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jc w:val="both"/>
      </w:pPr>
      <w:r>
        <w:rPr>
          <w:spacing w:val="-4"/>
        </w:rPr>
        <w:t>Review</w:t>
      </w:r>
      <w:r>
        <w:rPr>
          <w:spacing w:val="-23"/>
        </w:rPr>
        <w:t xml:space="preserve"> </w:t>
      </w:r>
      <w:r>
        <w:rPr>
          <w:spacing w:val="-4"/>
        </w:rPr>
        <w:t>and</w:t>
      </w:r>
      <w:r>
        <w:rPr>
          <w:spacing w:val="-22"/>
        </w:rPr>
        <w:t xml:space="preserve"> </w:t>
      </w:r>
      <w:r>
        <w:rPr>
          <w:spacing w:val="-4"/>
        </w:rPr>
        <w:t>refine</w:t>
      </w:r>
      <w:r>
        <w:rPr>
          <w:spacing w:val="-21"/>
        </w:rPr>
        <w:t xml:space="preserve"> </w:t>
      </w:r>
      <w:r>
        <w:rPr>
          <w:spacing w:val="-4"/>
        </w:rPr>
        <w:t>the</w:t>
      </w:r>
      <w:r>
        <w:rPr>
          <w:spacing w:val="-24"/>
        </w:rPr>
        <w:t xml:space="preserve"> </w:t>
      </w:r>
      <w:r>
        <w:rPr>
          <w:spacing w:val="-4"/>
        </w:rPr>
        <w:t>Admin/HR</w:t>
      </w:r>
      <w:r>
        <w:rPr>
          <w:spacing w:val="-21"/>
        </w:rPr>
        <w:t xml:space="preserve"> </w:t>
      </w:r>
      <w:r>
        <w:rPr>
          <w:spacing w:val="-4"/>
        </w:rPr>
        <w:t>departmental</w:t>
      </w:r>
      <w:r>
        <w:rPr>
          <w:spacing w:val="-20"/>
        </w:rPr>
        <w:t xml:space="preserve"> </w:t>
      </w:r>
      <w:r>
        <w:rPr>
          <w:spacing w:val="-4"/>
        </w:rPr>
        <w:t>KPIs</w:t>
      </w:r>
      <w:r>
        <w:rPr>
          <w:spacing w:val="-25"/>
        </w:rPr>
        <w:t xml:space="preserve"> </w:t>
      </w:r>
      <w:r>
        <w:rPr>
          <w:spacing w:val="-4"/>
        </w:rPr>
        <w:t>based</w:t>
      </w:r>
      <w:r>
        <w:rPr>
          <w:spacing w:val="-21"/>
        </w:rPr>
        <w:t xml:space="preserve"> </w:t>
      </w:r>
      <w:r>
        <w:rPr>
          <w:spacing w:val="-4"/>
        </w:rPr>
        <w:t>on</w:t>
      </w:r>
      <w:r>
        <w:rPr>
          <w:spacing w:val="-23"/>
        </w:rPr>
        <w:t xml:space="preserve"> </w:t>
      </w:r>
      <w:r>
        <w:rPr>
          <w:spacing w:val="-4"/>
        </w:rPr>
        <w:t>management</w:t>
      </w:r>
      <w:r>
        <w:rPr>
          <w:spacing w:val="-26"/>
        </w:rPr>
        <w:t xml:space="preserve"> </w:t>
      </w:r>
      <w:r>
        <w:rPr>
          <w:spacing w:val="-4"/>
        </w:rPr>
        <w:t>input.</w:t>
      </w:r>
    </w:p>
    <w:p w14:paraId="7DC9C90E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 w:line="290" w:lineRule="auto"/>
        <w:ind w:right="357"/>
        <w:jc w:val="both"/>
      </w:pPr>
      <w:r>
        <w:rPr>
          <w:spacing w:val="-2"/>
        </w:rPr>
        <w:t>Continue</w:t>
      </w:r>
      <w:r>
        <w:rPr>
          <w:spacing w:val="-18"/>
        </w:rPr>
        <w:t xml:space="preserve"> </w:t>
      </w:r>
      <w:r>
        <w:rPr>
          <w:spacing w:val="-2"/>
        </w:rPr>
        <w:t>implementation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7"/>
        </w:rPr>
        <w:t xml:space="preserve"> </w:t>
      </w:r>
      <w:r>
        <w:rPr>
          <w:spacing w:val="-2"/>
        </w:rPr>
        <w:t>the</w:t>
      </w:r>
      <w:r>
        <w:rPr>
          <w:spacing w:val="-18"/>
        </w:rPr>
        <w:t xml:space="preserve"> </w:t>
      </w:r>
      <w:r>
        <w:rPr>
          <w:spacing w:val="-2"/>
        </w:rPr>
        <w:t>corrective</w:t>
      </w:r>
      <w:r>
        <w:rPr>
          <w:spacing w:val="-17"/>
        </w:rPr>
        <w:t xml:space="preserve"> </w:t>
      </w:r>
      <w:r>
        <w:rPr>
          <w:spacing w:val="-2"/>
        </w:rPr>
        <w:t>actions</w:t>
      </w:r>
      <w:r>
        <w:rPr>
          <w:spacing w:val="-18"/>
        </w:rPr>
        <w:t xml:space="preserve"> </w:t>
      </w:r>
      <w:r>
        <w:rPr>
          <w:spacing w:val="-2"/>
        </w:rPr>
        <w:t>from</w:t>
      </w:r>
      <w:r>
        <w:rPr>
          <w:spacing w:val="-17"/>
        </w:rPr>
        <w:t xml:space="preserve"> </w:t>
      </w:r>
      <w:r>
        <w:rPr>
          <w:spacing w:val="-2"/>
        </w:rPr>
        <w:t>the</w:t>
      </w:r>
      <w:r>
        <w:rPr>
          <w:spacing w:val="-17"/>
        </w:rPr>
        <w:t xml:space="preserve"> </w:t>
      </w:r>
      <w:r>
        <w:rPr>
          <w:spacing w:val="-2"/>
        </w:rPr>
        <w:t>filing</w:t>
      </w:r>
      <w:r>
        <w:rPr>
          <w:spacing w:val="-18"/>
        </w:rPr>
        <w:t xml:space="preserve"> </w:t>
      </w:r>
      <w:r>
        <w:rPr>
          <w:spacing w:val="-2"/>
        </w:rPr>
        <w:t>system</w:t>
      </w:r>
      <w:r>
        <w:rPr>
          <w:spacing w:val="-17"/>
        </w:rPr>
        <w:t xml:space="preserve"> </w:t>
      </w:r>
      <w:r>
        <w:rPr>
          <w:spacing w:val="-2"/>
        </w:rPr>
        <w:t>review, ensuring</w:t>
      </w:r>
      <w:r>
        <w:rPr>
          <w:spacing w:val="-4"/>
        </w:rPr>
        <w:t xml:space="preserve"> </w:t>
      </w:r>
      <w:r>
        <w:rPr>
          <w:spacing w:val="-2"/>
        </w:rPr>
        <w:t>proper</w:t>
      </w:r>
      <w:r>
        <w:rPr>
          <w:spacing w:val="-7"/>
        </w:rPr>
        <w:t xml:space="preserve"> </w:t>
      </w:r>
      <w:r>
        <w:rPr>
          <w:spacing w:val="-2"/>
        </w:rPr>
        <w:t>labeling,</w:t>
      </w:r>
      <w:r>
        <w:rPr>
          <w:spacing w:val="-6"/>
        </w:rPr>
        <w:t xml:space="preserve"> </w:t>
      </w:r>
      <w:r>
        <w:rPr>
          <w:spacing w:val="-2"/>
        </w:rPr>
        <w:t>categorization,</w:t>
      </w:r>
      <w:r>
        <w:rPr>
          <w:spacing w:val="-6"/>
        </w:rPr>
        <w:t xml:space="preserve"> </w:t>
      </w:r>
      <w:r>
        <w:rPr>
          <w:spacing w:val="-2"/>
        </w:rPr>
        <w:t>and</w:t>
      </w:r>
      <w:r>
        <w:rPr>
          <w:spacing w:val="-7"/>
        </w:rPr>
        <w:t xml:space="preserve"> </w:t>
      </w:r>
      <w:r>
        <w:rPr>
          <w:spacing w:val="-2"/>
        </w:rPr>
        <w:t>standardization</w:t>
      </w:r>
      <w:r>
        <w:rPr>
          <w:spacing w:val="-6"/>
        </w:rPr>
        <w:t xml:space="preserve"> </w:t>
      </w:r>
      <w:r>
        <w:rPr>
          <w:spacing w:val="-2"/>
        </w:rPr>
        <w:t>of</w:t>
      </w:r>
      <w:r>
        <w:rPr>
          <w:spacing w:val="-4"/>
        </w:rPr>
        <w:t xml:space="preserve"> </w:t>
      </w:r>
      <w:r>
        <w:rPr>
          <w:spacing w:val="-2"/>
        </w:rPr>
        <w:t>records.</w:t>
      </w:r>
    </w:p>
    <w:p w14:paraId="413308EF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60"/>
        <w:jc w:val="both"/>
      </w:pPr>
      <w:r>
        <w:t>Begin review and subsequent implementation and circulation of the compiled policy repository.</w:t>
      </w:r>
    </w:p>
    <w:p w14:paraId="5DEA9390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6"/>
        <w:jc w:val="both"/>
      </w:pPr>
      <w:r>
        <w:rPr>
          <w:spacing w:val="-4"/>
        </w:rPr>
        <w:t>Continue</w:t>
      </w:r>
      <w:r>
        <w:rPr>
          <w:spacing w:val="-16"/>
        </w:rPr>
        <w:t xml:space="preserve"> </w:t>
      </w:r>
      <w:r>
        <w:rPr>
          <w:spacing w:val="-4"/>
        </w:rPr>
        <w:t>and</w:t>
      </w:r>
      <w:r>
        <w:rPr>
          <w:spacing w:val="-15"/>
        </w:rPr>
        <w:t xml:space="preserve"> </w:t>
      </w:r>
      <w:r>
        <w:rPr>
          <w:spacing w:val="-4"/>
        </w:rPr>
        <w:t>finalize</w:t>
      </w:r>
      <w:r>
        <w:rPr>
          <w:spacing w:val="-15"/>
        </w:rPr>
        <w:t xml:space="preserve"> </w:t>
      </w:r>
      <w:r>
        <w:rPr>
          <w:spacing w:val="-4"/>
        </w:rPr>
        <w:t>the</w:t>
      </w:r>
      <w:r>
        <w:rPr>
          <w:spacing w:val="-16"/>
        </w:rPr>
        <w:t xml:space="preserve"> </w:t>
      </w:r>
      <w:r>
        <w:rPr>
          <w:spacing w:val="-4"/>
        </w:rPr>
        <w:t>recruitment</w:t>
      </w:r>
      <w:r>
        <w:rPr>
          <w:spacing w:val="-15"/>
        </w:rPr>
        <w:t xml:space="preserve"> </w:t>
      </w:r>
      <w:r>
        <w:rPr>
          <w:spacing w:val="-4"/>
        </w:rPr>
        <w:t>process,</w:t>
      </w:r>
      <w:r>
        <w:rPr>
          <w:spacing w:val="-16"/>
        </w:rPr>
        <w:t xml:space="preserve"> </w:t>
      </w:r>
      <w:r>
        <w:rPr>
          <w:spacing w:val="-4"/>
        </w:rPr>
        <w:t>including</w:t>
      </w:r>
      <w:r>
        <w:rPr>
          <w:spacing w:val="-15"/>
        </w:rPr>
        <w:t xml:space="preserve"> </w:t>
      </w:r>
      <w:r>
        <w:rPr>
          <w:spacing w:val="-4"/>
        </w:rPr>
        <w:t>follow-up</w:t>
      </w:r>
      <w:r>
        <w:rPr>
          <w:spacing w:val="-15"/>
        </w:rPr>
        <w:t xml:space="preserve"> </w:t>
      </w:r>
      <w:r>
        <w:rPr>
          <w:spacing w:val="-4"/>
        </w:rPr>
        <w:t>with</w:t>
      </w:r>
      <w:r>
        <w:rPr>
          <w:spacing w:val="-16"/>
        </w:rPr>
        <w:t xml:space="preserve"> </w:t>
      </w:r>
      <w:r>
        <w:rPr>
          <w:spacing w:val="-4"/>
        </w:rPr>
        <w:t xml:space="preserve">shortlisted </w:t>
      </w:r>
      <w:r>
        <w:t>candidates and documentation for identified vacancies.</w:t>
      </w:r>
    </w:p>
    <w:p w14:paraId="0B2BD3E2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2" w:line="290" w:lineRule="auto"/>
        <w:ind w:right="358"/>
        <w:jc w:val="both"/>
      </w:pPr>
      <w:r>
        <w:rPr>
          <w:spacing w:val="-2"/>
        </w:rPr>
        <w:t>Oversee</w:t>
      </w:r>
      <w:r>
        <w:rPr>
          <w:spacing w:val="-21"/>
        </w:rPr>
        <w:t xml:space="preserve"> </w:t>
      </w:r>
      <w:r>
        <w:rPr>
          <w:spacing w:val="-2"/>
        </w:rPr>
        <w:t>fleet</w:t>
      </w:r>
      <w:r>
        <w:rPr>
          <w:spacing w:val="-23"/>
        </w:rPr>
        <w:t xml:space="preserve"> </w:t>
      </w:r>
      <w:r>
        <w:rPr>
          <w:spacing w:val="-2"/>
        </w:rPr>
        <w:t>management</w:t>
      </w:r>
      <w:r>
        <w:rPr>
          <w:spacing w:val="-23"/>
        </w:rPr>
        <w:t xml:space="preserve"> </w:t>
      </w:r>
      <w:r>
        <w:rPr>
          <w:spacing w:val="-2"/>
        </w:rPr>
        <w:t>activities</w:t>
      </w:r>
      <w:r>
        <w:rPr>
          <w:spacing w:val="-24"/>
        </w:rPr>
        <w:t xml:space="preserve"> </w:t>
      </w:r>
      <w:r>
        <w:rPr>
          <w:spacing w:val="-2"/>
        </w:rPr>
        <w:t>and</w:t>
      </w:r>
      <w:r>
        <w:rPr>
          <w:spacing w:val="-25"/>
        </w:rPr>
        <w:t xml:space="preserve"> </w:t>
      </w:r>
      <w:r>
        <w:rPr>
          <w:spacing w:val="-2"/>
        </w:rPr>
        <w:t>ensure</w:t>
      </w:r>
      <w:r>
        <w:rPr>
          <w:spacing w:val="-25"/>
        </w:rPr>
        <w:t xml:space="preserve"> </w:t>
      </w:r>
      <w:r>
        <w:rPr>
          <w:spacing w:val="-2"/>
        </w:rPr>
        <w:t>proper</w:t>
      </w:r>
      <w:r>
        <w:rPr>
          <w:spacing w:val="-21"/>
        </w:rPr>
        <w:t xml:space="preserve"> </w:t>
      </w:r>
      <w:r>
        <w:rPr>
          <w:spacing w:val="-2"/>
        </w:rPr>
        <w:t>maintenance</w:t>
      </w:r>
      <w:r>
        <w:rPr>
          <w:spacing w:val="-25"/>
        </w:rPr>
        <w:t xml:space="preserve"> </w:t>
      </w:r>
      <w:r>
        <w:rPr>
          <w:spacing w:val="-2"/>
        </w:rPr>
        <w:t xml:space="preserve">scheduling </w:t>
      </w:r>
      <w:r>
        <w:t>where required.</w:t>
      </w:r>
    </w:p>
    <w:p w14:paraId="2B6C2D0A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3"/>
        <w:jc w:val="both"/>
      </w:pPr>
      <w:r>
        <w:t>Continue</w:t>
      </w:r>
      <w:r>
        <w:rPr>
          <w:spacing w:val="40"/>
        </w:rPr>
        <w:t xml:space="preserve"> </w:t>
      </w:r>
      <w:r>
        <w:t>planning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coordination</w:t>
      </w:r>
      <w:r>
        <w:rPr>
          <w:spacing w:val="40"/>
        </w:rPr>
        <w:t xml:space="preserve"> </w:t>
      </w:r>
      <w:r>
        <w:t>for</w:t>
      </w:r>
      <w:r>
        <w:rPr>
          <w:spacing w:val="40"/>
        </w:rPr>
        <w:t xml:space="preserve"> </w:t>
      </w:r>
      <w:r>
        <w:t>the</w:t>
      </w:r>
      <w:r>
        <w:rPr>
          <w:spacing w:val="40"/>
        </w:rPr>
        <w:t xml:space="preserve"> </w:t>
      </w:r>
      <w:r>
        <w:t>monthly</w:t>
      </w:r>
      <w:r>
        <w:rPr>
          <w:spacing w:val="40"/>
        </w:rPr>
        <w:t xml:space="preserve"> </w:t>
      </w:r>
      <w:r>
        <w:t>staff</w:t>
      </w:r>
      <w:r>
        <w:rPr>
          <w:spacing w:val="40"/>
        </w:rPr>
        <w:t xml:space="preserve"> </w:t>
      </w:r>
      <w:r>
        <w:t>bonding</w:t>
      </w:r>
      <w:r>
        <w:rPr>
          <w:spacing w:val="40"/>
        </w:rPr>
        <w:t xml:space="preserve"> </w:t>
      </w:r>
      <w:r>
        <w:t>event, including</w:t>
      </w:r>
      <w:r>
        <w:rPr>
          <w:spacing w:val="-3"/>
        </w:rPr>
        <w:t xml:space="preserve"> </w:t>
      </w:r>
      <w:r>
        <w:t>logistics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engagement</w:t>
      </w:r>
      <w:r>
        <w:rPr>
          <w:spacing w:val="-3"/>
        </w:rPr>
        <w:t xml:space="preserve"> </w:t>
      </w:r>
      <w:r>
        <w:t>activities.</w:t>
      </w:r>
    </w:p>
    <w:p w14:paraId="7008AB5A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62"/>
        <w:jc w:val="both"/>
      </w:pPr>
      <w:r>
        <w:rPr>
          <w:spacing w:val="-2"/>
        </w:rPr>
        <w:t>Ensure</w:t>
      </w:r>
      <w:r>
        <w:rPr>
          <w:spacing w:val="-12"/>
        </w:rPr>
        <w:t xml:space="preserve"> </w:t>
      </w:r>
      <w:r>
        <w:rPr>
          <w:spacing w:val="-2"/>
        </w:rPr>
        <w:t>weekly</w:t>
      </w:r>
      <w:r>
        <w:rPr>
          <w:spacing w:val="-13"/>
        </w:rPr>
        <w:t xml:space="preserve"> </w:t>
      </w:r>
      <w:r>
        <w:rPr>
          <w:spacing w:val="-2"/>
        </w:rPr>
        <w:t>lunch</w:t>
      </w:r>
      <w:r>
        <w:rPr>
          <w:spacing w:val="-13"/>
        </w:rPr>
        <w:t xml:space="preserve"> </w:t>
      </w:r>
      <w:r>
        <w:rPr>
          <w:spacing w:val="-2"/>
        </w:rPr>
        <w:t>arrangements</w:t>
      </w:r>
      <w:r>
        <w:rPr>
          <w:spacing w:val="-12"/>
        </w:rPr>
        <w:t xml:space="preserve"> </w:t>
      </w:r>
      <w:r>
        <w:rPr>
          <w:spacing w:val="-2"/>
        </w:rPr>
        <w:t>for</w:t>
      </w:r>
      <w:r>
        <w:rPr>
          <w:spacing w:val="-12"/>
        </w:rPr>
        <w:t xml:space="preserve"> </w:t>
      </w:r>
      <w:r>
        <w:rPr>
          <w:spacing w:val="-2"/>
        </w:rPr>
        <w:t>staff</w:t>
      </w:r>
      <w:r>
        <w:rPr>
          <w:spacing w:val="-14"/>
        </w:rPr>
        <w:t xml:space="preserve"> </w:t>
      </w:r>
      <w:r>
        <w:rPr>
          <w:spacing w:val="-2"/>
        </w:rPr>
        <w:t>and</w:t>
      </w:r>
      <w:r>
        <w:rPr>
          <w:spacing w:val="-13"/>
        </w:rPr>
        <w:t xml:space="preserve"> </w:t>
      </w:r>
      <w:r>
        <w:rPr>
          <w:spacing w:val="-2"/>
        </w:rPr>
        <w:t>security</w:t>
      </w:r>
      <w:r>
        <w:rPr>
          <w:spacing w:val="-14"/>
        </w:rPr>
        <w:t xml:space="preserve"> </w:t>
      </w:r>
      <w:r>
        <w:rPr>
          <w:spacing w:val="-2"/>
        </w:rPr>
        <w:t>personnel</w:t>
      </w:r>
      <w:r>
        <w:rPr>
          <w:spacing w:val="-11"/>
        </w:rPr>
        <w:t xml:space="preserve"> </w:t>
      </w:r>
      <w:r>
        <w:rPr>
          <w:spacing w:val="-2"/>
        </w:rPr>
        <w:t>are</w:t>
      </w:r>
      <w:r>
        <w:rPr>
          <w:spacing w:val="-14"/>
        </w:rPr>
        <w:t xml:space="preserve"> </w:t>
      </w:r>
      <w:r>
        <w:rPr>
          <w:spacing w:val="-2"/>
        </w:rPr>
        <w:t xml:space="preserve">properly </w:t>
      </w:r>
      <w:r>
        <w:t>coordinated with the vendor.</w:t>
      </w:r>
    </w:p>
    <w:p w14:paraId="17A289EB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3"/>
        <w:jc w:val="both"/>
      </w:pPr>
      <w:r>
        <w:rPr>
          <w:spacing w:val="-2"/>
        </w:rPr>
        <w:t>See</w:t>
      </w:r>
      <w:r>
        <w:rPr>
          <w:spacing w:val="-31"/>
        </w:rPr>
        <w:t xml:space="preserve"> </w:t>
      </w:r>
      <w:r>
        <w:rPr>
          <w:spacing w:val="-2"/>
        </w:rPr>
        <w:t>to</w:t>
      </w:r>
      <w:r>
        <w:rPr>
          <w:spacing w:val="-31"/>
        </w:rPr>
        <w:t xml:space="preserve"> </w:t>
      </w:r>
      <w:r>
        <w:rPr>
          <w:spacing w:val="-2"/>
        </w:rPr>
        <w:t>the</w:t>
      </w:r>
      <w:r>
        <w:rPr>
          <w:spacing w:val="-29"/>
        </w:rPr>
        <w:t xml:space="preserve"> </w:t>
      </w:r>
      <w:r>
        <w:rPr>
          <w:spacing w:val="-2"/>
        </w:rPr>
        <w:t>repair</w:t>
      </w:r>
      <w:r>
        <w:rPr>
          <w:spacing w:val="-29"/>
        </w:rPr>
        <w:t xml:space="preserve"> </w:t>
      </w:r>
      <w:r>
        <w:rPr>
          <w:spacing w:val="-2"/>
        </w:rPr>
        <w:t>of</w:t>
      </w:r>
      <w:r>
        <w:rPr>
          <w:spacing w:val="-30"/>
        </w:rPr>
        <w:t xml:space="preserve"> </w:t>
      </w:r>
      <w:r>
        <w:rPr>
          <w:spacing w:val="-2"/>
        </w:rPr>
        <w:t>the</w:t>
      </w:r>
      <w:r>
        <w:rPr>
          <w:spacing w:val="-32"/>
        </w:rPr>
        <w:t xml:space="preserve"> </w:t>
      </w:r>
      <w:r>
        <w:rPr>
          <w:spacing w:val="-2"/>
        </w:rPr>
        <w:t>BP</w:t>
      </w:r>
      <w:r>
        <w:rPr>
          <w:spacing w:val="-31"/>
        </w:rPr>
        <w:t xml:space="preserve"> </w:t>
      </w:r>
      <w:r>
        <w:rPr>
          <w:spacing w:val="-2"/>
        </w:rPr>
        <w:t>monitoring</w:t>
      </w:r>
      <w:r>
        <w:rPr>
          <w:spacing w:val="-32"/>
        </w:rPr>
        <w:t xml:space="preserve"> </w:t>
      </w:r>
      <w:r>
        <w:rPr>
          <w:spacing w:val="-2"/>
        </w:rPr>
        <w:t>device</w:t>
      </w:r>
      <w:r>
        <w:rPr>
          <w:spacing w:val="-29"/>
        </w:rPr>
        <w:t xml:space="preserve"> </w:t>
      </w:r>
      <w:r>
        <w:rPr>
          <w:spacing w:val="-2"/>
        </w:rPr>
        <w:t>to</w:t>
      </w:r>
      <w:r>
        <w:rPr>
          <w:spacing w:val="-30"/>
        </w:rPr>
        <w:t xml:space="preserve"> </w:t>
      </w:r>
      <w:r>
        <w:rPr>
          <w:spacing w:val="-2"/>
        </w:rPr>
        <w:t>enable</w:t>
      </w:r>
      <w:r>
        <w:rPr>
          <w:spacing w:val="-32"/>
        </w:rPr>
        <w:t xml:space="preserve"> </w:t>
      </w:r>
      <w:r>
        <w:rPr>
          <w:spacing w:val="-2"/>
        </w:rPr>
        <w:t>continuation</w:t>
      </w:r>
      <w:r>
        <w:rPr>
          <w:spacing w:val="-33"/>
        </w:rPr>
        <w:t xml:space="preserve"> </w:t>
      </w:r>
      <w:r>
        <w:rPr>
          <w:spacing w:val="-2"/>
        </w:rPr>
        <w:t>of</w:t>
      </w:r>
      <w:r>
        <w:rPr>
          <w:spacing w:val="-30"/>
        </w:rPr>
        <w:t xml:space="preserve"> </w:t>
      </w:r>
      <w:r>
        <w:rPr>
          <w:spacing w:val="-2"/>
        </w:rPr>
        <w:t>staff</w:t>
      </w:r>
      <w:r>
        <w:rPr>
          <w:spacing w:val="-32"/>
        </w:rPr>
        <w:t xml:space="preserve"> </w:t>
      </w:r>
      <w:r>
        <w:rPr>
          <w:spacing w:val="-2"/>
        </w:rPr>
        <w:t>health checks.</w:t>
      </w:r>
    </w:p>
    <w:p w14:paraId="5191B757" w14:textId="77777777" w:rsidR="00874220" w:rsidRDefault="00874220" w:rsidP="00DB0970">
      <w:pPr>
        <w:pStyle w:val="ListParagraph"/>
        <w:spacing w:line="290" w:lineRule="auto"/>
        <w:jc w:val="both"/>
        <w:sectPr w:rsidR="00874220">
          <w:type w:val="continuous"/>
          <w:pgSz w:w="12240" w:h="15840"/>
          <w:pgMar w:top="620" w:right="1080" w:bottom="280" w:left="1440" w:header="720" w:footer="720" w:gutter="0"/>
          <w:cols w:space="720"/>
        </w:sectPr>
      </w:pPr>
    </w:p>
    <w:p w14:paraId="5E335C92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75" w:line="290" w:lineRule="auto"/>
        <w:ind w:right="363"/>
        <w:jc w:val="both"/>
      </w:pPr>
      <w:r>
        <w:lastRenderedPageBreak/>
        <w:t>Follow</w:t>
      </w:r>
      <w:r>
        <w:rPr>
          <w:spacing w:val="-7"/>
        </w:rPr>
        <w:t xml:space="preserve"> </w:t>
      </w:r>
      <w:r>
        <w:t>up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finalize</w:t>
      </w:r>
      <w:r>
        <w:rPr>
          <w:spacing w:val="-10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partnership</w:t>
      </w:r>
      <w:r>
        <w:rPr>
          <w:spacing w:val="-10"/>
        </w:rPr>
        <w:t xml:space="preserve"> </w:t>
      </w:r>
      <w:r>
        <w:t>letter</w:t>
      </w:r>
      <w:r>
        <w:rPr>
          <w:spacing w:val="-6"/>
        </w:rPr>
        <w:t xml:space="preserve"> </w:t>
      </w:r>
      <w:r>
        <w:t>sent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MRS</w:t>
      </w:r>
      <w:r>
        <w:rPr>
          <w:spacing w:val="-4"/>
        </w:rPr>
        <w:t xml:space="preserve"> </w:t>
      </w:r>
      <w:r>
        <w:t>Filling</w:t>
      </w:r>
      <w:r>
        <w:rPr>
          <w:spacing w:val="-10"/>
        </w:rPr>
        <w:t xml:space="preserve"> </w:t>
      </w:r>
      <w:r>
        <w:t>Station</w:t>
      </w:r>
      <w:r>
        <w:rPr>
          <w:spacing w:val="-5"/>
        </w:rPr>
        <w:t xml:space="preserve"> </w:t>
      </w:r>
      <w:r>
        <w:t>and document responses if received.</w:t>
      </w:r>
    </w:p>
    <w:p w14:paraId="73733051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9"/>
        <w:jc w:val="both"/>
      </w:pPr>
      <w:r>
        <w:t>Prepare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circulate</w:t>
      </w:r>
      <w:r>
        <w:rPr>
          <w:spacing w:val="80"/>
        </w:rPr>
        <w:t xml:space="preserve"> </w:t>
      </w:r>
      <w:r>
        <w:t>the</w:t>
      </w:r>
      <w:r>
        <w:rPr>
          <w:spacing w:val="80"/>
        </w:rPr>
        <w:t xml:space="preserve"> </w:t>
      </w:r>
      <w:r>
        <w:t>minutes</w:t>
      </w:r>
      <w:r>
        <w:rPr>
          <w:spacing w:val="8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meetings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>action</w:t>
      </w:r>
      <w:r>
        <w:rPr>
          <w:spacing w:val="80"/>
        </w:rPr>
        <w:t xml:space="preserve"> </w:t>
      </w:r>
      <w:r>
        <w:t>points</w:t>
      </w:r>
      <w:r>
        <w:rPr>
          <w:spacing w:val="80"/>
        </w:rPr>
        <w:t xml:space="preserve"> </w:t>
      </w:r>
      <w:r>
        <w:t>from management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departmental</w:t>
      </w:r>
      <w:r>
        <w:rPr>
          <w:spacing w:val="-1"/>
        </w:rPr>
        <w:t xml:space="preserve"> </w:t>
      </w:r>
      <w:r>
        <w:t>meetings</w:t>
      </w:r>
      <w:r>
        <w:rPr>
          <w:spacing w:val="-2"/>
        </w:rPr>
        <w:t xml:space="preserve"> </w:t>
      </w:r>
      <w:r>
        <w:t>during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week.</w:t>
      </w:r>
    </w:p>
    <w:p w14:paraId="2511871E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61"/>
        <w:jc w:val="both"/>
      </w:pPr>
      <w:r>
        <w:t>Attend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any</w:t>
      </w:r>
      <w:r>
        <w:rPr>
          <w:spacing w:val="40"/>
        </w:rPr>
        <w:t xml:space="preserve"> </w:t>
      </w:r>
      <w:r>
        <w:t>emerging</w:t>
      </w:r>
      <w:r>
        <w:rPr>
          <w:spacing w:val="40"/>
        </w:rPr>
        <w:t xml:space="preserve"> </w:t>
      </w:r>
      <w:r>
        <w:t>administrative</w:t>
      </w:r>
      <w:r>
        <w:rPr>
          <w:spacing w:val="40"/>
        </w:rPr>
        <w:t xml:space="preserve"> </w:t>
      </w:r>
      <w:r>
        <w:t>and</w:t>
      </w:r>
      <w:r>
        <w:rPr>
          <w:spacing w:val="40"/>
        </w:rPr>
        <w:t xml:space="preserve"> </w:t>
      </w:r>
      <w:r>
        <w:t>HR</w:t>
      </w:r>
      <w:r>
        <w:rPr>
          <w:spacing w:val="40"/>
        </w:rPr>
        <w:t xml:space="preserve"> </w:t>
      </w:r>
      <w:r>
        <w:t>matters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ensure</w:t>
      </w:r>
      <w:r>
        <w:rPr>
          <w:spacing w:val="40"/>
        </w:rPr>
        <w:t xml:space="preserve"> </w:t>
      </w:r>
      <w:r>
        <w:t>smooth organizational operations.</w:t>
      </w:r>
    </w:p>
    <w:p w14:paraId="2C794EC2" w14:textId="77777777" w:rsidR="00874220" w:rsidRDefault="00874220" w:rsidP="00DB0970">
      <w:pPr>
        <w:pStyle w:val="BodyText"/>
        <w:spacing w:before="25"/>
        <w:ind w:left="0" w:firstLine="0"/>
        <w:jc w:val="both"/>
      </w:pPr>
    </w:p>
    <w:p w14:paraId="44CF3F8B" w14:textId="77777777" w:rsidR="00874220" w:rsidRDefault="00000000" w:rsidP="00DB0970">
      <w:pPr>
        <w:pStyle w:val="Heading1"/>
        <w:numPr>
          <w:ilvl w:val="0"/>
          <w:numId w:val="1"/>
        </w:numPr>
        <w:tabs>
          <w:tab w:val="left" w:pos="359"/>
        </w:tabs>
        <w:ind w:left="359" w:hanging="359"/>
        <w:jc w:val="both"/>
      </w:pPr>
      <w:r>
        <w:rPr>
          <w:spacing w:val="-2"/>
          <w:w w:val="90"/>
        </w:rPr>
        <w:t>BUSINESS</w:t>
      </w:r>
      <w:r>
        <w:rPr>
          <w:spacing w:val="-7"/>
        </w:rPr>
        <w:t xml:space="preserve"> </w:t>
      </w:r>
      <w:r>
        <w:rPr>
          <w:spacing w:val="-2"/>
          <w:w w:val="90"/>
        </w:rPr>
        <w:t>GROWTH</w:t>
      </w:r>
      <w:r>
        <w:rPr>
          <w:spacing w:val="-5"/>
        </w:rPr>
        <w:t xml:space="preserve"> </w:t>
      </w:r>
      <w:r>
        <w:rPr>
          <w:spacing w:val="-2"/>
          <w:w w:val="90"/>
        </w:rPr>
        <w:t>AND</w:t>
      </w:r>
      <w:r>
        <w:rPr>
          <w:spacing w:val="-7"/>
        </w:rPr>
        <w:t xml:space="preserve"> </w:t>
      </w:r>
      <w:r>
        <w:rPr>
          <w:spacing w:val="-2"/>
          <w:w w:val="90"/>
        </w:rPr>
        <w:t>INNOVATION:</w:t>
      </w:r>
    </w:p>
    <w:p w14:paraId="5DC593E2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 w:line="290" w:lineRule="auto"/>
        <w:ind w:right="360"/>
        <w:jc w:val="both"/>
      </w:pPr>
      <w:r>
        <w:t>Develop</w:t>
      </w:r>
      <w:r>
        <w:rPr>
          <w:spacing w:val="40"/>
        </w:rPr>
        <w:t xml:space="preserve"> </w:t>
      </w:r>
      <w:r>
        <w:t>new</w:t>
      </w:r>
      <w:r>
        <w:rPr>
          <w:spacing w:val="40"/>
        </w:rPr>
        <w:t xml:space="preserve"> </w:t>
      </w:r>
      <w:r>
        <w:t>strategies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engage</w:t>
      </w:r>
      <w:r>
        <w:rPr>
          <w:spacing w:val="40"/>
        </w:rPr>
        <w:t xml:space="preserve"> </w:t>
      </w:r>
      <w:r>
        <w:t>with</w:t>
      </w:r>
      <w:r>
        <w:rPr>
          <w:spacing w:val="40"/>
        </w:rPr>
        <w:t xml:space="preserve"> </w:t>
      </w:r>
      <w:r>
        <w:t>prospective</w:t>
      </w:r>
      <w:r>
        <w:rPr>
          <w:spacing w:val="40"/>
        </w:rPr>
        <w:t xml:space="preserve"> </w:t>
      </w:r>
      <w:r>
        <w:t>businesses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 xml:space="preserve">explore </w:t>
      </w:r>
      <w:r>
        <w:rPr>
          <w:spacing w:val="-2"/>
        </w:rPr>
        <w:t>opportunities.</w:t>
      </w:r>
    </w:p>
    <w:p w14:paraId="7FC71D83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2"/>
        <w:jc w:val="both"/>
      </w:pPr>
      <w:r>
        <w:rPr>
          <w:spacing w:val="-4"/>
        </w:rPr>
        <w:t>Courtesy</w:t>
      </w:r>
      <w:r>
        <w:rPr>
          <w:spacing w:val="-15"/>
        </w:rPr>
        <w:t xml:space="preserve"> </w:t>
      </w:r>
      <w:r>
        <w:rPr>
          <w:spacing w:val="-4"/>
        </w:rPr>
        <w:t>visit</w:t>
      </w:r>
      <w:r>
        <w:rPr>
          <w:spacing w:val="-11"/>
        </w:rPr>
        <w:t xml:space="preserve"> </w:t>
      </w:r>
      <w:r>
        <w:rPr>
          <w:spacing w:val="-4"/>
        </w:rPr>
        <w:t>&amp;</w:t>
      </w:r>
      <w:r>
        <w:rPr>
          <w:spacing w:val="-14"/>
        </w:rPr>
        <w:t xml:space="preserve"> </w:t>
      </w:r>
      <w:r>
        <w:rPr>
          <w:spacing w:val="-4"/>
        </w:rPr>
        <w:t>pick</w:t>
      </w:r>
      <w:r>
        <w:rPr>
          <w:spacing w:val="-11"/>
        </w:rPr>
        <w:t xml:space="preserve"> </w:t>
      </w:r>
      <w:r>
        <w:rPr>
          <w:spacing w:val="-4"/>
        </w:rPr>
        <w:t>up</w:t>
      </w:r>
      <w:r>
        <w:rPr>
          <w:spacing w:val="-12"/>
        </w:rPr>
        <w:t xml:space="preserve"> </w:t>
      </w:r>
      <w:r>
        <w:rPr>
          <w:spacing w:val="-4"/>
        </w:rPr>
        <w:t>bidding</w:t>
      </w:r>
      <w:r>
        <w:rPr>
          <w:spacing w:val="-9"/>
        </w:rPr>
        <w:t xml:space="preserve"> </w:t>
      </w:r>
      <w:r>
        <w:rPr>
          <w:spacing w:val="-4"/>
        </w:rPr>
        <w:t>documents</w:t>
      </w:r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10"/>
        </w:rPr>
        <w:t xml:space="preserve"> </w:t>
      </w:r>
      <w:r>
        <w:rPr>
          <w:spacing w:val="-4"/>
        </w:rPr>
        <w:t>national</w:t>
      </w:r>
      <w:r>
        <w:rPr>
          <w:spacing w:val="-9"/>
        </w:rPr>
        <w:t xml:space="preserve"> </w:t>
      </w:r>
      <w:r>
        <w:rPr>
          <w:spacing w:val="-4"/>
        </w:rPr>
        <w:t>blood</w:t>
      </w:r>
      <w:r>
        <w:rPr>
          <w:spacing w:val="-12"/>
        </w:rPr>
        <w:t xml:space="preserve"> </w:t>
      </w:r>
      <w:r>
        <w:rPr>
          <w:spacing w:val="-4"/>
        </w:rPr>
        <w:t>service</w:t>
      </w:r>
      <w:r>
        <w:rPr>
          <w:spacing w:val="-10"/>
        </w:rPr>
        <w:t xml:space="preserve"> </w:t>
      </w:r>
      <w:r>
        <w:rPr>
          <w:spacing w:val="-4"/>
        </w:rPr>
        <w:t>agency.</w:t>
      </w:r>
    </w:p>
    <w:p w14:paraId="14C437AF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/>
        <w:jc w:val="both"/>
      </w:pPr>
      <w:r>
        <w:rPr>
          <w:spacing w:val="-4"/>
        </w:rPr>
        <w:t>Finalize</w:t>
      </w:r>
      <w:r>
        <w:rPr>
          <w:spacing w:val="-12"/>
        </w:rPr>
        <w:t xml:space="preserve"> </w:t>
      </w:r>
      <w:r>
        <w:rPr>
          <w:spacing w:val="-4"/>
        </w:rPr>
        <w:t>on</w:t>
      </w:r>
      <w:r>
        <w:rPr>
          <w:spacing w:val="-13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proofErr w:type="spellStart"/>
      <w:r>
        <w:rPr>
          <w:spacing w:val="-4"/>
        </w:rPr>
        <w:t>Growatt</w:t>
      </w:r>
      <w:proofErr w:type="spellEnd"/>
      <w:r>
        <w:rPr>
          <w:spacing w:val="-12"/>
        </w:rPr>
        <w:t xml:space="preserve"> </w:t>
      </w:r>
      <w:r>
        <w:rPr>
          <w:spacing w:val="-4"/>
        </w:rPr>
        <w:t>solar</w:t>
      </w:r>
      <w:r>
        <w:rPr>
          <w:spacing w:val="-11"/>
        </w:rPr>
        <w:t xml:space="preserve"> </w:t>
      </w:r>
      <w:r>
        <w:rPr>
          <w:spacing w:val="-4"/>
        </w:rPr>
        <w:t>product</w:t>
      </w:r>
      <w:r>
        <w:rPr>
          <w:spacing w:val="-12"/>
        </w:rPr>
        <w:t xml:space="preserve"> </w:t>
      </w:r>
      <w:r>
        <w:rPr>
          <w:spacing w:val="-4"/>
        </w:rPr>
        <w:t>financing</w:t>
      </w:r>
      <w:r>
        <w:rPr>
          <w:spacing w:val="-11"/>
        </w:rPr>
        <w:t xml:space="preserve"> </w:t>
      </w:r>
      <w:r>
        <w:rPr>
          <w:spacing w:val="-4"/>
        </w:rPr>
        <w:t>proposal.</w:t>
      </w:r>
    </w:p>
    <w:p w14:paraId="4698E940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proofErr w:type="gramStart"/>
      <w:r>
        <w:t>Review</w:t>
      </w:r>
      <w:proofErr w:type="gramEnd"/>
      <w:r>
        <w:rPr>
          <w:spacing w:val="-20"/>
        </w:rPr>
        <w:t xml:space="preserve"> </w:t>
      </w:r>
      <w:r>
        <w:t>new</w:t>
      </w:r>
      <w:r>
        <w:rPr>
          <w:spacing w:val="-19"/>
        </w:rPr>
        <w:t xml:space="preserve"> </w:t>
      </w:r>
      <w:r>
        <w:t>searched</w:t>
      </w:r>
      <w:r>
        <w:rPr>
          <w:spacing w:val="-20"/>
        </w:rPr>
        <w:t xml:space="preserve"> </w:t>
      </w:r>
      <w:r>
        <w:t>bidding</w:t>
      </w:r>
      <w:r>
        <w:rPr>
          <w:spacing w:val="-19"/>
        </w:rPr>
        <w:t xml:space="preserve"> </w:t>
      </w:r>
      <w:r>
        <w:t>applications</w:t>
      </w:r>
      <w:r>
        <w:rPr>
          <w:spacing w:val="-18"/>
        </w:rPr>
        <w:t xml:space="preserve"> </w:t>
      </w:r>
      <w:r>
        <w:rPr>
          <w:spacing w:val="-2"/>
        </w:rPr>
        <w:t>(NORAD)</w:t>
      </w:r>
    </w:p>
    <w:p w14:paraId="73390A53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 w:line="290" w:lineRule="auto"/>
        <w:ind w:right="360"/>
        <w:jc w:val="both"/>
      </w:pPr>
      <w:r>
        <w:t>Work</w:t>
      </w:r>
      <w:r>
        <w:rPr>
          <w:spacing w:val="-11"/>
        </w:rPr>
        <w:t xml:space="preserve"> </w:t>
      </w:r>
      <w:r>
        <w:t>closely</w:t>
      </w:r>
      <w:r>
        <w:rPr>
          <w:spacing w:val="-11"/>
        </w:rPr>
        <w:t xml:space="preserve"> </w:t>
      </w:r>
      <w:r>
        <w:t>with</w:t>
      </w:r>
      <w:r>
        <w:rPr>
          <w:spacing w:val="-11"/>
        </w:rPr>
        <w:t xml:space="preserve"> </w:t>
      </w:r>
      <w:r>
        <w:t>the</w:t>
      </w:r>
      <w:r>
        <w:rPr>
          <w:spacing w:val="-13"/>
        </w:rPr>
        <w:t xml:space="preserve"> </w:t>
      </w:r>
      <w:r>
        <w:t>IT</w:t>
      </w:r>
      <w:r>
        <w:rPr>
          <w:spacing w:val="-10"/>
        </w:rPr>
        <w:t xml:space="preserve"> </w:t>
      </w:r>
      <w:r>
        <w:t>&amp;</w:t>
      </w:r>
      <w:r>
        <w:rPr>
          <w:spacing w:val="-10"/>
        </w:rPr>
        <w:t xml:space="preserve"> </w:t>
      </w:r>
      <w:r>
        <w:t>Communications</w:t>
      </w:r>
      <w:r>
        <w:rPr>
          <w:spacing w:val="-12"/>
        </w:rPr>
        <w:t xml:space="preserve"> </w:t>
      </w:r>
      <w:r>
        <w:t>Department</w:t>
      </w:r>
      <w:r>
        <w:rPr>
          <w:spacing w:val="-10"/>
        </w:rPr>
        <w:t xml:space="preserve"> </w:t>
      </w:r>
      <w:r>
        <w:t>to</w:t>
      </w:r>
      <w:r>
        <w:rPr>
          <w:spacing w:val="-11"/>
        </w:rPr>
        <w:t xml:space="preserve"> </w:t>
      </w:r>
      <w:r>
        <w:t>provide</w:t>
      </w:r>
      <w:r>
        <w:rPr>
          <w:spacing w:val="-10"/>
        </w:rPr>
        <w:t xml:space="preserve"> </w:t>
      </w:r>
      <w:r>
        <w:t>all</w:t>
      </w:r>
      <w:r>
        <w:rPr>
          <w:spacing w:val="-10"/>
        </w:rPr>
        <w:t xml:space="preserve"> </w:t>
      </w:r>
      <w:r>
        <w:t xml:space="preserve">pending </w:t>
      </w:r>
      <w:r>
        <w:rPr>
          <w:spacing w:val="-2"/>
        </w:rPr>
        <w:t>tasks.</w:t>
      </w:r>
    </w:p>
    <w:p w14:paraId="6E4DF654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jc w:val="both"/>
      </w:pPr>
      <w:r>
        <w:rPr>
          <w:spacing w:val="-4"/>
        </w:rPr>
        <w:t>Continue</w:t>
      </w:r>
      <w:r>
        <w:rPr>
          <w:spacing w:val="-9"/>
        </w:rPr>
        <w:t xml:space="preserve"> </w:t>
      </w:r>
      <w:proofErr w:type="gramStart"/>
      <w:r>
        <w:rPr>
          <w:spacing w:val="-4"/>
        </w:rPr>
        <w:t>search</w:t>
      </w:r>
      <w:proofErr w:type="gramEnd"/>
      <w:r>
        <w:rPr>
          <w:spacing w:val="-10"/>
        </w:rPr>
        <w:t xml:space="preserve"> </w:t>
      </w:r>
      <w:r>
        <w:rPr>
          <w:spacing w:val="-4"/>
        </w:rPr>
        <w:t>for</w:t>
      </w:r>
      <w:r>
        <w:rPr>
          <w:spacing w:val="-9"/>
        </w:rPr>
        <w:t xml:space="preserve"> </w:t>
      </w:r>
      <w:r>
        <w:rPr>
          <w:spacing w:val="-4"/>
        </w:rPr>
        <w:t>bid</w:t>
      </w:r>
      <w:r>
        <w:rPr>
          <w:spacing w:val="-9"/>
        </w:rPr>
        <w:t xml:space="preserve"> </w:t>
      </w:r>
      <w:r>
        <w:rPr>
          <w:spacing w:val="-4"/>
        </w:rPr>
        <w:t>projects</w:t>
      </w:r>
      <w:r>
        <w:rPr>
          <w:spacing w:val="-9"/>
        </w:rPr>
        <w:t xml:space="preserve"> </w:t>
      </w:r>
      <w:r>
        <w:rPr>
          <w:spacing w:val="-4"/>
        </w:rPr>
        <w:t>within</w:t>
      </w:r>
      <w:r>
        <w:rPr>
          <w:spacing w:val="-10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company’s</w:t>
      </w:r>
      <w:r>
        <w:rPr>
          <w:spacing w:val="-8"/>
        </w:rPr>
        <w:t xml:space="preserve"> </w:t>
      </w:r>
      <w:r>
        <w:rPr>
          <w:spacing w:val="-4"/>
        </w:rPr>
        <w:t>purview.</w:t>
      </w:r>
    </w:p>
    <w:p w14:paraId="3FEFEF2C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/>
        <w:jc w:val="both"/>
      </w:pPr>
      <w:r>
        <w:rPr>
          <w:spacing w:val="-6"/>
        </w:rPr>
        <w:t>Attend</w:t>
      </w:r>
      <w:r>
        <w:rPr>
          <w:spacing w:val="-10"/>
        </w:rPr>
        <w:t xml:space="preserve"> </w:t>
      </w:r>
      <w:r>
        <w:rPr>
          <w:spacing w:val="-6"/>
        </w:rPr>
        <w:t>to</w:t>
      </w:r>
      <w:r>
        <w:rPr>
          <w:spacing w:val="-10"/>
        </w:rPr>
        <w:t xml:space="preserve"> </w:t>
      </w:r>
      <w:r>
        <w:rPr>
          <w:spacing w:val="-6"/>
        </w:rPr>
        <w:t>any</w:t>
      </w:r>
      <w:r>
        <w:rPr>
          <w:spacing w:val="-9"/>
        </w:rPr>
        <w:t xml:space="preserve"> </w:t>
      </w:r>
      <w:r>
        <w:rPr>
          <w:spacing w:val="-6"/>
        </w:rPr>
        <w:t>other</w:t>
      </w:r>
      <w:r>
        <w:rPr>
          <w:spacing w:val="-8"/>
        </w:rPr>
        <w:t xml:space="preserve"> </w:t>
      </w:r>
      <w:r>
        <w:rPr>
          <w:spacing w:val="-6"/>
        </w:rPr>
        <w:t>matters</w:t>
      </w:r>
      <w:r>
        <w:rPr>
          <w:spacing w:val="-8"/>
        </w:rPr>
        <w:t xml:space="preserve"> </w:t>
      </w:r>
      <w:r>
        <w:rPr>
          <w:spacing w:val="-6"/>
        </w:rPr>
        <w:t>requiring</w:t>
      </w:r>
      <w:r>
        <w:rPr>
          <w:spacing w:val="-10"/>
        </w:rPr>
        <w:t xml:space="preserve"> </w:t>
      </w:r>
      <w:r>
        <w:rPr>
          <w:spacing w:val="-6"/>
        </w:rPr>
        <w:t>the</w:t>
      </w:r>
      <w:r>
        <w:rPr>
          <w:spacing w:val="-8"/>
        </w:rPr>
        <w:t xml:space="preserve"> </w:t>
      </w:r>
      <w:proofErr w:type="gramStart"/>
      <w:r>
        <w:rPr>
          <w:spacing w:val="-6"/>
        </w:rPr>
        <w:t>departments</w:t>
      </w:r>
      <w:proofErr w:type="gramEnd"/>
      <w:r>
        <w:rPr>
          <w:spacing w:val="-8"/>
        </w:rPr>
        <w:t xml:space="preserve"> </w:t>
      </w:r>
      <w:r>
        <w:rPr>
          <w:spacing w:val="-6"/>
        </w:rPr>
        <w:t>attention.</w:t>
      </w:r>
    </w:p>
    <w:p w14:paraId="72B75228" w14:textId="77777777" w:rsidR="00874220" w:rsidRDefault="00874220" w:rsidP="00DB0970">
      <w:pPr>
        <w:pStyle w:val="BodyText"/>
        <w:spacing w:before="114"/>
        <w:ind w:left="0" w:firstLine="0"/>
        <w:jc w:val="both"/>
      </w:pPr>
    </w:p>
    <w:p w14:paraId="7DD7CD4D" w14:textId="77777777" w:rsidR="00874220" w:rsidRDefault="00000000" w:rsidP="00DB0970">
      <w:pPr>
        <w:pStyle w:val="Heading1"/>
        <w:numPr>
          <w:ilvl w:val="0"/>
          <w:numId w:val="1"/>
        </w:numPr>
        <w:tabs>
          <w:tab w:val="left" w:pos="359"/>
        </w:tabs>
        <w:spacing w:before="1"/>
        <w:ind w:left="359" w:hanging="359"/>
        <w:jc w:val="both"/>
      </w:pPr>
      <w:r>
        <w:rPr>
          <w:w w:val="90"/>
        </w:rPr>
        <w:t>IT</w:t>
      </w:r>
      <w:r>
        <w:rPr>
          <w:spacing w:val="8"/>
        </w:rPr>
        <w:t xml:space="preserve"> </w:t>
      </w:r>
      <w:r>
        <w:rPr>
          <w:w w:val="90"/>
        </w:rPr>
        <w:t>&amp;</w:t>
      </w:r>
      <w:r>
        <w:rPr>
          <w:spacing w:val="9"/>
        </w:rPr>
        <w:t xml:space="preserve"> </w:t>
      </w:r>
      <w:r>
        <w:rPr>
          <w:w w:val="90"/>
        </w:rPr>
        <w:t>COMMUNICATIONS</w:t>
      </w:r>
      <w:r>
        <w:rPr>
          <w:spacing w:val="11"/>
        </w:rPr>
        <w:t xml:space="preserve"> </w:t>
      </w:r>
      <w:r>
        <w:rPr>
          <w:spacing w:val="-2"/>
          <w:w w:val="90"/>
        </w:rPr>
        <w:t>DEPARTMENT:</w:t>
      </w:r>
    </w:p>
    <w:p w14:paraId="5AEBFE14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t>Post</w:t>
      </w:r>
      <w:r>
        <w:rPr>
          <w:spacing w:val="-19"/>
        </w:rPr>
        <w:t xml:space="preserve"> </w:t>
      </w:r>
      <w:r>
        <w:t>content</w:t>
      </w:r>
      <w:r>
        <w:rPr>
          <w:spacing w:val="-18"/>
        </w:rPr>
        <w:t xml:space="preserve"> </w:t>
      </w:r>
      <w:r>
        <w:t>on</w:t>
      </w:r>
      <w:r>
        <w:rPr>
          <w:spacing w:val="-20"/>
        </w:rPr>
        <w:t xml:space="preserve"> </w:t>
      </w:r>
      <w:r>
        <w:t>all</w:t>
      </w:r>
      <w:r>
        <w:rPr>
          <w:spacing w:val="-16"/>
        </w:rPr>
        <w:t xml:space="preserve"> </w:t>
      </w:r>
      <w:r>
        <w:t>ACOB</w:t>
      </w:r>
      <w:r>
        <w:rPr>
          <w:spacing w:val="-18"/>
        </w:rPr>
        <w:t xml:space="preserve"> </w:t>
      </w:r>
      <w:r>
        <w:t>social</w:t>
      </w:r>
      <w:r>
        <w:rPr>
          <w:spacing w:val="-16"/>
        </w:rPr>
        <w:t xml:space="preserve"> </w:t>
      </w:r>
      <w:r>
        <w:t>media</w:t>
      </w:r>
      <w:r>
        <w:rPr>
          <w:spacing w:val="-18"/>
        </w:rPr>
        <w:t xml:space="preserve"> </w:t>
      </w:r>
      <w:r>
        <w:rPr>
          <w:spacing w:val="-2"/>
        </w:rPr>
        <w:t>platforms.</w:t>
      </w:r>
    </w:p>
    <w:p w14:paraId="2A7F2FE4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rPr>
          <w:spacing w:val="-6"/>
        </w:rPr>
        <w:t>Attend</w:t>
      </w:r>
      <w:r>
        <w:rPr>
          <w:spacing w:val="-16"/>
        </w:rPr>
        <w:t xml:space="preserve"> </w:t>
      </w:r>
      <w:r>
        <w:rPr>
          <w:spacing w:val="-6"/>
        </w:rPr>
        <w:t>to</w:t>
      </w:r>
      <w:r>
        <w:rPr>
          <w:spacing w:val="-16"/>
        </w:rPr>
        <w:t xml:space="preserve"> </w:t>
      </w:r>
      <w:r>
        <w:rPr>
          <w:spacing w:val="-6"/>
        </w:rPr>
        <w:t>the</w:t>
      </w:r>
      <w:r>
        <w:rPr>
          <w:spacing w:val="-14"/>
        </w:rPr>
        <w:t xml:space="preserve"> </w:t>
      </w:r>
      <w:proofErr w:type="gramStart"/>
      <w:r>
        <w:rPr>
          <w:spacing w:val="-6"/>
        </w:rPr>
        <w:t>IT</w:t>
      </w:r>
      <w:r>
        <w:rPr>
          <w:spacing w:val="-15"/>
        </w:rPr>
        <w:t xml:space="preserve"> </w:t>
      </w:r>
      <w:r>
        <w:rPr>
          <w:spacing w:val="-6"/>
        </w:rPr>
        <w:t>needs</w:t>
      </w:r>
      <w:r>
        <w:rPr>
          <w:spacing w:val="-16"/>
        </w:rPr>
        <w:t xml:space="preserve"> </w:t>
      </w:r>
      <w:r>
        <w:rPr>
          <w:spacing w:val="-6"/>
        </w:rPr>
        <w:t>of</w:t>
      </w:r>
      <w:r>
        <w:rPr>
          <w:spacing w:val="-16"/>
        </w:rPr>
        <w:t xml:space="preserve"> </w:t>
      </w:r>
      <w:r>
        <w:rPr>
          <w:spacing w:val="-6"/>
        </w:rPr>
        <w:t>staff</w:t>
      </w:r>
      <w:r>
        <w:rPr>
          <w:spacing w:val="-14"/>
        </w:rPr>
        <w:t xml:space="preserve"> </w:t>
      </w:r>
      <w:r>
        <w:rPr>
          <w:spacing w:val="-6"/>
        </w:rPr>
        <w:t>members</w:t>
      </w:r>
      <w:proofErr w:type="gramEnd"/>
      <w:r>
        <w:rPr>
          <w:spacing w:val="-6"/>
        </w:rPr>
        <w:t>.</w:t>
      </w:r>
    </w:p>
    <w:p w14:paraId="6C5D0382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rPr>
          <w:spacing w:val="-4"/>
        </w:rPr>
        <w:t>Make</w:t>
      </w:r>
      <w:r>
        <w:rPr>
          <w:spacing w:val="-20"/>
        </w:rPr>
        <w:t xml:space="preserve"> </w:t>
      </w:r>
      <w:r>
        <w:rPr>
          <w:spacing w:val="-4"/>
        </w:rPr>
        <w:t>IT</w:t>
      </w:r>
      <w:r>
        <w:rPr>
          <w:spacing w:val="-18"/>
        </w:rPr>
        <w:t xml:space="preserve"> </w:t>
      </w:r>
      <w:r>
        <w:rPr>
          <w:spacing w:val="-4"/>
        </w:rPr>
        <w:t>purchases</w:t>
      </w:r>
      <w:r>
        <w:rPr>
          <w:spacing w:val="-17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repairs.</w:t>
      </w:r>
    </w:p>
    <w:p w14:paraId="475C8F95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/>
        <w:jc w:val="both"/>
      </w:pPr>
      <w:r>
        <w:rPr>
          <w:spacing w:val="-4"/>
        </w:rPr>
        <w:t>Continue</w:t>
      </w:r>
      <w:r>
        <w:rPr>
          <w:spacing w:val="-11"/>
        </w:rPr>
        <w:t xml:space="preserve"> </w:t>
      </w:r>
      <w:r>
        <w:rPr>
          <w:spacing w:val="-4"/>
        </w:rPr>
        <w:t>the</w:t>
      </w:r>
      <w:r>
        <w:rPr>
          <w:spacing w:val="-11"/>
        </w:rPr>
        <w:t xml:space="preserve"> </w:t>
      </w:r>
      <w:r>
        <w:rPr>
          <w:spacing w:val="-4"/>
        </w:rPr>
        <w:t>implementation</w:t>
      </w:r>
      <w:r>
        <w:rPr>
          <w:spacing w:val="-13"/>
        </w:rPr>
        <w:t xml:space="preserve"> </w:t>
      </w:r>
      <w:r>
        <w:rPr>
          <w:spacing w:val="-4"/>
        </w:rPr>
        <w:t>of</w:t>
      </w:r>
      <w:r>
        <w:rPr>
          <w:spacing w:val="-13"/>
        </w:rPr>
        <w:t xml:space="preserve"> </w:t>
      </w:r>
      <w:r>
        <w:rPr>
          <w:spacing w:val="-4"/>
        </w:rPr>
        <w:t>CRM</w:t>
      </w:r>
      <w:r>
        <w:rPr>
          <w:spacing w:val="-13"/>
        </w:rPr>
        <w:t xml:space="preserve"> </w:t>
      </w:r>
      <w:r>
        <w:rPr>
          <w:spacing w:val="-4"/>
        </w:rPr>
        <w:t>and</w:t>
      </w:r>
      <w:r>
        <w:rPr>
          <w:spacing w:val="-12"/>
        </w:rPr>
        <w:t xml:space="preserve"> </w:t>
      </w:r>
      <w:r>
        <w:rPr>
          <w:spacing w:val="-4"/>
        </w:rPr>
        <w:t>ERP</w:t>
      </w:r>
      <w:r>
        <w:rPr>
          <w:spacing w:val="-13"/>
        </w:rPr>
        <w:t xml:space="preserve"> </w:t>
      </w:r>
      <w:r>
        <w:rPr>
          <w:spacing w:val="-4"/>
        </w:rPr>
        <w:t>systems</w:t>
      </w:r>
      <w:r>
        <w:rPr>
          <w:spacing w:val="-11"/>
        </w:rPr>
        <w:t xml:space="preserve"> </w:t>
      </w:r>
      <w:r>
        <w:rPr>
          <w:spacing w:val="-4"/>
        </w:rPr>
        <w:t>based</w:t>
      </w:r>
      <w:r>
        <w:rPr>
          <w:spacing w:val="-11"/>
        </w:rPr>
        <w:t xml:space="preserve"> </w:t>
      </w:r>
      <w:r>
        <w:rPr>
          <w:spacing w:val="-4"/>
        </w:rPr>
        <w:t>on</w:t>
      </w:r>
      <w:r>
        <w:rPr>
          <w:spacing w:val="-13"/>
        </w:rPr>
        <w:t xml:space="preserve"> </w:t>
      </w:r>
      <w:r>
        <w:rPr>
          <w:spacing w:val="-4"/>
        </w:rPr>
        <w:t>feedback.</w:t>
      </w:r>
    </w:p>
    <w:p w14:paraId="44FD1C9F" w14:textId="77777777" w:rsidR="00874220" w:rsidRDefault="00874220" w:rsidP="00DB0970">
      <w:pPr>
        <w:pStyle w:val="BodyText"/>
        <w:spacing w:before="114"/>
        <w:ind w:left="0" w:firstLine="0"/>
        <w:jc w:val="both"/>
      </w:pPr>
    </w:p>
    <w:p w14:paraId="3D3FE344" w14:textId="77777777" w:rsidR="00874220" w:rsidRDefault="00000000" w:rsidP="00DB0970">
      <w:pPr>
        <w:pStyle w:val="Heading1"/>
        <w:numPr>
          <w:ilvl w:val="0"/>
          <w:numId w:val="1"/>
        </w:numPr>
        <w:tabs>
          <w:tab w:val="left" w:pos="359"/>
        </w:tabs>
        <w:spacing w:before="1"/>
        <w:ind w:left="359" w:hanging="359"/>
        <w:jc w:val="both"/>
      </w:pPr>
      <w:r>
        <w:rPr>
          <w:w w:val="90"/>
        </w:rPr>
        <w:t>OPERATIONS</w:t>
      </w:r>
      <w:r>
        <w:rPr>
          <w:spacing w:val="-10"/>
          <w:w w:val="90"/>
        </w:rPr>
        <w:t xml:space="preserve"> </w:t>
      </w:r>
      <w:r>
        <w:rPr>
          <w:spacing w:val="-2"/>
        </w:rPr>
        <w:t>DEPARTMENT:</w:t>
      </w:r>
    </w:p>
    <w:p w14:paraId="56FE89EF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rPr>
          <w:spacing w:val="-6"/>
        </w:rPr>
        <w:t>Have</w:t>
      </w:r>
      <w:r>
        <w:rPr>
          <w:spacing w:val="-13"/>
        </w:rPr>
        <w:t xml:space="preserve"> </w:t>
      </w:r>
      <w:r>
        <w:rPr>
          <w:spacing w:val="-6"/>
        </w:rPr>
        <w:t>follow</w:t>
      </w:r>
      <w:r>
        <w:rPr>
          <w:spacing w:val="-15"/>
        </w:rPr>
        <w:t xml:space="preserve"> </w:t>
      </w:r>
      <w:r>
        <w:rPr>
          <w:spacing w:val="-6"/>
        </w:rPr>
        <w:t>up</w:t>
      </w:r>
      <w:r>
        <w:rPr>
          <w:spacing w:val="-13"/>
        </w:rPr>
        <w:t xml:space="preserve"> </w:t>
      </w:r>
      <w:r>
        <w:rPr>
          <w:spacing w:val="-6"/>
        </w:rPr>
        <w:t>calls</w:t>
      </w:r>
      <w:r>
        <w:rPr>
          <w:spacing w:val="-12"/>
        </w:rPr>
        <w:t xml:space="preserve"> </w:t>
      </w:r>
      <w:r>
        <w:rPr>
          <w:spacing w:val="-6"/>
        </w:rPr>
        <w:t>with</w:t>
      </w:r>
      <w:r>
        <w:rPr>
          <w:spacing w:val="-13"/>
        </w:rPr>
        <w:t xml:space="preserve"> </w:t>
      </w:r>
      <w:proofErr w:type="spellStart"/>
      <w:r>
        <w:rPr>
          <w:spacing w:val="-6"/>
        </w:rPr>
        <w:t>Sparkmeter</w:t>
      </w:r>
      <w:proofErr w:type="spellEnd"/>
      <w:r>
        <w:rPr>
          <w:spacing w:val="-13"/>
        </w:rPr>
        <w:t xml:space="preserve"> </w:t>
      </w:r>
      <w:r>
        <w:rPr>
          <w:spacing w:val="-6"/>
        </w:rPr>
        <w:t>on</w:t>
      </w:r>
      <w:r>
        <w:rPr>
          <w:spacing w:val="-14"/>
        </w:rPr>
        <w:t xml:space="preserve"> </w:t>
      </w:r>
      <w:r>
        <w:rPr>
          <w:spacing w:val="-6"/>
        </w:rPr>
        <w:t>Grid</w:t>
      </w:r>
      <w:r>
        <w:rPr>
          <w:spacing w:val="-15"/>
        </w:rPr>
        <w:t xml:space="preserve"> </w:t>
      </w:r>
      <w:r>
        <w:rPr>
          <w:spacing w:val="-6"/>
        </w:rPr>
        <w:t>Monitor</w:t>
      </w:r>
      <w:r>
        <w:rPr>
          <w:spacing w:val="-13"/>
        </w:rPr>
        <w:t xml:space="preserve"> </w:t>
      </w:r>
      <w:r>
        <w:rPr>
          <w:spacing w:val="-6"/>
        </w:rPr>
        <w:t>Firmware</w:t>
      </w:r>
      <w:r>
        <w:rPr>
          <w:spacing w:val="-12"/>
        </w:rPr>
        <w:t xml:space="preserve"> </w:t>
      </w:r>
      <w:r>
        <w:rPr>
          <w:spacing w:val="-6"/>
        </w:rPr>
        <w:t>Update.</w:t>
      </w:r>
    </w:p>
    <w:p w14:paraId="7DFE74AE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rPr>
          <w:spacing w:val="-4"/>
        </w:rPr>
        <w:t>Facilitate</w:t>
      </w:r>
      <w:r>
        <w:rPr>
          <w:spacing w:val="-17"/>
        </w:rPr>
        <w:t xml:space="preserve"> </w:t>
      </w:r>
      <w:r>
        <w:rPr>
          <w:spacing w:val="-4"/>
        </w:rPr>
        <w:t>repairs</w:t>
      </w:r>
      <w:r>
        <w:rPr>
          <w:spacing w:val="-16"/>
        </w:rPr>
        <w:t xml:space="preserve"> </w:t>
      </w:r>
      <w:r>
        <w:rPr>
          <w:spacing w:val="-4"/>
        </w:rPr>
        <w:t>of</w:t>
      </w:r>
      <w:r>
        <w:rPr>
          <w:spacing w:val="-17"/>
        </w:rPr>
        <w:t xml:space="preserve"> </w:t>
      </w:r>
      <w:r>
        <w:rPr>
          <w:spacing w:val="-4"/>
        </w:rPr>
        <w:t>Adebayo</w:t>
      </w:r>
      <w:r>
        <w:rPr>
          <w:spacing w:val="-20"/>
        </w:rPr>
        <w:t xml:space="preserve"> </w:t>
      </w:r>
      <w:r>
        <w:rPr>
          <w:spacing w:val="-4"/>
        </w:rPr>
        <w:t>Inverters</w:t>
      </w:r>
      <w:r>
        <w:rPr>
          <w:spacing w:val="-16"/>
        </w:rPr>
        <w:t xml:space="preserve"> </w:t>
      </w:r>
      <w:r>
        <w:rPr>
          <w:spacing w:val="-4"/>
        </w:rPr>
        <w:t>and</w:t>
      </w:r>
      <w:r>
        <w:rPr>
          <w:spacing w:val="-17"/>
        </w:rPr>
        <w:t xml:space="preserve"> </w:t>
      </w:r>
      <w:r>
        <w:rPr>
          <w:spacing w:val="-4"/>
        </w:rPr>
        <w:t>subsequent</w:t>
      </w:r>
      <w:r>
        <w:rPr>
          <w:spacing w:val="-17"/>
        </w:rPr>
        <w:t xml:space="preserve"> </w:t>
      </w:r>
      <w:r>
        <w:rPr>
          <w:spacing w:val="-4"/>
        </w:rPr>
        <w:t>return.</w:t>
      </w:r>
    </w:p>
    <w:p w14:paraId="25CF35C4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/>
        <w:jc w:val="both"/>
      </w:pPr>
      <w:r>
        <w:rPr>
          <w:spacing w:val="-4"/>
        </w:rPr>
        <w:t>Follow</w:t>
      </w:r>
      <w:r>
        <w:rPr>
          <w:spacing w:val="-18"/>
        </w:rPr>
        <w:t xml:space="preserve"> </w:t>
      </w:r>
      <w:r>
        <w:rPr>
          <w:spacing w:val="-4"/>
        </w:rPr>
        <w:t>up</w:t>
      </w:r>
      <w:r>
        <w:rPr>
          <w:spacing w:val="-12"/>
        </w:rPr>
        <w:t xml:space="preserve"> </w:t>
      </w:r>
      <w:r>
        <w:rPr>
          <w:spacing w:val="-4"/>
        </w:rPr>
        <w:t>with</w:t>
      </w:r>
      <w:r>
        <w:rPr>
          <w:spacing w:val="-14"/>
        </w:rPr>
        <w:t xml:space="preserve"> </w:t>
      </w:r>
      <w:proofErr w:type="spellStart"/>
      <w:r>
        <w:rPr>
          <w:spacing w:val="-4"/>
        </w:rPr>
        <w:t>Sparkmeter</w:t>
      </w:r>
      <w:proofErr w:type="spellEnd"/>
      <w:r>
        <w:rPr>
          <w:spacing w:val="-12"/>
        </w:rPr>
        <w:t xml:space="preserve"> </w:t>
      </w:r>
      <w:r>
        <w:rPr>
          <w:spacing w:val="-4"/>
        </w:rPr>
        <w:t>on</w:t>
      </w:r>
      <w:r>
        <w:rPr>
          <w:spacing w:val="-15"/>
        </w:rPr>
        <w:t xml:space="preserve"> </w:t>
      </w:r>
      <w:r>
        <w:rPr>
          <w:spacing w:val="-4"/>
        </w:rPr>
        <w:t>new</w:t>
      </w:r>
      <w:r>
        <w:rPr>
          <w:spacing w:val="-14"/>
        </w:rPr>
        <w:t xml:space="preserve"> </w:t>
      </w:r>
      <w:r>
        <w:rPr>
          <w:spacing w:val="-4"/>
        </w:rPr>
        <w:t>batch</w:t>
      </w:r>
      <w:r>
        <w:rPr>
          <w:spacing w:val="-14"/>
        </w:rPr>
        <w:t xml:space="preserve"> </w:t>
      </w:r>
      <w:r>
        <w:rPr>
          <w:spacing w:val="-4"/>
        </w:rPr>
        <w:t>of</w:t>
      </w:r>
      <w:r>
        <w:rPr>
          <w:spacing w:val="-13"/>
        </w:rPr>
        <w:t xml:space="preserve"> </w:t>
      </w:r>
      <w:r>
        <w:rPr>
          <w:spacing w:val="-4"/>
        </w:rPr>
        <w:t>meter</w:t>
      </w:r>
      <w:r>
        <w:rPr>
          <w:spacing w:val="-14"/>
        </w:rPr>
        <w:t xml:space="preserve"> </w:t>
      </w:r>
      <w:r>
        <w:rPr>
          <w:spacing w:val="-4"/>
        </w:rPr>
        <w:t>configuration</w:t>
      </w:r>
      <w:r>
        <w:rPr>
          <w:spacing w:val="-15"/>
        </w:rPr>
        <w:t xml:space="preserve"> </w:t>
      </w:r>
      <w:r>
        <w:rPr>
          <w:spacing w:val="-4"/>
        </w:rPr>
        <w:t>as</w:t>
      </w:r>
      <w:r>
        <w:rPr>
          <w:spacing w:val="-15"/>
        </w:rPr>
        <w:t xml:space="preserve"> </w:t>
      </w:r>
      <w:r>
        <w:rPr>
          <w:spacing w:val="-4"/>
        </w:rPr>
        <w:t>agreed.</w:t>
      </w:r>
    </w:p>
    <w:p w14:paraId="194E721A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rPr>
          <w:spacing w:val="-6"/>
        </w:rPr>
        <w:t>Follow-up</w:t>
      </w:r>
      <w:r>
        <w:rPr>
          <w:spacing w:val="-9"/>
        </w:rPr>
        <w:t xml:space="preserve"> </w:t>
      </w:r>
      <w:r>
        <w:rPr>
          <w:spacing w:val="-6"/>
        </w:rPr>
        <w:t>with</w:t>
      </w:r>
      <w:r>
        <w:rPr>
          <w:spacing w:val="-10"/>
        </w:rPr>
        <w:t xml:space="preserve"> </w:t>
      </w:r>
      <w:r>
        <w:rPr>
          <w:spacing w:val="-6"/>
        </w:rPr>
        <w:t>Calin</w:t>
      </w:r>
      <w:r>
        <w:rPr>
          <w:spacing w:val="-9"/>
        </w:rPr>
        <w:t xml:space="preserve"> </w:t>
      </w:r>
      <w:r>
        <w:rPr>
          <w:spacing w:val="-6"/>
        </w:rPr>
        <w:t>meter</w:t>
      </w:r>
      <w:r>
        <w:rPr>
          <w:spacing w:val="-9"/>
        </w:rPr>
        <w:t xml:space="preserve"> </w:t>
      </w:r>
      <w:r>
        <w:rPr>
          <w:spacing w:val="-6"/>
        </w:rPr>
        <w:t>on</w:t>
      </w:r>
      <w:r>
        <w:rPr>
          <w:spacing w:val="-11"/>
        </w:rPr>
        <w:t xml:space="preserve"> </w:t>
      </w:r>
      <w:r>
        <w:rPr>
          <w:spacing w:val="-6"/>
        </w:rPr>
        <w:t>3phase</w:t>
      </w:r>
      <w:r>
        <w:rPr>
          <w:spacing w:val="-8"/>
        </w:rPr>
        <w:t xml:space="preserve"> </w:t>
      </w:r>
      <w:r>
        <w:rPr>
          <w:spacing w:val="-6"/>
        </w:rPr>
        <w:t>meter</w:t>
      </w:r>
      <w:r>
        <w:rPr>
          <w:spacing w:val="-11"/>
        </w:rPr>
        <w:t xml:space="preserve"> </w:t>
      </w:r>
      <w:r>
        <w:rPr>
          <w:spacing w:val="-6"/>
        </w:rPr>
        <w:t>configurations.</w:t>
      </w:r>
    </w:p>
    <w:p w14:paraId="717C1760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/>
        <w:jc w:val="both"/>
      </w:pPr>
      <w:r>
        <w:rPr>
          <w:spacing w:val="-4"/>
        </w:rPr>
        <w:t>Attend</w:t>
      </w:r>
      <w:r>
        <w:rPr>
          <w:spacing w:val="-8"/>
        </w:rPr>
        <w:t xml:space="preserve"> </w:t>
      </w:r>
      <w:r>
        <w:rPr>
          <w:spacing w:val="-4"/>
        </w:rPr>
        <w:t>to</w:t>
      </w:r>
      <w:r>
        <w:rPr>
          <w:spacing w:val="-8"/>
        </w:rPr>
        <w:t xml:space="preserve"> </w:t>
      </w:r>
      <w:r>
        <w:rPr>
          <w:spacing w:val="-4"/>
        </w:rPr>
        <w:t>all</w:t>
      </w:r>
      <w:r>
        <w:rPr>
          <w:spacing w:val="-5"/>
        </w:rPr>
        <w:t xml:space="preserve"> </w:t>
      </w:r>
      <w:r>
        <w:rPr>
          <w:spacing w:val="-4"/>
        </w:rPr>
        <w:t>cross-departmental</w:t>
      </w:r>
      <w:r>
        <w:rPr>
          <w:spacing w:val="-9"/>
        </w:rPr>
        <w:t xml:space="preserve"> </w:t>
      </w:r>
      <w:r>
        <w:rPr>
          <w:spacing w:val="-4"/>
        </w:rPr>
        <w:t>collaboration</w:t>
      </w:r>
      <w:r>
        <w:rPr>
          <w:spacing w:val="-7"/>
        </w:rPr>
        <w:t xml:space="preserve"> </w:t>
      </w:r>
      <w:r>
        <w:rPr>
          <w:spacing w:val="-4"/>
        </w:rPr>
        <w:t>as</w:t>
      </w:r>
      <w:r>
        <w:rPr>
          <w:spacing w:val="-6"/>
        </w:rPr>
        <w:t xml:space="preserve"> </w:t>
      </w:r>
      <w:r>
        <w:rPr>
          <w:spacing w:val="-4"/>
        </w:rPr>
        <w:t>arises.</w:t>
      </w:r>
    </w:p>
    <w:p w14:paraId="4099A61A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rPr>
          <w:spacing w:val="-2"/>
        </w:rPr>
        <w:t>Attend</w:t>
      </w:r>
      <w:r>
        <w:rPr>
          <w:spacing w:val="-17"/>
        </w:rPr>
        <w:t xml:space="preserve"> </w:t>
      </w:r>
      <w:r>
        <w:rPr>
          <w:spacing w:val="-2"/>
        </w:rPr>
        <w:t>to</w:t>
      </w:r>
      <w:r>
        <w:rPr>
          <w:spacing w:val="-18"/>
        </w:rPr>
        <w:t xml:space="preserve"> </w:t>
      </w:r>
      <w:r>
        <w:rPr>
          <w:spacing w:val="-2"/>
        </w:rPr>
        <w:t>all</w:t>
      </w:r>
      <w:r>
        <w:rPr>
          <w:spacing w:val="-14"/>
        </w:rPr>
        <w:t xml:space="preserve"> </w:t>
      </w:r>
      <w:r>
        <w:rPr>
          <w:spacing w:val="-2"/>
        </w:rPr>
        <w:t>Operations</w:t>
      </w:r>
      <w:r>
        <w:rPr>
          <w:spacing w:val="-16"/>
        </w:rPr>
        <w:t xml:space="preserve"> </w:t>
      </w:r>
      <w:r>
        <w:rPr>
          <w:spacing w:val="-2"/>
        </w:rPr>
        <w:t>Concerns</w:t>
      </w:r>
      <w:r>
        <w:rPr>
          <w:spacing w:val="-16"/>
        </w:rPr>
        <w:t xml:space="preserve"> </w:t>
      </w:r>
      <w:r>
        <w:rPr>
          <w:spacing w:val="-2"/>
        </w:rPr>
        <w:t>&amp;</w:t>
      </w:r>
      <w:r>
        <w:rPr>
          <w:spacing w:val="-15"/>
        </w:rPr>
        <w:t xml:space="preserve"> </w:t>
      </w:r>
      <w:r>
        <w:rPr>
          <w:spacing w:val="-2"/>
        </w:rPr>
        <w:t>Support</w:t>
      </w:r>
      <w:r>
        <w:rPr>
          <w:spacing w:val="-17"/>
        </w:rPr>
        <w:t xml:space="preserve"> </w:t>
      </w:r>
      <w:r>
        <w:rPr>
          <w:spacing w:val="-2"/>
        </w:rPr>
        <w:t>all</w:t>
      </w:r>
      <w:r>
        <w:rPr>
          <w:spacing w:val="-14"/>
        </w:rPr>
        <w:t xml:space="preserve"> </w:t>
      </w:r>
      <w:r>
        <w:rPr>
          <w:spacing w:val="-2"/>
        </w:rPr>
        <w:t>Ongoing</w:t>
      </w:r>
      <w:r>
        <w:rPr>
          <w:spacing w:val="-17"/>
        </w:rPr>
        <w:t xml:space="preserve"> </w:t>
      </w:r>
      <w:r>
        <w:rPr>
          <w:spacing w:val="-2"/>
        </w:rPr>
        <w:t>deployment</w:t>
      </w:r>
      <w:r>
        <w:rPr>
          <w:spacing w:val="-17"/>
        </w:rPr>
        <w:t xml:space="preserve"> </w:t>
      </w:r>
      <w:proofErr w:type="gramStart"/>
      <w:r>
        <w:rPr>
          <w:spacing w:val="-2"/>
        </w:rPr>
        <w:t>works</w:t>
      </w:r>
      <w:proofErr w:type="gramEnd"/>
      <w:r>
        <w:rPr>
          <w:spacing w:val="-2"/>
        </w:rPr>
        <w:t>.</w:t>
      </w:r>
    </w:p>
    <w:p w14:paraId="61860065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 w:line="290" w:lineRule="auto"/>
        <w:ind w:right="355"/>
        <w:jc w:val="both"/>
      </w:pPr>
      <w:r>
        <w:rPr>
          <w:spacing w:val="-4"/>
        </w:rPr>
        <w:t>Follow</w:t>
      </w:r>
      <w:r>
        <w:rPr>
          <w:spacing w:val="-27"/>
        </w:rPr>
        <w:t xml:space="preserve"> </w:t>
      </w:r>
      <w:r>
        <w:rPr>
          <w:spacing w:val="-4"/>
        </w:rPr>
        <w:t>up</w:t>
      </w:r>
      <w:r>
        <w:rPr>
          <w:spacing w:val="-25"/>
        </w:rPr>
        <w:t xml:space="preserve"> </w:t>
      </w:r>
      <w:r>
        <w:rPr>
          <w:spacing w:val="-4"/>
        </w:rPr>
        <w:t>with</w:t>
      </w:r>
      <w:r>
        <w:rPr>
          <w:spacing w:val="-26"/>
        </w:rPr>
        <w:t xml:space="preserve"> </w:t>
      </w:r>
      <w:proofErr w:type="spellStart"/>
      <w:r>
        <w:rPr>
          <w:spacing w:val="-4"/>
        </w:rPr>
        <w:t>Sparkmeter</w:t>
      </w:r>
      <w:proofErr w:type="spellEnd"/>
      <w:r>
        <w:rPr>
          <w:spacing w:val="-24"/>
        </w:rPr>
        <w:t xml:space="preserve"> </w:t>
      </w:r>
      <w:r>
        <w:rPr>
          <w:spacing w:val="-4"/>
        </w:rPr>
        <w:t>for</w:t>
      </w:r>
      <w:r>
        <w:rPr>
          <w:spacing w:val="-25"/>
        </w:rPr>
        <w:t xml:space="preserve"> </w:t>
      </w:r>
      <w:r>
        <w:rPr>
          <w:spacing w:val="-4"/>
        </w:rPr>
        <w:t>firmware</w:t>
      </w:r>
      <w:r>
        <w:rPr>
          <w:spacing w:val="-25"/>
        </w:rPr>
        <w:t xml:space="preserve"> </w:t>
      </w:r>
      <w:r>
        <w:rPr>
          <w:spacing w:val="-4"/>
        </w:rPr>
        <w:t>update</w:t>
      </w:r>
      <w:r>
        <w:rPr>
          <w:spacing w:val="-25"/>
        </w:rPr>
        <w:t xml:space="preserve"> </w:t>
      </w:r>
      <w:r>
        <w:rPr>
          <w:spacing w:val="-4"/>
        </w:rPr>
        <w:t>of</w:t>
      </w:r>
      <w:r>
        <w:rPr>
          <w:spacing w:val="-25"/>
        </w:rPr>
        <w:t xml:space="preserve"> </w:t>
      </w:r>
      <w:r>
        <w:rPr>
          <w:spacing w:val="-4"/>
        </w:rPr>
        <w:t>the</w:t>
      </w:r>
      <w:r>
        <w:rPr>
          <w:spacing w:val="-25"/>
        </w:rPr>
        <w:t xml:space="preserve"> </w:t>
      </w:r>
      <w:r>
        <w:rPr>
          <w:spacing w:val="-4"/>
        </w:rPr>
        <w:t>Grid</w:t>
      </w:r>
      <w:r>
        <w:rPr>
          <w:spacing w:val="-25"/>
        </w:rPr>
        <w:t xml:space="preserve"> </w:t>
      </w:r>
      <w:r>
        <w:rPr>
          <w:spacing w:val="-4"/>
        </w:rPr>
        <w:t>Monitors</w:t>
      </w:r>
      <w:r>
        <w:rPr>
          <w:spacing w:val="-25"/>
        </w:rPr>
        <w:t xml:space="preserve"> </w:t>
      </w:r>
      <w:r>
        <w:rPr>
          <w:spacing w:val="-4"/>
        </w:rPr>
        <w:t>(Pending</w:t>
      </w:r>
      <w:r>
        <w:rPr>
          <w:spacing w:val="-25"/>
        </w:rPr>
        <w:t xml:space="preserve"> </w:t>
      </w:r>
      <w:r>
        <w:rPr>
          <w:spacing w:val="-4"/>
        </w:rPr>
        <w:t xml:space="preserve">OEM </w:t>
      </w:r>
      <w:r>
        <w:rPr>
          <w:spacing w:val="-2"/>
        </w:rPr>
        <w:t>feedback).</w:t>
      </w:r>
    </w:p>
    <w:p w14:paraId="6CCA116F" w14:textId="77777777" w:rsidR="00874220" w:rsidRDefault="00874220" w:rsidP="00DB0970">
      <w:pPr>
        <w:pStyle w:val="BodyText"/>
        <w:spacing w:before="59"/>
        <w:ind w:left="0" w:firstLine="0"/>
        <w:jc w:val="both"/>
      </w:pPr>
    </w:p>
    <w:p w14:paraId="1F0BBB00" w14:textId="77777777" w:rsidR="00874220" w:rsidRDefault="00000000" w:rsidP="00DB0970">
      <w:pPr>
        <w:pStyle w:val="Heading1"/>
        <w:numPr>
          <w:ilvl w:val="0"/>
          <w:numId w:val="1"/>
        </w:numPr>
        <w:tabs>
          <w:tab w:val="left" w:pos="359"/>
        </w:tabs>
        <w:ind w:left="359" w:hanging="359"/>
        <w:jc w:val="both"/>
      </w:pPr>
      <w:r>
        <w:rPr>
          <w:w w:val="90"/>
        </w:rPr>
        <w:t>PROJECT</w:t>
      </w:r>
      <w:r>
        <w:rPr>
          <w:spacing w:val="12"/>
        </w:rPr>
        <w:t xml:space="preserve"> </w:t>
      </w:r>
      <w:r>
        <w:rPr>
          <w:spacing w:val="-2"/>
        </w:rPr>
        <w:t>DEPARTMENT:</w:t>
      </w:r>
    </w:p>
    <w:p w14:paraId="2011A33A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 w:line="290" w:lineRule="auto"/>
        <w:ind w:right="360"/>
        <w:jc w:val="both"/>
      </w:pPr>
      <w:r>
        <w:t>Finalize</w:t>
      </w:r>
      <w:r>
        <w:rPr>
          <w:spacing w:val="-1"/>
        </w:rPr>
        <w:t xml:space="preserve"> </w:t>
      </w:r>
      <w:r>
        <w:t>development</w:t>
      </w:r>
      <w:r>
        <w:rPr>
          <w:spacing w:val="-1"/>
        </w:rPr>
        <w:t xml:space="preserve"> </w:t>
      </w:r>
      <w:r>
        <w:t>of work plan and departmental strategy for the Projects Team</w:t>
      </w:r>
      <w:r>
        <w:rPr>
          <w:spacing w:val="-8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Senior</w:t>
      </w:r>
      <w:r>
        <w:rPr>
          <w:spacing w:val="-5"/>
        </w:rPr>
        <w:t xml:space="preserve"> </w:t>
      </w:r>
      <w:r>
        <w:t>Management</w:t>
      </w:r>
      <w:r>
        <w:rPr>
          <w:spacing w:val="-8"/>
        </w:rPr>
        <w:t xml:space="preserve"> </w:t>
      </w:r>
      <w:r>
        <w:t>reviews</w:t>
      </w:r>
    </w:p>
    <w:p w14:paraId="5FAFB2B3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4"/>
        <w:jc w:val="both"/>
      </w:pPr>
      <w:r>
        <w:t>Finalize review updated actual DARES PBG BOQs with Senior Management &amp; commence</w:t>
      </w:r>
      <w:r>
        <w:rPr>
          <w:spacing w:val="-4"/>
        </w:rPr>
        <w:t xml:space="preserve"> </w:t>
      </w:r>
      <w:r>
        <w:t>resubmission</w:t>
      </w:r>
      <w:r>
        <w:rPr>
          <w:spacing w:val="-6"/>
        </w:rPr>
        <w:t xml:space="preserve"> </w:t>
      </w:r>
      <w:r>
        <w:t>of</w:t>
      </w:r>
      <w:r>
        <w:rPr>
          <w:spacing w:val="-5"/>
        </w:rPr>
        <w:t xml:space="preserve"> </w:t>
      </w:r>
      <w:proofErr w:type="gramStart"/>
      <w:r>
        <w:t>site</w:t>
      </w:r>
      <w:r>
        <w:rPr>
          <w:spacing w:val="-5"/>
        </w:rPr>
        <w:t xml:space="preserve"> </w:t>
      </w:r>
      <w:r>
        <w:t>specific</w:t>
      </w:r>
      <w:proofErr w:type="gramEnd"/>
      <w:r>
        <w:rPr>
          <w:spacing w:val="-4"/>
        </w:rPr>
        <w:t xml:space="preserve"> </w:t>
      </w:r>
      <w:r>
        <w:t>application.</w:t>
      </w:r>
    </w:p>
    <w:p w14:paraId="72675391" w14:textId="77777777" w:rsidR="00874220" w:rsidRDefault="00874220" w:rsidP="00DB0970">
      <w:pPr>
        <w:pStyle w:val="ListParagraph"/>
        <w:spacing w:line="290" w:lineRule="auto"/>
        <w:jc w:val="both"/>
        <w:sectPr w:rsidR="00874220">
          <w:pgSz w:w="12240" w:h="15840"/>
          <w:pgMar w:top="1420" w:right="1080" w:bottom="280" w:left="1440" w:header="720" w:footer="720" w:gutter="0"/>
          <w:cols w:space="720"/>
        </w:sectPr>
      </w:pPr>
    </w:p>
    <w:p w14:paraId="00FDDA04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75" w:line="290" w:lineRule="auto"/>
        <w:ind w:right="364"/>
        <w:jc w:val="both"/>
      </w:pPr>
      <w:r>
        <w:lastRenderedPageBreak/>
        <w:t>Conduct desktop research &amp; profiling of all IMG sites across Nasarawa, Ondo states</w:t>
      </w:r>
      <w:r>
        <w:rPr>
          <w:spacing w:val="-3"/>
        </w:rPr>
        <w:t xml:space="preserve"> </w:t>
      </w:r>
      <w:r>
        <w:t>etc.</w:t>
      </w:r>
    </w:p>
    <w:p w14:paraId="25A17424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5"/>
        <w:jc w:val="both"/>
      </w:pPr>
      <w:r>
        <w:rPr>
          <w:spacing w:val="-2"/>
        </w:rPr>
        <w:t>Commence</w:t>
      </w:r>
      <w:r>
        <w:rPr>
          <w:spacing w:val="-18"/>
        </w:rPr>
        <w:t xml:space="preserve"> </w:t>
      </w:r>
      <w:r>
        <w:rPr>
          <w:spacing w:val="-2"/>
        </w:rPr>
        <w:t>development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7"/>
        </w:rPr>
        <w:t xml:space="preserve"> </w:t>
      </w:r>
      <w:r>
        <w:rPr>
          <w:spacing w:val="-2"/>
        </w:rPr>
        <w:t>Financial</w:t>
      </w:r>
      <w:r>
        <w:rPr>
          <w:spacing w:val="-18"/>
        </w:rPr>
        <w:t xml:space="preserve"> </w:t>
      </w:r>
      <w:r>
        <w:rPr>
          <w:spacing w:val="-2"/>
        </w:rPr>
        <w:t>Model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8"/>
        </w:rPr>
        <w:t xml:space="preserve"> </w:t>
      </w:r>
      <w:r>
        <w:rPr>
          <w:spacing w:val="-2"/>
        </w:rPr>
        <w:t>ALL</w:t>
      </w:r>
      <w:r>
        <w:rPr>
          <w:spacing w:val="-17"/>
        </w:rPr>
        <w:t xml:space="preserve"> </w:t>
      </w:r>
      <w:r>
        <w:rPr>
          <w:spacing w:val="-2"/>
        </w:rPr>
        <w:t>ACOB</w:t>
      </w:r>
      <w:r>
        <w:rPr>
          <w:spacing w:val="-17"/>
        </w:rPr>
        <w:t xml:space="preserve"> </w:t>
      </w:r>
      <w:r>
        <w:rPr>
          <w:spacing w:val="-2"/>
        </w:rPr>
        <w:t>mini-grid</w:t>
      </w:r>
      <w:r>
        <w:rPr>
          <w:spacing w:val="-18"/>
        </w:rPr>
        <w:t xml:space="preserve"> </w:t>
      </w:r>
      <w:r>
        <w:rPr>
          <w:spacing w:val="-2"/>
        </w:rPr>
        <w:t>portfolio</w:t>
      </w:r>
      <w:r>
        <w:rPr>
          <w:spacing w:val="-17"/>
        </w:rPr>
        <w:t xml:space="preserve"> </w:t>
      </w:r>
      <w:r>
        <w:rPr>
          <w:spacing w:val="-2"/>
        </w:rPr>
        <w:t xml:space="preserve">sites </w:t>
      </w:r>
      <w:r>
        <w:t>as</w:t>
      </w:r>
      <w:r>
        <w:rPr>
          <w:spacing w:val="-9"/>
        </w:rPr>
        <w:t xml:space="preserve"> </w:t>
      </w:r>
      <w:r>
        <w:t>mandated</w:t>
      </w:r>
      <w:r>
        <w:rPr>
          <w:spacing w:val="-11"/>
        </w:rPr>
        <w:t xml:space="preserve"> </w:t>
      </w:r>
      <w:r>
        <w:t>by</w:t>
      </w:r>
      <w:r>
        <w:rPr>
          <w:spacing w:val="-9"/>
        </w:rPr>
        <w:t xml:space="preserve"> </w:t>
      </w:r>
      <w:r>
        <w:t>Senior</w:t>
      </w:r>
      <w:r>
        <w:rPr>
          <w:spacing w:val="-9"/>
        </w:rPr>
        <w:t xml:space="preserve"> </w:t>
      </w:r>
      <w:r>
        <w:t>Management.</w:t>
      </w:r>
      <w:r>
        <w:rPr>
          <w:spacing w:val="-11"/>
        </w:rPr>
        <w:t xml:space="preserve"> </w:t>
      </w:r>
      <w:r>
        <w:t>(Starting</w:t>
      </w:r>
      <w:r>
        <w:rPr>
          <w:spacing w:val="-9"/>
        </w:rPr>
        <w:t xml:space="preserve"> </w:t>
      </w:r>
      <w:r>
        <w:t>with</w:t>
      </w:r>
      <w:r>
        <w:rPr>
          <w:spacing w:val="-10"/>
        </w:rPr>
        <w:t xml:space="preserve"> </w:t>
      </w:r>
      <w:r>
        <w:t>the</w:t>
      </w:r>
      <w:r>
        <w:rPr>
          <w:spacing w:val="-9"/>
        </w:rPr>
        <w:t xml:space="preserve"> </w:t>
      </w:r>
      <w:r>
        <w:t>MST</w:t>
      </w:r>
      <w:r>
        <w:rPr>
          <w:spacing w:val="-9"/>
        </w:rPr>
        <w:t xml:space="preserve"> </w:t>
      </w:r>
      <w:r>
        <w:t>sites</w:t>
      </w:r>
      <w:r>
        <w:rPr>
          <w:spacing w:val="-11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aid</w:t>
      </w:r>
      <w:r>
        <w:rPr>
          <w:spacing w:val="-9"/>
        </w:rPr>
        <w:t xml:space="preserve"> </w:t>
      </w:r>
      <w:r>
        <w:t xml:space="preserve">NERC </w:t>
      </w:r>
      <w:r>
        <w:rPr>
          <w:spacing w:val="-2"/>
        </w:rPr>
        <w:t>submission).</w:t>
      </w:r>
    </w:p>
    <w:p w14:paraId="3DF154C2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8"/>
        <w:jc w:val="both"/>
      </w:pPr>
      <w:r>
        <w:t>Update</w:t>
      </w:r>
      <w:r>
        <w:rPr>
          <w:spacing w:val="-1"/>
        </w:rPr>
        <w:t xml:space="preserve"> </w:t>
      </w:r>
      <w:proofErr w:type="spellStart"/>
      <w:r>
        <w:t>Umaisha</w:t>
      </w:r>
      <w:proofErr w:type="spellEnd"/>
      <w:r>
        <w:rPr>
          <w:spacing w:val="-1"/>
        </w:rPr>
        <w:t xml:space="preserve"> </w:t>
      </w:r>
      <w:r>
        <w:t>TPA</w:t>
      </w:r>
      <w:r>
        <w:rPr>
          <w:spacing w:val="-4"/>
        </w:rPr>
        <w:t xml:space="preserve"> </w:t>
      </w:r>
      <w:r>
        <w:t>&amp;</w:t>
      </w:r>
      <w:r>
        <w:rPr>
          <w:spacing w:val="-1"/>
        </w:rPr>
        <w:t xml:space="preserve"> </w:t>
      </w:r>
      <w:r>
        <w:t>review</w:t>
      </w:r>
      <w:r>
        <w:rPr>
          <w:spacing w:val="-2"/>
        </w:rPr>
        <w:t xml:space="preserve"> </w:t>
      </w:r>
      <w:r>
        <w:t>with</w:t>
      </w:r>
      <w:r>
        <w:rPr>
          <w:spacing w:val="-2"/>
        </w:rPr>
        <w:t xml:space="preserve"> </w:t>
      </w:r>
      <w:r>
        <w:t>R/C</w:t>
      </w:r>
      <w:r>
        <w:rPr>
          <w:spacing w:val="-1"/>
        </w:rPr>
        <w:t xml:space="preserve"> </w:t>
      </w:r>
      <w:r>
        <w:t>alongside</w:t>
      </w:r>
      <w:r>
        <w:rPr>
          <w:spacing w:val="-1"/>
        </w:rPr>
        <w:t xml:space="preserve"> </w:t>
      </w:r>
      <w:r>
        <w:t>HCS</w:t>
      </w:r>
      <w:r>
        <w:rPr>
          <w:spacing w:val="-1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provide</w:t>
      </w:r>
      <w:r>
        <w:rPr>
          <w:spacing w:val="-1"/>
        </w:rPr>
        <w:t xml:space="preserve"> </w:t>
      </w:r>
      <w:r>
        <w:t>response</w:t>
      </w:r>
      <w:r>
        <w:rPr>
          <w:spacing w:val="-1"/>
        </w:rPr>
        <w:t xml:space="preserve"> </w:t>
      </w:r>
      <w:r>
        <w:t xml:space="preserve">to </w:t>
      </w:r>
      <w:r>
        <w:rPr>
          <w:spacing w:val="-2"/>
        </w:rPr>
        <w:t>AEDC.</w:t>
      </w:r>
    </w:p>
    <w:p w14:paraId="6E4D66FC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9"/>
        <w:jc w:val="both"/>
      </w:pPr>
      <w:r>
        <w:t xml:space="preserve">Review </w:t>
      </w:r>
      <w:proofErr w:type="spellStart"/>
      <w:r>
        <w:t>Larzic</w:t>
      </w:r>
      <w:proofErr w:type="spellEnd"/>
      <w:r>
        <w:t xml:space="preserve"> report on </w:t>
      </w:r>
      <w:proofErr w:type="spellStart"/>
      <w:r>
        <w:t>Jengre</w:t>
      </w:r>
      <w:proofErr w:type="spellEnd"/>
      <w:r>
        <w:t xml:space="preserve"> &amp; Work with Technical on providing additional </w:t>
      </w:r>
      <w:r>
        <w:rPr>
          <w:spacing w:val="-2"/>
        </w:rPr>
        <w:t>document.</w:t>
      </w:r>
    </w:p>
    <w:p w14:paraId="2A74C53D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57"/>
        <w:jc w:val="both"/>
      </w:pPr>
      <w:r>
        <w:t>Work</w:t>
      </w:r>
      <w:r>
        <w:rPr>
          <w:spacing w:val="29"/>
        </w:rPr>
        <w:t xml:space="preserve"> </w:t>
      </w:r>
      <w:r>
        <w:t>alongside</w:t>
      </w:r>
      <w:r>
        <w:rPr>
          <w:spacing w:val="29"/>
        </w:rPr>
        <w:t xml:space="preserve"> </w:t>
      </w:r>
      <w:r>
        <w:t>Operations</w:t>
      </w:r>
      <w:r>
        <w:rPr>
          <w:spacing w:val="32"/>
        </w:rPr>
        <w:t xml:space="preserve"> </w:t>
      </w:r>
      <w:r>
        <w:t>Department.</w:t>
      </w:r>
      <w:r>
        <w:rPr>
          <w:spacing w:val="28"/>
        </w:rPr>
        <w:t xml:space="preserve"> </w:t>
      </w:r>
      <w:r>
        <w:t>on</w:t>
      </w:r>
      <w:r>
        <w:rPr>
          <w:spacing w:val="29"/>
        </w:rPr>
        <w:t xml:space="preserve"> </w:t>
      </w:r>
      <w:r>
        <w:t>concluding</w:t>
      </w:r>
      <w:r>
        <w:rPr>
          <w:spacing w:val="29"/>
        </w:rPr>
        <w:t xml:space="preserve"> </w:t>
      </w:r>
      <w:r>
        <w:t>ongoing</w:t>
      </w:r>
      <w:r>
        <w:rPr>
          <w:spacing w:val="29"/>
        </w:rPr>
        <w:t xml:space="preserve"> </w:t>
      </w:r>
      <w:proofErr w:type="spellStart"/>
      <w:r>
        <w:t>Sparkmeter</w:t>
      </w:r>
      <w:proofErr w:type="spellEnd"/>
      <w:r>
        <w:t xml:space="preserve"> </w:t>
      </w:r>
      <w:r>
        <w:rPr>
          <w:spacing w:val="-2"/>
        </w:rPr>
        <w:t>configuration.</w:t>
      </w:r>
    </w:p>
    <w:p w14:paraId="5CBF7A05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2"/>
        <w:jc w:val="both"/>
      </w:pPr>
      <w:r>
        <w:rPr>
          <w:spacing w:val="-2"/>
        </w:rPr>
        <w:t>Oversee,</w:t>
      </w:r>
      <w:r>
        <w:rPr>
          <w:spacing w:val="-18"/>
        </w:rPr>
        <w:t xml:space="preserve"> </w:t>
      </w:r>
      <w:r>
        <w:rPr>
          <w:spacing w:val="-2"/>
        </w:rPr>
        <w:t>support</w:t>
      </w:r>
      <w:r>
        <w:rPr>
          <w:spacing w:val="-17"/>
        </w:rPr>
        <w:t xml:space="preserve"> </w:t>
      </w:r>
      <w:r>
        <w:rPr>
          <w:spacing w:val="-2"/>
        </w:rPr>
        <w:t>&amp;</w:t>
      </w:r>
      <w:r>
        <w:rPr>
          <w:spacing w:val="-16"/>
        </w:rPr>
        <w:t xml:space="preserve"> </w:t>
      </w:r>
      <w:r>
        <w:rPr>
          <w:spacing w:val="-2"/>
        </w:rPr>
        <w:t>attend</w:t>
      </w:r>
      <w:r>
        <w:rPr>
          <w:spacing w:val="-17"/>
        </w:rPr>
        <w:t xml:space="preserve"> </w:t>
      </w:r>
      <w:r>
        <w:rPr>
          <w:spacing w:val="-2"/>
        </w:rPr>
        <w:t>to</w:t>
      </w:r>
      <w:r>
        <w:rPr>
          <w:spacing w:val="-19"/>
        </w:rPr>
        <w:t xml:space="preserve"> </w:t>
      </w:r>
      <w:r>
        <w:rPr>
          <w:spacing w:val="-2"/>
        </w:rPr>
        <w:t>all</w:t>
      </w:r>
      <w:r>
        <w:rPr>
          <w:spacing w:val="-16"/>
        </w:rPr>
        <w:t xml:space="preserve"> </w:t>
      </w:r>
      <w:r>
        <w:rPr>
          <w:spacing w:val="-2"/>
        </w:rPr>
        <w:t>ongoing</w:t>
      </w:r>
      <w:r>
        <w:rPr>
          <w:spacing w:val="-17"/>
        </w:rPr>
        <w:t xml:space="preserve"> </w:t>
      </w:r>
      <w:r>
        <w:rPr>
          <w:spacing w:val="-2"/>
        </w:rPr>
        <w:t>project</w:t>
      </w:r>
      <w:r>
        <w:rPr>
          <w:spacing w:val="-17"/>
        </w:rPr>
        <w:t xml:space="preserve"> </w:t>
      </w:r>
      <w:r>
        <w:rPr>
          <w:spacing w:val="-2"/>
        </w:rPr>
        <w:t>deployment</w:t>
      </w:r>
      <w:r>
        <w:rPr>
          <w:spacing w:val="-18"/>
        </w:rPr>
        <w:t xml:space="preserve"> </w:t>
      </w:r>
      <w:r>
        <w:rPr>
          <w:spacing w:val="-2"/>
        </w:rPr>
        <w:t>works.</w:t>
      </w:r>
    </w:p>
    <w:p w14:paraId="38B8E8E2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/>
        <w:jc w:val="both"/>
      </w:pPr>
      <w:r>
        <w:rPr>
          <w:spacing w:val="-2"/>
        </w:rPr>
        <w:t>Facilitate</w:t>
      </w:r>
      <w:r>
        <w:rPr>
          <w:spacing w:val="-19"/>
        </w:rPr>
        <w:t xml:space="preserve"> </w:t>
      </w:r>
      <w:r>
        <w:rPr>
          <w:spacing w:val="-2"/>
        </w:rPr>
        <w:t>IMAS</w:t>
      </w:r>
      <w:r>
        <w:rPr>
          <w:spacing w:val="-16"/>
        </w:rPr>
        <w:t xml:space="preserve"> </w:t>
      </w:r>
      <w:r>
        <w:rPr>
          <w:spacing w:val="-2"/>
        </w:rPr>
        <w:t>Material</w:t>
      </w:r>
      <w:r>
        <w:rPr>
          <w:spacing w:val="-14"/>
        </w:rPr>
        <w:t xml:space="preserve"> </w:t>
      </w:r>
      <w:r>
        <w:rPr>
          <w:spacing w:val="-2"/>
        </w:rPr>
        <w:t>collection</w:t>
      </w:r>
      <w:r>
        <w:rPr>
          <w:spacing w:val="-18"/>
        </w:rPr>
        <w:t xml:space="preserve"> </w:t>
      </w:r>
      <w:r>
        <w:rPr>
          <w:spacing w:val="-2"/>
        </w:rPr>
        <w:t>&amp;</w:t>
      </w:r>
      <w:r>
        <w:rPr>
          <w:spacing w:val="-15"/>
        </w:rPr>
        <w:t xml:space="preserve"> </w:t>
      </w:r>
      <w:r>
        <w:rPr>
          <w:spacing w:val="-2"/>
        </w:rPr>
        <w:t>delivery</w:t>
      </w:r>
      <w:r>
        <w:rPr>
          <w:spacing w:val="-14"/>
        </w:rPr>
        <w:t xml:space="preserve"> </w:t>
      </w:r>
      <w:r>
        <w:rPr>
          <w:spacing w:val="-2"/>
        </w:rPr>
        <w:t>to</w:t>
      </w:r>
      <w:r>
        <w:rPr>
          <w:spacing w:val="-17"/>
        </w:rPr>
        <w:t xml:space="preserve"> </w:t>
      </w:r>
      <w:r>
        <w:rPr>
          <w:spacing w:val="-2"/>
        </w:rPr>
        <w:t>Nasarawa</w:t>
      </w:r>
      <w:r>
        <w:rPr>
          <w:spacing w:val="-16"/>
        </w:rPr>
        <w:t xml:space="preserve"> </w:t>
      </w:r>
      <w:r>
        <w:rPr>
          <w:spacing w:val="-2"/>
        </w:rPr>
        <w:t>&amp;</w:t>
      </w:r>
      <w:r>
        <w:rPr>
          <w:spacing w:val="-16"/>
        </w:rPr>
        <w:t xml:space="preserve"> </w:t>
      </w:r>
      <w:r>
        <w:rPr>
          <w:spacing w:val="-2"/>
        </w:rPr>
        <w:t>Plateau</w:t>
      </w:r>
      <w:r>
        <w:rPr>
          <w:spacing w:val="-18"/>
        </w:rPr>
        <w:t xml:space="preserve"> </w:t>
      </w:r>
      <w:r>
        <w:rPr>
          <w:spacing w:val="-2"/>
        </w:rPr>
        <w:t>States.</w:t>
      </w:r>
    </w:p>
    <w:p w14:paraId="28CB027D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rPr>
          <w:spacing w:val="-6"/>
        </w:rPr>
        <w:t>Facilitate</w:t>
      </w:r>
      <w:r>
        <w:rPr>
          <w:spacing w:val="-12"/>
        </w:rPr>
        <w:t xml:space="preserve"> </w:t>
      </w:r>
      <w:r>
        <w:rPr>
          <w:spacing w:val="-6"/>
        </w:rPr>
        <w:t>EA</w:t>
      </w:r>
      <w:r>
        <w:rPr>
          <w:spacing w:val="-18"/>
        </w:rPr>
        <w:t xml:space="preserve"> </w:t>
      </w:r>
      <w:r>
        <w:rPr>
          <w:spacing w:val="-6"/>
        </w:rPr>
        <w:t>&amp;</w:t>
      </w:r>
      <w:r>
        <w:rPr>
          <w:spacing w:val="-8"/>
        </w:rPr>
        <w:t xml:space="preserve"> </w:t>
      </w:r>
      <w:r>
        <w:rPr>
          <w:spacing w:val="-6"/>
        </w:rPr>
        <w:t>MOU</w:t>
      </w:r>
      <w:r>
        <w:rPr>
          <w:spacing w:val="-12"/>
        </w:rPr>
        <w:t xml:space="preserve"> </w:t>
      </w:r>
      <w:r>
        <w:rPr>
          <w:spacing w:val="-6"/>
        </w:rPr>
        <w:t>renewals</w:t>
      </w:r>
      <w:r>
        <w:rPr>
          <w:spacing w:val="-12"/>
        </w:rPr>
        <w:t xml:space="preserve"> </w:t>
      </w:r>
      <w:r>
        <w:rPr>
          <w:spacing w:val="-6"/>
        </w:rPr>
        <w:t>across</w:t>
      </w:r>
      <w:r>
        <w:rPr>
          <w:spacing w:val="-11"/>
        </w:rPr>
        <w:t xml:space="preserve"> </w:t>
      </w:r>
      <w:r>
        <w:rPr>
          <w:spacing w:val="-6"/>
        </w:rPr>
        <w:t>sites</w:t>
      </w:r>
      <w:r>
        <w:rPr>
          <w:spacing w:val="-11"/>
        </w:rPr>
        <w:t xml:space="preserve"> </w:t>
      </w:r>
      <w:r>
        <w:rPr>
          <w:spacing w:val="-6"/>
        </w:rPr>
        <w:t>that</w:t>
      </w:r>
      <w:r>
        <w:rPr>
          <w:spacing w:val="-12"/>
        </w:rPr>
        <w:t xml:space="preserve"> </w:t>
      </w:r>
      <w:proofErr w:type="gramStart"/>
      <w:r>
        <w:rPr>
          <w:spacing w:val="-6"/>
        </w:rPr>
        <w:t>has</w:t>
      </w:r>
      <w:proofErr w:type="gramEnd"/>
      <w:r>
        <w:rPr>
          <w:spacing w:val="-10"/>
        </w:rPr>
        <w:t xml:space="preserve"> </w:t>
      </w:r>
      <w:r>
        <w:rPr>
          <w:spacing w:val="-6"/>
        </w:rPr>
        <w:t>expired.</w:t>
      </w:r>
    </w:p>
    <w:p w14:paraId="0F2B4DD4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rPr>
          <w:spacing w:val="-4"/>
        </w:rPr>
        <w:t>Engage</w:t>
      </w:r>
      <w:r>
        <w:rPr>
          <w:spacing w:val="-22"/>
        </w:rPr>
        <w:t xml:space="preserve"> </w:t>
      </w:r>
      <w:r>
        <w:rPr>
          <w:spacing w:val="-4"/>
        </w:rPr>
        <w:t>Senior</w:t>
      </w:r>
      <w:r>
        <w:rPr>
          <w:spacing w:val="-21"/>
        </w:rPr>
        <w:t xml:space="preserve"> </w:t>
      </w:r>
      <w:r>
        <w:rPr>
          <w:spacing w:val="-4"/>
        </w:rPr>
        <w:t>Management</w:t>
      </w:r>
      <w:r>
        <w:rPr>
          <w:spacing w:val="-22"/>
        </w:rPr>
        <w:t xml:space="preserve"> </w:t>
      </w:r>
      <w:r>
        <w:rPr>
          <w:spacing w:val="-4"/>
        </w:rPr>
        <w:t>regarding</w:t>
      </w:r>
      <w:r>
        <w:rPr>
          <w:spacing w:val="-22"/>
        </w:rPr>
        <w:t xml:space="preserve"> </w:t>
      </w:r>
      <w:r>
        <w:rPr>
          <w:spacing w:val="-4"/>
        </w:rPr>
        <w:t>the</w:t>
      </w:r>
      <w:r>
        <w:rPr>
          <w:spacing w:val="-23"/>
        </w:rPr>
        <w:t xml:space="preserve"> </w:t>
      </w:r>
      <w:r>
        <w:rPr>
          <w:spacing w:val="-4"/>
        </w:rPr>
        <w:t>DREEF</w:t>
      </w:r>
      <w:r>
        <w:rPr>
          <w:spacing w:val="-21"/>
        </w:rPr>
        <w:t xml:space="preserve"> </w:t>
      </w:r>
      <w:r>
        <w:rPr>
          <w:spacing w:val="-4"/>
        </w:rPr>
        <w:t>Joint</w:t>
      </w:r>
      <w:r>
        <w:rPr>
          <w:spacing w:val="-24"/>
        </w:rPr>
        <w:t xml:space="preserve"> </w:t>
      </w:r>
      <w:r>
        <w:rPr>
          <w:spacing w:val="-4"/>
        </w:rPr>
        <w:t>Development</w:t>
      </w:r>
      <w:r>
        <w:rPr>
          <w:spacing w:val="-21"/>
        </w:rPr>
        <w:t xml:space="preserve"> </w:t>
      </w:r>
      <w:r>
        <w:rPr>
          <w:spacing w:val="-4"/>
        </w:rPr>
        <w:t>Agreement.</w:t>
      </w:r>
    </w:p>
    <w:p w14:paraId="0B557E62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/>
        <w:jc w:val="both"/>
      </w:pPr>
      <w:r>
        <w:rPr>
          <w:spacing w:val="-6"/>
        </w:rPr>
        <w:t>Provide</w:t>
      </w:r>
      <w:r>
        <w:rPr>
          <w:spacing w:val="-3"/>
        </w:rPr>
        <w:t xml:space="preserve"> </w:t>
      </w:r>
      <w:r>
        <w:rPr>
          <w:spacing w:val="-6"/>
        </w:rPr>
        <w:t>cross</w:t>
      </w:r>
      <w:r>
        <w:rPr>
          <w:spacing w:val="-3"/>
        </w:rPr>
        <w:t xml:space="preserve"> </w:t>
      </w:r>
      <w:r>
        <w:rPr>
          <w:spacing w:val="-6"/>
        </w:rPr>
        <w:t>departmental</w:t>
      </w:r>
      <w:r>
        <w:rPr>
          <w:spacing w:val="-5"/>
        </w:rPr>
        <w:t xml:space="preserve"> </w:t>
      </w:r>
      <w:r>
        <w:rPr>
          <w:spacing w:val="-6"/>
        </w:rPr>
        <w:t>support</w:t>
      </w:r>
      <w:r>
        <w:rPr>
          <w:spacing w:val="-4"/>
        </w:rPr>
        <w:t xml:space="preserve"> </w:t>
      </w:r>
      <w:r>
        <w:rPr>
          <w:spacing w:val="-6"/>
        </w:rPr>
        <w:t>where</w:t>
      </w:r>
      <w:r>
        <w:rPr>
          <w:spacing w:val="-3"/>
        </w:rPr>
        <w:t xml:space="preserve"> </w:t>
      </w:r>
      <w:r>
        <w:rPr>
          <w:spacing w:val="-6"/>
        </w:rPr>
        <w:t>necessary.</w:t>
      </w:r>
    </w:p>
    <w:p w14:paraId="69DE2A33" w14:textId="77777777" w:rsidR="00874220" w:rsidRDefault="00874220" w:rsidP="00DB0970">
      <w:pPr>
        <w:pStyle w:val="BodyText"/>
        <w:spacing w:before="114"/>
        <w:ind w:left="0" w:firstLine="0"/>
        <w:jc w:val="both"/>
      </w:pPr>
    </w:p>
    <w:p w14:paraId="0B05D400" w14:textId="77777777" w:rsidR="00874220" w:rsidRDefault="00000000" w:rsidP="00DB0970">
      <w:pPr>
        <w:pStyle w:val="Heading1"/>
        <w:numPr>
          <w:ilvl w:val="0"/>
          <w:numId w:val="1"/>
        </w:numPr>
        <w:tabs>
          <w:tab w:val="left" w:pos="359"/>
        </w:tabs>
        <w:spacing w:before="1"/>
        <w:ind w:left="359" w:hanging="359"/>
        <w:jc w:val="both"/>
      </w:pPr>
      <w:r>
        <w:rPr>
          <w:w w:val="90"/>
        </w:rPr>
        <w:t>REGULATORY</w:t>
      </w:r>
      <w:r>
        <w:rPr>
          <w:spacing w:val="23"/>
        </w:rPr>
        <w:t xml:space="preserve"> </w:t>
      </w:r>
      <w:r>
        <w:rPr>
          <w:w w:val="90"/>
        </w:rPr>
        <w:t>&amp;</w:t>
      </w:r>
      <w:r>
        <w:rPr>
          <w:spacing w:val="26"/>
        </w:rPr>
        <w:t xml:space="preserve"> </w:t>
      </w:r>
      <w:r>
        <w:rPr>
          <w:w w:val="90"/>
        </w:rPr>
        <w:t>COMPLIANCE</w:t>
      </w:r>
      <w:r>
        <w:rPr>
          <w:spacing w:val="28"/>
        </w:rPr>
        <w:t xml:space="preserve"> </w:t>
      </w:r>
      <w:r>
        <w:rPr>
          <w:spacing w:val="-2"/>
          <w:w w:val="90"/>
        </w:rPr>
        <w:t>DEPARTMENT:</w:t>
      </w:r>
    </w:p>
    <w:p w14:paraId="79A2C5EF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/>
        <w:jc w:val="both"/>
      </w:pPr>
      <w:r>
        <w:rPr>
          <w:spacing w:val="-4"/>
        </w:rPr>
        <w:t>Finalize</w:t>
      </w:r>
      <w:r>
        <w:rPr>
          <w:spacing w:val="-14"/>
        </w:rPr>
        <w:t xml:space="preserve"> </w:t>
      </w:r>
      <w:r>
        <w:rPr>
          <w:spacing w:val="-4"/>
        </w:rPr>
        <w:t>with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technical</w:t>
      </w:r>
      <w:r>
        <w:rPr>
          <w:spacing w:val="-12"/>
        </w:rPr>
        <w:t xml:space="preserve"> </w:t>
      </w:r>
      <w:r>
        <w:rPr>
          <w:spacing w:val="-4"/>
        </w:rPr>
        <w:t>department</w:t>
      </w:r>
      <w:r>
        <w:rPr>
          <w:spacing w:val="-13"/>
        </w:rPr>
        <w:t xml:space="preserve"> </w:t>
      </w:r>
      <w:r>
        <w:rPr>
          <w:spacing w:val="-4"/>
        </w:rPr>
        <w:t>for</w:t>
      </w:r>
      <w:r>
        <w:rPr>
          <w:spacing w:val="-14"/>
        </w:rPr>
        <w:t xml:space="preserve"> </w:t>
      </w:r>
      <w:r>
        <w:rPr>
          <w:spacing w:val="-4"/>
        </w:rPr>
        <w:t>the</w:t>
      </w:r>
      <w:r>
        <w:rPr>
          <w:spacing w:val="-16"/>
        </w:rPr>
        <w:t xml:space="preserve"> </w:t>
      </w:r>
      <w:r>
        <w:rPr>
          <w:spacing w:val="-4"/>
        </w:rPr>
        <w:t>procurement</w:t>
      </w:r>
      <w:r>
        <w:rPr>
          <w:spacing w:val="-13"/>
        </w:rPr>
        <w:t xml:space="preserve"> </w:t>
      </w:r>
      <w:r>
        <w:rPr>
          <w:spacing w:val="-4"/>
        </w:rPr>
        <w:t>of</w:t>
      </w:r>
      <w:r>
        <w:rPr>
          <w:spacing w:val="-14"/>
        </w:rPr>
        <w:t xml:space="preserve"> </w:t>
      </w:r>
      <w:r>
        <w:rPr>
          <w:spacing w:val="-4"/>
        </w:rPr>
        <w:t>safety</w:t>
      </w:r>
      <w:r>
        <w:rPr>
          <w:spacing w:val="-13"/>
        </w:rPr>
        <w:t xml:space="preserve"> </w:t>
      </w:r>
      <w:r>
        <w:rPr>
          <w:spacing w:val="-4"/>
        </w:rPr>
        <w:t>harness(es).</w:t>
      </w:r>
    </w:p>
    <w:p w14:paraId="74905C08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 w:line="290" w:lineRule="auto"/>
        <w:ind w:right="354"/>
        <w:jc w:val="both"/>
      </w:pPr>
      <w:r>
        <w:t>Collaborate</w:t>
      </w:r>
      <w:r>
        <w:rPr>
          <w:spacing w:val="80"/>
        </w:rPr>
        <w:t xml:space="preserve"> </w:t>
      </w:r>
      <w:r>
        <w:t>with</w:t>
      </w:r>
      <w:r>
        <w:rPr>
          <w:spacing w:val="80"/>
        </w:rPr>
        <w:t xml:space="preserve"> </w:t>
      </w:r>
      <w:r>
        <w:t>accounts</w:t>
      </w:r>
      <w:r>
        <w:rPr>
          <w:spacing w:val="80"/>
        </w:rPr>
        <w:t xml:space="preserve"> </w:t>
      </w:r>
      <w:r>
        <w:t>department</w:t>
      </w:r>
      <w:r>
        <w:rPr>
          <w:spacing w:val="80"/>
        </w:rPr>
        <w:t xml:space="preserve"> </w:t>
      </w:r>
      <w:r>
        <w:t>to</w:t>
      </w:r>
      <w:r>
        <w:rPr>
          <w:spacing w:val="80"/>
        </w:rPr>
        <w:t xml:space="preserve"> </w:t>
      </w:r>
      <w:r>
        <w:t>obtain</w:t>
      </w:r>
      <w:r>
        <w:rPr>
          <w:spacing w:val="80"/>
        </w:rPr>
        <w:t xml:space="preserve"> </w:t>
      </w:r>
      <w:r>
        <w:t>PCC</w:t>
      </w:r>
      <w:r>
        <w:rPr>
          <w:spacing w:val="80"/>
        </w:rPr>
        <w:t xml:space="preserve"> </w:t>
      </w:r>
      <w:r>
        <w:t>for</w:t>
      </w:r>
      <w:r>
        <w:rPr>
          <w:spacing w:val="80"/>
        </w:rPr>
        <w:t xml:space="preserve"> </w:t>
      </w:r>
      <w:r>
        <w:t>ACOB</w:t>
      </w:r>
      <w:r>
        <w:rPr>
          <w:spacing w:val="80"/>
        </w:rPr>
        <w:t xml:space="preserve"> </w:t>
      </w:r>
      <w:r>
        <w:t>and</w:t>
      </w:r>
      <w:r>
        <w:rPr>
          <w:spacing w:val="80"/>
        </w:rPr>
        <w:t xml:space="preserve"> </w:t>
      </w:r>
      <w:r>
        <w:t xml:space="preserve">its </w:t>
      </w:r>
      <w:r>
        <w:rPr>
          <w:spacing w:val="-2"/>
        </w:rPr>
        <w:t>subsidiaries.</w:t>
      </w:r>
    </w:p>
    <w:p w14:paraId="612782A2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61"/>
        <w:jc w:val="both"/>
      </w:pPr>
      <w:r>
        <w:rPr>
          <w:spacing w:val="-6"/>
        </w:rPr>
        <w:t>Visit</w:t>
      </w:r>
      <w:r>
        <w:rPr>
          <w:spacing w:val="-9"/>
        </w:rPr>
        <w:t xml:space="preserve"> </w:t>
      </w:r>
      <w:r>
        <w:rPr>
          <w:spacing w:val="-6"/>
        </w:rPr>
        <w:t>Federal</w:t>
      </w:r>
      <w:r>
        <w:rPr>
          <w:spacing w:val="-7"/>
        </w:rPr>
        <w:t xml:space="preserve"> </w:t>
      </w:r>
      <w:r>
        <w:rPr>
          <w:spacing w:val="-6"/>
        </w:rPr>
        <w:t>Ministry</w:t>
      </w:r>
      <w:r>
        <w:rPr>
          <w:spacing w:val="-9"/>
        </w:rPr>
        <w:t xml:space="preserve"> </w:t>
      </w:r>
      <w:r>
        <w:rPr>
          <w:spacing w:val="-6"/>
        </w:rPr>
        <w:t>of</w:t>
      </w:r>
      <w:r>
        <w:rPr>
          <w:spacing w:val="-9"/>
        </w:rPr>
        <w:t xml:space="preserve"> </w:t>
      </w:r>
      <w:r>
        <w:rPr>
          <w:spacing w:val="-6"/>
        </w:rPr>
        <w:t>Environment</w:t>
      </w:r>
      <w:r>
        <w:rPr>
          <w:spacing w:val="-9"/>
        </w:rPr>
        <w:t xml:space="preserve"> </w:t>
      </w:r>
      <w:r>
        <w:rPr>
          <w:spacing w:val="-6"/>
        </w:rPr>
        <w:t>to</w:t>
      </w:r>
      <w:r>
        <w:rPr>
          <w:spacing w:val="-10"/>
        </w:rPr>
        <w:t xml:space="preserve"> </w:t>
      </w:r>
      <w:r>
        <w:rPr>
          <w:spacing w:val="-6"/>
        </w:rPr>
        <w:t>follow</w:t>
      </w:r>
      <w:r>
        <w:rPr>
          <w:spacing w:val="-10"/>
        </w:rPr>
        <w:t xml:space="preserve"> </w:t>
      </w:r>
      <w:r>
        <w:rPr>
          <w:spacing w:val="-6"/>
        </w:rPr>
        <w:t>up</w:t>
      </w:r>
      <w:r>
        <w:rPr>
          <w:spacing w:val="-8"/>
        </w:rPr>
        <w:t xml:space="preserve"> </w:t>
      </w:r>
      <w:r>
        <w:rPr>
          <w:spacing w:val="-6"/>
        </w:rPr>
        <w:t>on</w:t>
      </w:r>
      <w:r>
        <w:rPr>
          <w:spacing w:val="-9"/>
        </w:rPr>
        <w:t xml:space="preserve"> </w:t>
      </w:r>
      <w:r>
        <w:rPr>
          <w:spacing w:val="-6"/>
        </w:rPr>
        <w:t>project</w:t>
      </w:r>
      <w:r>
        <w:rPr>
          <w:spacing w:val="-9"/>
        </w:rPr>
        <w:t xml:space="preserve"> </w:t>
      </w:r>
      <w:r>
        <w:rPr>
          <w:spacing w:val="-6"/>
        </w:rPr>
        <w:t>approvals</w:t>
      </w:r>
      <w:r>
        <w:rPr>
          <w:spacing w:val="-8"/>
        </w:rPr>
        <w:t xml:space="preserve"> </w:t>
      </w:r>
      <w:r>
        <w:rPr>
          <w:spacing w:val="-6"/>
        </w:rPr>
        <w:t>and</w:t>
      </w:r>
      <w:r>
        <w:rPr>
          <w:spacing w:val="-9"/>
        </w:rPr>
        <w:t xml:space="preserve"> </w:t>
      </w:r>
      <w:r>
        <w:rPr>
          <w:spacing w:val="-6"/>
        </w:rPr>
        <w:t xml:space="preserve">submit </w:t>
      </w:r>
      <w:r>
        <w:t>tracking</w:t>
      </w:r>
      <w:r>
        <w:rPr>
          <w:spacing w:val="-18"/>
        </w:rPr>
        <w:t xml:space="preserve"> </w:t>
      </w:r>
      <w:r>
        <w:t>ID</w:t>
      </w:r>
      <w:r>
        <w:rPr>
          <w:spacing w:val="-17"/>
        </w:rPr>
        <w:t xml:space="preserve"> </w:t>
      </w:r>
      <w:r>
        <w:t>to</w:t>
      </w:r>
      <w:r>
        <w:rPr>
          <w:spacing w:val="-17"/>
        </w:rPr>
        <w:t xml:space="preserve"> </w:t>
      </w:r>
      <w:r>
        <w:t>be</w:t>
      </w:r>
      <w:r>
        <w:rPr>
          <w:spacing w:val="-15"/>
        </w:rPr>
        <w:t xml:space="preserve"> </w:t>
      </w:r>
      <w:r>
        <w:t>attached</w:t>
      </w:r>
      <w:r>
        <w:rPr>
          <w:spacing w:val="-16"/>
        </w:rPr>
        <w:t xml:space="preserve"> </w:t>
      </w:r>
      <w:r>
        <w:t>to</w:t>
      </w:r>
      <w:r>
        <w:rPr>
          <w:spacing w:val="-17"/>
        </w:rPr>
        <w:t xml:space="preserve"> </w:t>
      </w:r>
      <w:r>
        <w:t>the</w:t>
      </w:r>
      <w:r>
        <w:rPr>
          <w:spacing w:val="-15"/>
        </w:rPr>
        <w:t xml:space="preserve"> </w:t>
      </w:r>
      <w:r>
        <w:t>new</w:t>
      </w:r>
      <w:r>
        <w:rPr>
          <w:spacing w:val="-17"/>
        </w:rPr>
        <w:t xml:space="preserve"> </w:t>
      </w:r>
      <w:r>
        <w:t>registered</w:t>
      </w:r>
      <w:r>
        <w:rPr>
          <w:spacing w:val="-15"/>
        </w:rPr>
        <w:t xml:space="preserve"> </w:t>
      </w:r>
      <w:r>
        <w:t>site</w:t>
      </w:r>
      <w:r>
        <w:rPr>
          <w:spacing w:val="-16"/>
        </w:rPr>
        <w:t xml:space="preserve"> </w:t>
      </w:r>
      <w:r>
        <w:t>file.</w:t>
      </w:r>
    </w:p>
    <w:p w14:paraId="43CB7810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line="290" w:lineRule="auto"/>
        <w:ind w:right="360"/>
        <w:jc w:val="both"/>
      </w:pPr>
      <w:r>
        <w:t>Visit</w:t>
      </w:r>
      <w:r>
        <w:rPr>
          <w:spacing w:val="77"/>
        </w:rPr>
        <w:t xml:space="preserve"> </w:t>
      </w:r>
      <w:r>
        <w:t>the</w:t>
      </w:r>
      <w:r>
        <w:rPr>
          <w:spacing w:val="78"/>
        </w:rPr>
        <w:t xml:space="preserve"> </w:t>
      </w:r>
      <w:r>
        <w:t>E-waste</w:t>
      </w:r>
      <w:r>
        <w:rPr>
          <w:spacing w:val="78"/>
        </w:rPr>
        <w:t xml:space="preserve"> </w:t>
      </w:r>
      <w:r>
        <w:t>recycling</w:t>
      </w:r>
      <w:r>
        <w:rPr>
          <w:spacing w:val="78"/>
        </w:rPr>
        <w:t xml:space="preserve"> </w:t>
      </w:r>
      <w:r>
        <w:t>companies</w:t>
      </w:r>
      <w:r>
        <w:rPr>
          <w:spacing w:val="78"/>
        </w:rPr>
        <w:t xml:space="preserve"> </w:t>
      </w:r>
      <w:r>
        <w:t>we</w:t>
      </w:r>
      <w:r>
        <w:rPr>
          <w:spacing w:val="78"/>
        </w:rPr>
        <w:t xml:space="preserve"> </w:t>
      </w:r>
      <w:r>
        <w:t>found</w:t>
      </w:r>
      <w:r>
        <w:rPr>
          <w:spacing w:val="77"/>
        </w:rPr>
        <w:t xml:space="preserve"> </w:t>
      </w:r>
      <w:r>
        <w:t>in</w:t>
      </w:r>
      <w:r>
        <w:rPr>
          <w:spacing w:val="79"/>
        </w:rPr>
        <w:t xml:space="preserve"> </w:t>
      </w:r>
      <w:r>
        <w:t>Abuja</w:t>
      </w:r>
      <w:r>
        <w:rPr>
          <w:spacing w:val="78"/>
        </w:rPr>
        <w:t xml:space="preserve"> </w:t>
      </w:r>
      <w:r>
        <w:t>and</w:t>
      </w:r>
      <w:r>
        <w:rPr>
          <w:spacing w:val="79"/>
        </w:rPr>
        <w:t xml:space="preserve"> </w:t>
      </w:r>
      <w:r>
        <w:t>Accounts department</w:t>
      </w:r>
      <w:r>
        <w:rPr>
          <w:spacing w:val="-8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charge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Company’s</w:t>
      </w:r>
      <w:r>
        <w:rPr>
          <w:spacing w:val="-8"/>
        </w:rPr>
        <w:t xml:space="preserve"> </w:t>
      </w:r>
      <w:r>
        <w:t>inventory</w:t>
      </w:r>
      <w:r>
        <w:rPr>
          <w:spacing w:val="-6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be</w:t>
      </w:r>
      <w:r>
        <w:rPr>
          <w:spacing w:val="-4"/>
        </w:rPr>
        <w:t xml:space="preserve"> </w:t>
      </w:r>
      <w:r>
        <w:t>in</w:t>
      </w:r>
      <w:r>
        <w:rPr>
          <w:spacing w:val="-6"/>
        </w:rPr>
        <w:t xml:space="preserve"> </w:t>
      </w:r>
      <w:r>
        <w:t>copy.</w:t>
      </w:r>
    </w:p>
    <w:p w14:paraId="6FC9D746" w14:textId="77777777" w:rsidR="00874220" w:rsidRDefault="00874220" w:rsidP="00DB0970">
      <w:pPr>
        <w:pStyle w:val="BodyText"/>
        <w:spacing w:before="6"/>
        <w:ind w:left="0" w:firstLine="0"/>
        <w:jc w:val="both"/>
      </w:pPr>
    </w:p>
    <w:p w14:paraId="2D5493FD" w14:textId="77777777" w:rsidR="00874220" w:rsidRDefault="00000000" w:rsidP="00DB0970">
      <w:pPr>
        <w:pStyle w:val="Heading1"/>
        <w:numPr>
          <w:ilvl w:val="0"/>
          <w:numId w:val="1"/>
        </w:numPr>
        <w:tabs>
          <w:tab w:val="left" w:pos="359"/>
        </w:tabs>
        <w:ind w:left="359" w:hanging="359"/>
        <w:jc w:val="both"/>
      </w:pPr>
      <w:r>
        <w:rPr>
          <w:w w:val="90"/>
        </w:rPr>
        <w:t>TECHNICAL</w:t>
      </w:r>
      <w:r>
        <w:rPr>
          <w:spacing w:val="17"/>
        </w:rPr>
        <w:t xml:space="preserve"> </w:t>
      </w:r>
      <w:r>
        <w:rPr>
          <w:spacing w:val="-2"/>
        </w:rPr>
        <w:t>DEPARTMENT</w:t>
      </w:r>
    </w:p>
    <w:p w14:paraId="20BE189E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76" w:line="290" w:lineRule="auto"/>
        <w:ind w:right="355"/>
        <w:jc w:val="both"/>
      </w:pPr>
      <w:r>
        <w:t>Complete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remaining</w:t>
      </w:r>
      <w:r>
        <w:rPr>
          <w:spacing w:val="-9"/>
        </w:rPr>
        <w:t xml:space="preserve"> </w:t>
      </w:r>
      <w:r>
        <w:t>stringing</w:t>
      </w:r>
      <w:r>
        <w:rPr>
          <w:spacing w:val="-8"/>
        </w:rPr>
        <w:t xml:space="preserve"> </w:t>
      </w:r>
      <w:r>
        <w:t>activities</w:t>
      </w:r>
      <w:r>
        <w:rPr>
          <w:spacing w:val="-8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Adebayo</w:t>
      </w:r>
      <w:r>
        <w:rPr>
          <w:spacing w:val="-10"/>
        </w:rPr>
        <w:t xml:space="preserve"> </w:t>
      </w:r>
      <w:r>
        <w:t>community</w:t>
      </w:r>
      <w:r>
        <w:rPr>
          <w:spacing w:val="-10"/>
        </w:rPr>
        <w:t xml:space="preserve"> </w:t>
      </w:r>
      <w:r>
        <w:t>power extension project.</w:t>
      </w:r>
    </w:p>
    <w:p w14:paraId="37C338B8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jc w:val="both"/>
      </w:pPr>
      <w:r>
        <w:rPr>
          <w:spacing w:val="-4"/>
        </w:rPr>
        <w:t>Commence</w:t>
      </w:r>
      <w:r>
        <w:rPr>
          <w:spacing w:val="-12"/>
        </w:rPr>
        <w:t xml:space="preserve"> </w:t>
      </w:r>
      <w:r>
        <w:rPr>
          <w:spacing w:val="-4"/>
        </w:rPr>
        <w:t>installation</w:t>
      </w:r>
      <w:r>
        <w:rPr>
          <w:spacing w:val="-13"/>
        </w:rPr>
        <w:t xml:space="preserve"> </w:t>
      </w:r>
      <w:r>
        <w:rPr>
          <w:spacing w:val="-4"/>
        </w:rPr>
        <w:t>of</w:t>
      </w:r>
      <w:r>
        <w:rPr>
          <w:spacing w:val="-12"/>
        </w:rPr>
        <w:t xml:space="preserve"> </w:t>
      </w:r>
      <w:r>
        <w:rPr>
          <w:spacing w:val="-4"/>
        </w:rPr>
        <w:t>electrical</w:t>
      </w:r>
      <w:r>
        <w:rPr>
          <w:spacing w:val="-11"/>
        </w:rPr>
        <w:t xml:space="preserve"> </w:t>
      </w:r>
      <w:r>
        <w:rPr>
          <w:spacing w:val="-4"/>
        </w:rPr>
        <w:t>fittings</w:t>
      </w:r>
      <w:r>
        <w:rPr>
          <w:spacing w:val="-12"/>
        </w:rPr>
        <w:t xml:space="preserve"> </w:t>
      </w:r>
      <w:r>
        <w:rPr>
          <w:spacing w:val="-4"/>
        </w:rPr>
        <w:t>at</w:t>
      </w:r>
      <w:r>
        <w:rPr>
          <w:spacing w:val="-12"/>
        </w:rPr>
        <w:t xml:space="preserve"> </w:t>
      </w:r>
      <w:r>
        <w:rPr>
          <w:spacing w:val="-4"/>
        </w:rPr>
        <w:t>the</w:t>
      </w:r>
      <w:r>
        <w:rPr>
          <w:spacing w:val="-12"/>
        </w:rPr>
        <w:t xml:space="preserve"> </w:t>
      </w:r>
      <w:r>
        <w:rPr>
          <w:spacing w:val="-4"/>
        </w:rPr>
        <w:t>NADDC</w:t>
      </w:r>
      <w:r>
        <w:rPr>
          <w:spacing w:val="-11"/>
        </w:rPr>
        <w:t xml:space="preserve"> </w:t>
      </w:r>
      <w:r>
        <w:rPr>
          <w:spacing w:val="-4"/>
        </w:rPr>
        <w:t>project</w:t>
      </w:r>
      <w:r>
        <w:rPr>
          <w:spacing w:val="-13"/>
        </w:rPr>
        <w:t xml:space="preserve"> </w:t>
      </w:r>
      <w:r>
        <w:rPr>
          <w:spacing w:val="-4"/>
        </w:rPr>
        <w:t>site</w:t>
      </w:r>
      <w:r>
        <w:rPr>
          <w:spacing w:val="-13"/>
        </w:rPr>
        <w:t xml:space="preserve"> </w:t>
      </w:r>
      <w:r>
        <w:rPr>
          <w:spacing w:val="-4"/>
        </w:rPr>
        <w:t>in</w:t>
      </w:r>
      <w:r>
        <w:rPr>
          <w:spacing w:val="-12"/>
        </w:rPr>
        <w:t xml:space="preserve"> </w:t>
      </w:r>
      <w:r>
        <w:rPr>
          <w:spacing w:val="-4"/>
        </w:rPr>
        <w:t>Owerri.</w:t>
      </w:r>
    </w:p>
    <w:p w14:paraId="5763C415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 w:line="290" w:lineRule="auto"/>
        <w:ind w:right="356"/>
        <w:jc w:val="both"/>
      </w:pPr>
      <w:r>
        <w:t xml:space="preserve">Continue PV base casting and structural works at the </w:t>
      </w:r>
      <w:proofErr w:type="spellStart"/>
      <w:r>
        <w:t>Mararaba</w:t>
      </w:r>
      <w:proofErr w:type="spellEnd"/>
      <w:r>
        <w:t xml:space="preserve"> </w:t>
      </w:r>
      <w:proofErr w:type="spellStart"/>
      <w:r>
        <w:t>Udege</w:t>
      </w:r>
      <w:proofErr w:type="spellEnd"/>
      <w:r>
        <w:t xml:space="preserve"> solar project site.</w:t>
      </w:r>
    </w:p>
    <w:p w14:paraId="29664048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2"/>
        <w:jc w:val="both"/>
      </w:pPr>
      <w:r>
        <w:rPr>
          <w:spacing w:val="-2"/>
        </w:rPr>
        <w:t>Swapping</w:t>
      </w:r>
      <w:r>
        <w:rPr>
          <w:spacing w:val="-17"/>
        </w:rPr>
        <w:t xml:space="preserve"> </w:t>
      </w:r>
      <w:r>
        <w:rPr>
          <w:spacing w:val="-2"/>
        </w:rPr>
        <w:t>of</w:t>
      </w:r>
      <w:r>
        <w:rPr>
          <w:spacing w:val="-17"/>
        </w:rPr>
        <w:t xml:space="preserve"> </w:t>
      </w:r>
      <w:proofErr w:type="spellStart"/>
      <w:r>
        <w:rPr>
          <w:spacing w:val="-2"/>
        </w:rPr>
        <w:t>Growatt</w:t>
      </w:r>
      <w:proofErr w:type="spellEnd"/>
      <w:r>
        <w:rPr>
          <w:spacing w:val="-17"/>
        </w:rPr>
        <w:t xml:space="preserve"> </w:t>
      </w:r>
      <w:r>
        <w:rPr>
          <w:spacing w:val="-2"/>
        </w:rPr>
        <w:t>battery</w:t>
      </w:r>
      <w:r>
        <w:rPr>
          <w:spacing w:val="-16"/>
        </w:rPr>
        <w:t xml:space="preserve"> </w:t>
      </w:r>
      <w:r>
        <w:rPr>
          <w:spacing w:val="-2"/>
        </w:rPr>
        <w:t>system</w:t>
      </w:r>
    </w:p>
    <w:p w14:paraId="52BCDE26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6"/>
        <w:jc w:val="both"/>
      </w:pPr>
      <w:proofErr w:type="spellStart"/>
      <w:r>
        <w:rPr>
          <w:spacing w:val="-8"/>
        </w:rPr>
        <w:t>Bondu</w:t>
      </w:r>
      <w:proofErr w:type="spellEnd"/>
      <w:r>
        <w:rPr>
          <w:spacing w:val="-9"/>
        </w:rPr>
        <w:t xml:space="preserve"> </w:t>
      </w:r>
      <w:r>
        <w:rPr>
          <w:spacing w:val="-8"/>
        </w:rPr>
        <w:t>system installation</w:t>
      </w:r>
      <w:r>
        <w:rPr>
          <w:spacing w:val="-9"/>
        </w:rPr>
        <w:t xml:space="preserve"> </w:t>
      </w:r>
      <w:r>
        <w:rPr>
          <w:spacing w:val="-8"/>
        </w:rPr>
        <w:t>and commissioning</w:t>
      </w:r>
    </w:p>
    <w:p w14:paraId="32A34966" w14:textId="77777777" w:rsidR="00874220" w:rsidRDefault="00000000" w:rsidP="00DB0970">
      <w:pPr>
        <w:pStyle w:val="ListParagraph"/>
        <w:numPr>
          <w:ilvl w:val="1"/>
          <w:numId w:val="1"/>
        </w:numPr>
        <w:tabs>
          <w:tab w:val="left" w:pos="720"/>
        </w:tabs>
        <w:spacing w:before="57" w:line="290" w:lineRule="auto"/>
        <w:ind w:right="360"/>
        <w:jc w:val="both"/>
      </w:pPr>
      <w:r>
        <w:rPr>
          <w:spacing w:val="-2"/>
        </w:rPr>
        <w:t>Maintain</w:t>
      </w:r>
      <w:r>
        <w:rPr>
          <w:spacing w:val="-14"/>
        </w:rPr>
        <w:t xml:space="preserve"> </w:t>
      </w:r>
      <w:r>
        <w:rPr>
          <w:spacing w:val="-2"/>
        </w:rPr>
        <w:t>technical</w:t>
      </w:r>
      <w:r>
        <w:rPr>
          <w:spacing w:val="-13"/>
        </w:rPr>
        <w:t xml:space="preserve"> </w:t>
      </w:r>
      <w:r>
        <w:rPr>
          <w:spacing w:val="-2"/>
        </w:rPr>
        <w:t>monitoring</w:t>
      </w:r>
      <w:r>
        <w:rPr>
          <w:spacing w:val="-14"/>
        </w:rPr>
        <w:t xml:space="preserve"> </w:t>
      </w:r>
      <w:r>
        <w:rPr>
          <w:spacing w:val="-2"/>
        </w:rPr>
        <w:t>and</w:t>
      </w:r>
      <w:r>
        <w:rPr>
          <w:spacing w:val="-15"/>
        </w:rPr>
        <w:t xml:space="preserve"> </w:t>
      </w:r>
      <w:r>
        <w:rPr>
          <w:spacing w:val="-2"/>
        </w:rPr>
        <w:t>operational</w:t>
      </w:r>
      <w:r>
        <w:rPr>
          <w:spacing w:val="-13"/>
        </w:rPr>
        <w:t xml:space="preserve"> </w:t>
      </w:r>
      <w:r>
        <w:rPr>
          <w:spacing w:val="-2"/>
        </w:rPr>
        <w:t>oversight</w:t>
      </w:r>
      <w:r>
        <w:rPr>
          <w:spacing w:val="-15"/>
        </w:rPr>
        <w:t xml:space="preserve"> </w:t>
      </w:r>
      <w:r>
        <w:rPr>
          <w:spacing w:val="-2"/>
        </w:rPr>
        <w:t>of</w:t>
      </w:r>
      <w:r>
        <w:rPr>
          <w:spacing w:val="-14"/>
        </w:rPr>
        <w:t xml:space="preserve"> </w:t>
      </w:r>
      <w:r>
        <w:rPr>
          <w:spacing w:val="-2"/>
        </w:rPr>
        <w:t>existing</w:t>
      </w:r>
      <w:r>
        <w:rPr>
          <w:spacing w:val="-17"/>
        </w:rPr>
        <w:t xml:space="preserve"> </w:t>
      </w:r>
      <w:r>
        <w:rPr>
          <w:spacing w:val="-2"/>
        </w:rPr>
        <w:t>systems</w:t>
      </w:r>
      <w:r>
        <w:rPr>
          <w:spacing w:val="-16"/>
        </w:rPr>
        <w:t xml:space="preserve"> </w:t>
      </w:r>
      <w:r>
        <w:rPr>
          <w:spacing w:val="-2"/>
        </w:rPr>
        <w:t xml:space="preserve">and </w:t>
      </w:r>
      <w:r>
        <w:t>ongoing project activities.</w:t>
      </w:r>
    </w:p>
    <w:sectPr w:rsidR="00874220">
      <w:pgSz w:w="12240" w:h="15840"/>
      <w:pgMar w:top="142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D2CCE"/>
    <w:multiLevelType w:val="hybridMultilevel"/>
    <w:tmpl w:val="0BB697CE"/>
    <w:lvl w:ilvl="0" w:tplc="6128C9C6">
      <w:start w:val="1"/>
      <w:numFmt w:val="decimal"/>
      <w:lvlText w:val="%1."/>
      <w:lvlJc w:val="left"/>
      <w:pPr>
        <w:ind w:left="360" w:hanging="360"/>
        <w:jc w:val="left"/>
      </w:pPr>
      <w:rPr>
        <w:rFonts w:ascii="Tahoma" w:eastAsia="Tahoma" w:hAnsi="Tahoma" w:cs="Tahoma" w:hint="default"/>
        <w:b/>
        <w:bCs/>
        <w:i w:val="0"/>
        <w:iCs w:val="0"/>
        <w:spacing w:val="0"/>
        <w:w w:val="88"/>
        <w:sz w:val="22"/>
        <w:szCs w:val="22"/>
        <w:lang w:val="en-US" w:eastAsia="en-US" w:bidi="ar-SA"/>
      </w:rPr>
    </w:lvl>
    <w:lvl w:ilvl="1" w:tplc="64245838">
      <w:numFmt w:val="bullet"/>
      <w:lvlText w:val=""/>
      <w:lvlJc w:val="left"/>
      <w:pPr>
        <w:ind w:left="72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2" w:tplc="E1E842DE">
      <w:numFmt w:val="bullet"/>
      <w:lvlText w:val="•"/>
      <w:lvlJc w:val="left"/>
      <w:pPr>
        <w:ind w:left="1720" w:hanging="360"/>
      </w:pPr>
      <w:rPr>
        <w:rFonts w:hint="default"/>
        <w:lang w:val="en-US" w:eastAsia="en-US" w:bidi="ar-SA"/>
      </w:rPr>
    </w:lvl>
    <w:lvl w:ilvl="3" w:tplc="C196511A">
      <w:numFmt w:val="bullet"/>
      <w:lvlText w:val="•"/>
      <w:lvlJc w:val="left"/>
      <w:pPr>
        <w:ind w:left="2720" w:hanging="360"/>
      </w:pPr>
      <w:rPr>
        <w:rFonts w:hint="default"/>
        <w:lang w:val="en-US" w:eastAsia="en-US" w:bidi="ar-SA"/>
      </w:rPr>
    </w:lvl>
    <w:lvl w:ilvl="4" w:tplc="C15A453A">
      <w:numFmt w:val="bullet"/>
      <w:lvlText w:val="•"/>
      <w:lvlJc w:val="left"/>
      <w:pPr>
        <w:ind w:left="3720" w:hanging="360"/>
      </w:pPr>
      <w:rPr>
        <w:rFonts w:hint="default"/>
        <w:lang w:val="en-US" w:eastAsia="en-US" w:bidi="ar-SA"/>
      </w:rPr>
    </w:lvl>
    <w:lvl w:ilvl="5" w:tplc="58C60A4C">
      <w:numFmt w:val="bullet"/>
      <w:lvlText w:val="•"/>
      <w:lvlJc w:val="left"/>
      <w:pPr>
        <w:ind w:left="4720" w:hanging="360"/>
      </w:pPr>
      <w:rPr>
        <w:rFonts w:hint="default"/>
        <w:lang w:val="en-US" w:eastAsia="en-US" w:bidi="ar-SA"/>
      </w:rPr>
    </w:lvl>
    <w:lvl w:ilvl="6" w:tplc="562C67A4"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7" w:tplc="899C9FE8">
      <w:numFmt w:val="bullet"/>
      <w:lvlText w:val="•"/>
      <w:lvlJc w:val="left"/>
      <w:pPr>
        <w:ind w:left="6720" w:hanging="360"/>
      </w:pPr>
      <w:rPr>
        <w:rFonts w:hint="default"/>
        <w:lang w:val="en-US" w:eastAsia="en-US" w:bidi="ar-SA"/>
      </w:rPr>
    </w:lvl>
    <w:lvl w:ilvl="8" w:tplc="0CCAEE38">
      <w:numFmt w:val="bullet"/>
      <w:lvlText w:val="•"/>
      <w:lvlJc w:val="left"/>
      <w:pPr>
        <w:ind w:left="7720" w:hanging="360"/>
      </w:pPr>
      <w:rPr>
        <w:rFonts w:hint="default"/>
        <w:lang w:val="en-US" w:eastAsia="en-US" w:bidi="ar-SA"/>
      </w:rPr>
    </w:lvl>
  </w:abstractNum>
  <w:num w:numId="1" w16cid:durableId="1792280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74220"/>
    <w:rsid w:val="00323701"/>
    <w:rsid w:val="00874220"/>
    <w:rsid w:val="00DB0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83E252"/>
  <w15:docId w15:val="{D1DAE42B-97BC-4373-85FC-5B19F22C5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paragraph" w:styleId="Heading1">
    <w:name w:val="heading 1"/>
    <w:basedOn w:val="Normal"/>
    <w:uiPriority w:val="9"/>
    <w:qFormat/>
    <w:pPr>
      <w:ind w:left="359" w:hanging="359"/>
      <w:outlineLvl w:val="0"/>
    </w:pPr>
    <w:rPr>
      <w:rFonts w:ascii="Tahoma" w:eastAsia="Tahoma" w:hAnsi="Tahoma" w:cs="Tahoma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  <w:ind w:left="720" w:hanging="360"/>
    </w:pPr>
  </w:style>
  <w:style w:type="paragraph" w:styleId="Title">
    <w:name w:val="Title"/>
    <w:basedOn w:val="Normal"/>
    <w:uiPriority w:val="10"/>
    <w:qFormat/>
    <w:pPr>
      <w:spacing w:before="188"/>
    </w:pPr>
    <w:rPr>
      <w:rFonts w:ascii="Tahoma" w:eastAsia="Tahoma" w:hAnsi="Tahoma" w:cs="Tahom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  <w:pPr>
      <w:spacing w:before="1"/>
      <w:ind w:left="720" w:hanging="36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846</Words>
  <Characters>4826</Characters>
  <Application>Microsoft Office Word</Application>
  <DocSecurity>0</DocSecurity>
  <Lines>40</Lines>
  <Paragraphs>11</Paragraphs>
  <ScaleCrop>false</ScaleCrop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login</dc:creator>
  <cp:lastModifiedBy>IT and Communications</cp:lastModifiedBy>
  <cp:revision>2</cp:revision>
  <dcterms:created xsi:type="dcterms:W3CDTF">2026-03-20T08:46:00Z</dcterms:created>
  <dcterms:modified xsi:type="dcterms:W3CDTF">2026-04-02T13:11:00Z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2026-03-10T00:00:00Z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2026-03-20T00:00:00Z</vt:filetime>
  </property>
  <property fmtid="{D5CDD505-2E9C-101B-9397-08002B2CF9AE}" pid="5" name="Producer">
    <vt:lpwstr>Microsoft® Word 2016</vt:lpwstr>
  </property>
</Properties>
</file>