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E2C1B" w14:textId="77777777" w:rsidR="00083D1F" w:rsidRDefault="00083D1F" w:rsidP="00083D1F">
      <w:pPr>
        <w:pStyle w:val="Heading4"/>
      </w:pPr>
      <w:r>
        <w:t>Texture manipulation</w:t>
      </w:r>
    </w:p>
    <w:p w14:paraId="1BBEDE47" w14:textId="77777777" w:rsidR="00083D1F" w:rsidRDefault="00083D1F" w:rsidP="00083D1F">
      <w:pPr>
        <w:pStyle w:val="BodyText"/>
      </w:pPr>
    </w:p>
    <w:p w14:paraId="046214CD" w14:textId="77777777" w:rsidR="00083D1F" w:rsidRDefault="00083D1F" w:rsidP="00083D1F">
      <w:pPr>
        <w:pStyle w:val="BodyText"/>
        <w:rPr>
          <w:szCs w:val="28"/>
        </w:rPr>
      </w:pPr>
      <w:r>
        <w:rPr>
          <w:szCs w:val="28"/>
        </w:rPr>
        <w:t>It is possible to change the skin on a model (the image that is drawn on the geometry) in the program. Use this method on a model:</w:t>
      </w:r>
    </w:p>
    <w:p w14:paraId="41C4A921" w14:textId="77777777" w:rsidR="00083D1F" w:rsidRDefault="00083D1F" w:rsidP="00083D1F">
      <w:pPr>
        <w:pStyle w:val="BodyText"/>
        <w:rPr>
          <w:szCs w:val="28"/>
        </w:rPr>
      </w:pPr>
    </w:p>
    <w:p w14:paraId="30993AB8" w14:textId="77777777" w:rsidR="00083D1F" w:rsidRDefault="00083D1F" w:rsidP="00083D1F">
      <w:pPr>
        <w:pStyle w:val="code"/>
        <w:rPr>
          <w:rFonts w:cs="Courier New"/>
          <w:color w:val="008000"/>
          <w:lang w:val="en-US"/>
        </w:rPr>
      </w:pPr>
      <w:r>
        <w:rPr>
          <w:rFonts w:cs="Courier New"/>
          <w:color w:val="008000"/>
          <w:lang w:val="en-US"/>
        </w:rPr>
        <w:t>// Sets the skin used for a model, only works for models that use a</w:t>
      </w:r>
    </w:p>
    <w:p w14:paraId="016E759F" w14:textId="77777777" w:rsidR="00083D1F" w:rsidRDefault="00083D1F" w:rsidP="00083D1F">
      <w:pPr>
        <w:pStyle w:val="code"/>
        <w:rPr>
          <w:rFonts w:cs="Courier New"/>
          <w:color w:val="008000"/>
          <w:lang w:val="en-US"/>
        </w:rPr>
      </w:pPr>
      <w:r>
        <w:rPr>
          <w:rFonts w:cs="Courier New"/>
          <w:color w:val="008000"/>
          <w:lang w:val="en-US"/>
        </w:rPr>
        <w:t xml:space="preserve">// single texture. </w:t>
      </w:r>
    </w:p>
    <w:p w14:paraId="05A300E6" w14:textId="77777777" w:rsidR="00083D1F" w:rsidRDefault="00083D1F" w:rsidP="00083D1F">
      <w:pPr>
        <w:pStyle w:val="code"/>
        <w:rPr>
          <w:rFonts w:cs="Courier New"/>
          <w:lang w:val="en-US"/>
        </w:rPr>
      </w:pPr>
      <w:r>
        <w:rPr>
          <w:rFonts w:cs="Courier New"/>
          <w:color w:val="0000FF"/>
          <w:lang w:val="en-US"/>
        </w:rPr>
        <w:t>void</w:t>
      </w:r>
      <w:r>
        <w:rPr>
          <w:rFonts w:cs="Courier New"/>
          <w:lang w:val="en-US"/>
        </w:rPr>
        <w:t xml:space="preserve"> </w:t>
      </w:r>
      <w:proofErr w:type="spellStart"/>
      <w:r>
        <w:rPr>
          <w:rFonts w:cs="Courier New"/>
          <w:lang w:val="en-US"/>
        </w:rPr>
        <w:t>SetSkin</w:t>
      </w:r>
      <w:proofErr w:type="spellEnd"/>
      <w:r>
        <w:rPr>
          <w:rFonts w:cs="Courier New"/>
          <w:lang w:val="en-US"/>
        </w:rPr>
        <w:t>( c</w:t>
      </w:r>
      <w:r>
        <w:rPr>
          <w:rFonts w:cs="Courier New"/>
          <w:color w:val="0000FF"/>
          <w:lang w:val="en-US"/>
        </w:rPr>
        <w:t>onst</w:t>
      </w:r>
      <w:r>
        <w:rPr>
          <w:rFonts w:cs="Courier New"/>
          <w:lang w:val="en-US"/>
        </w:rPr>
        <w:t xml:space="preserve"> string&amp; </w:t>
      </w:r>
      <w:proofErr w:type="spellStart"/>
      <w:r>
        <w:rPr>
          <w:rFonts w:cs="Courier New"/>
          <w:lang w:val="en-US"/>
        </w:rPr>
        <w:t>sFileName</w:t>
      </w:r>
      <w:proofErr w:type="spellEnd"/>
      <w:r>
        <w:rPr>
          <w:rFonts w:cs="Courier New"/>
          <w:lang w:val="en-US"/>
        </w:rPr>
        <w:t xml:space="preserve"> );</w:t>
      </w:r>
    </w:p>
    <w:p w14:paraId="59662A82" w14:textId="77777777" w:rsidR="00083D1F" w:rsidRDefault="00083D1F" w:rsidP="00083D1F">
      <w:pPr>
        <w:pStyle w:val="code"/>
      </w:pPr>
      <w:r>
        <w:rPr>
          <w:rFonts w:cs="Courier New"/>
          <w:color w:val="008000"/>
          <w:lang w:val="en-US"/>
        </w:rPr>
        <w:t>// Example usage: sphere-&gt;</w:t>
      </w:r>
      <w:proofErr w:type="spellStart"/>
      <w:r>
        <w:rPr>
          <w:rFonts w:cs="Courier New"/>
          <w:color w:val="008000"/>
          <w:lang w:val="en-US"/>
        </w:rPr>
        <w:t>SetSkin</w:t>
      </w:r>
      <w:proofErr w:type="spellEnd"/>
      <w:r>
        <w:rPr>
          <w:rFonts w:cs="Courier New"/>
          <w:color w:val="008000"/>
          <w:lang w:val="en-US"/>
        </w:rPr>
        <w:t>( "Marine2.jpg" );</w:t>
      </w:r>
    </w:p>
    <w:p w14:paraId="3F798FFB" w14:textId="77777777" w:rsidR="00083D1F" w:rsidRDefault="00083D1F" w:rsidP="00083D1F">
      <w:pPr>
        <w:pStyle w:val="BodyText"/>
        <w:rPr>
          <w:lang w:val="en-US"/>
        </w:rPr>
      </w:pPr>
    </w:p>
    <w:p w14:paraId="3595671A" w14:textId="77777777" w:rsidR="00083D1F" w:rsidRDefault="00083D1F" w:rsidP="00083D1F">
      <w:pPr>
        <w:pStyle w:val="BodyText"/>
        <w:rPr>
          <w:lang w:val="en-US"/>
        </w:rPr>
      </w:pPr>
      <w:r>
        <w:rPr>
          <w:lang w:val="en-US"/>
        </w:rPr>
        <w:t xml:space="preserve">The TL-Engine sets a default location for all of its media files. This location is set during the installation process. Look at the code created automatically by the TL-Engine when you create a new project. Look for the line of code near the beginning of the code which calls the </w:t>
      </w:r>
      <w:proofErr w:type="spellStart"/>
      <w:r>
        <w:rPr>
          <w:lang w:val="en-US"/>
        </w:rPr>
        <w:t>AddMediaFolder</w:t>
      </w:r>
      <w:proofErr w:type="spellEnd"/>
      <w:r>
        <w:rPr>
          <w:lang w:val="en-US"/>
        </w:rPr>
        <w:t xml:space="preserve"> function. It will look something like this</w:t>
      </w:r>
    </w:p>
    <w:p w14:paraId="3FA11EE5" w14:textId="77777777" w:rsidR="00083D1F" w:rsidRDefault="00083D1F" w:rsidP="00083D1F">
      <w:pPr>
        <w:pStyle w:val="BodyText"/>
        <w:rPr>
          <w:lang w:val="en-US"/>
        </w:rPr>
      </w:pPr>
    </w:p>
    <w:p w14:paraId="232B17DA" w14:textId="77777777" w:rsidR="00083D1F" w:rsidRDefault="00083D1F" w:rsidP="00083D1F">
      <w:pPr>
        <w:pStyle w:val="code"/>
        <w:rPr>
          <w:rFonts w:cs="Courier New"/>
          <w:noProof/>
          <w:lang w:eastAsia="en-GB"/>
        </w:rPr>
      </w:pPr>
      <w:r>
        <w:rPr>
          <w:rFonts w:cs="Courier New"/>
          <w:noProof/>
          <w:lang w:eastAsia="en-GB"/>
        </w:rPr>
        <w:t xml:space="preserve">myEngine-&gt;AddMediaFolder( </w:t>
      </w:r>
      <w:r>
        <w:rPr>
          <w:rFonts w:cs="Courier New"/>
          <w:noProof/>
          <w:color w:val="A31515"/>
          <w:lang w:eastAsia="en-GB"/>
        </w:rPr>
        <w:t>"D:\\..."</w:t>
      </w:r>
      <w:r>
        <w:rPr>
          <w:rFonts w:cs="Courier New"/>
          <w:noProof/>
          <w:lang w:eastAsia="en-GB"/>
        </w:rPr>
        <w:t xml:space="preserve"> );</w:t>
      </w:r>
    </w:p>
    <w:p w14:paraId="473EC5CF" w14:textId="77777777" w:rsidR="00083D1F" w:rsidRPr="00341AAC" w:rsidRDefault="00083D1F" w:rsidP="00083D1F">
      <w:pPr>
        <w:pStyle w:val="BodyText"/>
        <w:rPr>
          <w:rFonts w:ascii="Times New Roman" w:hAnsi="Times New Roman" w:cs="Times New Roman"/>
          <w:color w:val="000000"/>
          <w:szCs w:val="28"/>
        </w:rPr>
      </w:pPr>
    </w:p>
    <w:p w14:paraId="4E377834" w14:textId="77777777" w:rsidR="00083D1F" w:rsidRDefault="00083D1F" w:rsidP="00083D1F">
      <w:pPr>
        <w:pStyle w:val="BodyText"/>
        <w:tabs>
          <w:tab w:val="left" w:pos="360"/>
        </w:tabs>
        <w:overflowPunct/>
        <w:autoSpaceDE/>
        <w:autoSpaceDN/>
        <w:adjustRightInd/>
        <w:textAlignment w:val="auto"/>
      </w:pPr>
      <w:r>
        <w:t>where the pathname given inside the speech marks is the location of the media files. This will be on drive D in the games lab and probably C on your home computer. If you look inside the directory you can examine the media files installed.</w:t>
      </w:r>
    </w:p>
    <w:p w14:paraId="410B5335" w14:textId="77777777" w:rsidR="00083D1F" w:rsidRDefault="00083D1F" w:rsidP="00083D1F">
      <w:pPr>
        <w:pStyle w:val="BodyText"/>
        <w:tabs>
          <w:tab w:val="left" w:pos="360"/>
        </w:tabs>
        <w:overflowPunct/>
        <w:autoSpaceDE/>
        <w:autoSpaceDN/>
        <w:adjustRightInd/>
        <w:textAlignment w:val="auto"/>
      </w:pPr>
    </w:p>
    <w:p w14:paraId="6A83FCCE" w14:textId="77777777" w:rsidR="00083D1F" w:rsidRDefault="00083D1F" w:rsidP="00083D1F">
      <w:pPr>
        <w:pStyle w:val="BodyText"/>
        <w:tabs>
          <w:tab w:val="left" w:pos="360"/>
        </w:tabs>
        <w:overflowPunct/>
        <w:autoSpaceDE/>
        <w:autoSpaceDN/>
        <w:adjustRightInd/>
        <w:textAlignment w:val="auto"/>
      </w:pPr>
      <w:r>
        <w:t>Here are some examples of textures designed to be used with the sphere:</w:t>
      </w:r>
    </w:p>
    <w:p w14:paraId="648661E5" w14:textId="77777777" w:rsidR="00083D1F" w:rsidRDefault="00083D1F" w:rsidP="00083D1F">
      <w:pPr>
        <w:pStyle w:val="BodyText"/>
        <w:tabs>
          <w:tab w:val="left" w:pos="360"/>
        </w:tabs>
        <w:overflowPunct/>
        <w:autoSpaceDE/>
        <w:autoSpaceDN/>
        <w:adjustRightInd/>
        <w:textAlignment w:val="auto"/>
      </w:pPr>
    </w:p>
    <w:p w14:paraId="12668016" w14:textId="77777777" w:rsidR="00083D1F" w:rsidRDefault="00083D1F" w:rsidP="00083D1F">
      <w:pPr>
        <w:pStyle w:val="BodyText"/>
        <w:tabs>
          <w:tab w:val="left" w:pos="360"/>
        </w:tabs>
        <w:overflowPunct/>
        <w:autoSpaceDE/>
        <w:autoSpaceDN/>
        <w:adjustRightInd/>
        <w:textAlignment w:val="auto"/>
      </w:pPr>
      <w:r>
        <w:t>Clouds.jpg</w:t>
      </w:r>
    </w:p>
    <w:p w14:paraId="014C8312" w14:textId="77777777" w:rsidR="00083D1F" w:rsidRDefault="00083D1F" w:rsidP="00083D1F">
      <w:pPr>
        <w:pStyle w:val="BodyText"/>
        <w:tabs>
          <w:tab w:val="left" w:pos="360"/>
        </w:tabs>
        <w:overflowPunct/>
        <w:autoSpaceDE/>
        <w:autoSpaceDN/>
        <w:adjustRightInd/>
        <w:textAlignment w:val="auto"/>
      </w:pPr>
      <w:r>
        <w:t>EarthHi.jpg</w:t>
      </w:r>
    </w:p>
    <w:p w14:paraId="6F4CEA0E" w14:textId="77777777" w:rsidR="00083D1F" w:rsidRDefault="00083D1F" w:rsidP="00083D1F">
      <w:pPr>
        <w:pStyle w:val="BodyText"/>
        <w:tabs>
          <w:tab w:val="left" w:pos="360"/>
        </w:tabs>
        <w:overflowPunct/>
        <w:autoSpaceDE/>
        <w:autoSpaceDN/>
        <w:adjustRightInd/>
        <w:textAlignment w:val="auto"/>
      </w:pPr>
      <w:r>
        <w:t>EarthNight.jpg</w:t>
      </w:r>
    </w:p>
    <w:p w14:paraId="74BC14D8" w14:textId="77777777" w:rsidR="00083D1F" w:rsidRDefault="00083D1F" w:rsidP="00083D1F">
      <w:pPr>
        <w:pStyle w:val="BodyText"/>
        <w:tabs>
          <w:tab w:val="left" w:pos="360"/>
        </w:tabs>
        <w:overflowPunct/>
        <w:autoSpaceDE/>
        <w:autoSpaceDN/>
        <w:adjustRightInd/>
        <w:textAlignment w:val="auto"/>
      </w:pPr>
      <w:r>
        <w:t>EarthPlain.jpg</w:t>
      </w:r>
    </w:p>
    <w:p w14:paraId="6E788E4A" w14:textId="77777777" w:rsidR="00083D1F" w:rsidRDefault="00083D1F" w:rsidP="00083D1F">
      <w:pPr>
        <w:pStyle w:val="BodyText"/>
        <w:tabs>
          <w:tab w:val="left" w:pos="360"/>
        </w:tabs>
        <w:overflowPunct/>
        <w:autoSpaceDE/>
        <w:autoSpaceDN/>
        <w:adjustRightInd/>
        <w:textAlignment w:val="auto"/>
      </w:pPr>
      <w:r>
        <w:t>Jupiter.jpg</w:t>
      </w:r>
    </w:p>
    <w:p w14:paraId="21F79569" w14:textId="77777777" w:rsidR="00083D1F" w:rsidRDefault="00083D1F" w:rsidP="00083D1F">
      <w:pPr>
        <w:pStyle w:val="BodyText"/>
        <w:tabs>
          <w:tab w:val="left" w:pos="360"/>
        </w:tabs>
        <w:overflowPunct/>
        <w:autoSpaceDE/>
        <w:autoSpaceDN/>
        <w:adjustRightInd/>
        <w:textAlignment w:val="auto"/>
      </w:pPr>
      <w:r>
        <w:t>Mars.jpg</w:t>
      </w:r>
    </w:p>
    <w:p w14:paraId="322B9F9B" w14:textId="77777777" w:rsidR="00083D1F" w:rsidRDefault="00083D1F" w:rsidP="00083D1F">
      <w:pPr>
        <w:pStyle w:val="BodyText"/>
        <w:tabs>
          <w:tab w:val="left" w:pos="360"/>
        </w:tabs>
        <w:overflowPunct/>
        <w:autoSpaceDE/>
        <w:autoSpaceDN/>
        <w:adjustRightInd/>
        <w:textAlignment w:val="auto"/>
      </w:pPr>
      <w:r>
        <w:t>Saturn.jpg</w:t>
      </w:r>
    </w:p>
    <w:p w14:paraId="4E96DB91" w14:textId="77777777" w:rsidR="00083D1F" w:rsidRDefault="00083D1F" w:rsidP="00083D1F">
      <w:pPr>
        <w:pStyle w:val="BodyText"/>
        <w:tabs>
          <w:tab w:val="left" w:pos="360"/>
        </w:tabs>
        <w:overflowPunct/>
        <w:autoSpaceDE/>
        <w:autoSpaceDN/>
        <w:adjustRightInd/>
        <w:textAlignment w:val="auto"/>
      </w:pPr>
      <w:r>
        <w:t>Pluto.jpg</w:t>
      </w:r>
    </w:p>
    <w:p w14:paraId="0C7236DA" w14:textId="77777777" w:rsidR="00083D1F" w:rsidRDefault="00083D1F" w:rsidP="00083D1F">
      <w:pPr>
        <w:pStyle w:val="BodyText"/>
      </w:pPr>
    </w:p>
    <w:p w14:paraId="14AEEF43" w14:textId="77777777" w:rsidR="00083D1F" w:rsidRPr="00DC6907" w:rsidRDefault="00083D1F" w:rsidP="00083D1F">
      <w:pPr>
        <w:pStyle w:val="Heading4"/>
      </w:pPr>
      <w:r>
        <w:t>Exercise</w:t>
      </w:r>
    </w:p>
    <w:p w14:paraId="161D9B4F" w14:textId="77777777" w:rsidR="00083D1F" w:rsidRDefault="00083D1F" w:rsidP="00083D1F">
      <w:pPr>
        <w:pStyle w:val="BodyText"/>
        <w:tabs>
          <w:tab w:val="left" w:pos="360"/>
        </w:tabs>
        <w:overflowPunct/>
        <w:autoSpaceDE/>
        <w:autoSpaceDN/>
        <w:adjustRightInd/>
        <w:textAlignment w:val="auto"/>
      </w:pPr>
    </w:p>
    <w:p w14:paraId="08DBE17F" w14:textId="77777777" w:rsidR="00083D1F" w:rsidRDefault="00083D1F" w:rsidP="00083D1F">
      <w:pPr>
        <w:pStyle w:val="BodyText"/>
        <w:numPr>
          <w:ilvl w:val="0"/>
          <w:numId w:val="1"/>
        </w:numPr>
        <w:tabs>
          <w:tab w:val="left" w:pos="360"/>
        </w:tabs>
        <w:overflowPunct/>
        <w:autoSpaceDE/>
        <w:autoSpaceDN/>
        <w:adjustRightInd/>
        <w:textAlignment w:val="auto"/>
      </w:pPr>
      <w:r>
        <w:t>Load up the sphere then change its skin to Jupiter.jpg.</w:t>
      </w:r>
    </w:p>
    <w:p w14:paraId="766676A9" w14:textId="77777777" w:rsidR="00083D1F" w:rsidRDefault="00083D1F" w:rsidP="00083D1F">
      <w:pPr>
        <w:pStyle w:val="BodyText"/>
        <w:numPr>
          <w:ilvl w:val="0"/>
          <w:numId w:val="1"/>
        </w:numPr>
        <w:tabs>
          <w:tab w:val="left" w:pos="360"/>
        </w:tabs>
        <w:overflowPunct/>
        <w:autoSpaceDE/>
        <w:autoSpaceDN/>
        <w:adjustRightInd/>
        <w:textAlignment w:val="auto"/>
      </w:pPr>
      <w:r>
        <w:t xml:space="preserve">Create simple a fine/cloudy cycle. Use an integer count to change the skin of the sphere from Earth to Clouds and then back again after a set number of frames. I would suggest using a </w:t>
      </w:r>
      <w:r w:rsidRPr="004D01C9">
        <w:t>count</w:t>
      </w:r>
      <w:r>
        <w:t xml:space="preserve"> in the thousands.</w:t>
      </w:r>
    </w:p>
    <w:p w14:paraId="53E33412" w14:textId="77777777" w:rsidR="00083D1F" w:rsidRDefault="00083D1F" w:rsidP="00083D1F">
      <w:pPr>
        <w:pStyle w:val="BodyText"/>
        <w:tabs>
          <w:tab w:val="left" w:pos="360"/>
        </w:tabs>
        <w:overflowPunct/>
        <w:autoSpaceDE/>
        <w:autoSpaceDN/>
        <w:adjustRightInd/>
        <w:textAlignment w:val="auto"/>
      </w:pPr>
    </w:p>
    <w:p w14:paraId="4E5167FC" w14:textId="77777777" w:rsidR="00083D1F" w:rsidRDefault="00083D1F" w:rsidP="00083D1F">
      <w:pPr>
        <w:pStyle w:val="BodyText"/>
        <w:tabs>
          <w:tab w:val="left" w:pos="360"/>
        </w:tabs>
        <w:overflowPunct/>
        <w:autoSpaceDE/>
        <w:autoSpaceDN/>
        <w:adjustRightInd/>
        <w:textAlignment w:val="auto"/>
      </w:pPr>
      <w:r>
        <w:t xml:space="preserve">If you have not already come across it, C++ has a built-in data-type for variables that are just going to be either </w:t>
      </w:r>
      <w:r w:rsidRPr="00A35A38">
        <w:rPr>
          <w:i/>
        </w:rPr>
        <w:t>true</w:t>
      </w:r>
      <w:r>
        <w:t xml:space="preserve"> or </w:t>
      </w:r>
      <w:r w:rsidRPr="00A35A38">
        <w:rPr>
          <w:i/>
        </w:rPr>
        <w:t>false</w:t>
      </w:r>
      <w:r>
        <w:t xml:space="preserve">. The data-type is called </w:t>
      </w:r>
      <w:r w:rsidRPr="00A35A38">
        <w:rPr>
          <w:i/>
        </w:rPr>
        <w:t>bool</w:t>
      </w:r>
      <w:r>
        <w:t>:</w:t>
      </w:r>
    </w:p>
    <w:p w14:paraId="240F1966" w14:textId="77777777" w:rsidR="00083D1F" w:rsidRDefault="00083D1F" w:rsidP="00083D1F">
      <w:pPr>
        <w:pStyle w:val="BodyText"/>
        <w:tabs>
          <w:tab w:val="left" w:pos="360"/>
        </w:tabs>
        <w:overflowPunct/>
        <w:autoSpaceDE/>
        <w:autoSpaceDN/>
        <w:adjustRightInd/>
        <w:textAlignment w:val="auto"/>
      </w:pPr>
    </w:p>
    <w:p w14:paraId="724E1247" w14:textId="77777777" w:rsidR="00083D1F" w:rsidRDefault="00083D1F" w:rsidP="00083D1F">
      <w:pPr>
        <w:pStyle w:val="code"/>
        <w:rPr>
          <w:rFonts w:cs="Courier New"/>
          <w:noProof/>
          <w:lang w:eastAsia="en-GB"/>
        </w:rPr>
      </w:pPr>
      <w:r>
        <w:rPr>
          <w:rFonts w:cs="Courier New"/>
          <w:noProof/>
          <w:lang w:eastAsia="en-GB"/>
        </w:rPr>
        <w:tab/>
      </w:r>
      <w:r>
        <w:rPr>
          <w:rFonts w:cs="Courier New"/>
          <w:noProof/>
          <w:color w:val="0000FF"/>
          <w:lang w:eastAsia="en-GB"/>
        </w:rPr>
        <w:t>bool</w:t>
      </w:r>
      <w:r>
        <w:rPr>
          <w:rFonts w:cs="Courier New"/>
          <w:noProof/>
          <w:lang w:eastAsia="en-GB"/>
        </w:rPr>
        <w:t xml:space="preserve"> cloudy = </w:t>
      </w:r>
      <w:r>
        <w:rPr>
          <w:rFonts w:cs="Courier New"/>
          <w:noProof/>
          <w:color w:val="0000FF"/>
          <w:lang w:eastAsia="en-GB"/>
        </w:rPr>
        <w:t>true</w:t>
      </w:r>
      <w:r>
        <w:rPr>
          <w:rFonts w:cs="Courier New"/>
          <w:noProof/>
          <w:lang w:eastAsia="en-GB"/>
        </w:rPr>
        <w:t>;</w:t>
      </w:r>
    </w:p>
    <w:p w14:paraId="38201EC9" w14:textId="77777777" w:rsidR="00083D1F" w:rsidRDefault="00083D1F" w:rsidP="00083D1F">
      <w:pPr>
        <w:pStyle w:val="code"/>
        <w:rPr>
          <w:noProof/>
          <w:lang w:eastAsia="en-GB"/>
        </w:rPr>
      </w:pPr>
    </w:p>
    <w:p w14:paraId="4349DB90" w14:textId="77777777" w:rsidR="00083D1F" w:rsidRDefault="00083D1F" w:rsidP="00083D1F">
      <w:pPr>
        <w:pStyle w:val="code"/>
        <w:rPr>
          <w:noProof/>
          <w:lang w:eastAsia="en-GB"/>
        </w:rPr>
      </w:pPr>
      <w:r>
        <w:rPr>
          <w:noProof/>
          <w:lang w:eastAsia="en-GB"/>
        </w:rPr>
        <w:tab/>
      </w:r>
      <w:r>
        <w:rPr>
          <w:noProof/>
          <w:color w:val="0000FF"/>
          <w:lang w:eastAsia="en-GB"/>
        </w:rPr>
        <w:t>if</w:t>
      </w:r>
      <w:r>
        <w:rPr>
          <w:noProof/>
          <w:lang w:eastAsia="en-GB"/>
        </w:rPr>
        <w:t xml:space="preserve">( cloudy == </w:t>
      </w:r>
      <w:r>
        <w:rPr>
          <w:noProof/>
          <w:color w:val="0000FF"/>
          <w:lang w:eastAsia="en-GB"/>
        </w:rPr>
        <w:t>true</w:t>
      </w:r>
      <w:r>
        <w:rPr>
          <w:noProof/>
          <w:lang w:eastAsia="en-GB"/>
        </w:rPr>
        <w:t xml:space="preserve"> )</w:t>
      </w:r>
    </w:p>
    <w:p w14:paraId="0378F54A" w14:textId="77777777" w:rsidR="00083D1F" w:rsidRDefault="00083D1F" w:rsidP="00083D1F">
      <w:pPr>
        <w:pStyle w:val="code"/>
        <w:rPr>
          <w:noProof/>
          <w:lang w:eastAsia="en-GB"/>
        </w:rPr>
      </w:pPr>
      <w:r>
        <w:rPr>
          <w:noProof/>
          <w:lang w:eastAsia="en-GB"/>
        </w:rPr>
        <w:tab/>
        <w:t>{</w:t>
      </w:r>
    </w:p>
    <w:p w14:paraId="5266C06B" w14:textId="77777777" w:rsidR="00083D1F" w:rsidRDefault="00083D1F" w:rsidP="00083D1F">
      <w:pPr>
        <w:pStyle w:val="code"/>
        <w:rPr>
          <w:noProof/>
          <w:lang w:eastAsia="en-GB"/>
        </w:rPr>
      </w:pPr>
      <w:r>
        <w:rPr>
          <w:noProof/>
          <w:lang w:eastAsia="en-GB"/>
        </w:rPr>
        <w:tab/>
      </w:r>
      <w:r>
        <w:rPr>
          <w:noProof/>
          <w:lang w:eastAsia="en-GB"/>
        </w:rPr>
        <w:tab/>
        <w:t xml:space="preserve">cloudy = </w:t>
      </w:r>
      <w:r>
        <w:rPr>
          <w:noProof/>
          <w:color w:val="0000FF"/>
          <w:lang w:eastAsia="en-GB"/>
        </w:rPr>
        <w:t>false</w:t>
      </w:r>
      <w:r>
        <w:rPr>
          <w:noProof/>
          <w:lang w:eastAsia="en-GB"/>
        </w:rPr>
        <w:t>;</w:t>
      </w:r>
    </w:p>
    <w:p w14:paraId="4AF0ACFA" w14:textId="77777777" w:rsidR="00083D1F" w:rsidRDefault="00083D1F" w:rsidP="00083D1F">
      <w:pPr>
        <w:pStyle w:val="code"/>
        <w:rPr>
          <w:noProof/>
          <w:lang w:eastAsia="en-GB"/>
        </w:rPr>
      </w:pPr>
      <w:r>
        <w:rPr>
          <w:noProof/>
          <w:lang w:eastAsia="en-GB"/>
        </w:rPr>
        <w:tab/>
        <w:t>}</w:t>
      </w:r>
    </w:p>
    <w:p w14:paraId="0E28C013" w14:textId="77777777" w:rsidR="00083D1F" w:rsidRDefault="00083D1F" w:rsidP="00083D1F">
      <w:pPr>
        <w:pStyle w:val="BodyText"/>
        <w:tabs>
          <w:tab w:val="left" w:pos="360"/>
        </w:tabs>
        <w:overflowPunct/>
        <w:autoSpaceDE/>
        <w:autoSpaceDN/>
        <w:adjustRightInd/>
        <w:textAlignment w:val="auto"/>
      </w:pPr>
    </w:p>
    <w:p w14:paraId="4C5D56CB" w14:textId="77777777" w:rsidR="00083D1F" w:rsidRDefault="00083D1F" w:rsidP="00083D1F">
      <w:pPr>
        <w:pStyle w:val="BodyText"/>
        <w:numPr>
          <w:ilvl w:val="0"/>
          <w:numId w:val="1"/>
        </w:numPr>
        <w:tabs>
          <w:tab w:val="left" w:pos="360"/>
        </w:tabs>
        <w:overflowPunct/>
        <w:autoSpaceDE/>
        <w:autoSpaceDN/>
        <w:adjustRightInd/>
        <w:textAlignment w:val="auto"/>
      </w:pPr>
      <w:r>
        <w:lastRenderedPageBreak/>
        <w:t>Move a sphere left and right between X = -40 and X = 40. Make the sphere roll while it moves. Change the texture of the sphere every time that it changes direction.</w:t>
      </w:r>
    </w:p>
    <w:p w14:paraId="020C6985" w14:textId="77777777" w:rsidR="00420942" w:rsidRDefault="00420942">
      <w:bookmarkStart w:id="0" w:name="_GoBack"/>
      <w:bookmarkEnd w:id="0"/>
    </w:p>
    <w:sectPr w:rsidR="00420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610E0"/>
    <w:multiLevelType w:val="hybridMultilevel"/>
    <w:tmpl w:val="0EECF7F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EwMjIwsDAyNjY2NzVT0lEKTi0uzszPAykwrAUAms9UqiwAAAA="/>
  </w:docVars>
  <w:rsids>
    <w:rsidRoot w:val="00386A5C"/>
    <w:rsid w:val="00083D1F"/>
    <w:rsid w:val="00386A5C"/>
    <w:rsid w:val="0042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B9C5"/>
  <w15:chartTrackingRefBased/>
  <w15:docId w15:val="{64BC072C-1743-4B1E-AFD9-A23D33D6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autoRedefine/>
    <w:qFormat/>
    <w:rsid w:val="00083D1F"/>
    <w:pPr>
      <w:overflowPunct w:val="0"/>
      <w:autoSpaceDE w:val="0"/>
      <w:autoSpaceDN w:val="0"/>
      <w:adjustRightInd w:val="0"/>
      <w:spacing w:after="0" w:line="240" w:lineRule="auto"/>
      <w:textAlignment w:val="baseline"/>
      <w:outlineLvl w:val="3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83D1F"/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BodyText">
    <w:name w:val="Body Text"/>
    <w:basedOn w:val="Normal"/>
    <w:link w:val="BodyTextChar"/>
    <w:rsid w:val="00083D1F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Arial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083D1F"/>
    <w:rPr>
      <w:rFonts w:ascii="Arial" w:eastAsia="Times New Roman" w:hAnsi="Arial" w:cs="Arial"/>
      <w:sz w:val="24"/>
      <w:szCs w:val="20"/>
      <w:lang w:val="en-GB"/>
    </w:rPr>
  </w:style>
  <w:style w:type="paragraph" w:customStyle="1" w:styleId="code">
    <w:name w:val="code"/>
    <w:basedOn w:val="Normal"/>
    <w:rsid w:val="00083D1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Arial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1529</Characters>
  <Application>Microsoft Office Word</Application>
  <DocSecurity>0</DocSecurity>
  <Lines>12</Lines>
  <Paragraphs>3</Paragraphs>
  <ScaleCrop>false</ScaleCrop>
  <Company>University Of Central Lancashire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Misbahu Sharfuddeen Zubair &lt;School of Psychology &amp; Computer Science&gt;</dc:creator>
  <cp:keywords/>
  <dc:description/>
  <cp:lastModifiedBy>Misbahu Sharfuddeen Zubair &lt;School of Psychology &amp; Computer Science&gt;</cp:lastModifiedBy>
  <cp:revision>2</cp:revision>
  <dcterms:created xsi:type="dcterms:W3CDTF">2020-09-17T13:13:00Z</dcterms:created>
  <dcterms:modified xsi:type="dcterms:W3CDTF">2020-09-17T13:13:00Z</dcterms:modified>
</cp:coreProperties>
</file>