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26916" w14:textId="2D1C41C6" w:rsidR="007137C5" w:rsidRDefault="00981DEE">
      <w:r w:rsidRPr="00981DEE">
        <w:rPr>
          <w:b/>
          <w:bCs/>
        </w:rPr>
        <w:t>CAD 导出实战</w:t>
      </w:r>
      <w:r w:rsidRPr="00981DEE">
        <w:t>：在 SolidWorks 软件中设计并简单创建一个不少于 5 个关节的机器人模型。使用导出工具将其转化为标准 URDF 文件，最终通过 ROS 可视化仿真验证其坐标系及运动学连通性的正确性。</w:t>
      </w:r>
      <w:r w:rsidRPr="00981DEE">
        <w:br/>
      </w:r>
      <w:r w:rsidRPr="00981DEE">
        <w:rPr>
          <w:b/>
          <w:bCs/>
        </w:rPr>
        <w:t>交付标准</w:t>
      </w:r>
      <w:r w:rsidRPr="00981DEE">
        <w:t>：将设计思路、导出配置操作步骤以及 RViz 中的运行验证截图进行整理，统一导出为 PDF格式文档提交。</w:t>
      </w:r>
    </w:p>
    <w:p w14:paraId="70CE7156" w14:textId="77777777" w:rsidR="00981DEE" w:rsidRDefault="00981DEE"/>
    <w:p w14:paraId="1106AD47" w14:textId="7DBF744D" w:rsidR="00981DEE" w:rsidRDefault="00981DEE" w:rsidP="00981DEE">
      <w:pPr>
        <w:pStyle w:val="a9"/>
        <w:numPr>
          <w:ilvl w:val="0"/>
          <w:numId w:val="1"/>
        </w:numPr>
      </w:pPr>
      <w:r w:rsidRPr="00981DEE">
        <w:t>设计思路</w:t>
      </w:r>
    </w:p>
    <w:p w14:paraId="58D7C6C2" w14:textId="0AFC4F4C" w:rsidR="00B155BA" w:rsidRDefault="00B155BA" w:rsidP="00B155BA">
      <w:pPr>
        <w:rPr>
          <w:rFonts w:hint="eastAsia"/>
        </w:rPr>
      </w:pPr>
      <w:r>
        <w:rPr>
          <w:rFonts w:hint="eastAsia"/>
        </w:rPr>
        <w:t>设计5自由度的机械臂，</w:t>
      </w:r>
      <w:r w:rsidR="00D36CE4">
        <w:rPr>
          <w:rFonts w:hint="eastAsia"/>
        </w:rPr>
        <w:t>基座、</w:t>
      </w:r>
      <w:r>
        <w:rPr>
          <w:rFonts w:hint="eastAsia"/>
        </w:rPr>
        <w:t>连杆配置如下，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155BA" w:rsidRPr="00C87F77" w14:paraId="7908F365" w14:textId="77777777" w:rsidTr="00C87F77">
        <w:tc>
          <w:tcPr>
            <w:tcW w:w="2765" w:type="dxa"/>
            <w:shd w:val="clear" w:color="auto" w:fill="D1D1D1" w:themeFill="background2" w:themeFillShade="E6"/>
          </w:tcPr>
          <w:p w14:paraId="752C93AF" w14:textId="5C398E33" w:rsidR="00B155BA" w:rsidRPr="00C87F77" w:rsidRDefault="00B155BA" w:rsidP="00C87F77">
            <w:pPr>
              <w:jc w:val="center"/>
              <w:rPr>
                <w:rFonts w:hint="eastAsia"/>
                <w:b/>
                <w:bCs/>
              </w:rPr>
            </w:pPr>
            <w:r w:rsidRPr="00C87F77">
              <w:rPr>
                <w:rFonts w:hint="eastAsia"/>
                <w:b/>
                <w:bCs/>
              </w:rPr>
              <w:t>零件</w:t>
            </w:r>
          </w:p>
        </w:tc>
        <w:tc>
          <w:tcPr>
            <w:tcW w:w="2765" w:type="dxa"/>
            <w:shd w:val="clear" w:color="auto" w:fill="D1D1D1" w:themeFill="background2" w:themeFillShade="E6"/>
          </w:tcPr>
          <w:p w14:paraId="4A2AA3EC" w14:textId="2DDB6923" w:rsidR="00B155BA" w:rsidRPr="00C87F77" w:rsidRDefault="00B155BA" w:rsidP="00C87F77">
            <w:pPr>
              <w:jc w:val="center"/>
              <w:rPr>
                <w:rFonts w:hint="eastAsia"/>
                <w:b/>
                <w:bCs/>
              </w:rPr>
            </w:pPr>
            <w:r w:rsidRPr="00C87F77">
              <w:rPr>
                <w:rFonts w:hint="eastAsia"/>
                <w:b/>
                <w:bCs/>
              </w:rPr>
              <w:t>形状</w:t>
            </w:r>
          </w:p>
        </w:tc>
        <w:tc>
          <w:tcPr>
            <w:tcW w:w="2766" w:type="dxa"/>
            <w:shd w:val="clear" w:color="auto" w:fill="D1D1D1" w:themeFill="background2" w:themeFillShade="E6"/>
          </w:tcPr>
          <w:p w14:paraId="60DF7E9B" w14:textId="555D202E" w:rsidR="00B155BA" w:rsidRPr="00C87F77" w:rsidRDefault="00B155BA" w:rsidP="00C87F77">
            <w:pPr>
              <w:jc w:val="center"/>
              <w:rPr>
                <w:rFonts w:hint="eastAsia"/>
                <w:b/>
                <w:bCs/>
              </w:rPr>
            </w:pPr>
            <w:r w:rsidRPr="00C87F77">
              <w:rPr>
                <w:rFonts w:hint="eastAsia"/>
                <w:b/>
                <w:bCs/>
              </w:rPr>
              <w:t>规格</w:t>
            </w:r>
          </w:p>
        </w:tc>
      </w:tr>
      <w:tr w:rsidR="00B155BA" w14:paraId="10159EF7" w14:textId="77777777" w:rsidTr="00B155BA">
        <w:tc>
          <w:tcPr>
            <w:tcW w:w="2765" w:type="dxa"/>
          </w:tcPr>
          <w:p w14:paraId="676E69E4" w14:textId="1FFCFB1D" w:rsidR="00B155BA" w:rsidRDefault="00B155BA" w:rsidP="00C87F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base_link</w:t>
            </w:r>
          </w:p>
        </w:tc>
        <w:tc>
          <w:tcPr>
            <w:tcW w:w="2765" w:type="dxa"/>
          </w:tcPr>
          <w:p w14:paraId="11E147F1" w14:textId="47B11A32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圆柱</w:t>
            </w:r>
          </w:p>
        </w:tc>
        <w:tc>
          <w:tcPr>
            <w:tcW w:w="2766" w:type="dxa"/>
          </w:tcPr>
          <w:p w14:paraId="0A91A28D" w14:textId="63832C57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R=120mm H=80mm</w:t>
            </w:r>
          </w:p>
        </w:tc>
      </w:tr>
      <w:tr w:rsidR="00B155BA" w14:paraId="03414859" w14:textId="77777777" w:rsidTr="00B155BA">
        <w:tc>
          <w:tcPr>
            <w:tcW w:w="2765" w:type="dxa"/>
          </w:tcPr>
          <w:p w14:paraId="288035DC" w14:textId="3C37F970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link_1</w:t>
            </w:r>
          </w:p>
        </w:tc>
        <w:tc>
          <w:tcPr>
            <w:tcW w:w="2765" w:type="dxa"/>
          </w:tcPr>
          <w:p w14:paraId="599F0160" w14:textId="196B3DA0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圆柱</w:t>
            </w:r>
          </w:p>
        </w:tc>
        <w:tc>
          <w:tcPr>
            <w:tcW w:w="2766" w:type="dxa"/>
          </w:tcPr>
          <w:p w14:paraId="4404B284" w14:textId="61E082AC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R=60mm H=60mm</w:t>
            </w:r>
          </w:p>
        </w:tc>
      </w:tr>
      <w:tr w:rsidR="00B155BA" w14:paraId="478DA1C0" w14:textId="77777777" w:rsidTr="00B155BA">
        <w:tc>
          <w:tcPr>
            <w:tcW w:w="2765" w:type="dxa"/>
          </w:tcPr>
          <w:p w14:paraId="7A81425D" w14:textId="003E8DBF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link_2</w:t>
            </w:r>
          </w:p>
        </w:tc>
        <w:tc>
          <w:tcPr>
            <w:tcW w:w="2765" w:type="dxa"/>
          </w:tcPr>
          <w:p w14:paraId="4BDBE74B" w14:textId="778B6C22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长方体</w:t>
            </w:r>
          </w:p>
        </w:tc>
        <w:tc>
          <w:tcPr>
            <w:tcW w:w="2766" w:type="dxa"/>
          </w:tcPr>
          <w:p w14:paraId="4E44FC3D" w14:textId="3AC0486B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80x60x300mm</w:t>
            </w:r>
          </w:p>
        </w:tc>
      </w:tr>
      <w:tr w:rsidR="00B155BA" w14:paraId="7292A8AB" w14:textId="77777777" w:rsidTr="00B155BA">
        <w:tc>
          <w:tcPr>
            <w:tcW w:w="2765" w:type="dxa"/>
          </w:tcPr>
          <w:p w14:paraId="1F832AAE" w14:textId="6287F551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link_3</w:t>
            </w:r>
          </w:p>
        </w:tc>
        <w:tc>
          <w:tcPr>
            <w:tcW w:w="2765" w:type="dxa"/>
          </w:tcPr>
          <w:p w14:paraId="06090638" w14:textId="77D3BCB4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圆柱</w:t>
            </w:r>
          </w:p>
        </w:tc>
        <w:tc>
          <w:tcPr>
            <w:tcW w:w="2766" w:type="dxa"/>
          </w:tcPr>
          <w:p w14:paraId="23403DE1" w14:textId="21825BAE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R=35mm H=250mm</w:t>
            </w:r>
          </w:p>
        </w:tc>
      </w:tr>
      <w:tr w:rsidR="00B155BA" w14:paraId="6DD06618" w14:textId="77777777" w:rsidTr="00B155BA">
        <w:tc>
          <w:tcPr>
            <w:tcW w:w="2765" w:type="dxa"/>
          </w:tcPr>
          <w:p w14:paraId="7F5D9058" w14:textId="4256A696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link_4</w:t>
            </w:r>
          </w:p>
        </w:tc>
        <w:tc>
          <w:tcPr>
            <w:tcW w:w="2765" w:type="dxa"/>
          </w:tcPr>
          <w:p w14:paraId="43777349" w14:textId="422612D3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圆柱</w:t>
            </w:r>
          </w:p>
        </w:tc>
        <w:tc>
          <w:tcPr>
            <w:tcW w:w="2766" w:type="dxa"/>
          </w:tcPr>
          <w:p w14:paraId="588E7FF9" w14:textId="0A12D33F" w:rsid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R=30mm H=120mm</w:t>
            </w:r>
          </w:p>
        </w:tc>
      </w:tr>
      <w:tr w:rsidR="00B155BA" w14:paraId="2687D711" w14:textId="77777777" w:rsidTr="00B155BA">
        <w:tc>
          <w:tcPr>
            <w:tcW w:w="2765" w:type="dxa"/>
          </w:tcPr>
          <w:p w14:paraId="36B474D3" w14:textId="20FA493C" w:rsidR="00B155BA" w:rsidRP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link_5</w:t>
            </w:r>
          </w:p>
        </w:tc>
        <w:tc>
          <w:tcPr>
            <w:tcW w:w="2765" w:type="dxa"/>
          </w:tcPr>
          <w:p w14:paraId="43F294C6" w14:textId="043B52F2" w:rsidR="00B155BA" w:rsidRP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长方体</w:t>
            </w:r>
          </w:p>
        </w:tc>
        <w:tc>
          <w:tcPr>
            <w:tcW w:w="2766" w:type="dxa"/>
          </w:tcPr>
          <w:p w14:paraId="4C424CC4" w14:textId="0EBBB672" w:rsidR="00B155BA" w:rsidRPr="00B155BA" w:rsidRDefault="00B155BA" w:rsidP="00C87F77">
            <w:pPr>
              <w:jc w:val="center"/>
              <w:rPr>
                <w:rFonts w:hint="eastAsia"/>
              </w:rPr>
            </w:pPr>
            <w:r w:rsidRPr="00B155BA">
              <w:rPr>
                <w:rFonts w:hint="eastAsia"/>
              </w:rPr>
              <w:t>60x80x40mm</w:t>
            </w:r>
          </w:p>
        </w:tc>
      </w:tr>
    </w:tbl>
    <w:p w14:paraId="7CDB6C98" w14:textId="39C6ED5C" w:rsidR="007B5E0E" w:rsidRDefault="00370717" w:rsidP="00B155BA">
      <w:pPr>
        <w:rPr>
          <w:rFonts w:hint="eastAsia"/>
        </w:rPr>
      </w:pPr>
      <w:r>
        <w:rPr>
          <w:rFonts w:hint="eastAsia"/>
        </w:rPr>
        <w:t>（SolidWorks使用不熟练，不少参数和坐标设置有偏差）</w:t>
      </w:r>
    </w:p>
    <w:p w14:paraId="1670BAEB" w14:textId="5053A0F2" w:rsidR="00981DEE" w:rsidRDefault="00981DEE" w:rsidP="00981DEE">
      <w:pPr>
        <w:pStyle w:val="a9"/>
        <w:numPr>
          <w:ilvl w:val="0"/>
          <w:numId w:val="1"/>
        </w:numPr>
      </w:pPr>
      <w:r w:rsidRPr="00981DEE">
        <w:t>导出配置</w:t>
      </w:r>
      <w:r>
        <w:rPr>
          <w:rFonts w:hint="eastAsia"/>
        </w:rPr>
        <w:t>操作</w:t>
      </w:r>
    </w:p>
    <w:p w14:paraId="09A93327" w14:textId="2F8062D0" w:rsidR="00A01C2C" w:rsidRDefault="00A01C2C" w:rsidP="00A01C2C">
      <w:pPr>
        <w:rPr>
          <w:rFonts w:hint="eastAsia"/>
        </w:rPr>
      </w:pPr>
      <w:r>
        <w:rPr>
          <w:rFonts w:hint="eastAsia"/>
        </w:rPr>
        <w:t>按照课上操作步骤，</w:t>
      </w:r>
      <w:r w:rsidR="00FF5BBA">
        <w:rPr>
          <w:rFonts w:hint="eastAsia"/>
        </w:rPr>
        <w:t>设置连杆间顺序和关节点配置。</w:t>
      </w:r>
    </w:p>
    <w:p w14:paraId="7E0C3A49" w14:textId="0254493E" w:rsidR="00981DEE" w:rsidRDefault="00981DEE" w:rsidP="00981DEE">
      <w:r>
        <w:rPr>
          <w:noProof/>
        </w:rPr>
        <w:drawing>
          <wp:inline distT="0" distB="0" distL="0" distR="0" wp14:anchorId="768A8312" wp14:editId="217D50BA">
            <wp:extent cx="5274310" cy="2966085"/>
            <wp:effectExtent l="0" t="0" r="2540" b="5715"/>
            <wp:docPr id="1389906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6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C6AE" w14:textId="1356E7F0" w:rsidR="00A01C2C" w:rsidRDefault="00A01C2C" w:rsidP="00981DE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2EA494" wp14:editId="29E588FD">
            <wp:extent cx="1036792" cy="1839468"/>
            <wp:effectExtent l="0" t="0" r="0" b="8890"/>
            <wp:docPr id="687877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7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0957" cy="1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4F430" wp14:editId="3E09A1FD">
            <wp:extent cx="4112768" cy="1838514"/>
            <wp:effectExtent l="0" t="0" r="2540" b="0"/>
            <wp:docPr id="121140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09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0085" cy="185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D4C6" w14:textId="35CA4FAC" w:rsidR="00981DEE" w:rsidRDefault="007B5E0E" w:rsidP="00981DEE">
      <w:pPr>
        <w:pStyle w:val="a9"/>
        <w:numPr>
          <w:ilvl w:val="0"/>
          <w:numId w:val="1"/>
        </w:numPr>
      </w:pPr>
      <w:r w:rsidRPr="00981DEE">
        <w:t>运行验证</w:t>
      </w:r>
    </w:p>
    <w:p w14:paraId="47DED92A" w14:textId="5BB197CB" w:rsidR="00981DEE" w:rsidRDefault="00981DEE" w:rsidP="00981DEE">
      <w:pPr>
        <w:pStyle w:val="a9"/>
        <w:numPr>
          <w:ilvl w:val="0"/>
          <w:numId w:val="2"/>
        </w:numPr>
      </w:pPr>
      <w:r w:rsidRPr="00981DEE">
        <w:rPr>
          <w:rFonts w:hint="eastAsia"/>
        </w:rPr>
        <w:t>viewer.robotsfan.com</w:t>
      </w:r>
      <w:r>
        <w:rPr>
          <w:rFonts w:hint="eastAsia"/>
        </w:rPr>
        <w:t>在线验证</w:t>
      </w:r>
    </w:p>
    <w:p w14:paraId="3D880343" w14:textId="085AA55B" w:rsidR="007B5E0E" w:rsidRDefault="007B5E0E" w:rsidP="007B5E0E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4E3BA566" wp14:editId="3CAD0F9F">
            <wp:extent cx="5274310" cy="2677160"/>
            <wp:effectExtent l="0" t="0" r="2540" b="8890"/>
            <wp:docPr id="1566940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0504F" w14:textId="101D7D22" w:rsidR="00981DEE" w:rsidRDefault="007B5E0E" w:rsidP="007B5E0E">
      <w:pPr>
        <w:pStyle w:val="a9"/>
        <w:numPr>
          <w:ilvl w:val="0"/>
          <w:numId w:val="2"/>
        </w:numPr>
      </w:pPr>
      <w:r>
        <w:rPr>
          <w:rFonts w:hint="eastAsia"/>
        </w:rPr>
        <w:t>v</w:t>
      </w:r>
      <w:r w:rsidR="00981DEE">
        <w:rPr>
          <w:rFonts w:hint="eastAsia"/>
        </w:rPr>
        <w:t>scode插件可视化urdf</w:t>
      </w:r>
    </w:p>
    <w:p w14:paraId="4768B5D4" w14:textId="0999D906" w:rsidR="007B5E0E" w:rsidRDefault="007B5E0E" w:rsidP="007B5E0E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01868CC0" wp14:editId="495AD513">
            <wp:extent cx="5274310" cy="2200910"/>
            <wp:effectExtent l="0" t="0" r="2540" b="8890"/>
            <wp:docPr id="182730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A932" w14:textId="07303FA0" w:rsidR="00981DEE" w:rsidRDefault="007B5E0E" w:rsidP="007B5E0E">
      <w:pPr>
        <w:pStyle w:val="a9"/>
        <w:numPr>
          <w:ilvl w:val="0"/>
          <w:numId w:val="2"/>
        </w:numPr>
      </w:pPr>
      <w:r>
        <w:rPr>
          <w:rFonts w:hint="eastAsia"/>
        </w:rPr>
        <w:t>Rviz可视化</w:t>
      </w:r>
    </w:p>
    <w:p w14:paraId="695CB278" w14:textId="3E19EC7B" w:rsidR="00C92D54" w:rsidRDefault="00C92D54" w:rsidP="00C92D54">
      <w:pPr>
        <w:ind w:left="420"/>
      </w:pPr>
      <w:r>
        <w:rPr>
          <w:rFonts w:hint="eastAsia"/>
        </w:rPr>
        <w:lastRenderedPageBreak/>
        <w:t>将导出的arm_5dof文件夹置于src下，再回到上级目录依次执行</w:t>
      </w:r>
    </w:p>
    <w:p w14:paraId="7E13F0BB" w14:textId="77777777" w:rsidR="00C92D54" w:rsidRDefault="00C92D54" w:rsidP="00C92D54">
      <w:pPr>
        <w:ind w:left="420"/>
        <w:rPr>
          <w:rFonts w:hint="eastAsia"/>
        </w:rPr>
      </w:pPr>
      <w:r>
        <w:rPr>
          <w:rFonts w:hint="eastAsia"/>
        </w:rPr>
        <w:t>catkin_make</w:t>
      </w:r>
    </w:p>
    <w:p w14:paraId="1168CC84" w14:textId="5E073C6E" w:rsidR="00C92D54" w:rsidRDefault="00C92D54" w:rsidP="00C92D54">
      <w:pPr>
        <w:ind w:left="420"/>
      </w:pPr>
      <w:r>
        <w:rPr>
          <w:rFonts w:hint="eastAsia"/>
        </w:rPr>
        <w:t>source devel/setup.bash</w:t>
      </w:r>
    </w:p>
    <w:p w14:paraId="3EB0840B" w14:textId="497C066E" w:rsidR="00C92D54" w:rsidRPr="00C92D54" w:rsidRDefault="00C92D54" w:rsidP="00C92D54">
      <w:pPr>
        <w:ind w:left="420"/>
        <w:rPr>
          <w:rFonts w:hint="eastAsia"/>
        </w:rPr>
      </w:pPr>
      <w:r w:rsidRPr="00C92D54">
        <w:rPr>
          <w:rFonts w:hint="eastAsia"/>
        </w:rPr>
        <w:t>roslaunch arm_</w:t>
      </w:r>
      <w:r>
        <w:rPr>
          <w:rFonts w:hint="eastAsia"/>
        </w:rPr>
        <w:t>5dof</w:t>
      </w:r>
      <w:r w:rsidRPr="00C92D54">
        <w:rPr>
          <w:rFonts w:hint="eastAsia"/>
        </w:rPr>
        <w:t xml:space="preserve"> display.launch</w:t>
      </w:r>
    </w:p>
    <w:p w14:paraId="26BB67B7" w14:textId="4BC354F6" w:rsidR="007B5E0E" w:rsidRDefault="007B5E0E" w:rsidP="007B5E0E">
      <w:pPr>
        <w:ind w:left="420"/>
      </w:pPr>
      <w:r>
        <w:rPr>
          <w:noProof/>
        </w:rPr>
        <w:drawing>
          <wp:inline distT="0" distB="0" distL="0" distR="0" wp14:anchorId="00FC8E72" wp14:editId="51190ED5">
            <wp:extent cx="5274310" cy="3295650"/>
            <wp:effectExtent l="0" t="0" r="2540" b="0"/>
            <wp:docPr id="11711015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49F85" w14:textId="049AD8E6" w:rsidR="007B5E0E" w:rsidRDefault="007B5E0E" w:rsidP="007B5E0E">
      <w:pPr>
        <w:ind w:left="420"/>
        <w:rPr>
          <w:rFonts w:hint="eastAsia"/>
        </w:rPr>
      </w:pPr>
      <w:r>
        <w:rPr>
          <w:rFonts w:hint="eastAsia"/>
        </w:rPr>
        <w:t>未显示</w:t>
      </w:r>
      <w:r w:rsidR="007A0244">
        <w:rPr>
          <w:rFonts w:hint="eastAsia"/>
        </w:rPr>
        <w:t>出机械臂和TF tree，根据日志应当是</w:t>
      </w:r>
      <w:r w:rsidR="00E008A1">
        <w:rPr>
          <w:rFonts w:hint="eastAsia"/>
        </w:rPr>
        <w:t>关</w:t>
      </w:r>
      <w:r w:rsidR="007A0244">
        <w:rPr>
          <w:rFonts w:hint="eastAsia"/>
        </w:rPr>
        <w:t>节点设置错误导致，</w:t>
      </w:r>
      <w:r w:rsidR="00327E33">
        <w:rPr>
          <w:rFonts w:hint="eastAsia"/>
        </w:rPr>
        <w:t>正</w:t>
      </w:r>
      <w:r w:rsidR="007A0244">
        <w:rPr>
          <w:rFonts w:hint="eastAsia"/>
        </w:rPr>
        <w:t>在解决中</w:t>
      </w:r>
      <w:r w:rsidR="00F90020">
        <w:rPr>
          <w:rFonts w:hint="eastAsia"/>
        </w:rPr>
        <w:t>。</w:t>
      </w:r>
    </w:p>
    <w:sectPr w:rsidR="007B5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50278"/>
    <w:multiLevelType w:val="hybridMultilevel"/>
    <w:tmpl w:val="F998DC1E"/>
    <w:lvl w:ilvl="0" w:tplc="F946ACF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70C2BF8"/>
    <w:multiLevelType w:val="hybridMultilevel"/>
    <w:tmpl w:val="21CAC986"/>
    <w:lvl w:ilvl="0" w:tplc="0DD88A3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47056004">
    <w:abstractNumId w:val="0"/>
  </w:num>
  <w:num w:numId="2" w16cid:durableId="1970623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87C"/>
    <w:rsid w:val="0005687C"/>
    <w:rsid w:val="00327E33"/>
    <w:rsid w:val="00370717"/>
    <w:rsid w:val="003A55B0"/>
    <w:rsid w:val="007137C5"/>
    <w:rsid w:val="007A0244"/>
    <w:rsid w:val="007B5E0E"/>
    <w:rsid w:val="00981DEE"/>
    <w:rsid w:val="00A01C2C"/>
    <w:rsid w:val="00B155BA"/>
    <w:rsid w:val="00C87F77"/>
    <w:rsid w:val="00C92D54"/>
    <w:rsid w:val="00CE2DFC"/>
    <w:rsid w:val="00D36CE4"/>
    <w:rsid w:val="00D54B69"/>
    <w:rsid w:val="00E008A1"/>
    <w:rsid w:val="00F90020"/>
    <w:rsid w:val="00FF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26CE51"/>
  <w15:chartTrackingRefBased/>
  <w15:docId w15:val="{7BADB609-638D-454F-846F-3BAAB220C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68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8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8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8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8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8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8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8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8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6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6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68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68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68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68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68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68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68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8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68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68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68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68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6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68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687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15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13</cp:revision>
  <dcterms:created xsi:type="dcterms:W3CDTF">2026-03-22T14:20:00Z</dcterms:created>
  <dcterms:modified xsi:type="dcterms:W3CDTF">2026-03-22T15:31:00Z</dcterms:modified>
</cp:coreProperties>
</file>