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实验十四</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设计模块（三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实验目的：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学习</w:t>
      </w:r>
      <w:r>
        <w:rPr>
          <w:rFonts w:ascii="微软雅黑" w:hAnsi="微软雅黑" w:eastAsia="微软雅黑" w:cs="微软雅黑"/>
          <w:color w:val="000000"/>
          <w:sz w:val="18"/>
          <w:szCs w:val="18"/>
        </w:rPr>
        <w:t>设计模式，能在项目设计中运用设计模式进行面向对象设计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阅读下面设计模式资料（或查阅其它相关资料），结合项目的进程和开发历程，分析项目采用了那些设计模式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Design Patterns-Elements of Reusable Object-Oriented Software</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pdf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The GoF Design Patterns Reference.pdf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fldChar w:fldCharType="begin"/>
      </w:r>
      <w:r>
        <w:instrText xml:space="preserve"> HYPERLINK "https://en.wikipedia.org/wiki/Design_Patterns" </w:instrText>
      </w:r>
      <w:r>
        <w:fldChar w:fldCharType="separate"/>
      </w:r>
      <w:r>
        <w:rPr>
          <w:rFonts w:ascii="微软雅黑" w:hAnsi="微软雅黑" w:eastAsia="微软雅黑" w:cs="微软雅黑"/>
          <w:color w:val="000000"/>
          <w:sz w:val="18"/>
          <w:szCs w:val="18"/>
        </w:rPr>
        <w:t>Design Patterns - Wikipedia</w:t>
      </w:r>
      <w:r>
        <w:rPr>
          <w:rFonts w:ascii="微软雅黑" w:hAnsi="微软雅黑" w:eastAsia="微软雅黑" w:cs="微软雅黑"/>
          <w:color w:val="000000"/>
          <w:sz w:val="18"/>
          <w:szCs w:val="18"/>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6"/>
          <w:rFonts w:hint="eastAsia" w:ascii="黑体" w:hAnsi="黑体" w:eastAsia="黑体" w:cs="黑体"/>
          <w:b/>
          <w:bCs/>
          <w:i w:val="0"/>
          <w:iCs w:val="0"/>
          <w:caps w:val="0"/>
          <w:color w:val="05073B"/>
          <w:spacing w:val="0"/>
          <w:sz w:val="24"/>
          <w:szCs w:val="24"/>
          <w:shd w:val="clear" w:fill="FDFDFE"/>
        </w:rPr>
        <w:t>Design Patterns: Elements of Reusable Object-Oriented Software（GoF设计模式）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Fonts w:hint="eastAsia" w:ascii="黑体" w:hAnsi="黑体" w:eastAsia="黑体" w:cs="黑体"/>
          <w:i w:val="0"/>
          <w:iCs w:val="0"/>
          <w:caps w:val="0"/>
          <w:color w:val="05073B"/>
          <w:spacing w:val="0"/>
          <w:sz w:val="24"/>
          <w:szCs w:val="24"/>
          <w:shd w:val="clear" w:fill="FDFDFE"/>
        </w:rPr>
        <w:t>GoF设计模式，即《设计模式：可复用的面向对象软件的基础》一书中介绍的设计模式，由Erich Gamma、Richard Helm、Ralph Johnson和John Vlissides四位作者合著，他们被称为“四人帮”（Gang of Four，简称GOF）。这本书提出了23种设计模式，这些模式是在长期面向对象软件开发中积累的经验的总结，为开发人员提供了在软件开发过程中遇到的一般问题的最佳解决方案。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GoF设计模式主要分为以下三类：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eastAsia" w:ascii="黑体" w:hAnsi="黑体" w:eastAsia="黑体" w:cs="黑体"/>
          <w:sz w:val="24"/>
          <w:szCs w:val="24"/>
        </w:rPr>
      </w:pPr>
      <w:r>
        <w:rPr>
          <w:rStyle w:val="6"/>
          <w:rFonts w:hint="eastAsia" w:ascii="黑体" w:hAnsi="黑体" w:eastAsia="黑体" w:cs="黑体"/>
          <w:b/>
          <w:bCs/>
          <w:i w:val="0"/>
          <w:iCs w:val="0"/>
          <w:caps w:val="0"/>
          <w:color w:val="05073B"/>
          <w:spacing w:val="0"/>
          <w:sz w:val="24"/>
          <w:szCs w:val="24"/>
          <w:shd w:val="clear" w:fill="FDFDFE"/>
        </w:rPr>
        <w:t>创建型模式</w:t>
      </w:r>
      <w:r>
        <w:rPr>
          <w:rFonts w:hint="eastAsia" w:ascii="黑体" w:hAnsi="黑体" w:eastAsia="黑体" w:cs="黑体"/>
          <w:i w:val="0"/>
          <w:iCs w:val="0"/>
          <w:caps w:val="0"/>
          <w:color w:val="05073B"/>
          <w:spacing w:val="0"/>
          <w:sz w:val="24"/>
          <w:szCs w:val="24"/>
          <w:shd w:val="clear" w:fill="FDFDFE"/>
        </w:rPr>
        <w:t>：这类模式提供了一种在隐藏创建逻辑的同时创建对象的方法，而不是使用new运算符直接实例化对象。这包括Abstract Factory（抽象工厂模式）、Builder（建造者模式）、Factory Method（工厂方法模式）、Prototype（原型模式）和Singleton（单例模式）。这些模式的主要目的是解耦对象的创建过程，使得代码更加灵活和易于扩展。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eastAsia" w:ascii="黑体" w:hAnsi="黑体" w:eastAsia="黑体" w:cs="黑体"/>
          <w:sz w:val="24"/>
          <w:szCs w:val="24"/>
        </w:rPr>
      </w:pPr>
      <w:r>
        <w:rPr>
          <w:rStyle w:val="6"/>
          <w:rFonts w:hint="eastAsia" w:ascii="黑体" w:hAnsi="黑体" w:eastAsia="黑体" w:cs="黑体"/>
          <w:b/>
          <w:bCs/>
          <w:i w:val="0"/>
          <w:iCs w:val="0"/>
          <w:caps w:val="0"/>
          <w:color w:val="05073B"/>
          <w:spacing w:val="0"/>
          <w:sz w:val="24"/>
          <w:szCs w:val="24"/>
          <w:shd w:val="clear" w:fill="FDFDFE"/>
        </w:rPr>
        <w:t>结构型模式</w:t>
      </w:r>
      <w:r>
        <w:rPr>
          <w:rFonts w:hint="eastAsia" w:ascii="黑体" w:hAnsi="黑体" w:eastAsia="黑体" w:cs="黑体"/>
          <w:i w:val="0"/>
          <w:iCs w:val="0"/>
          <w:caps w:val="0"/>
          <w:color w:val="05073B"/>
          <w:spacing w:val="0"/>
          <w:sz w:val="24"/>
          <w:szCs w:val="24"/>
          <w:shd w:val="clear" w:fill="FDFDFE"/>
        </w:rPr>
        <w:t>：这类模式涉及类和对象组成。它们采用继承的概念来组合接口并定义组合对象以获得新功能的方法。包括Adapter（适配器模式）、Bridge（桥接模式）、Composite（组合模式）、Decorator（装饰器模式）、Facade（外观模式）、Flyweight（享元模式）和Proxy（代理模式）。这些模式主要用于处理类或对象之间的组合关系，以便实现更灵活的软件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eastAsia" w:ascii="黑体" w:hAnsi="黑体" w:eastAsia="黑体" w:cs="黑体"/>
          <w:sz w:val="24"/>
          <w:szCs w:val="24"/>
        </w:rPr>
      </w:pPr>
      <w:r>
        <w:rPr>
          <w:rStyle w:val="6"/>
          <w:rFonts w:hint="eastAsia" w:ascii="黑体" w:hAnsi="黑体" w:eastAsia="黑体" w:cs="黑体"/>
          <w:b/>
          <w:bCs/>
          <w:i w:val="0"/>
          <w:iCs w:val="0"/>
          <w:caps w:val="0"/>
          <w:color w:val="05073B"/>
          <w:spacing w:val="0"/>
          <w:sz w:val="24"/>
          <w:szCs w:val="24"/>
          <w:shd w:val="clear" w:fill="FDFDFE"/>
        </w:rPr>
        <w:t>行为型模式</w:t>
      </w:r>
      <w:r>
        <w:rPr>
          <w:rFonts w:hint="eastAsia" w:ascii="黑体" w:hAnsi="黑体" w:eastAsia="黑体" w:cs="黑体"/>
          <w:i w:val="0"/>
          <w:iCs w:val="0"/>
          <w:caps w:val="0"/>
          <w:color w:val="05073B"/>
          <w:spacing w:val="0"/>
          <w:sz w:val="24"/>
          <w:szCs w:val="24"/>
          <w:shd w:val="clear" w:fill="FDFDFE"/>
        </w:rPr>
        <w:t>：这类模式特别关注对象之间的通信。包括Chain of Responsibility（责任链模式）、Command（命令模式）、Interpreter（解释器模式）、Iterator（迭代器模式）、Mediator（中介者模式）、Memento（备忘录模式）、Observer（观察者模式）、State（状态模式）、Strategy（策略模式）、Template Method（模板方法模式）和Visitor（访问者模式）。这些模式主要用于描述对象之间的交互和职责分配，以便实现更加灵活和可维护的软件系统。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黑体" w:hAnsi="黑体" w:eastAsia="黑体" w:cs="黑体"/>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黑体" w:hAnsi="黑体" w:eastAsia="黑体" w:cs="黑体"/>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黑体" w:hAnsi="黑体" w:eastAsia="黑体" w:cs="黑体"/>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黑体" w:hAnsi="黑体" w:eastAsia="黑体" w:cs="黑体"/>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黑体" w:hAnsi="黑体" w:eastAsia="黑体" w:cs="黑体"/>
          <w:color w:val="000000"/>
          <w:sz w:val="18"/>
          <w:szCs w:val="18"/>
        </w:rPr>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Fonts w:hint="eastAsia" w:ascii="黑体" w:hAnsi="黑体" w:eastAsia="黑体" w:cs="黑体"/>
          <w:i w:val="0"/>
          <w:iCs w:val="0"/>
          <w:caps w:val="0"/>
          <w:color w:val="05073B"/>
          <w:spacing w:val="0"/>
          <w:sz w:val="24"/>
          <w:szCs w:val="24"/>
          <w:shd w:val="clear" w:fill="FDFDFE"/>
        </w:rPr>
        <w:t>以下是一些在设计博客网站项目时被应用的设计模式：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rPr>
          <w:rFonts w:hint="eastAsia" w:ascii="黑体" w:hAnsi="黑体" w:eastAsia="黑体" w:cs="黑体"/>
          <w:sz w:val="24"/>
          <w:szCs w:val="24"/>
        </w:rPr>
      </w:pPr>
      <w:r>
        <w:rPr>
          <w:rStyle w:val="6"/>
          <w:rFonts w:hint="eastAsia" w:ascii="黑体" w:hAnsi="黑体" w:eastAsia="黑体" w:cs="黑体"/>
          <w:b/>
          <w:bCs/>
          <w:i w:val="0"/>
          <w:iCs w:val="0"/>
          <w:caps w:val="0"/>
          <w:color w:val="05073B"/>
          <w:spacing w:val="0"/>
          <w:sz w:val="24"/>
          <w:szCs w:val="24"/>
          <w:shd w:val="clear" w:fill="FDFDFE"/>
        </w:rPr>
        <w:t>MVC设计模式</w:t>
      </w:r>
      <w:r>
        <w:rPr>
          <w:rFonts w:hint="eastAsia" w:ascii="黑体" w:hAnsi="黑体" w:eastAsia="黑体" w:cs="黑体"/>
          <w:i w:val="0"/>
          <w:iCs w:val="0"/>
          <w:caps w:val="0"/>
          <w:color w:val="05073B"/>
          <w:spacing w:val="0"/>
          <w:sz w:val="24"/>
          <w:szCs w:val="24"/>
          <w:shd w:val="clear" w:fill="FDFDF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480" w:leftChars="0" w:right="0" w:rightChars="0"/>
        <w:rPr>
          <w:rFonts w:hint="eastAsia" w:ascii="黑体" w:hAnsi="黑体" w:eastAsia="黑体" w:cs="黑体"/>
          <w:sz w:val="24"/>
          <w:szCs w:val="24"/>
        </w:rPr>
      </w:pPr>
      <w:r>
        <w:rPr>
          <w:rStyle w:val="6"/>
          <w:rFonts w:hint="eastAsia" w:ascii="黑体" w:hAnsi="黑体" w:eastAsia="黑体" w:cs="黑体"/>
          <w:b/>
          <w:bCs/>
          <w:i w:val="0"/>
          <w:iCs w:val="0"/>
          <w:caps w:val="0"/>
          <w:color w:val="05073B"/>
          <w:spacing w:val="0"/>
          <w:sz w:val="24"/>
          <w:szCs w:val="24"/>
          <w:shd w:val="clear" w:fill="FDFDFE"/>
        </w:rPr>
        <w:t>模型</w:t>
      </w:r>
      <w:r>
        <w:rPr>
          <w:rFonts w:hint="eastAsia" w:ascii="黑体" w:hAnsi="黑体" w:eastAsia="黑体" w:cs="黑体"/>
          <w:i w:val="0"/>
          <w:iCs w:val="0"/>
          <w:caps w:val="0"/>
          <w:color w:val="05073B"/>
          <w:spacing w:val="0"/>
          <w:sz w:val="24"/>
          <w:szCs w:val="24"/>
          <w:shd w:val="clear" w:fill="FDFDFE"/>
        </w:rPr>
        <w:t>：表示数据和业务逻辑，如博客文章、评论、用户等的数据模型以及相关的业务处理逻辑。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480" w:leftChars="0" w:right="0" w:rightChars="0"/>
        <w:rPr>
          <w:rFonts w:hint="eastAsia" w:ascii="黑体" w:hAnsi="黑体" w:eastAsia="黑体" w:cs="黑体"/>
          <w:sz w:val="24"/>
          <w:szCs w:val="24"/>
        </w:rPr>
      </w:pPr>
      <w:r>
        <w:rPr>
          <w:rStyle w:val="6"/>
          <w:rFonts w:hint="eastAsia" w:ascii="黑体" w:hAnsi="黑体" w:eastAsia="黑体" w:cs="黑体"/>
          <w:b/>
          <w:bCs/>
          <w:i w:val="0"/>
          <w:iCs w:val="0"/>
          <w:caps w:val="0"/>
          <w:color w:val="05073B"/>
          <w:spacing w:val="0"/>
          <w:sz w:val="24"/>
          <w:szCs w:val="24"/>
          <w:shd w:val="clear" w:fill="FDFDFE"/>
        </w:rPr>
        <w:t>视图</w:t>
      </w:r>
      <w:r>
        <w:rPr>
          <w:rFonts w:hint="eastAsia" w:ascii="黑体" w:hAnsi="黑体" w:eastAsia="黑体" w:cs="黑体"/>
          <w:i w:val="0"/>
          <w:iCs w:val="0"/>
          <w:caps w:val="0"/>
          <w:color w:val="05073B"/>
          <w:spacing w:val="0"/>
          <w:sz w:val="24"/>
          <w:szCs w:val="24"/>
          <w:shd w:val="clear" w:fill="FDFDFE"/>
        </w:rPr>
        <w:t>：负责数据的展示，如博客文章的列表、详情页、用户界面等。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480" w:leftChars="0" w:right="0" w:rightChars="0"/>
        <w:rPr>
          <w:rFonts w:hint="eastAsia" w:ascii="黑体" w:hAnsi="黑体" w:eastAsia="黑体" w:cs="黑体"/>
          <w:sz w:val="24"/>
          <w:szCs w:val="24"/>
        </w:rPr>
      </w:pPr>
      <w:r>
        <w:rPr>
          <w:rStyle w:val="6"/>
          <w:rFonts w:hint="eastAsia" w:ascii="黑体" w:hAnsi="黑体" w:eastAsia="黑体" w:cs="黑体"/>
          <w:b/>
          <w:bCs/>
          <w:i w:val="0"/>
          <w:iCs w:val="0"/>
          <w:caps w:val="0"/>
          <w:color w:val="05073B"/>
          <w:spacing w:val="0"/>
          <w:sz w:val="24"/>
          <w:szCs w:val="24"/>
          <w:shd w:val="clear" w:fill="FDFDFE"/>
        </w:rPr>
        <w:t>控制器</w:t>
      </w:r>
      <w:r>
        <w:rPr>
          <w:rFonts w:hint="eastAsia" w:ascii="黑体" w:hAnsi="黑体" w:eastAsia="黑体" w:cs="黑体"/>
          <w:i w:val="0"/>
          <w:iCs w:val="0"/>
          <w:caps w:val="0"/>
          <w:color w:val="05073B"/>
          <w:spacing w:val="0"/>
          <w:sz w:val="24"/>
          <w:szCs w:val="24"/>
          <w:shd w:val="clear" w:fill="FDFDFE"/>
        </w:rPr>
        <w:t>：处理用户输入，如点击按钮、提交表单等，并调用相应的业务逻辑来处理请求，然后选择合适的视图进行渲染。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0" w:right="0" w:hanging="360"/>
        <w:rPr>
          <w:rFonts w:hint="eastAsia" w:ascii="黑体" w:hAnsi="黑体" w:eastAsia="黑体" w:cs="黑体"/>
          <w:sz w:val="24"/>
          <w:szCs w:val="24"/>
        </w:rPr>
      </w:pPr>
      <w:r>
        <w:rPr>
          <w:rStyle w:val="6"/>
          <w:rFonts w:hint="eastAsia" w:ascii="黑体" w:hAnsi="黑体" w:eastAsia="黑体" w:cs="黑体"/>
          <w:b/>
          <w:bCs/>
          <w:i w:val="0"/>
          <w:iCs w:val="0"/>
          <w:caps w:val="0"/>
          <w:color w:val="05073B"/>
          <w:spacing w:val="0"/>
          <w:sz w:val="24"/>
          <w:szCs w:val="24"/>
          <w:shd w:val="clear" w:fill="FDFDFE"/>
        </w:rPr>
        <w:t>工厂模式</w:t>
      </w:r>
      <w:r>
        <w:rPr>
          <w:rFonts w:hint="eastAsia" w:ascii="黑体" w:hAnsi="黑体" w:eastAsia="黑体" w:cs="黑体"/>
          <w:i w:val="0"/>
          <w:iCs w:val="0"/>
          <w:caps w:val="0"/>
          <w:color w:val="05073B"/>
          <w:spacing w:val="0"/>
          <w:sz w:val="24"/>
          <w:szCs w:val="24"/>
          <w:shd w:val="clear" w:fill="FDFDF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480" w:leftChars="0" w:right="0" w:right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在博客网站中，可能会使用工厂模式来创建不同类型的对象，如根据用户请求创建不同类型的文章对象或评论对象。工厂模式可以隐藏对象的创建细节，使得代码更加灵活和易于维护。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0" w:right="0" w:hanging="360"/>
        <w:rPr>
          <w:rFonts w:hint="eastAsia" w:ascii="黑体" w:hAnsi="黑体" w:eastAsia="黑体" w:cs="黑体"/>
          <w:sz w:val="24"/>
          <w:szCs w:val="24"/>
        </w:rPr>
      </w:pPr>
      <w:r>
        <w:rPr>
          <w:rStyle w:val="6"/>
          <w:rFonts w:hint="eastAsia" w:ascii="黑体" w:hAnsi="黑体" w:eastAsia="黑体" w:cs="黑体"/>
          <w:b/>
          <w:bCs/>
          <w:i w:val="0"/>
          <w:iCs w:val="0"/>
          <w:caps w:val="0"/>
          <w:color w:val="05073B"/>
          <w:spacing w:val="0"/>
          <w:sz w:val="24"/>
          <w:szCs w:val="24"/>
          <w:shd w:val="clear" w:fill="FDFDFE"/>
        </w:rPr>
        <w:t>单例模式</w:t>
      </w:r>
      <w:r>
        <w:rPr>
          <w:rFonts w:hint="eastAsia" w:ascii="黑体" w:hAnsi="黑体" w:eastAsia="黑体" w:cs="黑体"/>
          <w:i w:val="0"/>
          <w:iCs w:val="0"/>
          <w:caps w:val="0"/>
          <w:color w:val="05073B"/>
          <w:spacing w:val="0"/>
          <w:sz w:val="24"/>
          <w:szCs w:val="24"/>
          <w:shd w:val="clear" w:fill="FDFDF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480" w:leftChars="0" w:right="0" w:right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博客网站中可能有一些只需要一个实例的类，如数据库连接池、配置管理类等。使用单例模式可以确保这些类只有一个实例，并提供一个全局访问点。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0" w:right="0" w:hanging="360"/>
        <w:rPr>
          <w:rFonts w:hint="eastAsia" w:ascii="黑体" w:hAnsi="黑体" w:eastAsia="黑体" w:cs="黑体"/>
          <w:sz w:val="24"/>
          <w:szCs w:val="24"/>
        </w:rPr>
      </w:pPr>
      <w:r>
        <w:rPr>
          <w:rStyle w:val="6"/>
          <w:rFonts w:hint="eastAsia" w:ascii="黑体" w:hAnsi="黑体" w:eastAsia="黑体" w:cs="黑体"/>
          <w:b/>
          <w:bCs/>
          <w:i w:val="0"/>
          <w:iCs w:val="0"/>
          <w:caps w:val="0"/>
          <w:color w:val="05073B"/>
          <w:spacing w:val="0"/>
          <w:sz w:val="24"/>
          <w:szCs w:val="24"/>
          <w:shd w:val="clear" w:fill="FDFDFE"/>
        </w:rPr>
        <w:t>观察者模式</w:t>
      </w:r>
      <w:r>
        <w:rPr>
          <w:rFonts w:hint="eastAsia" w:ascii="黑体" w:hAnsi="黑体" w:eastAsia="黑体" w:cs="黑体"/>
          <w:i w:val="0"/>
          <w:iCs w:val="0"/>
          <w:caps w:val="0"/>
          <w:color w:val="05073B"/>
          <w:spacing w:val="0"/>
          <w:sz w:val="24"/>
          <w:szCs w:val="24"/>
          <w:shd w:val="clear" w:fill="FDFDF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480" w:leftChars="0" w:right="0" w:right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在博客网站中，观察者模式可能用于实现某些事件的通知机制，如当有新文章发布时，通知所有订阅了该博客的用户。发布者（如博客系统）会维护一个观察者列表，并在事件发生时通知所有观察者。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0" w:right="0" w:hanging="360"/>
        <w:rPr>
          <w:rFonts w:hint="eastAsia" w:ascii="黑体" w:hAnsi="黑体" w:eastAsia="黑体" w:cs="黑体"/>
          <w:sz w:val="24"/>
          <w:szCs w:val="24"/>
        </w:rPr>
      </w:pPr>
      <w:r>
        <w:rPr>
          <w:rStyle w:val="6"/>
          <w:rFonts w:hint="eastAsia" w:ascii="黑体" w:hAnsi="黑体" w:eastAsia="黑体" w:cs="黑体"/>
          <w:b/>
          <w:bCs/>
          <w:i w:val="0"/>
          <w:iCs w:val="0"/>
          <w:caps w:val="0"/>
          <w:color w:val="05073B"/>
          <w:spacing w:val="0"/>
          <w:sz w:val="24"/>
          <w:szCs w:val="24"/>
          <w:shd w:val="clear" w:fill="FDFDFE"/>
        </w:rPr>
        <w:t>模板方法模式</w:t>
      </w:r>
      <w:r>
        <w:rPr>
          <w:rFonts w:hint="eastAsia" w:ascii="黑体" w:hAnsi="黑体" w:eastAsia="黑体" w:cs="黑体"/>
          <w:i w:val="0"/>
          <w:iCs w:val="0"/>
          <w:caps w:val="0"/>
          <w:color w:val="05073B"/>
          <w:spacing w:val="0"/>
          <w:sz w:val="24"/>
          <w:szCs w:val="24"/>
          <w:shd w:val="clear" w:fill="FDFDF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480" w:leftChars="0" w:right="0" w:right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在博客网站中，可能存在一些需要按照特定步骤执行的操作，如用户注册、文章发布等。这些操作通常包含一些公共的步骤和一些可能因情况而异的步骤。使用模板方法模式可以定义一个操作中的算法框架，而将一些步骤延迟到子类中。这样可以在不改变算法结构的情况下重新定义某些步骤的具体实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0" w:right="0" w:hanging="360"/>
        <w:rPr>
          <w:rFonts w:hint="eastAsia" w:ascii="黑体" w:hAnsi="黑体" w:eastAsia="黑体" w:cs="黑体"/>
          <w:sz w:val="24"/>
          <w:szCs w:val="24"/>
        </w:rPr>
      </w:pPr>
      <w:r>
        <w:rPr>
          <w:rStyle w:val="6"/>
          <w:rFonts w:hint="eastAsia" w:ascii="黑体" w:hAnsi="黑体" w:eastAsia="黑体" w:cs="黑体"/>
          <w:b/>
          <w:bCs/>
          <w:i w:val="0"/>
          <w:iCs w:val="0"/>
          <w:caps w:val="0"/>
          <w:color w:val="05073B"/>
          <w:spacing w:val="0"/>
          <w:sz w:val="24"/>
          <w:szCs w:val="24"/>
          <w:shd w:val="clear" w:fill="FDFDFE"/>
        </w:rPr>
        <w:t>策略模式</w:t>
      </w:r>
      <w:r>
        <w:rPr>
          <w:rFonts w:hint="eastAsia" w:ascii="黑体" w:hAnsi="黑体" w:eastAsia="黑体" w:cs="黑体"/>
          <w:i w:val="0"/>
          <w:iCs w:val="0"/>
          <w:caps w:val="0"/>
          <w:color w:val="05073B"/>
          <w:spacing w:val="0"/>
          <w:sz w:val="24"/>
          <w:szCs w:val="24"/>
          <w:shd w:val="clear" w:fill="FDFDF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480" w:leftChars="0" w:right="0" w:right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在博客网站中，策略模式可能用于实现不同的推荐算法或排序算法等。这些算法可以根据不同的需求进行替换，而不需要修改使用这些算法的代码。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0" w:right="0" w:hanging="360"/>
        <w:rPr>
          <w:rFonts w:hint="eastAsia" w:ascii="黑体" w:hAnsi="黑体" w:eastAsia="黑体" w:cs="黑体"/>
          <w:sz w:val="24"/>
          <w:szCs w:val="24"/>
        </w:rPr>
      </w:pPr>
      <w:r>
        <w:rPr>
          <w:rStyle w:val="6"/>
          <w:rFonts w:hint="eastAsia" w:ascii="黑体" w:hAnsi="黑体" w:eastAsia="黑体" w:cs="黑体"/>
          <w:b/>
          <w:bCs/>
          <w:i w:val="0"/>
          <w:iCs w:val="0"/>
          <w:caps w:val="0"/>
          <w:color w:val="05073B"/>
          <w:spacing w:val="0"/>
          <w:sz w:val="24"/>
          <w:szCs w:val="24"/>
          <w:shd w:val="clear" w:fill="FDFDFE"/>
        </w:rPr>
        <w:t>组合模式</w:t>
      </w:r>
      <w:r>
        <w:rPr>
          <w:rFonts w:hint="eastAsia" w:ascii="黑体" w:hAnsi="黑体" w:eastAsia="黑体" w:cs="黑体"/>
          <w:i w:val="0"/>
          <w:iCs w:val="0"/>
          <w:caps w:val="0"/>
          <w:color w:val="05073B"/>
          <w:spacing w:val="0"/>
          <w:sz w:val="24"/>
          <w:szCs w:val="24"/>
          <w:shd w:val="clear" w:fill="FDFDF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480" w:leftChars="0" w:right="0" w:right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在博客网站中，文章和评论通常具有层次结构（如文章包含评论，评论还可以包含子评论）。使用组合模式可以将这些对象组织成树形结构，并使得客户端能够以一致的方式处理单个对象和组合对象。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r>
        <w:rPr>
          <w:rFonts w:ascii="微软雅黑" w:hAnsi="微软雅黑" w:eastAsia="微软雅黑" w:cs="微软雅黑"/>
          <w:color w:val="000000"/>
          <w:sz w:val="18"/>
          <w:szCs w:val="18"/>
        </w:rPr>
        <w:t xml:space="preserve"> 给出4种设计模式的例子（语言不限</w:t>
      </w:r>
      <w:r>
        <w:rPr>
          <w:rFonts w:hint="eastAsia" w:ascii="微软雅黑" w:hAnsi="微软雅黑" w:eastAsia="微软雅黑" w:cs="微软雅黑"/>
          <w:color w:val="000000"/>
          <w:sz w:val="18"/>
          <w:szCs w:val="18"/>
        </w:rPr>
        <w:t>，以组为单位</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 xml:space="preserve">并总结其特点 </w:t>
      </w:r>
      <w:r>
        <w:rPr>
          <w:rFonts w:hint="eastAsia" w:ascii="微软雅黑" w:hAnsi="微软雅黑" w:eastAsia="微软雅黑" w:cs="微软雅黑"/>
          <w:color w:val="000000"/>
          <w:sz w:val="18"/>
          <w:szCs w:val="18"/>
        </w:rPr>
        <w:t>（保存到每个小组选定的协作开发平台上）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黑体" w:hAnsi="黑体" w:eastAsia="黑体" w:cs="黑体"/>
          <w:color w:val="00000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Fonts w:hint="eastAsia" w:ascii="黑体" w:hAnsi="黑体" w:eastAsia="黑体" w:cs="黑体"/>
          <w:i w:val="0"/>
          <w:iCs w:val="0"/>
          <w:caps w:val="0"/>
          <w:color w:val="05073B"/>
          <w:spacing w:val="0"/>
          <w:sz w:val="24"/>
          <w:szCs w:val="24"/>
          <w:shd w:val="clear" w:fill="FDFDFE"/>
        </w:rPr>
        <w:t>以下是四种设计模式的例子及其特点：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6"/>
          <w:rFonts w:hint="eastAsia" w:ascii="黑体" w:hAnsi="黑体" w:eastAsia="黑体" w:cs="黑体"/>
          <w:b/>
          <w:bCs/>
          <w:i w:val="0"/>
          <w:iCs w:val="0"/>
          <w:caps w:val="0"/>
          <w:color w:val="05073B"/>
          <w:spacing w:val="0"/>
          <w:sz w:val="24"/>
          <w:szCs w:val="24"/>
          <w:shd w:val="clear" w:fill="FDFDFE"/>
        </w:rPr>
        <w:t>1. 工厂方法模式（Factory Method）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6"/>
          <w:rFonts w:hint="eastAsia" w:ascii="黑体" w:hAnsi="黑体" w:eastAsia="黑体" w:cs="黑体"/>
          <w:b/>
          <w:bCs/>
          <w:i w:val="0"/>
          <w:iCs w:val="0"/>
          <w:caps w:val="0"/>
          <w:color w:val="05073B"/>
          <w:spacing w:val="0"/>
          <w:sz w:val="24"/>
          <w:szCs w:val="24"/>
          <w:shd w:val="clear" w:fill="FDFDFE"/>
        </w:rPr>
        <w:t>例子</w:t>
      </w:r>
      <w:r>
        <w:rPr>
          <w:rFonts w:hint="eastAsia" w:ascii="黑体" w:hAnsi="黑体" w:eastAsia="黑体" w:cs="黑体"/>
          <w:i w:val="0"/>
          <w:iCs w:val="0"/>
          <w:caps w:val="0"/>
          <w:color w:val="05073B"/>
          <w:spacing w:val="0"/>
          <w:sz w:val="24"/>
          <w:szCs w:val="24"/>
          <w:shd w:val="clear" w:fill="FDFDFE"/>
        </w:rPr>
        <w:t>：</w:t>
      </w:r>
      <w:r>
        <w:rPr>
          <w:rFonts w:hint="eastAsia" w:ascii="黑体" w:hAnsi="黑体" w:eastAsia="黑体" w:cs="黑体"/>
          <w:i w:val="0"/>
          <w:iCs w:val="0"/>
          <w:caps w:val="0"/>
          <w:color w:val="05073B"/>
          <w:spacing w:val="0"/>
          <w:sz w:val="24"/>
          <w:szCs w:val="24"/>
          <w:shd w:val="clear" w:fill="FDFDFE"/>
        </w:rPr>
        <w:br w:type="textWrapping"/>
      </w:r>
      <w:r>
        <w:rPr>
          <w:rFonts w:hint="eastAsia" w:ascii="黑体" w:hAnsi="黑体" w:eastAsia="黑体" w:cs="黑体"/>
          <w:i w:val="0"/>
          <w:iCs w:val="0"/>
          <w:caps w:val="0"/>
          <w:color w:val="05073B"/>
          <w:spacing w:val="0"/>
          <w:sz w:val="24"/>
          <w:szCs w:val="24"/>
          <w:shd w:val="clear" w:fill="FDFDFE"/>
        </w:rPr>
        <w:t>假设有一个博客网站，需要支持多种不同类型的文章（如技术文章、新闻文章、评论等）。每种类型的文章都有其特定的创建和初始化过程。为了解耦文章类型的创建逻辑，可以使用工厂方法模式。定义一个文章工厂接口，然后为每个文章类型实现一个具体的工厂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6"/>
          <w:rFonts w:hint="eastAsia" w:ascii="黑体" w:hAnsi="黑体" w:eastAsia="黑体" w:cs="黑体"/>
          <w:b/>
          <w:bCs/>
          <w:i w:val="0"/>
          <w:iCs w:val="0"/>
          <w:caps w:val="0"/>
          <w:color w:val="05073B"/>
          <w:spacing w:val="0"/>
          <w:sz w:val="24"/>
          <w:szCs w:val="24"/>
          <w:shd w:val="clear" w:fill="FDFDFE"/>
        </w:rPr>
        <w:t>特点</w:t>
      </w:r>
      <w:r>
        <w:rPr>
          <w:rFonts w:hint="eastAsia" w:ascii="黑体" w:hAnsi="黑体" w:eastAsia="黑体" w:cs="黑体"/>
          <w:i w:val="0"/>
          <w:iCs w:val="0"/>
          <w:caps w:val="0"/>
          <w:color w:val="05073B"/>
          <w:spacing w:val="0"/>
          <w:sz w:val="24"/>
          <w:szCs w:val="24"/>
          <w:shd w:val="clear" w:fill="FDFDF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定义一个用于创建对象的接口，让子类决定实例化哪一个类。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工厂方法使一个类的实例化延迟到其子类。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核心工厂类不再负责所有产品的创建，而是将具体创建的工作交给子类去做。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6"/>
          <w:rFonts w:hint="eastAsia" w:ascii="黑体" w:hAnsi="黑体" w:eastAsia="黑体" w:cs="黑体"/>
          <w:b/>
          <w:bCs/>
          <w:i w:val="0"/>
          <w:iCs w:val="0"/>
          <w:caps w:val="0"/>
          <w:color w:val="05073B"/>
          <w:spacing w:val="0"/>
          <w:sz w:val="24"/>
          <w:szCs w:val="24"/>
          <w:shd w:val="clear" w:fill="FDFDFE"/>
        </w:rPr>
        <w:t>2. 单例模式（Singleton）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6"/>
          <w:rFonts w:hint="eastAsia" w:ascii="黑体" w:hAnsi="黑体" w:eastAsia="黑体" w:cs="黑体"/>
          <w:b/>
          <w:bCs/>
          <w:i w:val="0"/>
          <w:iCs w:val="0"/>
          <w:caps w:val="0"/>
          <w:color w:val="05073B"/>
          <w:spacing w:val="0"/>
          <w:sz w:val="24"/>
          <w:szCs w:val="24"/>
          <w:shd w:val="clear" w:fill="FDFDFE"/>
        </w:rPr>
        <w:t>例子</w:t>
      </w:r>
      <w:r>
        <w:rPr>
          <w:rFonts w:hint="eastAsia" w:ascii="黑体" w:hAnsi="黑体" w:eastAsia="黑体" w:cs="黑体"/>
          <w:i w:val="0"/>
          <w:iCs w:val="0"/>
          <w:caps w:val="0"/>
          <w:color w:val="05073B"/>
          <w:spacing w:val="0"/>
          <w:sz w:val="24"/>
          <w:szCs w:val="24"/>
          <w:shd w:val="clear" w:fill="FDFDFE"/>
        </w:rPr>
        <w:t>：</w:t>
      </w:r>
      <w:r>
        <w:rPr>
          <w:rFonts w:hint="eastAsia" w:ascii="黑体" w:hAnsi="黑体" w:eastAsia="黑体" w:cs="黑体"/>
          <w:i w:val="0"/>
          <w:iCs w:val="0"/>
          <w:caps w:val="0"/>
          <w:color w:val="05073B"/>
          <w:spacing w:val="0"/>
          <w:sz w:val="24"/>
          <w:szCs w:val="24"/>
          <w:shd w:val="clear" w:fill="FDFDFE"/>
        </w:rPr>
        <w:br w:type="textWrapping"/>
      </w:r>
      <w:r>
        <w:rPr>
          <w:rFonts w:hint="eastAsia" w:ascii="黑体" w:hAnsi="黑体" w:eastAsia="黑体" w:cs="黑体"/>
          <w:i w:val="0"/>
          <w:iCs w:val="0"/>
          <w:caps w:val="0"/>
          <w:color w:val="05073B"/>
          <w:spacing w:val="0"/>
          <w:sz w:val="24"/>
          <w:szCs w:val="24"/>
          <w:shd w:val="clear" w:fill="FDFDFE"/>
        </w:rPr>
        <w:t>在博客网站中，有一个全局唯一的配置管理类，用于管理整个网站的配置信息。这个类应该只被实例化一次，并且可以在任何地方被访问到。此时可以使用单例模式来实现。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6"/>
          <w:rFonts w:hint="eastAsia" w:ascii="黑体" w:hAnsi="黑体" w:eastAsia="黑体" w:cs="黑体"/>
          <w:b/>
          <w:bCs/>
          <w:i w:val="0"/>
          <w:iCs w:val="0"/>
          <w:caps w:val="0"/>
          <w:color w:val="05073B"/>
          <w:spacing w:val="0"/>
          <w:sz w:val="24"/>
          <w:szCs w:val="24"/>
          <w:shd w:val="clear" w:fill="FDFDFE"/>
        </w:rPr>
        <w:t>特点</w:t>
      </w:r>
      <w:r>
        <w:rPr>
          <w:rFonts w:hint="eastAsia" w:ascii="黑体" w:hAnsi="黑体" w:eastAsia="黑体" w:cs="黑体"/>
          <w:i w:val="0"/>
          <w:iCs w:val="0"/>
          <w:caps w:val="0"/>
          <w:color w:val="05073B"/>
          <w:spacing w:val="0"/>
          <w:sz w:val="24"/>
          <w:szCs w:val="24"/>
          <w:shd w:val="clear" w:fill="FDFDF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确保一个类仅有一个实例，并提供一个全局访问点。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构造函数被声明为私有，防止外部类实例化该类的对象。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提供了一个静态方法来获取该类的实例。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6"/>
          <w:rFonts w:hint="eastAsia" w:ascii="黑体" w:hAnsi="黑体" w:eastAsia="黑体" w:cs="黑体"/>
          <w:b/>
          <w:bCs/>
          <w:i w:val="0"/>
          <w:iCs w:val="0"/>
          <w:caps w:val="0"/>
          <w:color w:val="05073B"/>
          <w:spacing w:val="0"/>
          <w:sz w:val="24"/>
          <w:szCs w:val="24"/>
          <w:shd w:val="clear" w:fill="FDFDFE"/>
        </w:rPr>
        <w:t>3. 建造者模式（Builder）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6"/>
          <w:rFonts w:hint="eastAsia" w:ascii="黑体" w:hAnsi="黑体" w:eastAsia="黑体" w:cs="黑体"/>
          <w:b/>
          <w:bCs/>
          <w:i w:val="0"/>
          <w:iCs w:val="0"/>
          <w:caps w:val="0"/>
          <w:color w:val="05073B"/>
          <w:spacing w:val="0"/>
          <w:sz w:val="24"/>
          <w:szCs w:val="24"/>
          <w:shd w:val="clear" w:fill="FDFDFE"/>
        </w:rPr>
        <w:t>例子</w:t>
      </w:r>
      <w:r>
        <w:rPr>
          <w:rFonts w:hint="eastAsia" w:ascii="黑体" w:hAnsi="黑体" w:eastAsia="黑体" w:cs="黑体"/>
          <w:i w:val="0"/>
          <w:iCs w:val="0"/>
          <w:caps w:val="0"/>
          <w:color w:val="05073B"/>
          <w:spacing w:val="0"/>
          <w:sz w:val="24"/>
          <w:szCs w:val="24"/>
          <w:shd w:val="clear" w:fill="FDFDFE"/>
        </w:rPr>
        <w:t>：</w:t>
      </w:r>
      <w:r>
        <w:rPr>
          <w:rFonts w:hint="eastAsia" w:ascii="黑体" w:hAnsi="黑体" w:eastAsia="黑体" w:cs="黑体"/>
          <w:i w:val="0"/>
          <w:iCs w:val="0"/>
          <w:caps w:val="0"/>
          <w:color w:val="05073B"/>
          <w:spacing w:val="0"/>
          <w:sz w:val="24"/>
          <w:szCs w:val="24"/>
          <w:shd w:val="clear" w:fill="FDFDFE"/>
        </w:rPr>
        <w:br w:type="textWrapping"/>
      </w:r>
      <w:r>
        <w:rPr>
          <w:rFonts w:hint="eastAsia" w:ascii="黑体" w:hAnsi="黑体" w:eastAsia="黑体" w:cs="黑体"/>
          <w:i w:val="0"/>
          <w:iCs w:val="0"/>
          <w:caps w:val="0"/>
          <w:color w:val="05073B"/>
          <w:spacing w:val="0"/>
          <w:sz w:val="24"/>
          <w:szCs w:val="24"/>
          <w:shd w:val="clear" w:fill="FDFDFE"/>
        </w:rPr>
        <w:t>在博客网站中，创建复杂的用户对象可能涉及到多个属性的设置，如用户名、密码、邮箱、地址等。为了避免使用大量的setter方法来设置这些属性，可以使用建造者模式。定义一个用户建造者接口，然后提供一个具体的建造者类来构建用户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6"/>
          <w:rFonts w:hint="eastAsia" w:ascii="黑体" w:hAnsi="黑体" w:eastAsia="黑体" w:cs="黑体"/>
          <w:b/>
          <w:bCs/>
          <w:i w:val="0"/>
          <w:iCs w:val="0"/>
          <w:caps w:val="0"/>
          <w:color w:val="05073B"/>
          <w:spacing w:val="0"/>
          <w:sz w:val="24"/>
          <w:szCs w:val="24"/>
          <w:shd w:val="clear" w:fill="FDFDFE"/>
        </w:rPr>
        <w:t>特点</w:t>
      </w:r>
      <w:r>
        <w:rPr>
          <w:rFonts w:hint="eastAsia" w:ascii="黑体" w:hAnsi="黑体" w:eastAsia="黑体" w:cs="黑体"/>
          <w:i w:val="0"/>
          <w:iCs w:val="0"/>
          <w:caps w:val="0"/>
          <w:color w:val="05073B"/>
          <w:spacing w:val="0"/>
          <w:sz w:val="24"/>
          <w:szCs w:val="24"/>
          <w:shd w:val="clear" w:fill="FDFDF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将一个复杂对象的构建与它的表示分离，使得同样的构建过程可以创建不同的表示。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允许用户只通过指定复杂对象的类型和内容就可以构建它们。</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建造者模式隐藏了复杂对象的创建过程，并允许按照步骤构造对象。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6"/>
          <w:rFonts w:hint="eastAsia" w:ascii="黑体" w:hAnsi="黑体" w:eastAsia="黑体" w:cs="黑体"/>
          <w:b/>
          <w:bCs/>
          <w:i w:val="0"/>
          <w:iCs w:val="0"/>
          <w:caps w:val="0"/>
          <w:color w:val="05073B"/>
          <w:spacing w:val="0"/>
          <w:sz w:val="24"/>
          <w:szCs w:val="24"/>
          <w:shd w:val="clear" w:fill="FDFDFE"/>
        </w:rPr>
        <w:t>4. 适配器模式（Adapter）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6"/>
          <w:rFonts w:hint="eastAsia" w:ascii="黑体" w:hAnsi="黑体" w:eastAsia="黑体" w:cs="黑体"/>
          <w:b/>
          <w:bCs/>
          <w:i w:val="0"/>
          <w:iCs w:val="0"/>
          <w:caps w:val="0"/>
          <w:color w:val="05073B"/>
          <w:spacing w:val="0"/>
          <w:sz w:val="24"/>
          <w:szCs w:val="24"/>
          <w:shd w:val="clear" w:fill="FDFDFE"/>
        </w:rPr>
        <w:t>例子</w:t>
      </w:r>
      <w:r>
        <w:rPr>
          <w:rFonts w:hint="eastAsia" w:ascii="黑体" w:hAnsi="黑体" w:eastAsia="黑体" w:cs="黑体"/>
          <w:i w:val="0"/>
          <w:iCs w:val="0"/>
          <w:caps w:val="0"/>
          <w:color w:val="05073B"/>
          <w:spacing w:val="0"/>
          <w:sz w:val="24"/>
          <w:szCs w:val="24"/>
          <w:shd w:val="clear" w:fill="FDFDFE"/>
        </w:rPr>
        <w:t>：</w:t>
      </w:r>
      <w:r>
        <w:rPr>
          <w:rFonts w:hint="eastAsia" w:ascii="黑体" w:hAnsi="黑体" w:eastAsia="黑体" w:cs="黑体"/>
          <w:i w:val="0"/>
          <w:iCs w:val="0"/>
          <w:caps w:val="0"/>
          <w:color w:val="05073B"/>
          <w:spacing w:val="0"/>
          <w:sz w:val="24"/>
          <w:szCs w:val="24"/>
          <w:shd w:val="clear" w:fill="FDFDFE"/>
        </w:rPr>
        <w:br w:type="textWrapping"/>
      </w:r>
      <w:r>
        <w:rPr>
          <w:rFonts w:hint="eastAsia" w:ascii="黑体" w:hAnsi="黑体" w:eastAsia="黑体" w:cs="黑体"/>
          <w:i w:val="0"/>
          <w:iCs w:val="0"/>
          <w:caps w:val="0"/>
          <w:color w:val="05073B"/>
          <w:spacing w:val="0"/>
          <w:sz w:val="24"/>
          <w:szCs w:val="24"/>
          <w:shd w:val="clear" w:fill="FDFDFE"/>
        </w:rPr>
        <w:t>假设博客网站需要与一个旧的评论系统进行集成，但新旧系统的接口不兼容。为了解决这个问题，可以创建一个适配器类，它实现了新系统的接口，但内部使用旧系统的接口来调用相关功能。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eastAsia" w:ascii="黑体" w:hAnsi="黑体" w:eastAsia="黑体" w:cs="黑体"/>
          <w:i w:val="0"/>
          <w:iCs w:val="0"/>
          <w:caps w:val="0"/>
          <w:color w:val="05073B"/>
          <w:spacing w:val="0"/>
          <w:sz w:val="24"/>
          <w:szCs w:val="24"/>
        </w:rPr>
      </w:pPr>
      <w:r>
        <w:rPr>
          <w:rStyle w:val="6"/>
          <w:rFonts w:hint="eastAsia" w:ascii="黑体" w:hAnsi="黑体" w:eastAsia="黑体" w:cs="黑体"/>
          <w:b/>
          <w:bCs/>
          <w:i w:val="0"/>
          <w:iCs w:val="0"/>
          <w:caps w:val="0"/>
          <w:color w:val="05073B"/>
          <w:spacing w:val="0"/>
          <w:sz w:val="24"/>
          <w:szCs w:val="24"/>
          <w:shd w:val="clear" w:fill="FDFDFE"/>
        </w:rPr>
        <w:t>特点</w:t>
      </w:r>
      <w:r>
        <w:rPr>
          <w:rFonts w:hint="eastAsia" w:ascii="黑体" w:hAnsi="黑体" w:eastAsia="黑体" w:cs="黑体"/>
          <w:i w:val="0"/>
          <w:iCs w:val="0"/>
          <w:caps w:val="0"/>
          <w:color w:val="05073B"/>
          <w:spacing w:val="0"/>
          <w:sz w:val="24"/>
          <w:szCs w:val="24"/>
          <w:shd w:val="clear" w:fill="FDFDF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将一个类的接口转换成客户希望的另一个接口，使得原本由于接口不兼容而无法一起工作的类能够一起工作。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适配器模式分为类结构型模式和对象结构型模式两种。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eastAsia" w:ascii="黑体" w:hAnsi="黑体" w:eastAsia="黑体" w:cs="黑体"/>
          <w:sz w:val="24"/>
          <w:szCs w:val="24"/>
        </w:rPr>
      </w:pPr>
      <w:r>
        <w:rPr>
          <w:rFonts w:hint="eastAsia" w:ascii="黑体" w:hAnsi="黑体" w:eastAsia="黑体" w:cs="黑体"/>
          <w:i w:val="0"/>
          <w:iCs w:val="0"/>
          <w:caps w:val="0"/>
          <w:color w:val="05073B"/>
          <w:spacing w:val="0"/>
          <w:sz w:val="24"/>
          <w:szCs w:val="24"/>
          <w:shd w:val="clear" w:fill="FDFDFE"/>
        </w:rPr>
        <w:t>适配器模式允许由于接口不兼容而不能交互的类协同工作。</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项目跟踪，建立能反映项目及小组每个人工作的进度、里程碑、工作量的跟踪图或表，将其保存到每个小组选定的协作开发平台上，每周更新</w:t>
      </w:r>
      <w:r>
        <w:rPr>
          <w:rFonts w:ascii="微软雅黑" w:hAnsi="微软雅黑" w:eastAsia="微软雅黑" w:cs="微软雅黑"/>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drawing>
          <wp:inline distT="0" distB="0" distL="114300" distR="114300">
            <wp:extent cx="5941060" cy="12172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941060" cy="1217295"/>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rPr>
          <w:sz w:val="18"/>
          <w:szCs w:val="1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FA1E45"/>
    <w:multiLevelType w:val="multilevel"/>
    <w:tmpl w:val="B8FA1E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ZjYzIzZTgzYWQyZGZhOWJjNmRjNTZmNDFhYzQ1MTkifQ=="/>
    <w:docVar w:name="KSO_WPS_MARK_KEY" w:val="92e7b105-2386-4590-9e5c-6ae9f57a7ef9"/>
  </w:docVars>
  <w:rsids>
    <w:rsidRoot w:val="0058767C"/>
    <w:rsid w:val="00026313"/>
    <w:rsid w:val="00035E0F"/>
    <w:rsid w:val="00065118"/>
    <w:rsid w:val="00085A21"/>
    <w:rsid w:val="00092A69"/>
    <w:rsid w:val="000A484B"/>
    <w:rsid w:val="000A58EB"/>
    <w:rsid w:val="000B2B53"/>
    <w:rsid w:val="000C1101"/>
    <w:rsid w:val="000D18D9"/>
    <w:rsid w:val="000E7F1A"/>
    <w:rsid w:val="00105138"/>
    <w:rsid w:val="00154A5D"/>
    <w:rsid w:val="001579DC"/>
    <w:rsid w:val="001B5EDB"/>
    <w:rsid w:val="001B633C"/>
    <w:rsid w:val="001C1321"/>
    <w:rsid w:val="001C2BA6"/>
    <w:rsid w:val="0022398C"/>
    <w:rsid w:val="0028245F"/>
    <w:rsid w:val="002D5464"/>
    <w:rsid w:val="002E28A3"/>
    <w:rsid w:val="003074CA"/>
    <w:rsid w:val="003165E0"/>
    <w:rsid w:val="003170F7"/>
    <w:rsid w:val="003440E6"/>
    <w:rsid w:val="0036589D"/>
    <w:rsid w:val="003671E7"/>
    <w:rsid w:val="0037217C"/>
    <w:rsid w:val="0038402A"/>
    <w:rsid w:val="003971BE"/>
    <w:rsid w:val="003E2204"/>
    <w:rsid w:val="003F4DAF"/>
    <w:rsid w:val="00412EBE"/>
    <w:rsid w:val="00431E33"/>
    <w:rsid w:val="004551EA"/>
    <w:rsid w:val="00495C18"/>
    <w:rsid w:val="004C7E5E"/>
    <w:rsid w:val="004F21AD"/>
    <w:rsid w:val="00502862"/>
    <w:rsid w:val="0053006A"/>
    <w:rsid w:val="00543BA3"/>
    <w:rsid w:val="00550DBB"/>
    <w:rsid w:val="00553559"/>
    <w:rsid w:val="0058767C"/>
    <w:rsid w:val="00594A7F"/>
    <w:rsid w:val="0059540B"/>
    <w:rsid w:val="005A1BEA"/>
    <w:rsid w:val="005D135B"/>
    <w:rsid w:val="005D41F0"/>
    <w:rsid w:val="00614EDE"/>
    <w:rsid w:val="00623F7E"/>
    <w:rsid w:val="00626B99"/>
    <w:rsid w:val="00646831"/>
    <w:rsid w:val="0065250C"/>
    <w:rsid w:val="006926C8"/>
    <w:rsid w:val="006A58D7"/>
    <w:rsid w:val="006E1679"/>
    <w:rsid w:val="006E3ED3"/>
    <w:rsid w:val="006E61F1"/>
    <w:rsid w:val="006F2F0A"/>
    <w:rsid w:val="007023C8"/>
    <w:rsid w:val="00704D3F"/>
    <w:rsid w:val="00707765"/>
    <w:rsid w:val="007421E9"/>
    <w:rsid w:val="0075773A"/>
    <w:rsid w:val="0076598D"/>
    <w:rsid w:val="00781541"/>
    <w:rsid w:val="00793C44"/>
    <w:rsid w:val="007962D7"/>
    <w:rsid w:val="007F6D0C"/>
    <w:rsid w:val="008109AD"/>
    <w:rsid w:val="00827740"/>
    <w:rsid w:val="0085091E"/>
    <w:rsid w:val="008623BC"/>
    <w:rsid w:val="00886065"/>
    <w:rsid w:val="00895DFF"/>
    <w:rsid w:val="008A618C"/>
    <w:rsid w:val="008B141D"/>
    <w:rsid w:val="008E38C3"/>
    <w:rsid w:val="008E3F2D"/>
    <w:rsid w:val="00937D3A"/>
    <w:rsid w:val="0095263D"/>
    <w:rsid w:val="0098509D"/>
    <w:rsid w:val="009A6DFD"/>
    <w:rsid w:val="009B3987"/>
    <w:rsid w:val="009F1C21"/>
    <w:rsid w:val="00A0252F"/>
    <w:rsid w:val="00A20FAD"/>
    <w:rsid w:val="00A37B29"/>
    <w:rsid w:val="00A74700"/>
    <w:rsid w:val="00A877F2"/>
    <w:rsid w:val="00AC723D"/>
    <w:rsid w:val="00AC7A43"/>
    <w:rsid w:val="00AE1675"/>
    <w:rsid w:val="00AE1DC1"/>
    <w:rsid w:val="00AE316B"/>
    <w:rsid w:val="00AF0AF9"/>
    <w:rsid w:val="00B21CA2"/>
    <w:rsid w:val="00B84952"/>
    <w:rsid w:val="00B87013"/>
    <w:rsid w:val="00B97FE0"/>
    <w:rsid w:val="00BA29EE"/>
    <w:rsid w:val="00BC7925"/>
    <w:rsid w:val="00BE76E9"/>
    <w:rsid w:val="00BF0670"/>
    <w:rsid w:val="00BF75D9"/>
    <w:rsid w:val="00C3002E"/>
    <w:rsid w:val="00C6410F"/>
    <w:rsid w:val="00C96758"/>
    <w:rsid w:val="00CA5E50"/>
    <w:rsid w:val="00CB3E09"/>
    <w:rsid w:val="00CB7610"/>
    <w:rsid w:val="00CB7E45"/>
    <w:rsid w:val="00CD5B2B"/>
    <w:rsid w:val="00CE305D"/>
    <w:rsid w:val="00CE3DAF"/>
    <w:rsid w:val="00CE51A8"/>
    <w:rsid w:val="00CF1BB5"/>
    <w:rsid w:val="00CF5439"/>
    <w:rsid w:val="00D02AFA"/>
    <w:rsid w:val="00D203FF"/>
    <w:rsid w:val="00D23E23"/>
    <w:rsid w:val="00D34A65"/>
    <w:rsid w:val="00D5474B"/>
    <w:rsid w:val="00D7013C"/>
    <w:rsid w:val="00D72001"/>
    <w:rsid w:val="00D87114"/>
    <w:rsid w:val="00D95535"/>
    <w:rsid w:val="00DC5EC7"/>
    <w:rsid w:val="00DD1D0D"/>
    <w:rsid w:val="00DE487E"/>
    <w:rsid w:val="00E02D1E"/>
    <w:rsid w:val="00E30CCF"/>
    <w:rsid w:val="00E65613"/>
    <w:rsid w:val="00E71805"/>
    <w:rsid w:val="00E86695"/>
    <w:rsid w:val="00F20D0F"/>
    <w:rsid w:val="00F2721B"/>
    <w:rsid w:val="00F65347"/>
    <w:rsid w:val="00F71577"/>
    <w:rsid w:val="00F8204C"/>
    <w:rsid w:val="00F96645"/>
    <w:rsid w:val="00FE24FA"/>
    <w:rsid w:val="00FE5088"/>
    <w:rsid w:val="00FE7610"/>
    <w:rsid w:val="2D6A01A2"/>
    <w:rsid w:val="64C72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link w:val="10"/>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styleId="7">
    <w:name w:val="Hyperlink"/>
    <w:basedOn w:val="5"/>
    <w:unhideWhenUsed/>
    <w:uiPriority w:val="99"/>
    <w:rPr>
      <w:color w:val="0563C1" w:themeColor="hyperlink"/>
      <w:u w:val="single"/>
      <w14:textFill>
        <w14:solidFill>
          <w14:schemeClr w14:val="hlink"/>
        </w14:solidFill>
      </w14:textFill>
    </w:rPr>
  </w:style>
  <w:style w:type="character" w:customStyle="1" w:styleId="8">
    <w:name w:val="Unresolved Mention"/>
    <w:basedOn w:val="5"/>
    <w:semiHidden/>
    <w:unhideWhenUsed/>
    <w:qFormat/>
    <w:uiPriority w:val="99"/>
    <w:rPr>
      <w:color w:val="605E5C"/>
      <w:shd w:val="clear" w:color="auto" w:fill="E1DFDD"/>
    </w:rPr>
  </w:style>
  <w:style w:type="paragraph" w:styleId="9">
    <w:name w:val="List Paragraph"/>
    <w:basedOn w:val="1"/>
    <w:qFormat/>
    <w:uiPriority w:val="34"/>
    <w:pPr>
      <w:ind w:left="720"/>
      <w:contextualSpacing/>
    </w:pPr>
  </w:style>
  <w:style w:type="character" w:customStyle="1" w:styleId="10">
    <w:name w:val="HTML Preformatted Char"/>
    <w:basedOn w:val="5"/>
    <w:link w:val="2"/>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2577</Words>
  <Characters>3179</Characters>
  <Lines>3</Lines>
  <Paragraphs>1</Paragraphs>
  <TotalTime>738</TotalTime>
  <ScaleCrop>false</ScaleCrop>
  <LinksUpToDate>false</LinksUpToDate>
  <CharactersWithSpaces>3229</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2021-03-17T02:41:00Z</dcterms:created>
  <dc:creator>zhong</dc:creator>
  <cp:lastModifiedBy>薯片</cp:lastModifiedBy>
  <dcterms:modified xsi:type="dcterms:W3CDTF">2024-06-18T08:05:21Z</dcterms:modified>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0F2B56659B874392926F2274922D1B3B</vt:lpwstr>
  </property>
</Properties>
</file>