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实验七--软件需求规格说明srs2）"/>
    <w:p>
      <w:pPr>
        <w:pStyle w:val="Heading1"/>
      </w:pPr>
      <w:r>
        <w:t xml:space="preserve">实验七 软件需求规格说明SRS（2）</w:t>
      </w:r>
    </w:p>
    <w:p>
      <w:pPr>
        <w:pStyle w:val="FirstParagraph"/>
      </w:pPr>
      <w:r>
        <w:t xml:space="preserve">实验目的：</w:t>
      </w:r>
    </w:p>
    <w:p>
      <w:pPr>
        <w:numPr>
          <w:ilvl w:val="0"/>
          <w:numId w:val="1001"/>
        </w:numPr>
      </w:pPr>
      <w:r>
        <w:t xml:space="preserve">写作自己项目的SRS初稿</w:t>
      </w:r>
    </w:p>
    <w:p>
      <w:pPr>
        <w:numPr>
          <w:ilvl w:val="0"/>
          <w:numId w:val="1001"/>
        </w:numPr>
      </w:pPr>
      <w:r>
        <w:t xml:space="preserve">学习最新软件需求规格说明SRS文档的要求和特点</w:t>
      </w:r>
    </w:p>
    <w:p>
      <w:pPr>
        <w:numPr>
          <w:ilvl w:val="0"/>
          <w:numId w:val="1001"/>
        </w:numPr>
      </w:pPr>
      <w:r>
        <w:t xml:space="preserve">练习用各种静态建模工具 (E-R、UML等）对所负责的项目进行建模，与用户沟通。</w:t>
      </w:r>
    </w:p>
    <w:p>
      <w:pPr>
        <w:pStyle w:val="FirstParagraph"/>
      </w:pPr>
      <w:r>
        <w:t xml:space="preserve">实验内容：</w:t>
      </w:r>
    </w:p>
    <w:bookmarkStart w:id="39" w:name="搜集软件需求规格说明srs编写案例"/>
    <w:p>
      <w:pPr>
        <w:pStyle w:val="Heading2"/>
      </w:pPr>
      <w:r>
        <w:t xml:space="preserve">搜集“软件需求规格说明SRS”编写案例</w:t>
      </w:r>
    </w:p>
    <w:p>
      <w:pPr>
        <w:pStyle w:val="FirstParagraph"/>
      </w:pPr>
      <w:r>
        <w:t xml:space="preserve">编写软件需求规格说明书（Software Requirements Specification, SRS）是软件工程中的重要环节，确保所有利益相关者对项目需求有清晰的了解和一致的期望。以下是一些常见的SRS案例，涵盖不同类型的软件项目：</w:t>
      </w:r>
    </w:p>
    <w:bookmarkStart w:id="25" w:name="案例1图书馆管理系统"/>
    <w:p>
      <w:pPr>
        <w:pStyle w:val="Heading3"/>
      </w:pPr>
      <w:r>
        <w:t xml:space="preserve">案例1：图书馆管理系统</w:t>
      </w:r>
    </w:p>
    <w:bookmarkStart w:id="20" w:name="Xb0e50ba911f3bf4d835296156ea20801fa22f06"/>
    <w:p>
      <w:pPr>
        <w:pStyle w:val="Heading4"/>
      </w:pPr>
      <w:r>
        <w:t xml:space="preserve">1. 引言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目的</w:t>
      </w:r>
      <w:r>
        <w:t xml:space="preserve">：描述图书馆管理系统的功能和性能要求。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范围</w:t>
      </w:r>
      <w:r>
        <w:t xml:space="preserve">：该系统将帮助图书馆管理员管理书籍、会员和借阅记录。</w:t>
      </w:r>
    </w:p>
    <w:bookmarkEnd w:id="20"/>
    <w:bookmarkStart w:id="21" w:name="X9fbff1276eb615dc41701f2ec2ae58e2baeff46"/>
    <w:p>
      <w:pPr>
        <w:pStyle w:val="Heading4"/>
      </w:pPr>
      <w:r>
        <w:t xml:space="preserve">2. 总体描述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产品前景</w:t>
      </w:r>
      <w:r>
        <w:t xml:space="preserve">：系统将提高图书馆管理效率，减少人工错误。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用户特征</w:t>
      </w:r>
      <w:r>
        <w:t xml:space="preserve">：管理员、会员。</w:t>
      </w:r>
    </w:p>
    <w:bookmarkEnd w:id="21"/>
    <w:bookmarkStart w:id="22" w:name="X4c9c051de071c5163a9898697e7448600ca6b87"/>
    <w:p>
      <w:pPr>
        <w:pStyle w:val="Heading4"/>
      </w:pPr>
      <w:r>
        <w:t xml:space="preserve">3. 功能需求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用户注册和登录</w:t>
      </w:r>
      <w:r>
        <w:t xml:space="preserve">：</w:t>
      </w:r>
    </w:p>
    <w:p>
      <w:pPr>
        <w:numPr>
          <w:ilvl w:val="1"/>
          <w:numId w:val="1005"/>
        </w:numPr>
      </w:pPr>
      <w:r>
        <w:t xml:space="preserve">会员可以注册、登录和更新个人信息。</w:t>
      </w:r>
    </w:p>
    <w:p>
      <w:pPr>
        <w:numPr>
          <w:ilvl w:val="1"/>
          <w:numId w:val="1005"/>
        </w:numPr>
      </w:pPr>
      <w:r>
        <w:t xml:space="preserve">管理员可以登录并拥有更高权限。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书籍管理</w:t>
      </w:r>
      <w:r>
        <w:t xml:space="preserve">：</w:t>
      </w:r>
    </w:p>
    <w:p>
      <w:pPr>
        <w:numPr>
          <w:ilvl w:val="1"/>
          <w:numId w:val="1006"/>
        </w:numPr>
      </w:pPr>
      <w:r>
        <w:t xml:space="preserve">添加、删除和更新书籍信息。</w:t>
      </w:r>
    </w:p>
    <w:p>
      <w:pPr>
        <w:numPr>
          <w:ilvl w:val="1"/>
          <w:numId w:val="1006"/>
        </w:numPr>
      </w:pPr>
      <w:r>
        <w:t xml:space="preserve">查看书籍库存和状态。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借阅管理</w:t>
      </w:r>
      <w:r>
        <w:t xml:space="preserve">：</w:t>
      </w:r>
    </w:p>
    <w:p>
      <w:pPr>
        <w:numPr>
          <w:ilvl w:val="1"/>
          <w:numId w:val="1007"/>
        </w:numPr>
      </w:pPr>
      <w:r>
        <w:t xml:space="preserve">会员可以借书和还书。</w:t>
      </w:r>
    </w:p>
    <w:p>
      <w:pPr>
        <w:numPr>
          <w:ilvl w:val="1"/>
          <w:numId w:val="1007"/>
        </w:numPr>
      </w:pPr>
      <w:r>
        <w:t xml:space="preserve">管理员可以查看借阅记录，发送还书提醒。</w:t>
      </w:r>
    </w:p>
    <w:bookmarkEnd w:id="22"/>
    <w:bookmarkStart w:id="23" w:name="Xe4c6f32a659cf55381f7728e0745989315e84a9"/>
    <w:p>
      <w:pPr>
        <w:pStyle w:val="Heading4"/>
      </w:pPr>
      <w:r>
        <w:t xml:space="preserve">4. 非功能需求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性能</w:t>
      </w:r>
      <w:r>
        <w:t xml:space="preserve">：系统应支持同时处理100个并发用户。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安全性</w:t>
      </w:r>
      <w:r>
        <w:t xml:space="preserve">：用户数据应加密存储，采用多因素身份验证。</w:t>
      </w:r>
    </w:p>
    <w:bookmarkEnd w:id="23"/>
    <w:bookmarkStart w:id="24" w:name="X7588ff2da6ed2a5f452f42480b2d29149d4ff40"/>
    <w:p>
      <w:pPr>
        <w:pStyle w:val="Heading4"/>
      </w:pPr>
      <w:r>
        <w:t xml:space="preserve">5. 系统需求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硬件需求</w:t>
      </w:r>
      <w:r>
        <w:t xml:space="preserve">：服务器配置要求、网络带宽等。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软件需求</w:t>
      </w:r>
      <w:r>
        <w:t xml:space="preserve">：操作系统、数据库管理系统等。</w:t>
      </w:r>
    </w:p>
    <w:bookmarkEnd w:id="24"/>
    <w:bookmarkEnd w:id="25"/>
    <w:bookmarkStart w:id="31" w:name="案例2在线购物系统"/>
    <w:p>
      <w:pPr>
        <w:pStyle w:val="Heading3"/>
      </w:pPr>
      <w:r>
        <w:t xml:space="preserve">案例2：在线购物系统</w:t>
      </w:r>
    </w:p>
    <w:bookmarkStart w:id="26" w:name="X3c91d5c57be95a5bc2f46dd7e555d2660eb5bc1"/>
    <w:p>
      <w:pPr>
        <w:pStyle w:val="Heading4"/>
      </w:pPr>
      <w:r>
        <w:t xml:space="preserve">1. 引言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目的</w:t>
      </w:r>
      <w:r>
        <w:t xml:space="preserve">：说明在线购物系统的需求，便于开发和测试。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范围</w:t>
      </w:r>
      <w:r>
        <w:t xml:space="preserve">：系统涵盖用户注册、商品浏览、购物车管理、订单管理等功能。</w:t>
      </w:r>
    </w:p>
    <w:bookmarkEnd w:id="26"/>
    <w:bookmarkStart w:id="27" w:name="X82b3bb7a3cbf7d0b7fcac5c8f01537bd6fc79bf"/>
    <w:p>
      <w:pPr>
        <w:pStyle w:val="Heading4"/>
      </w:pPr>
      <w:r>
        <w:t xml:space="preserve">2. 总体描述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产品前景</w:t>
      </w:r>
      <w:r>
        <w:t xml:space="preserve">：提供一个方便快捷的在线购物平台，提升用户体验。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用户特征</w:t>
      </w:r>
      <w:r>
        <w:t xml:space="preserve">：普通用户、管理员。</w:t>
      </w:r>
    </w:p>
    <w:bookmarkEnd w:id="27"/>
    <w:bookmarkStart w:id="28" w:name="Xe978f212311193b7d28f1caa388fdd9aad3f701"/>
    <w:p>
      <w:pPr>
        <w:pStyle w:val="Heading4"/>
      </w:pPr>
      <w:r>
        <w:t xml:space="preserve">3. 功能需求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用户注册和登录</w:t>
      </w:r>
      <w:r>
        <w:t xml:space="preserve">：</w:t>
      </w:r>
    </w:p>
    <w:p>
      <w:pPr>
        <w:numPr>
          <w:ilvl w:val="1"/>
          <w:numId w:val="1013"/>
        </w:numPr>
      </w:pPr>
      <w:r>
        <w:t xml:space="preserve">用户可以注册、登录和更新个人信息。</w:t>
      </w:r>
    </w:p>
    <w:p>
      <w:pPr>
        <w:numPr>
          <w:ilvl w:val="1"/>
          <w:numId w:val="1013"/>
        </w:numPr>
      </w:pPr>
      <w:r>
        <w:t xml:space="preserve">管理员可以管理用户信息和权限。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商品管理</w:t>
      </w:r>
      <w:r>
        <w:t xml:space="preserve">：</w:t>
      </w:r>
    </w:p>
    <w:p>
      <w:pPr>
        <w:numPr>
          <w:ilvl w:val="1"/>
          <w:numId w:val="1014"/>
        </w:numPr>
      </w:pPr>
      <w:r>
        <w:t xml:space="preserve">商品分类浏览、搜索功能。</w:t>
      </w:r>
    </w:p>
    <w:p>
      <w:pPr>
        <w:numPr>
          <w:ilvl w:val="1"/>
          <w:numId w:val="1014"/>
        </w:numPr>
      </w:pPr>
      <w:r>
        <w:t xml:space="preserve">商品详情展示、库存管理。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购物车管理</w:t>
      </w:r>
      <w:r>
        <w:t xml:space="preserve">：</w:t>
      </w:r>
    </w:p>
    <w:p>
      <w:pPr>
        <w:numPr>
          <w:ilvl w:val="1"/>
          <w:numId w:val="1015"/>
        </w:numPr>
      </w:pPr>
      <w:r>
        <w:t xml:space="preserve">添加、删除和更新购物车商品。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订单管理</w:t>
      </w:r>
      <w:r>
        <w:t xml:space="preserve">：</w:t>
      </w:r>
    </w:p>
    <w:p>
      <w:pPr>
        <w:numPr>
          <w:ilvl w:val="1"/>
          <w:numId w:val="1016"/>
        </w:numPr>
      </w:pPr>
      <w:r>
        <w:t xml:space="preserve">订单创建、支付和追踪。</w:t>
      </w:r>
    </w:p>
    <w:p>
      <w:pPr>
        <w:numPr>
          <w:ilvl w:val="1"/>
          <w:numId w:val="1016"/>
        </w:numPr>
      </w:pPr>
      <w:r>
        <w:t xml:space="preserve">用户查看订单历史，管理员管理订单状态。</w:t>
      </w:r>
    </w:p>
    <w:bookmarkEnd w:id="28"/>
    <w:bookmarkStart w:id="29" w:name="X25cc4796c474fc3fdd6772ede8d2637c79c5c83"/>
    <w:p>
      <w:pPr>
        <w:pStyle w:val="Heading4"/>
      </w:pPr>
      <w:r>
        <w:t xml:space="preserve">4. 非功能需求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性能</w:t>
      </w:r>
      <w:r>
        <w:t xml:space="preserve">：系统应能支持1000个并发用户，响应时间不超过2秒。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安全性</w:t>
      </w:r>
      <w:r>
        <w:t xml:space="preserve">：支付信息应采用SSL加密，用户密码应加密存储。</w:t>
      </w:r>
    </w:p>
    <w:bookmarkEnd w:id="29"/>
    <w:bookmarkStart w:id="30" w:name="X73392e5486236d39cb6e1a2302cc1cccfc2c460"/>
    <w:p>
      <w:pPr>
        <w:pStyle w:val="Heading4"/>
      </w:pPr>
      <w:r>
        <w:t xml:space="preserve">5. 系统需求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硬件需求</w:t>
      </w:r>
      <w:r>
        <w:t xml:space="preserve">：高性能服务器、CDN加速等。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软件需求</w:t>
      </w:r>
      <w:r>
        <w:t xml:space="preserve">：Web服务器、支付网关等。</w:t>
      </w:r>
    </w:p>
    <w:bookmarkEnd w:id="30"/>
    <w:bookmarkEnd w:id="31"/>
    <w:bookmarkStart w:id="38" w:name="案例3医院管理系统"/>
    <w:p>
      <w:pPr>
        <w:pStyle w:val="Heading3"/>
      </w:pPr>
      <w:r>
        <w:t xml:space="preserve">案例3：医院管理系统</w:t>
      </w:r>
    </w:p>
    <w:bookmarkStart w:id="32" w:name="X4de72aa4476bf57514c1eba40b9db07182045dc"/>
    <w:p>
      <w:pPr>
        <w:pStyle w:val="Heading4"/>
      </w:pPr>
      <w:r>
        <w:t xml:space="preserve">1. 引言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目的</w:t>
      </w:r>
      <w:r>
        <w:t xml:space="preserve">：定义医院管理系统的需求，为开发提供依据。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范围</w:t>
      </w:r>
      <w:r>
        <w:t xml:space="preserve">：包括病人管理、医生管理、预约管理和账单管理等功能。</w:t>
      </w:r>
    </w:p>
    <w:bookmarkEnd w:id="32"/>
    <w:bookmarkStart w:id="33" w:name="X352e700dfffbb3438dfaf538594b79f187ff4f7"/>
    <w:p>
      <w:pPr>
        <w:pStyle w:val="Heading4"/>
      </w:pPr>
      <w:r>
        <w:t xml:space="preserve">2. 总体描述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产品前景</w:t>
      </w:r>
      <w:r>
        <w:t xml:space="preserve">：提高医院运营效率，提升病人满意度。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用户特征</w:t>
      </w:r>
      <w:r>
        <w:t xml:space="preserve">：病人、医生、管理员。</w:t>
      </w:r>
    </w:p>
    <w:bookmarkEnd w:id="33"/>
    <w:bookmarkStart w:id="34" w:name="X12bc219fdd6e6fb11602ee474064830ea33e14d"/>
    <w:p>
      <w:pPr>
        <w:pStyle w:val="Heading4"/>
      </w:pPr>
      <w:r>
        <w:t xml:space="preserve">3. 功能需求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病人管理</w:t>
      </w:r>
      <w:r>
        <w:t xml:space="preserve">：</w:t>
      </w:r>
    </w:p>
    <w:p>
      <w:pPr>
        <w:numPr>
          <w:ilvl w:val="1"/>
          <w:numId w:val="1022"/>
        </w:numPr>
      </w:pPr>
      <w:r>
        <w:t xml:space="preserve">病人注册、登录、更新信息。</w:t>
      </w:r>
    </w:p>
    <w:p>
      <w:pPr>
        <w:numPr>
          <w:ilvl w:val="1"/>
          <w:numId w:val="1022"/>
        </w:numPr>
      </w:pPr>
      <w:r>
        <w:t xml:space="preserve">病历记录管理。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医生管理</w:t>
      </w:r>
      <w:r>
        <w:t xml:space="preserve">：</w:t>
      </w:r>
    </w:p>
    <w:p>
      <w:pPr>
        <w:numPr>
          <w:ilvl w:val="1"/>
          <w:numId w:val="1023"/>
        </w:numPr>
      </w:pPr>
      <w:r>
        <w:t xml:space="preserve">医生注册、登录、更新信息。</w:t>
      </w:r>
    </w:p>
    <w:p>
      <w:pPr>
        <w:numPr>
          <w:ilvl w:val="1"/>
          <w:numId w:val="1023"/>
        </w:numPr>
      </w:pPr>
      <w:r>
        <w:t xml:space="preserve">查看和管理病人信息。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预约管理</w:t>
      </w:r>
      <w:r>
        <w:t xml:space="preserve">：</w:t>
      </w:r>
    </w:p>
    <w:p>
      <w:pPr>
        <w:numPr>
          <w:ilvl w:val="1"/>
          <w:numId w:val="1024"/>
        </w:numPr>
      </w:pPr>
      <w:r>
        <w:t xml:space="preserve">病人预约医生，医生确认预约。</w:t>
      </w:r>
    </w:p>
    <w:p>
      <w:pPr>
        <w:numPr>
          <w:ilvl w:val="1"/>
          <w:numId w:val="1024"/>
        </w:numPr>
      </w:pPr>
      <w:r>
        <w:t xml:space="preserve">预约提醒功能。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账单管理</w:t>
      </w:r>
      <w:r>
        <w:t xml:space="preserve">：</w:t>
      </w:r>
    </w:p>
    <w:p>
      <w:pPr>
        <w:numPr>
          <w:ilvl w:val="1"/>
          <w:numId w:val="1025"/>
        </w:numPr>
      </w:pPr>
      <w:r>
        <w:t xml:space="preserve">生成和管理医疗账单。</w:t>
      </w:r>
    </w:p>
    <w:p>
      <w:pPr>
        <w:numPr>
          <w:ilvl w:val="1"/>
          <w:numId w:val="1025"/>
        </w:numPr>
      </w:pPr>
      <w:r>
        <w:t xml:space="preserve">支付记录管理。</w:t>
      </w:r>
    </w:p>
    <w:bookmarkEnd w:id="34"/>
    <w:bookmarkStart w:id="35" w:name="Xa0d1b4f1156c63267b4c1d69eb93f041b8abce8"/>
    <w:p>
      <w:pPr>
        <w:pStyle w:val="Heading4"/>
      </w:pPr>
      <w:r>
        <w:t xml:space="preserve">4. 非功能需求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性能</w:t>
      </w:r>
      <w:r>
        <w:t xml:space="preserve">：系统应支持200个并发用户。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安全性</w:t>
      </w:r>
      <w:r>
        <w:t xml:space="preserve">：病人和医生数据应加密存储，系统应符合HIPAA等相关法规。</w:t>
      </w:r>
    </w:p>
    <w:bookmarkEnd w:id="35"/>
    <w:bookmarkStart w:id="36" w:name="X2f7acb5c39e14157253c3bb1771f253324f1fc0"/>
    <w:p>
      <w:pPr>
        <w:pStyle w:val="Heading4"/>
      </w:pPr>
      <w:r>
        <w:t xml:space="preserve">5. 系统需求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硬件需求</w:t>
      </w:r>
      <w:r>
        <w:t xml:space="preserve">：服务器、备份系统等。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软件需求</w:t>
      </w:r>
      <w:r>
        <w:t xml:space="preserve">：数据库系统、电子病历系统等。</w:t>
      </w:r>
    </w:p>
    <w:p>
      <w:pPr>
        <w:pStyle w:val="FirstParagraph"/>
      </w:pPr>
      <w:r>
        <w:t xml:space="preserve">以上是一些常见的软件需求规格说明书案例。每个项目的需求可能有所不同，编写SRS时应根据具体项目需求进行详细的需求分析和描述。</w:t>
      </w:r>
    </w:p>
    <w:bookmarkEnd w:id="36"/>
    <w:bookmarkStart w:id="37" w:name="基于已积累的资料写作自己项目的srs草稿大纲）"/>
    <w:p>
      <w:pPr>
        <w:pStyle w:val="Heading4"/>
      </w:pPr>
      <w:r>
        <w:t xml:space="preserve">基于已积累的资料，写作自己项目的SRS草稿（大纲）。</w:t>
      </w:r>
    </w:p>
    <w:bookmarkEnd w:id="37"/>
    <w:bookmarkEnd w:id="38"/>
    <w:bookmarkEnd w:id="39"/>
    <w:bookmarkStart w:id="54" w:name="阅读掌握需求过程第3版-对比其附录a和国标srs的模板分析有什么不同和特点"/>
    <w:p>
      <w:pPr>
        <w:pStyle w:val="Heading2"/>
      </w:pPr>
      <w:r>
        <w:t xml:space="preserve">阅读《掌握需求过程(第3版) 》，对比其附录A和国标SRS的模板，分析有什么不同和特点。</w:t>
      </w:r>
    </w:p>
    <w:p>
      <w:pPr>
        <w:pStyle w:val="FirstParagraph"/>
      </w:pPr>
      <w:r>
        <w:t xml:space="preserve">掌握需求过程（第3版）》和中国国家标准（国标）SRS模板在编写软件需求规格说明书（SRS）时提供了不同的结构和内容重点。以下是两者的对比分析及各自的特点：</w:t>
      </w:r>
    </w:p>
    <w:bookmarkStart w:id="42" w:name="掌握需求过程第3版）附录a"/>
    <w:p>
      <w:pPr>
        <w:pStyle w:val="Heading3"/>
      </w:pPr>
      <w:r>
        <w:t xml:space="preserve">《掌握需求过程（第3版）》附录A</w:t>
      </w:r>
    </w:p>
    <w:bookmarkStart w:id="40" w:name="特点-1"/>
    <w:p>
      <w:pPr>
        <w:pStyle w:val="Heading4"/>
      </w:pPr>
      <w:r>
        <w:t xml:space="preserve">特点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用户导向</w:t>
      </w:r>
      <w:r>
        <w:t xml:space="preserve">：强调从用户的角度出发，确保需求能够被所有利益相关者理解和接受。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灵活性</w:t>
      </w:r>
      <w:r>
        <w:t xml:space="preserve">：模板结构较为灵活，适用于各种类型的项目，鼓励根据项目特点进行调整。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需求发现与管理</w:t>
      </w:r>
      <w:r>
        <w:t xml:space="preserve">：强调需求的发现和管理过程，涵盖需求的收集、分析、验证和变更管理。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实用性</w:t>
      </w:r>
      <w:r>
        <w:t xml:space="preserve">：提供了大量实用工具和方法，如用户故事、用例、场景描述等，帮助需求人员详细描述和理解需求。</w:t>
      </w:r>
    </w:p>
    <w:bookmarkEnd w:id="40"/>
    <w:bookmarkStart w:id="41" w:name="结构-1"/>
    <w:p>
      <w:pPr>
        <w:pStyle w:val="Heading4"/>
      </w:pPr>
      <w:r>
        <w:t xml:space="preserve">结构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引言</w:t>
      </w:r>
      <w:r>
        <w:t xml:space="preserve">：包括目的、范围、定义和缩略语、参考文献等。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总体描述</w:t>
      </w:r>
      <w:r>
        <w:t xml:space="preserve">：产品概述、用户特征、约束条件、假设和依赖关系。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功能需求</w:t>
      </w:r>
      <w:r>
        <w:t xml:space="preserve">：详细描述系统必须提供的功能，通常通过用例或用户故事进行描述。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非功能需求</w:t>
      </w:r>
      <w:r>
        <w:t xml:space="preserve">：性能、可用性、安全性等非功能需求。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数据需求</w:t>
      </w:r>
      <w:r>
        <w:t xml:space="preserve">：数据模型、数据字典等。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系统接口</w:t>
      </w:r>
      <w:r>
        <w:t xml:space="preserve">：描述系统与其他系统或组件的接口。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其他需求</w:t>
      </w:r>
      <w:r>
        <w:t xml:space="preserve">：法律、监管、标准等其他方面的需求。</w:t>
      </w:r>
    </w:p>
    <w:bookmarkEnd w:id="41"/>
    <w:bookmarkEnd w:id="42"/>
    <w:bookmarkStart w:id="45" w:name="国标srs模板gbt-9385-2008-软件需求规格说明）"/>
    <w:p>
      <w:pPr>
        <w:pStyle w:val="Heading3"/>
      </w:pPr>
      <w:r>
        <w:t xml:space="preserve">国标SRS模板（GB/T 9385-2008 软件需求规格说明）</w:t>
      </w:r>
    </w:p>
    <w:bookmarkStart w:id="43" w:name="特点-2"/>
    <w:p>
      <w:pPr>
        <w:pStyle w:val="Heading4"/>
      </w:pPr>
      <w:r>
        <w:t xml:space="preserve">特点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标准化</w:t>
      </w:r>
      <w:r>
        <w:t xml:space="preserve">：模板结构较为固定，强调规范性和一致性，确保SRS符合国家标准。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全面性</w:t>
      </w:r>
      <w:r>
        <w:t xml:space="preserve">：覆盖了SRS编写的所有主要方面，提供了全面的指导，适用于各种类型的软件项目。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正式性</w:t>
      </w:r>
      <w:r>
        <w:t xml:space="preserve">：适合正式文档编写，适用于大型或复杂项目以及需要提交审核的项目。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技术导向</w:t>
      </w:r>
      <w:r>
        <w:t xml:space="preserve">：侧重技术细节和精确描述，适合开发人员和技术审核人员使用。</w:t>
      </w:r>
    </w:p>
    <w:bookmarkEnd w:id="43"/>
    <w:bookmarkStart w:id="44" w:name="结构-2"/>
    <w:p>
      <w:pPr>
        <w:pStyle w:val="Heading4"/>
      </w:pPr>
      <w:r>
        <w:t xml:space="preserve">结构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引言</w:t>
      </w:r>
      <w:r>
        <w:t xml:space="preserve">：目的、范围、定义、参考资料、概述。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总体描述</w:t>
      </w:r>
      <w:r>
        <w:t xml:space="preserve">：产品透视、产品功能、用户特征、约束、假设和依赖关系。</w:t>
      </w:r>
    </w:p>
    <w:p>
      <w:pPr>
        <w:numPr>
          <w:ilvl w:val="0"/>
          <w:numId w:val="1031"/>
        </w:numPr>
      </w:pPr>
      <w:r>
        <w:t xml:space="preserve">具体需求</w:t>
      </w:r>
    </w:p>
    <w:p>
      <w:pPr>
        <w:numPr>
          <w:ilvl w:val="0"/>
          <w:numId w:val="1000"/>
        </w:numPr>
      </w:pPr>
      <w:r>
        <w:t xml:space="preserve">：</w:t>
      </w:r>
    </w:p>
    <w:p>
      <w:pPr>
        <w:numPr>
          <w:ilvl w:val="1"/>
          <w:numId w:val="1032"/>
        </w:numPr>
      </w:pPr>
      <w:r>
        <w:rPr>
          <w:bCs/>
          <w:b/>
        </w:rPr>
        <w:t xml:space="preserve">外部接口需求</w:t>
      </w:r>
      <w:r>
        <w:t xml:space="preserve">：用户界面、硬件接口、软件接口、通信接口。</w:t>
      </w:r>
    </w:p>
    <w:p>
      <w:pPr>
        <w:numPr>
          <w:ilvl w:val="1"/>
          <w:numId w:val="1032"/>
        </w:numPr>
      </w:pPr>
      <w:r>
        <w:rPr>
          <w:bCs/>
          <w:b/>
        </w:rPr>
        <w:t xml:space="preserve">系统特性</w:t>
      </w:r>
      <w:r>
        <w:t xml:space="preserve">：描述每个系统特性，包括功能、性能、设计约束等。</w:t>
      </w:r>
    </w:p>
    <w:p>
      <w:pPr>
        <w:numPr>
          <w:ilvl w:val="1"/>
          <w:numId w:val="1032"/>
        </w:numPr>
      </w:pPr>
      <w:r>
        <w:rPr>
          <w:bCs/>
          <w:b/>
        </w:rPr>
        <w:t xml:space="preserve">其他非功能需求</w:t>
      </w:r>
      <w:r>
        <w:t xml:space="preserve">：性能需求、安全需求、软件质量属性等。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其他需求</w:t>
      </w:r>
      <w:r>
        <w:t xml:space="preserve">：包括数据库需求、法律法规、软件系统属性等。</w:t>
      </w:r>
    </w:p>
    <w:bookmarkEnd w:id="44"/>
    <w:bookmarkEnd w:id="45"/>
    <w:bookmarkStart w:id="48" w:name="对比分析"/>
    <w:p>
      <w:pPr>
        <w:pStyle w:val="Heading3"/>
      </w:pPr>
      <w:r>
        <w:t xml:space="preserve">对比分析</w:t>
      </w:r>
    </w:p>
    <w:bookmarkStart w:id="46" w:name="相同点"/>
    <w:p>
      <w:pPr>
        <w:pStyle w:val="Heading4"/>
      </w:pPr>
      <w:r>
        <w:t xml:space="preserve">相同点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基本结构</w:t>
      </w:r>
      <w:r>
        <w:t xml:space="preserve">：两者的基本结构大体相似，包括引言、总体描述、功能需求、非功能需求等部分。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全面覆盖</w:t>
      </w:r>
      <w:r>
        <w:t xml:space="preserve">：都试图全面覆盖软件需求规格的各个方面，从功能到非功能需求，再到外部接口和约束条件。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用户和系统视角</w:t>
      </w:r>
      <w:r>
        <w:t xml:space="preserve">：都强调了从用户和系统两方面来描述需求，确保需求的完整性和可操作性。</w:t>
      </w:r>
    </w:p>
    <w:bookmarkEnd w:id="46"/>
    <w:bookmarkStart w:id="47" w:name="不同点"/>
    <w:p>
      <w:pPr>
        <w:pStyle w:val="Heading4"/>
      </w:pPr>
      <w:r>
        <w:t xml:space="preserve">不同点</w:t>
      </w:r>
    </w:p>
    <w:p>
      <w:pPr>
        <w:numPr>
          <w:ilvl w:val="0"/>
          <w:numId w:val="1034"/>
        </w:numPr>
      </w:pPr>
      <w:r>
        <w:t xml:space="preserve">灵活性 vs. 标准化</w:t>
      </w:r>
    </w:p>
    <w:p>
      <w:pPr>
        <w:numPr>
          <w:ilvl w:val="0"/>
          <w:numId w:val="1000"/>
        </w:numPr>
      </w:pPr>
      <w:r>
        <w:t xml:space="preserve">：</w:t>
      </w:r>
    </w:p>
    <w:p>
      <w:pPr>
        <w:numPr>
          <w:ilvl w:val="1"/>
          <w:numId w:val="1035"/>
        </w:numPr>
      </w:pPr>
      <w:r>
        <w:t xml:space="preserve">《掌握需求过程》提供了更灵活的模板，鼓励根据项目特点进行调整，更注重实用性和易用性。</w:t>
      </w:r>
    </w:p>
    <w:p>
      <w:pPr>
        <w:numPr>
          <w:ilvl w:val="1"/>
          <w:numId w:val="1035"/>
        </w:numPr>
      </w:pPr>
      <w:r>
        <w:t xml:space="preserve">国标SRS模板更注重标准化和规范性，适合需要严格遵循标准的项目。</w:t>
      </w:r>
    </w:p>
    <w:p>
      <w:pPr>
        <w:numPr>
          <w:ilvl w:val="0"/>
          <w:numId w:val="1034"/>
        </w:numPr>
      </w:pPr>
      <w:r>
        <w:t xml:space="preserve">需求管理 vs. 技术描述</w:t>
      </w:r>
    </w:p>
    <w:p>
      <w:pPr>
        <w:numPr>
          <w:ilvl w:val="0"/>
          <w:numId w:val="1000"/>
        </w:numPr>
      </w:pPr>
      <w:r>
        <w:t xml:space="preserve">：</w:t>
      </w:r>
    </w:p>
    <w:p>
      <w:pPr>
        <w:numPr>
          <w:ilvl w:val="1"/>
          <w:numId w:val="1036"/>
        </w:numPr>
      </w:pPr>
      <w:r>
        <w:t xml:space="preserve">《掌握需求过程》更强调需求的发现与管理过程，提供了实用的需求分析工具和方法。</w:t>
      </w:r>
    </w:p>
    <w:p>
      <w:pPr>
        <w:numPr>
          <w:ilvl w:val="1"/>
          <w:numId w:val="1036"/>
        </w:numPr>
      </w:pPr>
      <w:r>
        <w:t xml:space="preserve">国标SRS模板侧重于技术细节和精确描述，适合开发人员和技术审核使用。</w:t>
      </w:r>
    </w:p>
    <w:p>
      <w:pPr>
        <w:numPr>
          <w:ilvl w:val="0"/>
          <w:numId w:val="1034"/>
        </w:numPr>
      </w:pPr>
      <w:r>
        <w:t xml:space="preserve">用户导向 vs. 正式性</w:t>
      </w:r>
    </w:p>
    <w:p>
      <w:pPr>
        <w:numPr>
          <w:ilvl w:val="0"/>
          <w:numId w:val="1000"/>
        </w:numPr>
      </w:pPr>
      <w:r>
        <w:t xml:space="preserve">：</w:t>
      </w:r>
    </w:p>
    <w:p>
      <w:pPr>
        <w:numPr>
          <w:ilvl w:val="1"/>
          <w:numId w:val="1037"/>
        </w:numPr>
      </w:pPr>
      <w:r>
        <w:t xml:space="preserve">《掌握需求过程》更注重从用户的角度描述需求，使用用户故事和用例等工具，适合用户和业务人员。</w:t>
      </w:r>
    </w:p>
    <w:p>
      <w:pPr>
        <w:numPr>
          <w:ilvl w:val="1"/>
          <w:numId w:val="1037"/>
        </w:numPr>
      </w:pPr>
      <w:r>
        <w:t xml:space="preserve">国标SRS模板更加正式和规范，适合大型和复杂项目，尤其是需要提交审核的项目。</w:t>
      </w:r>
    </w:p>
    <w:p>
      <w:pPr>
        <w:pStyle w:val="FirstParagraph"/>
      </w:pPr>
      <w:r>
        <w:t xml:space="preserve">选择中必要的部分，补充进自己项目的SRS。</w:t>
      </w:r>
    </w:p>
    <w:p>
      <w:pPr>
        <w:numPr>
          <w:ilvl w:val="0"/>
          <w:numId w:val="1038"/>
        </w:numPr>
      </w:pPr>
      <w:r>
        <w:t xml:space="preserve">参照课本及PPT上例子，练习用静态建模 (E-R、UML）等工具对所负责的系统建模，用模型model与用户沟通。</w:t>
      </w:r>
    </w:p>
    <w:bookmarkEnd w:id="47"/>
    <w:bookmarkEnd w:id="48"/>
    <w:bookmarkStart w:id="51" w:name="Xcf5bbd853d1e2d353e841871ae2ca8b8a3d053c"/>
    <w:p>
      <w:pPr>
        <w:pStyle w:val="Heading3"/>
      </w:pPr>
      <w:r>
        <w:t xml:space="preserve">1. 实体-关系图（E-R图）</w:t>
      </w:r>
    </w:p>
    <w:p>
      <w:pPr>
        <w:pStyle w:val="FirstParagraph"/>
      </w:pPr>
      <w:r>
        <w:rPr>
          <w:bCs/>
          <w:b/>
        </w:rPr>
        <w:t xml:space="preserve">E-R图</w:t>
      </w:r>
      <w:r>
        <w:t xml:space="preserve">主要用于描述数据库的结构，包括实体、属性和关系。以下是一个简化的在线购物系统的E-R图。</w:t>
      </w:r>
    </w:p>
    <w:bookmarkStart w:id="49" w:name="实体与属性"/>
    <w:p>
      <w:pPr>
        <w:pStyle w:val="Heading4"/>
      </w:pPr>
      <w:r>
        <w:t xml:space="preserve">实体与属性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用户 (User)</w:t>
      </w:r>
    </w:p>
    <w:p>
      <w:pPr>
        <w:numPr>
          <w:ilvl w:val="1"/>
          <w:numId w:val="1040"/>
        </w:numPr>
      </w:pPr>
      <w:r>
        <w:t xml:space="preserve">用户ID (UserID)</w:t>
      </w:r>
    </w:p>
    <w:p>
      <w:pPr>
        <w:numPr>
          <w:ilvl w:val="1"/>
          <w:numId w:val="1040"/>
        </w:numPr>
      </w:pPr>
      <w:r>
        <w:t xml:space="preserve">用户名 (UserName)</w:t>
      </w:r>
    </w:p>
    <w:p>
      <w:pPr>
        <w:numPr>
          <w:ilvl w:val="1"/>
          <w:numId w:val="1040"/>
        </w:numPr>
      </w:pPr>
      <w:r>
        <w:t xml:space="preserve">密码 (Password)</w:t>
      </w:r>
    </w:p>
    <w:p>
      <w:pPr>
        <w:numPr>
          <w:ilvl w:val="1"/>
          <w:numId w:val="1040"/>
        </w:numPr>
      </w:pPr>
      <w:r>
        <w:t xml:space="preserve">邮箱 (Email)</w:t>
      </w:r>
    </w:p>
    <w:p>
      <w:pPr>
        <w:numPr>
          <w:ilvl w:val="1"/>
          <w:numId w:val="1040"/>
        </w:numPr>
      </w:pPr>
      <w:r>
        <w:t xml:space="preserve">地址 (Address)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商品 (Product)</w:t>
      </w:r>
    </w:p>
    <w:p>
      <w:pPr>
        <w:numPr>
          <w:ilvl w:val="1"/>
          <w:numId w:val="1041"/>
        </w:numPr>
      </w:pPr>
      <w:r>
        <w:t xml:space="preserve">商品ID (ProductID)</w:t>
      </w:r>
    </w:p>
    <w:p>
      <w:pPr>
        <w:numPr>
          <w:ilvl w:val="1"/>
          <w:numId w:val="1041"/>
        </w:numPr>
      </w:pPr>
      <w:r>
        <w:t xml:space="preserve">商品名 (ProductName)</w:t>
      </w:r>
    </w:p>
    <w:p>
      <w:pPr>
        <w:numPr>
          <w:ilvl w:val="1"/>
          <w:numId w:val="1041"/>
        </w:numPr>
      </w:pPr>
      <w:r>
        <w:t xml:space="preserve">价格 (Price)</w:t>
      </w:r>
    </w:p>
    <w:p>
      <w:pPr>
        <w:numPr>
          <w:ilvl w:val="1"/>
          <w:numId w:val="1041"/>
        </w:numPr>
      </w:pPr>
      <w:r>
        <w:t xml:space="preserve">库存 (Stock)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订单 (Order)</w:t>
      </w:r>
    </w:p>
    <w:p>
      <w:pPr>
        <w:numPr>
          <w:ilvl w:val="1"/>
          <w:numId w:val="1042"/>
        </w:numPr>
      </w:pPr>
      <w:r>
        <w:t xml:space="preserve">订单ID (OrderID)</w:t>
      </w:r>
    </w:p>
    <w:p>
      <w:pPr>
        <w:numPr>
          <w:ilvl w:val="1"/>
          <w:numId w:val="1042"/>
        </w:numPr>
      </w:pPr>
      <w:r>
        <w:t xml:space="preserve">订单日期 (OrderDate)</w:t>
      </w:r>
    </w:p>
    <w:p>
      <w:pPr>
        <w:numPr>
          <w:ilvl w:val="1"/>
          <w:numId w:val="1042"/>
        </w:numPr>
      </w:pPr>
      <w:r>
        <w:t xml:space="preserve">总金额 (TotalAmount)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订单项 (OrderItem)</w:t>
      </w:r>
    </w:p>
    <w:p>
      <w:pPr>
        <w:numPr>
          <w:ilvl w:val="1"/>
          <w:numId w:val="1043"/>
        </w:numPr>
      </w:pPr>
      <w:r>
        <w:t xml:space="preserve">订单项ID (OrderItemID)</w:t>
      </w:r>
    </w:p>
    <w:p>
      <w:pPr>
        <w:numPr>
          <w:ilvl w:val="1"/>
          <w:numId w:val="1043"/>
        </w:numPr>
      </w:pPr>
      <w:r>
        <w:t xml:space="preserve">数量 (Quantity)</w:t>
      </w:r>
    </w:p>
    <w:p>
      <w:pPr>
        <w:numPr>
          <w:ilvl w:val="1"/>
          <w:numId w:val="1043"/>
        </w:numPr>
      </w:pPr>
      <w:r>
        <w:t xml:space="preserve">小计 (SubTotal)</w:t>
      </w:r>
    </w:p>
    <w:bookmarkEnd w:id="49"/>
    <w:bookmarkStart w:id="50" w:name="关系"/>
    <w:p>
      <w:pPr>
        <w:pStyle w:val="Heading4"/>
      </w:pPr>
      <w:r>
        <w:t xml:space="preserve">关系</w:t>
      </w:r>
    </w:p>
    <w:p>
      <w:pPr>
        <w:numPr>
          <w:ilvl w:val="0"/>
          <w:numId w:val="1044"/>
        </w:numPr>
      </w:pPr>
      <w:r>
        <w:t xml:space="preserve">一个用户可以有多个订单（1对多关系）。</w:t>
      </w:r>
    </w:p>
    <w:p>
      <w:pPr>
        <w:numPr>
          <w:ilvl w:val="0"/>
          <w:numId w:val="1044"/>
        </w:numPr>
      </w:pPr>
      <w:r>
        <w:t xml:space="preserve">一个订单可以包含多个订单项（1对多关系）。</w:t>
      </w:r>
    </w:p>
    <w:p>
      <w:pPr>
        <w:numPr>
          <w:ilvl w:val="0"/>
          <w:numId w:val="1044"/>
        </w:numPr>
      </w:pPr>
      <w:r>
        <w:t xml:space="preserve">每个订单项对应一个商品（多对1关系）。</w:t>
      </w:r>
    </w:p>
    <w:p>
      <w:pPr>
        <w:pStyle w:val="FirstParagraph"/>
      </w:pPr>
    </w:p>
    <w:p>
      <w:pPr>
        <w:pStyle w:val="BodyText"/>
      </w:pPr>
    </w:p>
    <w:bookmarkEnd w:id="50"/>
    <w:bookmarkEnd w:id="51"/>
    <w:bookmarkStart w:id="53" w:name="X03409581d85bb12c4921bd9057e501ad93934ca"/>
    <w:p>
      <w:pPr>
        <w:pStyle w:val="Heading3"/>
      </w:pPr>
      <w:r>
        <w:t xml:space="preserve">2. UML类图</w:t>
      </w:r>
    </w:p>
    <w:p>
      <w:pPr>
        <w:pStyle w:val="FirstParagraph"/>
      </w:pPr>
      <w:r>
        <w:rPr>
          <w:bCs/>
          <w:b/>
        </w:rPr>
        <w:t xml:space="preserve">UML类图</w:t>
      </w:r>
      <w:r>
        <w:t xml:space="preserve">用于描述系统中的类及其关系。以下是一个简化的在线购物系统的UML类图。</w:t>
      </w:r>
    </w:p>
    <w:bookmarkStart w:id="52" w:name="类与属性"/>
    <w:p>
      <w:pPr>
        <w:pStyle w:val="Heading4"/>
      </w:pPr>
      <w:r>
        <w:t xml:space="preserve">类与属性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User</w:t>
      </w:r>
    </w:p>
    <w:p>
      <w:pPr>
        <w:numPr>
          <w:ilvl w:val="1"/>
          <w:numId w:val="1046"/>
        </w:numPr>
      </w:pPr>
      <w:r>
        <w:t xml:space="preserve">userID: int</w:t>
      </w:r>
    </w:p>
    <w:p>
      <w:pPr>
        <w:numPr>
          <w:ilvl w:val="1"/>
          <w:numId w:val="1046"/>
        </w:numPr>
      </w:pPr>
      <w:r>
        <w:t xml:space="preserve">userName: String</w:t>
      </w:r>
    </w:p>
    <w:p>
      <w:pPr>
        <w:numPr>
          <w:ilvl w:val="1"/>
          <w:numId w:val="1046"/>
        </w:numPr>
      </w:pPr>
      <w:r>
        <w:t xml:space="preserve">password: String</w:t>
      </w:r>
    </w:p>
    <w:p>
      <w:pPr>
        <w:numPr>
          <w:ilvl w:val="1"/>
          <w:numId w:val="1046"/>
        </w:numPr>
      </w:pPr>
      <w:r>
        <w:t xml:space="preserve">email: String</w:t>
      </w:r>
    </w:p>
    <w:p>
      <w:pPr>
        <w:numPr>
          <w:ilvl w:val="1"/>
          <w:numId w:val="1046"/>
        </w:numPr>
      </w:pPr>
      <w:r>
        <w:t xml:space="preserve">address: String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Product</w:t>
      </w:r>
    </w:p>
    <w:p>
      <w:pPr>
        <w:numPr>
          <w:ilvl w:val="1"/>
          <w:numId w:val="1047"/>
        </w:numPr>
      </w:pPr>
      <w:r>
        <w:t xml:space="preserve">productID: int</w:t>
      </w:r>
    </w:p>
    <w:p>
      <w:pPr>
        <w:numPr>
          <w:ilvl w:val="1"/>
          <w:numId w:val="1047"/>
        </w:numPr>
      </w:pPr>
      <w:r>
        <w:t xml:space="preserve">productName: String</w:t>
      </w:r>
    </w:p>
    <w:p>
      <w:pPr>
        <w:numPr>
          <w:ilvl w:val="1"/>
          <w:numId w:val="1047"/>
        </w:numPr>
      </w:pPr>
      <w:r>
        <w:t xml:space="preserve">price: float</w:t>
      </w:r>
    </w:p>
    <w:p>
      <w:pPr>
        <w:numPr>
          <w:ilvl w:val="1"/>
          <w:numId w:val="1047"/>
        </w:numPr>
      </w:pPr>
      <w:r>
        <w:t xml:space="preserve">stock: int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Order</w:t>
      </w:r>
    </w:p>
    <w:p>
      <w:pPr>
        <w:numPr>
          <w:ilvl w:val="1"/>
          <w:numId w:val="1048"/>
        </w:numPr>
      </w:pPr>
      <w:r>
        <w:t xml:space="preserve">orderID: int</w:t>
      </w:r>
    </w:p>
    <w:p>
      <w:pPr>
        <w:numPr>
          <w:ilvl w:val="1"/>
          <w:numId w:val="1048"/>
        </w:numPr>
      </w:pPr>
      <w:r>
        <w:t xml:space="preserve">orderDate: Date</w:t>
      </w:r>
    </w:p>
    <w:p>
      <w:pPr>
        <w:numPr>
          <w:ilvl w:val="1"/>
          <w:numId w:val="1048"/>
        </w:numPr>
      </w:pPr>
      <w:r>
        <w:t xml:space="preserve">totalAmount: float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OrderItem</w:t>
      </w:r>
    </w:p>
    <w:p>
      <w:pPr>
        <w:numPr>
          <w:ilvl w:val="1"/>
          <w:numId w:val="1049"/>
        </w:numPr>
      </w:pPr>
      <w:r>
        <w:t xml:space="preserve">orderItemID: int</w:t>
      </w:r>
    </w:p>
    <w:p>
      <w:pPr>
        <w:numPr>
          <w:ilvl w:val="1"/>
          <w:numId w:val="1049"/>
        </w:numPr>
      </w:pPr>
      <w:r>
        <w:t xml:space="preserve">quantity: int</w:t>
      </w:r>
    </w:p>
    <w:p>
      <w:pPr>
        <w:numPr>
          <w:ilvl w:val="1"/>
          <w:numId w:val="1049"/>
        </w:numPr>
      </w:pPr>
      <w:r>
        <w:t xml:space="preserve">subTotal: float</w:t>
      </w:r>
    </w:p>
    <w:p>
      <w:pPr>
        <w:pStyle w:val="SourceCode"/>
      </w:pPr>
      <w:r>
        <w:rPr>
          <w:rStyle w:val="VerbatimChar"/>
        </w:rPr>
        <w:t xml:space="preserve">+--------------------+       +---------------------+
</w:t>
      </w:r>
      <w:r>
        <w:br/>
      </w:r>
      <w:r>
        <w:rPr>
          <w:rStyle w:val="VerbatimChar"/>
        </w:rPr>
        <w:t xml:space="preserve">|      User          |       |      Order          |
</w:t>
      </w:r>
      <w:r>
        <w:br/>
      </w:r>
      <w:r>
        <w:rPr>
          <w:rStyle w:val="VerbatimChar"/>
        </w:rPr>
        <w:t xml:space="preserve">+--------------------+       +---------------------+
</w:t>
      </w:r>
      <w:r>
        <w:br/>
      </w:r>
      <w:r>
        <w:rPr>
          <w:rStyle w:val="VerbatimChar"/>
        </w:rPr>
        <w:t xml:space="preserve">| - userID: int      |       | - orderID: int      |
</w:t>
      </w:r>
      <w:r>
        <w:br/>
      </w:r>
      <w:r>
        <w:rPr>
          <w:rStyle w:val="VerbatimChar"/>
        </w:rPr>
        <w:t xml:space="preserve">| - userName: String |       | - orderDate: Date   |
</w:t>
      </w:r>
      <w:r>
        <w:br/>
      </w:r>
      <w:r>
        <w:rPr>
          <w:rStyle w:val="VerbatimChar"/>
        </w:rPr>
        <w:t xml:space="preserve">| - password: String |       | - totalAmount: float|
</w:t>
      </w:r>
      <w:r>
        <w:br/>
      </w:r>
      <w:r>
        <w:rPr>
          <w:rStyle w:val="VerbatimChar"/>
        </w:rPr>
        <w:t xml:space="preserve">| - email: String    |       +---------------------+
</w:t>
      </w:r>
      <w:r>
        <w:br/>
      </w:r>
      <w:r>
        <w:rPr>
          <w:rStyle w:val="VerbatimChar"/>
        </w:rPr>
        <w:t xml:space="preserve">| - address: String  |               ^
</w:t>
      </w:r>
      <w:r>
        <w:br/>
      </w:r>
      <w:r>
        <w:rPr>
          <w:rStyle w:val="VerbatimChar"/>
        </w:rPr>
        <w:t xml:space="preserve">+--------------------+               |
</w:t>
      </w:r>
      <w:r>
        <w:br/>
      </w:r>
      <w:r>
        <w:rPr>
          <w:rStyle w:val="VerbatimChar"/>
        </w:rPr>
        <w:t xml:space="preserve">            ^                        |
</w:t>
      </w:r>
      <w:r>
        <w:br/>
      </w:r>
      <w:r>
        <w:rPr>
          <w:rStyle w:val="VerbatimChar"/>
        </w:rPr>
        <w:t xml:space="preserve">            |                        |
</w:t>
      </w:r>
      <w:r>
        <w:br/>
      </w:r>
      <w:r>
        <w:rPr>
          <w:rStyle w:val="VerbatimChar"/>
        </w:rPr>
        <w:t xml:space="preserve">            | 1                      | *
</w:t>
      </w:r>
      <w:r>
        <w:br/>
      </w:r>
      <w:r>
        <w:rPr>
          <w:rStyle w:val="VerbatimChar"/>
        </w:rPr>
        <w:t xml:space="preserve">            |                        |
</w:t>
      </w:r>
      <w:r>
        <w:br/>
      </w:r>
      <w:r>
        <w:rPr>
          <w:rStyle w:val="VerbatimChar"/>
        </w:rPr>
        <w:t xml:space="preserve">            +------------------------+
</w:t>
      </w:r>
      <w:r>
        <w:br/>
      </w:r>
      <w:r>
        <w:rPr>
          <w:rStyle w:val="VerbatimChar"/>
        </w:rPr>
        <w:t xml:space="preserve">                                   has
</w:t>
      </w:r>
      <w:r>
        <w:br/>
      </w:r>
      <w:r>
        <w:rPr>
          <w:rStyle w:val="VerbatimChar"/>
        </w:rPr>
        <w:t xml:space="preserve">+---------------------+              |
</w:t>
      </w:r>
      <w:r>
        <w:br/>
      </w:r>
      <w:r>
        <w:rPr>
          <w:rStyle w:val="VerbatimChar"/>
        </w:rPr>
        <w:t xml:space="preserve">|    OrderItem        |              |
</w:t>
      </w:r>
      <w:r>
        <w:br/>
      </w:r>
      <w:r>
        <w:rPr>
          <w:rStyle w:val="VerbatimChar"/>
        </w:rPr>
        <w:t xml:space="preserve">+---------------------+              |
</w:t>
      </w:r>
      <w:r>
        <w:br/>
      </w:r>
      <w:r>
        <w:rPr>
          <w:rStyle w:val="VerbatimChar"/>
        </w:rPr>
        <w:t xml:space="preserve">| - orderItemID: int  |              |
</w:t>
      </w:r>
      <w:r>
        <w:br/>
      </w:r>
      <w:r>
        <w:rPr>
          <w:rStyle w:val="VerbatimChar"/>
        </w:rPr>
        <w:t xml:space="preserve">| - quantity: int     |              |
</w:t>
      </w:r>
      <w:r>
        <w:br/>
      </w:r>
      <w:r>
        <w:rPr>
          <w:rStyle w:val="VerbatimChar"/>
        </w:rPr>
        <w:t xml:space="preserve">| - subTotal: float   |              |
</w:t>
      </w:r>
      <w:r>
        <w:br/>
      </w:r>
      <w:r>
        <w:rPr>
          <w:rStyle w:val="VerbatimChar"/>
        </w:rPr>
        <w:t xml:space="preserve">+---------------------+              |
</w:t>
      </w:r>
      <w:r>
        <w:br/>
      </w:r>
      <w:r>
        <w:rPr>
          <w:rStyle w:val="VerbatimChar"/>
        </w:rPr>
        <w:t xml:space="preserve">            ^                        |
</w:t>
      </w:r>
      <w:r>
        <w:br/>
      </w:r>
      <w:r>
        <w:rPr>
          <w:rStyle w:val="VerbatimChar"/>
        </w:rPr>
        <w:t xml:space="preserve">            |                        |
</w:t>
      </w:r>
      <w:r>
        <w:br/>
      </w:r>
      <w:r>
        <w:rPr>
          <w:rStyle w:val="VerbatimChar"/>
        </w:rPr>
        <w:t xml:space="preserve">            | *                      | 1
</w:t>
      </w:r>
      <w:r>
        <w:br/>
      </w:r>
      <w:r>
        <w:rPr>
          <w:rStyle w:val="VerbatimChar"/>
        </w:rPr>
        <w:t xml:space="preserve">            |                        |
</w:t>
      </w:r>
      <w:r>
        <w:br/>
      </w:r>
      <w:r>
        <w:rPr>
          <w:rStyle w:val="VerbatimChar"/>
        </w:rPr>
        <w:t xml:space="preserve">            +------------------------+
</w:t>
      </w:r>
      <w:r>
        <w:br/>
      </w:r>
      <w:r>
        <w:rPr>
          <w:rStyle w:val="VerbatimChar"/>
        </w:rPr>
        <w:t xml:space="preserve">                  contains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+---------------------+
</w:t>
      </w:r>
      <w:r>
        <w:br/>
      </w:r>
      <w:r>
        <w:rPr>
          <w:rStyle w:val="VerbatimChar"/>
        </w:rPr>
        <w:t xml:space="preserve">|     Product         |
</w:t>
      </w:r>
      <w:r>
        <w:br/>
      </w:r>
      <w:r>
        <w:rPr>
          <w:rStyle w:val="VerbatimChar"/>
        </w:rPr>
        <w:t xml:space="preserve">+---------------------+
</w:t>
      </w:r>
      <w:r>
        <w:br/>
      </w:r>
      <w:r>
        <w:rPr>
          <w:rStyle w:val="VerbatimChar"/>
        </w:rPr>
        <w:t xml:space="preserve">| - productID: int    |
</w:t>
      </w:r>
      <w:r>
        <w:br/>
      </w:r>
      <w:r>
        <w:rPr>
          <w:rStyle w:val="VerbatimChar"/>
        </w:rPr>
        <w:t xml:space="preserve">| - productName: String|
</w:t>
      </w:r>
      <w:r>
        <w:br/>
      </w:r>
      <w:r>
        <w:rPr>
          <w:rStyle w:val="VerbatimChar"/>
        </w:rPr>
        <w:t xml:space="preserve">| - price: float      |
</w:t>
      </w:r>
      <w:r>
        <w:br/>
      </w:r>
      <w:r>
        <w:rPr>
          <w:rStyle w:val="VerbatimChar"/>
        </w:rPr>
        <w:t xml:space="preserve">| - stock: int        |
</w:t>
      </w:r>
      <w:r>
        <w:br/>
      </w:r>
      <w:r>
        <w:rPr>
          <w:rStyle w:val="VerbatimChar"/>
        </w:rPr>
        <w:t xml:space="preserve">+---------------------+
</w:t>
      </w:r>
    </w:p>
    <w:p>
      <w:pPr>
        <w:pStyle w:val="FirstParagraph"/>
      </w:pPr>
      <w:r>
        <w:t xml:space="preserve"> </w:t>
      </w:r>
      <w:r>
        <w:t xml:space="preserve">分析、归纳、总结出符合实际的需求规格。</w:t>
      </w:r>
    </w:p>
    <w:p>
      <w:pPr>
        <w:pStyle w:val="BodyText"/>
      </w:pPr>
      <w:r>
        <w:t xml:space="preserve">分工协作，用上面的工作补充完善SRS和所负责的项目。</w:t>
      </w:r>
    </w:p>
    <w:p>
      <w:pPr>
        <w:pStyle w:val="BodyText"/>
      </w:pPr>
      <w:r>
        <w:t xml:space="preserve">项目跟踪，建立能反映项目及小组每个人工作的进度、里程碑、工作量的跟踪图或表，将其保存到每个小组选定的协作开发平台上，每周更新。</w:t>
      </w:r>
    </w:p>
    <w:p>
      <w:pPr>
        <w:pStyle w:val="BodyText"/>
      </w:pPr>
      <w:r>
        <w:t xml:space="preserve"> </w:t>
      </w:r>
    </w:p>
    <w:bookmarkEnd w:id="52"/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2024-06-20T03:59:34Z</dcterms:created>
  <dcterms:modified xsi:type="dcterms:W3CDTF">2024-06-20T03:59:34Z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