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AD0" w:rsidRPr="00C86B52" w:rsidRDefault="00FB0AD0" w:rsidP="00FB0AD0">
      <w:pPr>
        <w:ind w:left="-180"/>
        <w:rPr>
          <w:sz w:val="28"/>
          <w:szCs w:val="28"/>
          <w:lang w:val="uk-UA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6055360" cy="7887122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1486535" y="114691"/>
                            <a:ext cx="13716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0AD0" w:rsidRDefault="00FB0AD0" w:rsidP="00FB0AD0">
                              <w:r>
                                <w:t>Початок програми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араллелограмм 3"/>
                        <wps:cNvSpPr/>
                        <wps:spPr>
                          <a:xfrm>
                            <a:off x="1480820" y="815597"/>
                            <a:ext cx="1371600" cy="57155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0AD0" w:rsidRDefault="00FB0AD0" w:rsidP="00FB0AD0">
                              <w:pPr>
                                <w:jc w:val="center"/>
                              </w:pPr>
                              <w:r>
                                <w:t>Введення чисел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486535" y="1600296"/>
                            <a:ext cx="1257300" cy="4575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0AD0" w:rsidRDefault="00FB0AD0" w:rsidP="00FB0AD0">
                              <w:pPr>
                                <w:jc w:val="center"/>
                              </w:pPr>
                              <w:r w:rsidRPr="00FB0AD0">
                                <w:t>Сума A і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араллелограмм 5"/>
                        <wps:cNvSpPr/>
                        <wps:spPr>
                          <a:xfrm>
                            <a:off x="1398905" y="2383570"/>
                            <a:ext cx="1485265" cy="45784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0AD0" w:rsidRDefault="00FB0AD0" w:rsidP="00FB0AD0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FB0AD0">
                                <w:t>Вивести суму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398905" y="3085257"/>
                            <a:ext cx="1459230" cy="686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B52" w:rsidRDefault="00C86B52" w:rsidP="00C86B52">
                              <w:pPr>
                                <w:jc w:val="center"/>
                              </w:pPr>
                              <w:r>
                                <w:t>Залишок від ділення</w:t>
                              </w:r>
                              <w:r>
                                <w:t xml:space="preserve"> B на A (B % 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араллелограмм 7"/>
                        <wps:cNvSpPr/>
                        <wps:spPr>
                          <a:xfrm>
                            <a:off x="1257935" y="3987564"/>
                            <a:ext cx="1802130" cy="571762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B52" w:rsidRDefault="00C86B52" w:rsidP="00C86B5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C86B52">
                                <w:rPr>
                                  <w:rFonts w:eastAsia="Times New Roman"/>
                                </w:rPr>
                                <w:t>Вивести залишок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257935" y="4801023"/>
                            <a:ext cx="17145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B52" w:rsidRPr="00C86B52" w:rsidRDefault="00C86B52" w:rsidP="00C86B52">
                              <w:pPr>
                                <w:jc w:val="center"/>
                              </w:pPr>
                              <w:r>
                                <w:t xml:space="preserve">Ціла частина від </w:t>
                              </w:r>
                              <w:r w:rsidRPr="00C86B52">
                                <w:t xml:space="preserve"> </w:t>
                              </w:r>
                              <w:r>
                                <w:t>ділення</w:t>
                              </w:r>
                              <w:r w:rsidRPr="00C86B52">
                                <w:t xml:space="preserve"> </w:t>
                              </w:r>
                              <w:r w:rsidRPr="00C86B52">
                                <w:rPr>
                                  <w:lang w:val="en-US"/>
                                </w:rPr>
                                <w:t>A</w:t>
                              </w:r>
                              <w:r w:rsidRPr="00C86B52">
                                <w:t xml:space="preserve"> </w:t>
                              </w:r>
                              <w:r>
                                <w:t>на</w:t>
                              </w:r>
                              <w:r w:rsidRPr="00C86B52">
                                <w:t xml:space="preserve"> </w:t>
                              </w:r>
                              <w:r w:rsidRPr="00C86B52">
                                <w:rPr>
                                  <w:lang w:val="en-US"/>
                                </w:rPr>
                                <w:t>B</w:t>
                              </w:r>
                              <w:r w:rsidRPr="00C86B52">
                                <w:t xml:space="preserve"> (</w:t>
                              </w:r>
                              <w:r w:rsidRPr="00C86B52">
                                <w:rPr>
                                  <w:lang w:val="en-US"/>
                                </w:rPr>
                                <w:t>A</w:t>
                              </w:r>
                              <w:r w:rsidRPr="00C86B52">
                                <w:t>/</w:t>
                              </w:r>
                              <w:r w:rsidRPr="00C86B52">
                                <w:rPr>
                                  <w:lang w:val="en-US"/>
                                </w:rPr>
                                <w:t>B</w:t>
                              </w:r>
                              <w:r w:rsidRPr="00C86B52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араллелограмм 9"/>
                        <wps:cNvSpPr/>
                        <wps:spPr>
                          <a:xfrm>
                            <a:off x="1225973" y="5715127"/>
                            <a:ext cx="1802130" cy="57179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B52" w:rsidRDefault="00C86B52" w:rsidP="00C86B52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C86B52">
                                <w:t>Вивести цілу частину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1627505" y="6515523"/>
                            <a:ext cx="111633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B52" w:rsidRDefault="00C86B52" w:rsidP="00C86B52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  <w:r>
                                <w:rPr>
                                  <w:lang w:val="uk-UA"/>
                                </w:rPr>
                                <w:t>і</w:t>
                              </w:r>
                              <w:r>
                                <w:t>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оединительная линия уступом 11"/>
                        <wps:cNvCnPr>
                          <a:stCxn id="2" idx="2"/>
                        </wps:cNvCnPr>
                        <wps:spPr>
                          <a:xfrm rot="5400000">
                            <a:off x="2058053" y="686143"/>
                            <a:ext cx="228564" cy="12700"/>
                          </a:xfrm>
                          <a:prstGeom prst="bentConnector3">
                            <a:avLst>
                              <a:gd name="adj1" fmla="val -18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ная линия уступом 12"/>
                        <wps:cNvCnPr>
                          <a:stCxn id="3" idx="4"/>
                        </wps:cNvCnPr>
                        <wps:spPr>
                          <a:xfrm rot="16200000" flipH="1">
                            <a:off x="2062911" y="1490785"/>
                            <a:ext cx="213133" cy="5715"/>
                          </a:xfrm>
                          <a:prstGeom prst="bentConnector3">
                            <a:avLst>
                              <a:gd name="adj1" fmla="val 32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Соединительная линия уступом 13"/>
                        <wps:cNvCnPr>
                          <a:stCxn id="4" idx="2"/>
                        </wps:cNvCnPr>
                        <wps:spPr>
                          <a:xfrm rot="16200000" flipH="1">
                            <a:off x="1984071" y="2188827"/>
                            <a:ext cx="325729" cy="63500"/>
                          </a:xfrm>
                          <a:prstGeom prst="bentConnector3">
                            <a:avLst>
                              <a:gd name="adj1" fmla="val -3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Соединительная линия уступом 14"/>
                        <wps:cNvCnPr/>
                        <wps:spPr>
                          <a:xfrm rot="16200000" flipH="1">
                            <a:off x="2050420" y="2956826"/>
                            <a:ext cx="243831" cy="12700"/>
                          </a:xfrm>
                          <a:prstGeom prst="bentConnector3">
                            <a:avLst>
                              <a:gd name="adj1" fmla="val 19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Соединительная линия уступом 15"/>
                        <wps:cNvCnPr/>
                        <wps:spPr>
                          <a:xfrm rot="16200000" flipH="1">
                            <a:off x="2060569" y="3877538"/>
                            <a:ext cx="215863" cy="3761"/>
                          </a:xfrm>
                          <a:prstGeom prst="bentConnector3">
                            <a:avLst>
                              <a:gd name="adj1" fmla="val 798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Соединительная линия уступом 16"/>
                        <wps:cNvCnPr/>
                        <wps:spPr>
                          <a:xfrm rot="16200000" flipH="1">
                            <a:off x="2052016" y="4673051"/>
                            <a:ext cx="240639" cy="12700"/>
                          </a:xfrm>
                          <a:prstGeom prst="bentConnector3">
                            <a:avLst>
                              <a:gd name="adj1" fmla="val 12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2165985" y="5372235"/>
                            <a:ext cx="4396" cy="341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Соединительная линия уступом 18"/>
                        <wps:cNvCnPr>
                          <a:stCxn id="9" idx="4"/>
                          <a:endCxn id="10" idx="0"/>
                        </wps:cNvCnPr>
                        <wps:spPr>
                          <a:xfrm rot="16200000" flipH="1">
                            <a:off x="2042060" y="6371564"/>
                            <a:ext cx="228588" cy="58632"/>
                          </a:xfrm>
                          <a:prstGeom prst="bentConnector3">
                            <a:avLst>
                              <a:gd name="adj1" fmla="val 38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76.8pt;height:621.05pt;mso-position-horizontal-relative:char;mso-position-vertical-relative:line" coordsize="60553,78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3IVlQcAAME5AAAOAAAAZHJzL2Uyb0RvYy54bWzsW8tu20YU3RfoPxDcJ+L7IUQODKdpCwRJ&#10;kKTImqZImy1FssOxJXeVx7IF8glF/iBAWqBJHOcXqD/qmcuXKlsPy3Yat/RCpsSZITlzzr1n7r28&#10;dXsyiqXDgOVRmgxk9aYiS0Hip8Mo2RvIPzy5e8ORpZx7ydCL0yQYyEdBLt/e+vqrW+OsH2jpfhoP&#10;AyZhkCTvj7OBvM951u/1cn8/GHn5zTQLEpwMUzbyOL6yvd6QeWOMPop7mqJYvXHKhhlL/SDP8eud&#10;8qS8ReOHYeDzB2GYB1yKBzLujdMno89d8dnbuuX195iX7Ud+dRveBncx8qIEF22GuuNxTzpg0amh&#10;RpHP0jwN+U0/HfXSMIz8gJ4BT6Mqc0+z4yWHXk4P42N26hvE0SWOu7uHOcCQ/TEWI6BjLEWeNYuS&#10;X+xij/e9LKBnyPv+/cOHTIqGA1mTpcQbARDF6+L99Nn0ZfG2+FD8WXwsPk5/Ld5JxSf8+Ko4Lk7o&#10;1EnxYfobTv5VvJc0sWjjjEZ7nD1k1bcch2IFJiEbif+YW2kCSBqOZeqmLB3hWDUsVy3XPJhwyRfn&#10;dVu1FEDDRwPDtAEq0aDXDpSxnH8bpCNJHAxklh4kw0cAFq23d3gv52X7uh06i7sr74eO+FEciFuK&#10;k0dBiMfHZTXqTTAPdmImHXoA6PAnujlcm1qKLmEUx00n9axOMa87VW1Ft4Cg33RUzurYXq1pTVdM&#10;E950HEVJypZ3Dsv29VOXzyoem092J9Xa7KbDIyw8S0v+5Zl/N8Jk3vNy/tBjIBzmH0aEP8BHGKfj&#10;gZxWR7K0n7JfzvpdtAcycVaWxiDwQM5/PvBYIEvx9wkw66qGIRhPX2hhZYnNntmdPZMcjHZSLIEK&#10;c5X5dIjOjMf1YcjS0VPYmm1xVZzyEh/XHsg+Z/WXHV4aFlgrP9jepmZgeebxe8ljwdly/QROnkye&#10;eiyrEMWBxftpzROvP4epsq1YmiTdPuBpGBHgxBSX81pNPThb8uLKyas35P29eDN9VrwBdQV5PxQn&#10;xVv6flwcS/p5eao4GiYWNHRU03TtJTw1bbQwl/M0A7DiOIhTWPcRQXhuXgWna9SS7fifc5XsMtmS&#10;FlodZQk515+yRkvZhY7VOC9hW8cKD6q51hxjNdPWZzyrqRGll3jWzqk2rnyZU60EVOdb/4u+FUq1&#10;EsbLfCv5PmGmoajX0MC667hKqYE13dFNu9r4NCLYcEzNQoNKBDsGOe/FVO2c62nNvlQIE2cbRbSu&#10;Hu70rdg3fHZ9a7UcXOgsydltxEBdAdnMeXlrmK6mQ/4KBlqOZegrGMg6Z7m+s2yUzbrEO2vD2W1E&#10;adP6JW1E7ZaoSzaiRLX1qQpuulXACH7TNi1CD2IqdcTIUTS1pip2orZFEanOWV5a1IicZSNx1uVs&#10;5yz/FWeJAH8tWBc6S+d8O8sZBhoOwuIa+cIZBtqqYdY7SxELWhmz7Zzl+s6yUTbrEq9zlsInzkUX&#10;v7yordsSdYmzdM9JVQ2RWsSDoVoFEdUyxjND1XlnWUaJOmd5uc6ykTjrcrZzlv+Ks1Sxw9s074m+&#10;VchvvaCPpdlmFfSxTORLTnlRVbX0GR272ot2mc9/JGlXB3wa3bMuLTtXei1cqYo0cUPjE2Q+/0Bl&#10;AqoTpi9EFpQqFd5MX0lIiJY/v5KmL6fPpy9Qy/AJOdJjCQO0XN5JysqFnO9Mkiq4j39UJYBWVE0A&#10;ypfNxD52ttShzNCZhiL+KFlVFT5oiukoZumaEVBSy5Bu65k1zRFbWwo4wW2vktC7QcJ30iSBkk6Z&#10;3uZTxXrtDavZ8IY/YmbCUYyUPioapBsqLiyeFP6e9BEdtYUSotBBDMC9KP4mGUr8KENJCGeRl+zF&#10;QdVRNLmqiooVhRGLKyrOLMW4UEUFn9QztdCulFakhsTny/ers9U6G8F9tmbnNNwBUoI7BVrWgbtq&#10;oUxH4F0K4yj7rq6saJBvaa6gKESpariK7VAsYQb6qq4ivkrQF6q1AlpdOVTjsyrP2Aj5umbU2c4O&#10;+LS4C0uJvmTgAyQXs/NNyqcx4F6/tfMwv+ez88uBr7qOodgl8DXVcZz53ZiOyIqGfSAlGfSVgm8j&#10;5N/QHYogdCa/rvW7lshvC0ZeQ7FsoHCanEuF/ErvnNYuyzENGaMYVV2Y5pqWo82VmWgGMtrAvMD0&#10;VekY1dXqGH9nza+vNW9rKzbEdJOTuCimLcW0YIcBWd2xbVOnjeKsQDEdqxIout1I6MsUKDZSW3Wl&#10;c4fp64vptlZhQ0w34f6LYtrEGwy4G2DasFD4Z9J2ZgbThmLplfa4MjutOeUeottuVu8ZXEvtMZPW&#10;r1KKIpoyfV6c4ANRlGciylK8hy55J6lN6HsJfs/cJaqW6WJnSKkL3dY05PyhUVrAGjpyFSQrdANi&#10;uha1C4xwzpkX7e23MZIyQkCmtQyA1NtKcY0u7FHXz33Ju782tb2hbW3ivxU2xdK3uz8YQ/I7dX1J&#10;MqzjfyJNQKdKD13VriwLAK4S0ZDQFgaFcbbwwtOpmhYRDHTwuEJEC+lRq90FYN9oY6g7Rmecq9he&#10;ubqXbJwROaPXBCnIWr3TKF5EnP1OodT2zcutvwEAAP//AwBQSwMEFAAGAAgAAAAhAPePw8DbAAAA&#10;BgEAAA8AAABkcnMvZG93bnJldi54bWxMj81OwzAQhO9IvIO1SNyo8wMRDXEqhATHAgWpVzde4oh4&#10;HWy3DTw9Cxe4jLSa0cy3zWp2ozhgiIMnBfkiA4HUeTNQr+D15f7iGkRMmowePaGCT4ywak9PGl0b&#10;f6RnPGxSL7iEYq0V2JSmWsrYWXQ6LvyExN6bD04nPkMvTdBHLnejLLKskk4PxAtWT3hnsXvf7J2C&#10;8Pg0fa1t8bCd+nI959WHLFOl1PnZfHsDIuGc/sLwg8/o0DLTzu/JRDEq4EfSr7K3vCorEDsOFZdF&#10;DrJt5H/89hsAAP//AwBQSwECLQAUAAYACAAAACEAtoM4kv4AAADhAQAAEwAAAAAAAAAAAAAAAAAA&#10;AAAAW0NvbnRlbnRfVHlwZXNdLnhtbFBLAQItABQABgAIAAAAIQA4/SH/1gAAAJQBAAALAAAAAAAA&#10;AAAAAAAAAC8BAABfcmVscy8ucmVsc1BLAQItABQABgAIAAAAIQD6K3IVlQcAAME5AAAOAAAAAAAA&#10;AAAAAAAAAC4CAABkcnMvZTJvRG9jLnhtbFBLAQItABQABgAIAAAAIQD3j8PA2wAAAAYBAAAPAAAA&#10;AAAAAAAAAAAAAO8JAABkcnMvZG93bnJldi54bWxQSwUGAAAAAAQABADzAAAA9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53;height:78867;visibility:visible;mso-wrap-style:square">
                  <v:fill o:detectmouseclick="t"/>
                  <v:path o:connecttype="none"/>
                </v:shape>
                <v:roundrect id="Скругленный прямоугольник 2" o:spid="_x0000_s1028" style="position:absolute;left:14865;top:1146;width:13716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FB0AD0" w:rsidRDefault="00FB0AD0" w:rsidP="00FB0AD0">
                        <w:r>
                          <w:t>Початок програми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" o:spid="_x0000_s1029" type="#_x0000_t7" style="position:absolute;left:14808;top:8155;width:13716;height:5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4ZowQAAANoAAAAPAAAAZHJzL2Rvd25yZXYueG1sRI9bi8Iw&#10;FITfF/wP4Qi+ralavFSjiLDgi4gXfD40x6bYnJQma+u/NwsLPg4z8w2z2nS2Ek9qfOlYwWiYgCDO&#10;nS65UHC9/HzPQfiArLFyTApe5GGz7n2tMNOu5RM9z6EQEcI+QwUmhDqT0ueGLPqhq4mjd3eNxRBl&#10;U0jdYBvhtpLjJJlKiyXHBYM17Qzlj/OvVeCP+GpTc3iMuoW8p7Nbirt0r9Sg322XIAJ14RP+b++1&#10;ggn8XYk3QK7fAAAA//8DAFBLAQItABQABgAIAAAAIQDb4fbL7gAAAIUBAAATAAAAAAAAAAAAAAAA&#10;AAAAAABbQ29udGVudF9UeXBlc10ueG1sUEsBAi0AFAAGAAgAAAAhAFr0LFu/AAAAFQEAAAsAAAAA&#10;AAAAAAAAAAAAHwEAAF9yZWxzLy5yZWxzUEsBAi0AFAAGAAgAAAAhAAZrhmjBAAAA2gAAAA8AAAAA&#10;AAAAAAAAAAAABwIAAGRycy9kb3ducmV2LnhtbFBLBQYAAAAAAwADALcAAAD1AgAAAAA=&#10;" adj="2250" fillcolor="white [3201]" strokecolor="black [3200]" strokeweight="1pt">
                  <v:textbox>
                    <w:txbxContent>
                      <w:p w:rsidR="00FB0AD0" w:rsidRDefault="00FB0AD0" w:rsidP="00FB0AD0">
                        <w:pPr>
                          <w:jc w:val="center"/>
                        </w:pPr>
                        <w:r>
                          <w:t>Введення чисел</w:t>
                        </w:r>
                      </w:p>
                    </w:txbxContent>
                  </v:textbox>
                </v:shape>
                <v:rect id="Прямоугольник 4" o:spid="_x0000_s1030" style="position:absolute;left:14865;top:16002;width:12573;height:4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FB0AD0" w:rsidRDefault="00FB0AD0" w:rsidP="00FB0AD0">
                        <w:pPr>
                          <w:jc w:val="center"/>
                        </w:pPr>
                        <w:r w:rsidRPr="00FB0AD0">
                          <w:t>Сума A і B</w:t>
                        </w:r>
                      </w:p>
                    </w:txbxContent>
                  </v:textbox>
                </v:rect>
                <v:shape id="Параллелограмм 5" o:spid="_x0000_s1031" type="#_x0000_t7" style="position:absolute;left:13989;top:23835;width:14852;height:4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gZKwQAAANoAAAAPAAAAZHJzL2Rvd25yZXYueG1sRI9Bi8Iw&#10;FITvgv8hvAVvmu6CItUoyy6CN2lV8Phonm2xealNbKu/3giCx2FmvmGW695UoqXGlZYVfE8iEMSZ&#10;1SXnCg77zXgOwnlkjZVlUnAnB+vVcLDEWNuOE2pTn4sAYRejgsL7OpbSZQUZdBNbEwfvbBuDPsgm&#10;l7rBLsBNJX+iaCYNlhwWCqzpr6Dskt6MApkcdv01OSaXtGtP/4+NLc3xpNToq/9dgPDU+0/43d5q&#10;BVN4XQk3QK6eAAAA//8DAFBLAQItABQABgAIAAAAIQDb4fbL7gAAAIUBAAATAAAAAAAAAAAAAAAA&#10;AAAAAABbQ29udGVudF9UeXBlc10ueG1sUEsBAi0AFAAGAAgAAAAhAFr0LFu/AAAAFQEAAAsAAAAA&#10;AAAAAAAAAAAAHwEAAF9yZWxzLy5yZWxzUEsBAi0AFAAGAAgAAAAhACM2BkrBAAAA2gAAAA8AAAAA&#10;AAAAAAAAAAAABwIAAGRycy9kb3ducmV2LnhtbFBLBQYAAAAAAwADALcAAAD1AgAAAAA=&#10;" adj="1665" fillcolor="white [3201]" strokecolor="black [3200]" strokeweight="1pt">
                  <v:textbox>
                    <w:txbxContent>
                      <w:p w:rsidR="00FB0AD0" w:rsidRDefault="00FB0AD0" w:rsidP="00FB0AD0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 w:rsidRPr="00FB0AD0">
                          <w:t>Вивести суму</w:t>
                        </w:r>
                      </w:p>
                    </w:txbxContent>
                  </v:textbox>
                </v:shape>
                <v:rect id="Прямоугольник 6" o:spid="_x0000_s1032" style="position:absolute;left:13989;top:30852;width:14592;height:6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C86B52" w:rsidRDefault="00C86B52" w:rsidP="00C86B52">
                        <w:pPr>
                          <w:jc w:val="center"/>
                        </w:pPr>
                        <w:r>
                          <w:t>Залишок від ділення</w:t>
                        </w:r>
                        <w:r>
                          <w:t xml:space="preserve"> B на A (B % A)</w:t>
                        </w:r>
                      </w:p>
                    </w:txbxContent>
                  </v:textbox>
                </v:rect>
                <v:shape id="Параллелограмм 7" o:spid="_x0000_s1033" type="#_x0000_t7" style="position:absolute;left:12579;top:39875;width:18021;height: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Wh2wwAAANoAAAAPAAAAZHJzL2Rvd25yZXYueG1sRI9Ba8JA&#10;FITvQv/D8gq96aY9VEndhLa0EHozCqa3x+4zic2+DdnVxH/fFQSPw8x8w6zzyXbiTINvHSt4XiQg&#10;iLUzLdcKdtvv+QqED8gGO8ek4EIe8uxhtsbUuJE3dC5DLSKEfYoKmhD6VEqvG7LoF64njt7BDRZD&#10;lEMtzYBjhNtOviTJq7TYclxosKfPhvRfebIKyq8fcxlNUe31rz7WhaXqY3VS6ulxen8DEWgK9/Ct&#10;XRgFS7heiTdAZv8AAAD//wMAUEsBAi0AFAAGAAgAAAAhANvh9svuAAAAhQEAABMAAAAAAAAAAAAA&#10;AAAAAAAAAFtDb250ZW50X1R5cGVzXS54bWxQSwECLQAUAAYACAAAACEAWvQsW78AAAAVAQAACwAA&#10;AAAAAAAAAAAAAAAfAQAAX3JlbHMvLnJlbHNQSwECLQAUAAYACAAAACEAJe1odsMAAADaAAAADwAA&#10;AAAAAAAAAAAAAAAHAgAAZHJzL2Rvd25yZXYueG1sUEsFBgAAAAADAAMAtwAAAPcCAAAAAA==&#10;" adj="1713" fillcolor="white [3201]" strokecolor="black [3200]" strokeweight="1pt">
                  <v:textbox>
                    <w:txbxContent>
                      <w:p w:rsidR="00C86B52" w:rsidRDefault="00C86B52" w:rsidP="00C86B52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 w:rsidRPr="00C86B52">
                          <w:rPr>
                            <w:rFonts w:eastAsia="Times New Roman"/>
                          </w:rPr>
                          <w:t>Вивести залишок</w:t>
                        </w:r>
                      </w:p>
                    </w:txbxContent>
                  </v:textbox>
                </v:shape>
                <v:rect id="Прямоугольник 8" o:spid="_x0000_s1034" style="position:absolute;left:12579;top:48010;width:1714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C86B52" w:rsidRPr="00C86B52" w:rsidRDefault="00C86B52" w:rsidP="00C86B52">
                        <w:pPr>
                          <w:jc w:val="center"/>
                        </w:pPr>
                        <w:r>
                          <w:t xml:space="preserve">Ціла частина від </w:t>
                        </w:r>
                        <w:r w:rsidRPr="00C86B52">
                          <w:t xml:space="preserve"> </w:t>
                        </w:r>
                        <w:r>
                          <w:t>ділення</w:t>
                        </w:r>
                        <w:r w:rsidRPr="00C86B52">
                          <w:t xml:space="preserve"> </w:t>
                        </w:r>
                        <w:r w:rsidRPr="00C86B52">
                          <w:rPr>
                            <w:lang w:val="en-US"/>
                          </w:rPr>
                          <w:t>A</w:t>
                        </w:r>
                        <w:r w:rsidRPr="00C86B52">
                          <w:t xml:space="preserve"> </w:t>
                        </w:r>
                        <w:r>
                          <w:t>на</w:t>
                        </w:r>
                        <w:r w:rsidRPr="00C86B52">
                          <w:t xml:space="preserve"> </w:t>
                        </w:r>
                        <w:r w:rsidRPr="00C86B52">
                          <w:rPr>
                            <w:lang w:val="en-US"/>
                          </w:rPr>
                          <w:t>B</w:t>
                        </w:r>
                        <w:r w:rsidRPr="00C86B52">
                          <w:t xml:space="preserve"> (</w:t>
                        </w:r>
                        <w:r w:rsidRPr="00C86B52">
                          <w:rPr>
                            <w:lang w:val="en-US"/>
                          </w:rPr>
                          <w:t>A</w:t>
                        </w:r>
                        <w:r w:rsidRPr="00C86B52">
                          <w:t>/</w:t>
                        </w:r>
                        <w:r w:rsidRPr="00C86B52">
                          <w:rPr>
                            <w:lang w:val="en-US"/>
                          </w:rPr>
                          <w:t>B</w:t>
                        </w:r>
                        <w:r w:rsidRPr="00C86B52">
                          <w:t>)</w:t>
                        </w:r>
                      </w:p>
                    </w:txbxContent>
                  </v:textbox>
                </v:rect>
                <v:shape id="Параллелограмм 9" o:spid="_x0000_s1035" type="#_x0000_t7" style="position:absolute;left:12259;top:57151;width:18022;height: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lmfwgAAANoAAAAPAAAAZHJzL2Rvd25yZXYueG1sRI9Ba8JA&#10;FITvQv/D8gredKMH0dRNqKIQemss1N4eu88kNvs2ZFcT/323UOhxmJlvmG0+2lbcqfeNYwWLeQKC&#10;WDvTcKXg43ScrUH4gGywdUwKHuQhz54mW0yNG/id7mWoRISwT1FBHUKXSul1TRb93HXE0bu43mKI&#10;sq+k6XGIcNvKZZKspMWG40KNHe1r0t/lzSooD2/mMZji/Km/9LUqLJ1365tS0+fx9QVEoDH8h//a&#10;hVGwgd8r8QbI7AcAAP//AwBQSwECLQAUAAYACAAAACEA2+H2y+4AAACFAQAAEwAAAAAAAAAAAAAA&#10;AAAAAAAAW0NvbnRlbnRfVHlwZXNdLnhtbFBLAQItABQABgAIAAAAIQBa9CxbvwAAABUBAAALAAAA&#10;AAAAAAAAAAAAAB8BAABfcmVscy8ucmVsc1BLAQItABQABgAIAAAAIQA7PlmfwgAAANoAAAAPAAAA&#10;AAAAAAAAAAAAAAcCAABkcnMvZG93bnJldi54bWxQSwUGAAAAAAMAAwC3AAAA9gIAAAAA&#10;" adj="1713" fillcolor="white [3201]" strokecolor="black [3200]" strokeweight="1pt">
                  <v:textbox>
                    <w:txbxContent>
                      <w:p w:rsidR="00C86B52" w:rsidRDefault="00C86B52" w:rsidP="00C86B52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 w:rsidRPr="00C86B52">
                          <w:t>Вивести цілу частину</w:t>
                        </w:r>
                      </w:p>
                    </w:txbxContent>
                  </v:textbox>
                </v:shape>
                <v:roundrect id="Скругленный прямоугольник 10" o:spid="_x0000_s1036" style="position:absolute;left:16275;top:65155;width:11163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31JxAAAANsAAAAPAAAAZHJzL2Rvd25yZXYueG1sRI9Ba8JA&#10;EIXvBf/DMoK3urEHkdRVpCJWoZSm2vOQnWZTs7Mhu5r03zuHQm8zvDfvfbNcD75RN+piHdjAbJqB&#10;Ii6DrbkycPrcPS5AxYRssQlMBn4pwno1elhibkPPH3QrUqUkhGOOBlxKba51LB15jNPQEov2HTqP&#10;Sdau0rbDXsJ9o5+ybK491iwNDlt6cVReiqs38LUJ+3d9Pb6dL65I7ufA/Xa2N2YyHjbPoBIN6d/8&#10;d/1qBV/o5RcZQK/uAAAA//8DAFBLAQItABQABgAIAAAAIQDb4fbL7gAAAIUBAAATAAAAAAAAAAAA&#10;AAAAAAAAAABbQ29udGVudF9UeXBlc10ueG1sUEsBAi0AFAAGAAgAAAAhAFr0LFu/AAAAFQEAAAsA&#10;AAAAAAAAAAAAAAAAHwEAAF9yZWxzLy5yZWxzUEsBAi0AFAAGAAgAAAAhABpnfUn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C86B52" w:rsidRDefault="00C86B52" w:rsidP="00C86B52">
                        <w:pPr>
                          <w:jc w:val="center"/>
                        </w:pPr>
                        <w:r>
                          <w:t>к</w:t>
                        </w:r>
                        <w:r>
                          <w:rPr>
                            <w:lang w:val="uk-UA"/>
                          </w:rPr>
                          <w:t>і</w:t>
                        </w:r>
                        <w:r>
                          <w:t>нець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7" type="#_x0000_t34" style="position:absolute;left:20580;top:6861;width:2285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ubEwQAAANsAAAAPAAAAZHJzL2Rvd25yZXYueG1sRE9Na8JA&#10;EL0X/A/LCL3VTUoRia6iEsFDEUwLuY7ZMQnJzobsJqb/vlsoeJvH+5zNbjKtGKl3tWUF8SICQVxY&#10;XXOp4Pvr9LYC4TyyxtYyKfghB7vt7GWDibYPvtKY+VKEEHYJKqi87xIpXVGRQbewHXHg7rY36APs&#10;S6l7fIRw08r3KFpKgzWHhgo7OlZUNNlgFBzSfJTXofn4zHK8pDI9n/BmlXqdT/s1CE+Tf4r/3Wcd&#10;5sfw90s4QG5/AQAA//8DAFBLAQItABQABgAIAAAAIQDb4fbL7gAAAIUBAAATAAAAAAAAAAAAAAAA&#10;AAAAAABbQ29udGVudF9UeXBlc10ueG1sUEsBAi0AFAAGAAgAAAAhAFr0LFu/AAAAFQEAAAsAAAAA&#10;AAAAAAAAAAAAHwEAAF9yZWxzLy5yZWxzUEsBAi0AFAAGAAgAAAAhAEvq5sTBAAAA2wAAAA8AAAAA&#10;AAAAAAAAAAAABwIAAGRycy9kb3ducmV2LnhtbFBLBQYAAAAAAwADALcAAAD1AgAAAAA=&#10;" adj="-402" strokecolor="black [3200]" strokeweight="1pt">
                  <v:stroke endarrow="block"/>
                </v:shape>
                <v:shape id="Соединительная линия уступом 12" o:spid="_x0000_s1038" type="#_x0000_t34" style="position:absolute;left:20629;top:14907;width:2132;height:5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FxgwQAAANsAAAAPAAAAZHJzL2Rvd25yZXYueG1sRE9Ni8Iw&#10;EL0L/ocwghfRdF1wu9UoImzZm+iKsrehGdtiMylNtPXfG0HwNo/3OYtVZypxo8aVlhV8TCIQxJnV&#10;JecKDn8/4xiE88gaK8uk4E4OVst+b4GJti3v6Lb3uQgh7BJUUHhfJ1K6rCCDbmJr4sCdbWPQB9jk&#10;UjfYhnBTyWkUzaTBkkNDgTVtCsou+6tR8H1MN9fYxm32fzqvv9KtGbnPVKnhoFvPQXjq/Fv8cv/q&#10;MH8Kz1/CAXL5AAAA//8DAFBLAQItABQABgAIAAAAIQDb4fbL7gAAAIUBAAATAAAAAAAAAAAAAAAA&#10;AAAAAABbQ29udGVudF9UeXBlc10ueG1sUEsBAi0AFAAGAAgAAAAhAFr0LFu/AAAAFQEAAAsAAAAA&#10;AAAAAAAAAAAAHwEAAF9yZWxzLy5yZWxzUEsBAi0AFAAGAAgAAAAhANh0XGDBAAAA2wAAAA8AAAAA&#10;AAAAAAAAAAAABwIAAGRycy9kb3ducmV2LnhtbFBLBQYAAAAAAwADALcAAAD1AgAAAAA=&#10;" adj="701" strokecolor="black [3200]" strokeweight="1pt">
                  <v:stroke endarrow="block"/>
                </v:shape>
                <v:shape id="Соединительная линия уступом 13" o:spid="_x0000_s1039" type="#_x0000_t34" style="position:absolute;left:19840;top:21888;width:3257;height:6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ngnwgAAANsAAAAPAAAAZHJzL2Rvd25yZXYueG1sRE/dasIw&#10;FL4f7B3CGexmzHQ6xqhGGYWCqCC2e4BDcmyLzUlpYtu9vRGE3Z2P7/esNpNtxUC9bxwr+JglIIi1&#10;Mw1XCn7L/P0bhA/IBlvHpOCPPGzWz08rTI0b+URDESoRQ9inqKAOoUul9Lomi37mOuLInV1vMUTY&#10;V9L0OMZw28p5knxJiw3Hhho7ymrSl+JqFVyTNi8X593h9FlmR/l2LPZaF0q9vkw/SxCBpvAvfri3&#10;Js5fwP2XeIBc3wAAAP//AwBQSwECLQAUAAYACAAAACEA2+H2y+4AAACFAQAAEwAAAAAAAAAAAAAA&#10;AAAAAAAAW0NvbnRlbnRfVHlwZXNdLnhtbFBLAQItABQABgAIAAAAIQBa9CxbvwAAABUBAAALAAAA&#10;AAAAAAAAAAAAAB8BAABfcmVscy8ucmVsc1BLAQItABQABgAIAAAAIQCaSngnwgAAANsAAAAPAAAA&#10;AAAAAAAAAAAAAAcCAABkcnMvZG93bnJldi54bWxQSwUGAAAAAAMAAwC3AAAA9gIAAAAA&#10;" adj="-83" strokecolor="black [3200]" strokeweight="1pt">
                  <v:stroke endarrow="block"/>
                </v:shape>
                <v:shape id="Соединительная линия уступом 14" o:spid="_x0000_s1040" type="#_x0000_t34" style="position:absolute;left:20504;top:29567;width:2438;height:12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cSwQAAANsAAAAPAAAAZHJzL2Rvd25yZXYueG1sRE9LasMw&#10;EN0Xegcxge4aOaEU141iTCAh0EWJmwMM1vhDrZEqKY57+6oQyG4e7zubcjajmMiHwbKC1TIDQdxY&#10;PXCn4Py1f85BhIiscbRMCn4pQLl9fNhgoe2VTzTVsRMphEOBCvoYXSFlaHoyGJbWESeutd5gTNB3&#10;Unu8pnAzynWWvUqDA6eGHh3temq+64tR4Fx+rurDh/35fPNdfpLtFJtWqafFXL2DiDTHu/jmPuo0&#10;/wX+f0kHyO0fAAAA//8DAFBLAQItABQABgAIAAAAIQDb4fbL7gAAAIUBAAATAAAAAAAAAAAAAAAA&#10;AAAAAABbQ29udGVudF9UeXBlc10ueG1sUEsBAi0AFAAGAAgAAAAhAFr0LFu/AAAAFQEAAAsAAAAA&#10;AAAAAAAAAAAAHwEAAF9yZWxzLy5yZWxzUEsBAi0AFAAGAAgAAAAhANGMxxLBAAAA2wAAAA8AAAAA&#10;AAAAAAAAAAAABwIAAGRycy9kb3ducmV2LnhtbFBLBQYAAAAAAwADALcAAAD1AgAAAAA=&#10;" adj="415" strokecolor="black [3200]" strokeweight="1pt">
                  <v:stroke endarrow="block"/>
                </v:shape>
                <v:shape id="Соединительная линия уступом 15" o:spid="_x0000_s1041" type="#_x0000_t34" style="position:absolute;left:20605;top:38775;width:2159;height:3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rbqwwAAANsAAAAPAAAAZHJzL2Rvd25yZXYueG1sRE9NawIx&#10;EL0X/A9hhF6KZlfaoqtRRCz0Uopa0OOwGTfbJpNlE3X11zeFgrd5vM+ZLTpnxZnaUHtWkA8zEMSl&#10;1zVXCr52b4MxiBCRNVrPpOBKARbz3sMMC+0vvKHzNlYihXAoUIGJsSmkDKUhh2HoG+LEHX3rMCbY&#10;VlK3eEnhzspRlr1KhzWnBoMNrQyVP9uTU/C5suvDtzyt9+7j6ZhPdvb5ZnKlHvvdcgoiUhfv4n/3&#10;u07zX+Dvl3SAnP8CAAD//wMAUEsBAi0AFAAGAAgAAAAhANvh9svuAAAAhQEAABMAAAAAAAAAAAAA&#10;AAAAAAAAAFtDb250ZW50X1R5cGVzXS54bWxQSwECLQAUAAYACAAAACEAWvQsW78AAAAVAQAACwAA&#10;AAAAAAAAAAAAAAAfAQAAX3JlbHMvLnJlbHNQSwECLQAUAAYACAAAACEAIUK26sMAAADbAAAADwAA&#10;AAAAAAAAAAAAAAAHAgAAZHJzL2Rvd25yZXYueG1sUEsFBgAAAAADAAMAtwAAAPcCAAAAAA==&#10;" adj="17252" strokecolor="black [3200]" strokeweight="1pt">
                  <v:stroke endarrow="block"/>
                </v:shape>
                <v:shape id="Соединительная линия уступом 16" o:spid="_x0000_s1042" type="#_x0000_t34" style="position:absolute;left:20519;top:46730;width:2407;height:12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BSPwwAAANsAAAAPAAAAZHJzL2Rvd25yZXYueG1sRI9Ba8JA&#10;EIXvBf/DMgUvpW5aQTS6ii0KPWq09yE7JqHZ2XR3atJ/3y0I3mZ4b973ZrUZXKuuFGLj2cDLJANF&#10;XHrbcGXgfNo/z0FFQbbYeiYDvxRhsx49rDC3vucjXQupVArhmKOBWqTLtY5lTQ7jxHfESbv44FDS&#10;GiptA/Yp3LX6Nctm2mHDiVBjR+81lV/Fj0vcxedh1++epsO0/X4LZbeoZC7GjB+H7RKU0CB38+36&#10;w6b6M/j/JQ2g138AAAD//wMAUEsBAi0AFAAGAAgAAAAhANvh9svuAAAAhQEAABMAAAAAAAAAAAAA&#10;AAAAAAAAAFtDb250ZW50X1R5cGVzXS54bWxQSwECLQAUAAYACAAAACEAWvQsW78AAAAVAQAACwAA&#10;AAAAAAAAAAAAAAAfAQAAX3JlbHMvLnJlbHNQSwECLQAUAAYACAAAACEAy7AUj8MAAADbAAAADwAA&#10;AAAAAAAAAAAAAAAHAgAAZHJzL2Rvd25yZXYueG1sUEsFBgAAAAADAAMAtwAAAPcCAAAAAA==&#10;" adj="277" strokecolor="black [3200]" strokeweight="1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43" type="#_x0000_t32" style="position:absolute;left:21659;top:53722;width:44;height:34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NOFvwAAANsAAAAPAAAAZHJzL2Rvd25yZXYueG1sRE9Ni8Iw&#10;EL0L+x/CLHjTdAtVqUaRFdGLgq17n23GtthMShO1/nsjLOxtHu9zFqveNOJOnastK/gaRyCIC6tr&#10;LhWc8+1oBsJ5ZI2NZVLwJAer5cdggam2Dz7RPfOlCCHsUlRQed+mUrqiIoNubFviwF1sZ9AH2JVS&#10;d/gI4aaRcRRNpMGaQ0OFLX1XVFyzm1GQZ4YPvz+bJIl3/qjjOmmiNlFq+Nmv5yA89f5f/Ofe6zB/&#10;Cu9fwgFy+QIAAP//AwBQSwECLQAUAAYACAAAACEA2+H2y+4AAACFAQAAEwAAAAAAAAAAAAAAAAAA&#10;AAAAW0NvbnRlbnRfVHlwZXNdLnhtbFBLAQItABQABgAIAAAAIQBa9CxbvwAAABUBAAALAAAAAAAA&#10;AAAAAAAAAB8BAABfcmVscy8ucmVsc1BLAQItABQABgAIAAAAIQDkPNOFvwAAANsAAAAPAAAAAAAA&#10;AAAAAAAAAAcCAABkcnMvZG93bnJldi54bWxQSwUGAAAAAAMAAwC3AAAA8wIAAAAA&#10;" strokecolor="black [3200]" strokeweight="1pt">
                  <v:stroke endarrow="block" joinstyle="miter"/>
                </v:shape>
                <v:shape id="Соединительная линия уступом 18" o:spid="_x0000_s1044" type="#_x0000_t34" style="position:absolute;left:20420;top:63715;width:2286;height:5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4awxAAAANsAAAAPAAAAZHJzL2Rvd25yZXYueG1sRI9PawJB&#10;DMXvQr/DkEJvOlspKqujlEqlePMP6DHupDtrdzLLzlTXb28OgreE9/LeL7NF52t1oTZWgQ28DzJQ&#10;xEWwFZcG9rvv/gRUTMgW68Bk4EYRFvOX3gxzG668ocs2lUpCOOZowKXU5FrHwpHHOAgNsWi/ofWY&#10;ZG1LbVu8Sriv9TDLRtpjxdLgsKEvR8Xf9t8b8MePw/A8Pi3HripW681+Wa/S2Zi31+5zCipRl57m&#10;x/WPFXyBlV9kAD2/AwAA//8DAFBLAQItABQABgAIAAAAIQDb4fbL7gAAAIUBAAATAAAAAAAAAAAA&#10;AAAAAAAAAABbQ29udGVudF9UeXBlc10ueG1sUEsBAi0AFAAGAAgAAAAhAFr0LFu/AAAAFQEAAAsA&#10;AAAAAAAAAAAAAAAAHwEAAF9yZWxzLy5yZWxzUEsBAi0AFAAGAAgAAAAhAGLDhrDEAAAA2wAAAA8A&#10;AAAAAAAAAAAAAAAABwIAAGRycy9kb3ducmV2LnhtbFBLBQYAAAAAAwADALcAAAD4AgAAAAA=&#10;" adj="830" strokecolor="black [3200]" strokeweight="1pt">
                  <v:stroke endarrow="block"/>
                </v:shape>
                <w10:anchorlock/>
              </v:group>
            </w:pict>
          </mc:Fallback>
        </mc:AlternateContent>
      </w:r>
    </w:p>
    <w:sectPr w:rsidR="00FB0AD0" w:rsidRPr="00C86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D0"/>
    <w:rsid w:val="006D5470"/>
    <w:rsid w:val="00C86B52"/>
    <w:rsid w:val="00FB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9CF4"/>
  <w15:chartTrackingRefBased/>
  <w15:docId w15:val="{7EA5BED2-CC3C-408A-8468-7E622F4D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0A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2024-04-07T15:31:00Z</dcterms:created>
  <dcterms:modified xsi:type="dcterms:W3CDTF">2024-04-07T16:06:00Z</dcterms:modified>
</cp:coreProperties>
</file>