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33B66" w14:textId="77777777" w:rsidR="007E3237" w:rsidRDefault="00000000">
      <w:pPr>
        <w:widowControl w:val="0"/>
        <w:autoSpaceDE w:val="0"/>
        <w:autoSpaceDN w:val="0"/>
        <w:adjustRightInd w:val="0"/>
        <w:spacing w:after="0" w:line="240" w:lineRule="auto"/>
        <w:rPr>
          <w:rFonts w:ascii="Arial" w:hAnsi="Arial" w:cs="Arial"/>
          <w:sz w:val="24"/>
          <w:szCs w:val="24"/>
        </w:rPr>
      </w:pPr>
      <w:r>
        <w:rPr>
          <w:noProof/>
        </w:rPr>
        <w:pict w14:anchorId="35B03DFB">
          <v:rect id="_x0000_s1026" style="position:absolute;margin-left:20.85pt;margin-top:18pt;width:549.05pt;height:14.3pt;z-index:-106;mso-position-horizontal-relative:page;mso-position-vertical-relative:page" o:allowincell="f" fillcolor="#ff8000" strokecolor="#ff8000">
            <v:fill color2="#ff8000"/>
            <w10:wrap anchorx="page" anchory="page"/>
          </v:rect>
        </w:pict>
      </w:r>
      <w:r>
        <w:rPr>
          <w:noProof/>
        </w:rPr>
        <w:pict w14:anchorId="454689FE">
          <v:rect id="_x0000_s1027" style="position:absolute;margin-left:20.85pt;margin-top:760.9pt;width:549.05pt;height:14.3pt;z-index:-105;mso-position-horizontal-relative:page;mso-position-vertical-relative:page" o:allowincell="f" fillcolor="#ff8000" strokecolor="#ff8000">
            <v:fill color2="#ff8000"/>
            <w10:wrap anchorx="page" anchory="page"/>
          </v:rect>
        </w:pict>
      </w:r>
      <w:r>
        <w:rPr>
          <w:noProof/>
        </w:rPr>
        <w:pict w14:anchorId="3E28BDE0">
          <v:rect id="_x0000_s1028" style="position:absolute;margin-left:556pt;margin-top:18pt;width:14.3pt;height:743.3pt;z-index:-104;mso-position-horizontal-relative:page;mso-position-vertical-relative:page" o:allowincell="f" fillcolor="#ff8000" strokecolor="#ff8000">
            <v:fill color2="#ff8000"/>
            <w10:wrap anchorx="page" anchory="page"/>
          </v:rect>
        </w:pict>
      </w:r>
      <w:r>
        <w:rPr>
          <w:noProof/>
        </w:rPr>
        <w:pict w14:anchorId="3C0903BB">
          <v:rect id="_x0000_s1029" style="position:absolute;margin-left:20.85pt;margin-top:18pt;width:14.3pt;height:743.3pt;z-index:-103;mso-position-horizontal-relative:page;mso-position-vertical-relative:page" o:allowincell="f" fillcolor="#ff8000" strokecolor="#ff8000">
            <v:fill color2="#ff8000"/>
            <w10:wrap anchorx="page" anchory="page"/>
          </v:rect>
        </w:pict>
      </w:r>
      <w:r>
        <w:rPr>
          <w:noProof/>
        </w:rPr>
        <w:pict w14:anchorId="40E0F01B">
          <v:rect id="_x0000_s1030" style="position:absolute;margin-left:555.6pt;margin-top:18pt;width:14.3pt;height:180.8pt;z-index:-102;mso-position-horizontal-relative:page;mso-position-vertical-relative:page" o:allowincell="f" fillcolor="#ff8000" strokecolor="#ff8000">
            <v:fill color2="#ff8000"/>
            <w10:wrap anchorx="page" anchory="page"/>
          </v:rect>
        </w:pict>
      </w:r>
      <w:r>
        <w:rPr>
          <w:noProof/>
        </w:rPr>
        <w:pict w14:anchorId="1068071D">
          <v:rect id="_x0000_s1031" style="position:absolute;margin-left:35.85pt;margin-top:33pt;width:517.55pt;height:47.4pt;z-index:-101;mso-position-horizontal-relative:page;mso-position-vertical-relative:page" o:allowincell="f" filled="f" stroked="f">
            <w10:wrap anchorx="page" anchory="page"/>
          </v:rect>
        </w:pict>
      </w:r>
    </w:p>
    <w:p w14:paraId="517A720C" w14:textId="77777777" w:rsidR="007E3237" w:rsidRDefault="00290C3E">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617626D3" w14:textId="77777777" w:rsidR="007E3237" w:rsidRDefault="00290C3E">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0CBC5F25" w14:textId="77777777" w:rsidR="007E3237" w:rsidRDefault="00290C3E">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G11 </w:t>
      </w:r>
    </w:p>
    <w:p w14:paraId="319AD6E6" w14:textId="77777777" w:rsidR="007E3237" w:rsidRDefault="00290C3E">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C3301D6" w14:textId="77777777" w:rsidR="007E3237" w:rsidRDefault="00290C3E">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6BDA1EC5" w14:textId="77777777" w:rsidR="007E3237" w:rsidRDefault="00290C3E">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29DB55F7" w14:textId="77777777" w:rsidR="007E3237" w:rsidRDefault="00290C3E">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5E7DBBDF" w14:textId="77777777" w:rsidR="007E3237" w:rsidRDefault="00290C3E">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01E5AC12">
          <v:rect id="_x0000_s1032" style="position:absolute;margin-left:182.1pt;margin-top:35.25pt;width:226.55pt;height:16.6pt;z-index:-100;mso-position-horizontal-relative:page;mso-position-vertical-relative:page" o:allowincell="f" stroked="f">
            <w10:wrap anchorx="page" anchory="page"/>
          </v:rect>
        </w:pict>
      </w:r>
    </w:p>
    <w:p w14:paraId="189D3D5F" w14:textId="77777777" w:rsidR="007E3237" w:rsidRDefault="00290C3E">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6306DB6B">
          <v:rect id="_x0000_s1033" style="position:absolute;left:0;text-align:left;margin-left:182.1pt;margin-top:51.8pt;width:226.55pt;height:16.6pt;z-index:-99;mso-position-horizontal-relative:page;mso-position-vertical-relative:page" o:allowincell="f" stroked="f">
            <w10:wrap anchorx="page" anchory="page"/>
          </v:rect>
        </w:pict>
      </w:r>
    </w:p>
    <w:p w14:paraId="63481371" w14:textId="77777777" w:rsidR="007E3237" w:rsidRDefault="00290C3E">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191C9083">
          <v:rect id="_x0000_s1034" style="position:absolute;left:0;text-align:left;margin-left:37.35pt;margin-top:60.75pt;width:141.8pt;height:11.95pt;z-index:-98;mso-position-horizontal-relative:page;mso-position-vertical-relative:page" o:allowincell="f" filled="f" stroked="f">
            <w10:wrap anchorx="page" anchory="page"/>
          </v:rect>
        </w:pict>
      </w:r>
      <w:r w:rsidR="00000000">
        <w:rPr>
          <w:noProof/>
        </w:rPr>
        <w:pict w14:anchorId="77E0A6A3">
          <v:rect id="_x0000_s1035" style="position:absolute;left:0;text-align:left;margin-left:37.35pt;margin-top:72.65pt;width:141.8pt;height:11.95pt;z-index:-97;mso-position-horizontal-relative:page;mso-position-vertical-relative:page" o:allowincell="f" filled="f" stroked="f">
            <w10:wrap anchorx="page" anchory="page"/>
          </v:rect>
        </w:pict>
      </w:r>
    </w:p>
    <w:p w14:paraId="5F1EBD27" w14:textId="77777777" w:rsidR="007E3237" w:rsidRDefault="00290C3E">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394B589C" w14:textId="77777777" w:rsidR="007E3237" w:rsidRDefault="00290C3E">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0065AC23">
          <v:rect id="_x0000_s1036" style="position:absolute;margin-left:37.35pt;margin-top:84.5pt;width:141.8pt;height:11.95pt;z-index:-96;mso-position-horizontal-relative:page;mso-position-vertical-relative:page" o:allowincell="f" filled="f" stroked="f">
            <w10:wrap anchorx="page" anchory="page"/>
          </v:rect>
        </w:pict>
      </w:r>
    </w:p>
    <w:p w14:paraId="1A93318A" w14:textId="77777777" w:rsidR="007E3237" w:rsidRDefault="00290C3E">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1BE03EF2" w14:textId="77777777" w:rsidR="007E3237" w:rsidRDefault="00290C3E">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000000">
        <w:rPr>
          <w:noProof/>
        </w:rPr>
        <w:pict w14:anchorId="57896400">
          <v:rect id="_x0000_s1037" style="position:absolute;margin-left:37.35pt;margin-top:96.4pt;width:141.8pt;height:11.95pt;z-index:-95;mso-position-horizontal-relative:page;mso-position-vertical-relative:page" o:allowincell="f" filled="f" stroked="f">
            <w10:wrap anchorx="page" anchory="page"/>
          </v:rect>
        </w:pict>
      </w:r>
      <w:r w:rsidR="00000000">
        <w:rPr>
          <w:noProof/>
        </w:rPr>
        <w:pict w14:anchorId="4CCE3110">
          <v:rect id="_x0000_s1038" style="position:absolute;margin-left:35pt;margin-top:113.95pt;width:521.05pt;height:17.6pt;z-index:-94;mso-position-horizontal-relative:page;mso-position-vertical-relative:page" o:allowincell="f" stroked="f">
            <w10:wrap anchorx="page" anchory="page"/>
          </v:rect>
        </w:pict>
      </w:r>
      <w:r w:rsidR="00000000">
        <w:rPr>
          <w:noProof/>
        </w:rPr>
        <w:pict w14:anchorId="1D3D0B9B">
          <v:rect id="_x0000_s1039" style="position:absolute;margin-left:35pt;margin-top:113.95pt;width:521.3pt;height:17.3pt;z-index:-93;mso-position-horizontal-relative:page;mso-position-vertical-relative:page" o:allowincell="f" fillcolor="#ff8000" strokecolor="#ff8000">
            <v:fill color2="#ff8000"/>
            <w10:wrap anchorx="page" anchory="page"/>
          </v:rect>
        </w:pict>
      </w:r>
    </w:p>
    <w:p w14:paraId="04DB8C28" w14:textId="77777777" w:rsidR="007E3237" w:rsidRDefault="00290C3E">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49F2F626">
          <v:rect id="_x0000_s1040" style="position:absolute;left:0;text-align:left;margin-left:35.85pt;margin-top:134.35pt;width:519.05pt;height:14.2pt;z-index:-92;mso-position-horizontal-relative:page;mso-position-vertical-relative:page" o:allowincell="f" filled="f" stroked="f">
            <w10:wrap anchorx="page" anchory="page"/>
          </v:rect>
        </w:pict>
      </w:r>
    </w:p>
    <w:p w14:paraId="759C7D85" w14:textId="77777777" w:rsidR="007E3237" w:rsidRDefault="00290C3E">
      <w:pPr>
        <w:framePr w:w="11641"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P3-riksol  </w:t>
      </w:r>
      <w:r w:rsidR="00000000">
        <w:rPr>
          <w:noProof/>
        </w:rPr>
        <w:pict w14:anchorId="08D9FC88">
          <v:rect id="_x0000_s1041" style="position:absolute;margin-left:35.85pt;margin-top:148.5pt;width:519.05pt;height:11.95pt;z-index:-91;mso-position-horizontal-relative:page;mso-position-vertical-relative:page" o:allowincell="f" filled="f" stroked="f">
            <w10:wrap anchorx="page" anchory="page"/>
          </v:rect>
        </w:pict>
      </w:r>
    </w:p>
    <w:p w14:paraId="0F8850DA" w14:textId="77777777" w:rsidR="007E3237" w:rsidRDefault="00290C3E">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7B9286A5" w14:textId="77777777" w:rsidR="007E3237" w:rsidRDefault="00290C3E">
      <w:pPr>
        <w:framePr w:w="11071"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Reinigungsmittel </w:t>
      </w:r>
      <w:r w:rsidR="00000000">
        <w:rPr>
          <w:noProof/>
        </w:rPr>
        <w:pict w14:anchorId="2DB99006">
          <v:rect id="_x0000_s1042" style="position:absolute;margin-left:35.85pt;margin-top:160.35pt;width:519.05pt;height:11.95pt;z-index:-90;mso-position-horizontal-relative:page;mso-position-vertical-relative:page" o:allowincell="f" filled="f" stroked="f">
            <w10:wrap anchorx="page" anchory="page"/>
          </v:rect>
        </w:pict>
      </w:r>
    </w:p>
    <w:p w14:paraId="3F4464C6" w14:textId="77777777" w:rsidR="007E3237" w:rsidRDefault="00290C3E">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3DDACB15" w14:textId="77777777" w:rsidR="007E3237" w:rsidRDefault="00290C3E">
      <w:pPr>
        <w:framePr w:w="4486" w:wrap="auto" w:vAnchor="page" w:hAnchor="page" w:x="2593" w:y="3208"/>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Isotridecanol</w:t>
      </w:r>
      <w:proofErr w:type="spellEnd"/>
      <w:r>
        <w:rPr>
          <w:rFonts w:ascii="Arial" w:hAnsi="Arial" w:cs="Arial"/>
          <w:color w:val="000000"/>
          <w:sz w:val="20"/>
          <w:szCs w:val="20"/>
        </w:rPr>
        <w:t xml:space="preserve">, Cas-Nr.: 69011-36-5, &gt;= 5 - &lt; 10 % </w:t>
      </w:r>
      <w:r w:rsidR="00000000">
        <w:rPr>
          <w:noProof/>
        </w:rPr>
        <w:pict w14:anchorId="42D70CDF">
          <v:rect id="_x0000_s1043" style="position:absolute;margin-left:35.85pt;margin-top:172.25pt;width:519.05pt;height:.05pt;z-index:-89;mso-position-horizontal-relative:page;mso-position-vertical-relative:page" o:allowincell="f" filled="f" stroked="f">
            <w10:wrap anchorx="page" anchory="page"/>
          </v:rect>
        </w:pict>
      </w:r>
      <w:r w:rsidR="00000000">
        <w:rPr>
          <w:noProof/>
        </w:rPr>
        <w:pict w14:anchorId="4F15A6EB">
          <v:rect id="_x0000_s1044" style="position:absolute;margin-left:35.85pt;margin-top:172.25pt;width:519.05pt;height:.05pt;z-index:-88;mso-position-horizontal-relative:page;mso-position-vertical-relative:page" o:allowincell="f" filled="f" stroked="f">
            <w10:wrap anchorx="page" anchory="page"/>
          </v:rect>
        </w:pict>
      </w:r>
      <w:r w:rsidR="00000000">
        <w:rPr>
          <w:noProof/>
        </w:rPr>
        <w:pict w14:anchorId="0CB17265">
          <v:rect id="_x0000_s1045" style="position:absolute;margin-left:35.85pt;margin-top:172.25pt;width:519.05pt;height:.05pt;z-index:-87;mso-position-horizontal-relative:page;mso-position-vertical-relative:page" o:allowincell="f" filled="f" stroked="f">
            <w10:wrap anchorx="page" anchory="page"/>
          </v:rect>
        </w:pict>
      </w:r>
      <w:r w:rsidR="00000000">
        <w:rPr>
          <w:noProof/>
        </w:rPr>
        <w:pict w14:anchorId="0E7E4B2F">
          <v:rect id="_x0000_s1046" style="position:absolute;margin-left:35.85pt;margin-top:172.25pt;width:519.05pt;height:.05pt;z-index:-86;mso-position-horizontal-relative:page;mso-position-vertical-relative:page" o:allowincell="f" filled="f" stroked="f">
            <w10:wrap anchorx="page" anchory="page"/>
          </v:rect>
        </w:pict>
      </w:r>
      <w:r w:rsidR="00000000">
        <w:rPr>
          <w:noProof/>
        </w:rPr>
        <w:pict w14:anchorId="1E171049">
          <v:rect id="_x0000_s1047" style="position:absolute;margin-left:35.85pt;margin-top:172.25pt;width:519.05pt;height:11.95pt;z-index:-85;mso-position-horizontal-relative:page;mso-position-vertical-relative:page" o:allowincell="f" filled="f" stroked="f">
            <w10:wrap anchorx="page" anchory="page"/>
          </v:rect>
        </w:pict>
      </w:r>
    </w:p>
    <w:p w14:paraId="0DADC597" w14:textId="77777777" w:rsidR="007E3237" w:rsidRDefault="00290C3E">
      <w:pPr>
        <w:framePr w:w="856" w:wrap="auto" w:vAnchor="page" w:hAnchor="page" w:x="5968"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hellgelb </w:t>
      </w:r>
    </w:p>
    <w:p w14:paraId="5E81E6FA" w14:textId="77777777" w:rsidR="007E3237" w:rsidRDefault="00290C3E">
      <w:pPr>
        <w:framePr w:w="811" w:wrap="auto" w:vAnchor="page" w:hAnchor="page" w:x="5308" w:y="344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3886FCB5" w14:textId="77777777" w:rsidR="007E3237" w:rsidRDefault="00290C3E">
      <w:pPr>
        <w:framePr w:w="751" w:wrap="auto" w:vAnchor="page" w:hAnchor="page" w:x="142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2D997735" w14:textId="77777777" w:rsidR="007E3237" w:rsidRDefault="00290C3E">
      <w:pPr>
        <w:framePr w:w="751" w:wrap="auto" w:vAnchor="page" w:hAnchor="page" w:x="808" w:y="344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75D87B8F">
          <v:rect id="_x0000_s1048" style="position:absolute;margin-left:35.85pt;margin-top:184.1pt;width:519.05pt;height:12.05pt;z-index:-84;mso-position-horizontal-relative:page;mso-position-vertical-relative:page" o:allowincell="f" filled="f" stroked="f">
            <w10:wrap anchorx="page" anchory="page"/>
          </v:rect>
        </w:pict>
      </w:r>
    </w:p>
    <w:p w14:paraId="737F02B8" w14:textId="77777777" w:rsidR="007E3237" w:rsidRDefault="00290C3E">
      <w:pPr>
        <w:framePr w:w="1156" w:wrap="auto" w:vAnchor="page" w:hAnchor="page" w:x="1618" w:y="3683"/>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aromatisch </w:t>
      </w:r>
    </w:p>
    <w:p w14:paraId="6A983E35" w14:textId="77777777" w:rsidR="007E3237" w:rsidRDefault="00290C3E">
      <w:pPr>
        <w:framePr w:w="946" w:wrap="auto" w:vAnchor="page" w:hAnchor="page" w:x="808" w:y="3683"/>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6D9770B6" w14:textId="77777777" w:rsidR="007E3237" w:rsidRDefault="00290C3E">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65CBE0D0" w14:textId="77777777" w:rsidR="007E3237" w:rsidRDefault="00290C3E">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597C7E94" w14:textId="77777777" w:rsidR="007E3237" w:rsidRDefault="00290C3E">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1810C6A4" w14:textId="77777777" w:rsidR="007E3237" w:rsidRDefault="00290C3E">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Pr>
          <w:noProof/>
        </w:rPr>
        <w:pict w14:anchorId="0D092240">
          <v:rect id="_x0000_s1049" style="position:absolute;margin-left:20.85pt;margin-top:18pt;width:549.05pt;height:14.3pt;z-index:-83;mso-position-horizontal-relative:page;mso-position-vertical-relative:page" o:allowincell="f" fillcolor="#ff8000" strokecolor="#ff8000">
            <v:fill color2="#ff8000"/>
            <w10:wrap anchorx="page" anchory="page"/>
          </v:rect>
        </w:pict>
      </w:r>
      <w:r w:rsidR="00000000">
        <w:rPr>
          <w:noProof/>
        </w:rPr>
        <w:pict w14:anchorId="3273AA1F">
          <v:rect id="_x0000_s1050" style="position:absolute;margin-left:20.85pt;margin-top:18pt;width:14.3pt;height:180.8pt;z-index:-82;mso-position-horizontal-relative:page;mso-position-vertical-relative:page" o:allowincell="f" fillcolor="#ff8000" strokecolor="#ff8000">
            <v:fill color2="#ff8000"/>
            <w10:wrap anchorx="page" anchory="page"/>
          </v:rect>
        </w:pict>
      </w:r>
      <w:r w:rsidR="00000000">
        <w:rPr>
          <w:noProof/>
        </w:rPr>
        <w:pict w14:anchorId="1A523BEF">
          <v:rect id="_x0000_s1051" style="position:absolute;margin-left:20.85pt;margin-top:198.95pt;width:549.05pt;height:17.3pt;z-index:-81;mso-position-horizontal-relative:page;mso-position-vertical-relative:page" o:allowincell="f" fillcolor="#ff8000" strokecolor="#ff8000">
            <v:fill color2="#ff8000"/>
            <w10:wrap anchorx="page" anchory="page"/>
          </v:rect>
        </w:pict>
      </w:r>
    </w:p>
    <w:p w14:paraId="56A13102" w14:textId="77777777" w:rsidR="007E3237" w:rsidRDefault="00290C3E">
      <w:pPr>
        <w:framePr w:w="3766" w:wrap="auto" w:vAnchor="page" w:hAnchor="page" w:x="4025" w:y="4014"/>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5FD1FD0A">
          <v:rect id="_x0000_s1052" style="position:absolute;left:0;text-align:left;margin-left:20.85pt;margin-top:216.2pt;width:14.3pt;height:75.8pt;z-index:-80;mso-position-horizontal-relative:page;mso-position-vertical-relative:page" o:allowincell="f" fillcolor="#ff8000" strokecolor="#ff8000">
            <v:fill color2="#ff8000"/>
            <w10:wrap anchorx="page" anchory="page"/>
          </v:rect>
        </w:pict>
      </w:r>
      <w:r w:rsidR="00000000">
        <w:rPr>
          <w:noProof/>
        </w:rPr>
        <w:pict w14:anchorId="15E551D6">
          <v:rect id="_x0000_s1053" style="position:absolute;left:0;text-align:left;margin-left:556pt;margin-top:216.2pt;width:14.3pt;height:75.8pt;z-index:-79;mso-position-horizontal-relative:page;mso-position-vertical-relative:page" o:allowincell="f" fillcolor="#ff8000" strokecolor="#ff8000">
            <v:fill color2="#ff8000"/>
            <w10:wrap anchorx="page" anchory="page"/>
          </v:rect>
        </w:pict>
      </w:r>
      <w:r w:rsidR="00000000">
        <w:rPr>
          <w:noProof/>
        </w:rPr>
        <w:pict w14:anchorId="1981331F">
          <v:rect id="_x0000_s1054" style="position:absolute;left:0;text-align:left;margin-left:35.85pt;margin-top:216.2pt;width:518.3pt;height:75.9pt;z-index:-78;mso-position-horizontal-relative:page;mso-position-vertical-relative:page" o:allowincell="f" filled="f" stroked="f">
            <w10:wrap anchorx="page" anchory="page"/>
          </v:rect>
        </w:pict>
      </w:r>
    </w:p>
    <w:p w14:paraId="00E1F2BF" w14:textId="77777777" w:rsidR="007E3237" w:rsidRDefault="00205108">
      <w:pPr>
        <w:framePr w:wrap="auto" w:vAnchor="page" w:hAnchor="page" w:x="831" w:y="443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C92D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sidR="00000000">
        <w:rPr>
          <w:noProof/>
        </w:rPr>
        <w:pict w14:anchorId="796D4987">
          <v:rect id="_x0000_s1055" style="position:absolute;margin-left:103.85pt;margin-top:219.2pt;width:445.7pt;height:77.85pt;z-index:-77;mso-position-horizontal-relative:page;mso-position-vertical-relative:page" o:allowincell="f" filled="f" stroked="f" strokeweight="0">
            <v:textbox inset="0,0,0,0">
              <w:txbxContent>
                <w:p w14:paraId="7142A395"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248A8E42" w14:textId="77777777" w:rsidR="007E3237" w:rsidRDefault="007E3237">
                  <w:pPr>
                    <w:widowControl w:val="0"/>
                    <w:tabs>
                      <w:tab w:val="left" w:pos="400"/>
                    </w:tabs>
                    <w:autoSpaceDE w:val="0"/>
                    <w:autoSpaceDN w:val="0"/>
                    <w:adjustRightInd w:val="0"/>
                    <w:spacing w:after="0" w:line="240" w:lineRule="auto"/>
                    <w:rPr>
                      <w:rFonts w:ascii="Arial" w:hAnsi="Arial" w:cs="Arial"/>
                      <w:b/>
                      <w:bCs/>
                      <w:sz w:val="20"/>
                      <w:szCs w:val="20"/>
                    </w:rPr>
                  </w:pPr>
                </w:p>
                <w:p w14:paraId="72803F95"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Verursacht Hautreizungen.</w:t>
                  </w:r>
                </w:p>
                <w:p w14:paraId="3D142D84"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Augenschäden.</w:t>
                  </w:r>
                </w:p>
                <w:p w14:paraId="4A22FA7E" w14:textId="77777777" w:rsidR="007E3237" w:rsidRDefault="00290C3E">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Beim Verschlucken: </w:t>
                  </w:r>
                  <w:r>
                    <w:rPr>
                      <w:rFonts w:ascii="Arial" w:hAnsi="Arial" w:cs="Arial"/>
                      <w:sz w:val="20"/>
                      <w:szCs w:val="20"/>
                    </w:rPr>
                    <w:t>Gesundheitsschädlich bei Verschlucken.</w:t>
                  </w:r>
                </w:p>
                <w:p w14:paraId="3AF08FF0"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Keine Angaben im Sicherheitsdatenblatt.</w:t>
                  </w:r>
                </w:p>
              </w:txbxContent>
            </v:textbox>
            <w10:wrap anchorx="page" anchory="page"/>
          </v:rect>
        </w:pict>
      </w:r>
      <w:r w:rsidR="00000000">
        <w:rPr>
          <w:noProof/>
        </w:rPr>
        <w:pict w14:anchorId="70AAB920">
          <v:rect id="_x0000_s1056" style="position:absolute;margin-left:20.85pt;margin-top:294.85pt;width:14.3pt;height:30.05pt;z-index:-76;mso-position-horizontal-relative:page;mso-position-vertical-relative:page" o:allowincell="f" fillcolor="#ff8000" strokecolor="#ff8000">
            <v:fill color2="#ff8000"/>
            <w10:wrap anchorx="page" anchory="page"/>
          </v:rect>
        </w:pict>
      </w:r>
      <w:r w:rsidR="00000000">
        <w:rPr>
          <w:noProof/>
        </w:rPr>
        <w:pict w14:anchorId="608CEED8">
          <v:rect id="_x0000_s1057" style="position:absolute;margin-left:556pt;margin-top:294.85pt;width:14.3pt;height:30.05pt;z-index:-75;mso-position-horizontal-relative:page;mso-position-vertical-relative:page" o:allowincell="f" fillcolor="#ff8000" strokecolor="#ff8000">
            <v:fill color2="#ff8000"/>
            <w10:wrap anchorx="page" anchory="page"/>
          </v:rect>
        </w:pict>
      </w:r>
      <w:r w:rsidR="00000000">
        <w:rPr>
          <w:noProof/>
        </w:rPr>
        <w:pict w14:anchorId="19B3B5CE">
          <v:rect id="_x0000_s1058" style="position:absolute;margin-left:35.85pt;margin-top:294.85pt;width:518.3pt;height:29.95pt;z-index:-74;mso-position-horizontal-relative:page;mso-position-vertical-relative:page" o:allowincell="f" filled="f" stroked="f">
            <w10:wrap anchorx="page" anchory="page"/>
          </v:rect>
        </w:pict>
      </w:r>
      <w:r w:rsidR="00000000">
        <w:rPr>
          <w:noProof/>
        </w:rPr>
        <w:pict w14:anchorId="1E525171">
          <v:rect id="_x0000_s1059" style="position:absolute;margin-left:103.85pt;margin-top:297.85pt;width:445.7pt;height:31.9pt;z-index:-73;mso-position-horizontal-relative:page;mso-position-vertical-relative:page" o:allowincell="f" filled="f" stroked="f" strokeweight="0">
            <v:textbox inset="0,0,0,0">
              <w:txbxContent>
                <w:p w14:paraId="48EA78C1"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66275DF3"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2, deutlich wassergefährdend</w:t>
                  </w:r>
                </w:p>
              </w:txbxContent>
            </v:textbox>
            <w10:wrap anchorx="page" anchory="page"/>
          </v:rect>
        </w:pict>
      </w:r>
      <w:r w:rsidR="00000000">
        <w:rPr>
          <w:noProof/>
        </w:rPr>
        <w:pict w14:anchorId="570B18F7">
          <v:rect id="_x0000_s1060" style="position:absolute;margin-left:20.85pt;margin-top:327.6pt;width:549.05pt;height:17.3pt;z-index:-72;mso-position-horizontal-relative:page;mso-position-vertical-relative:page" o:allowincell="f" fillcolor="#ff8000" strokecolor="#ff8000">
            <v:fill color2="#ff8000"/>
            <w10:wrap anchorx="page" anchory="page"/>
          </v:rect>
        </w:pict>
      </w:r>
    </w:p>
    <w:p w14:paraId="772A34C4" w14:textId="77777777" w:rsidR="007E3237" w:rsidRDefault="00290C3E">
      <w:pPr>
        <w:framePr w:w="4561" w:wrap="auto" w:vAnchor="page" w:hAnchor="page" w:x="3628" w:y="6586"/>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5FC9AF6B">
          <v:rect id="_x0000_s1061" style="position:absolute;left:0;text-align:left;margin-left:20.85pt;margin-top:344.85pt;width:14.3pt;height:172.55pt;z-index:-71;mso-position-horizontal-relative:page;mso-position-vertical-relative:page" o:allowincell="f" fillcolor="#ff8000" strokecolor="#ff8000">
            <v:fill color2="#ff8000"/>
            <w10:wrap anchorx="page" anchory="page"/>
          </v:rect>
        </w:pict>
      </w:r>
      <w:r w:rsidR="00000000">
        <w:rPr>
          <w:noProof/>
        </w:rPr>
        <w:pict w14:anchorId="575B8718">
          <v:rect id="_x0000_s1062" style="position:absolute;left:0;text-align:left;margin-left:556pt;margin-top:344.85pt;width:14.3pt;height:172.55pt;z-index:-70;mso-position-horizontal-relative:page;mso-position-vertical-relative:page" o:allowincell="f" fillcolor="#ff8000" strokecolor="#ff8000">
            <v:fill color2="#ff8000"/>
            <w10:wrap anchorx="page" anchory="page"/>
          </v:rect>
        </w:pict>
      </w:r>
      <w:r w:rsidR="00000000">
        <w:rPr>
          <w:noProof/>
        </w:rPr>
        <w:pict w14:anchorId="6D5A7AC8">
          <v:rect id="_x0000_s1063" style="position:absolute;left:0;text-align:left;margin-left:35.85pt;margin-top:344.85pt;width:518.3pt;height:172.5pt;z-index:-69;mso-position-horizontal-relative:page;mso-position-vertical-relative:page" o:allowincell="f" filled="f" stroked="f">
            <w10:wrap anchorx="page" anchory="page"/>
          </v:rect>
        </w:pict>
      </w:r>
    </w:p>
    <w:p w14:paraId="293749ED" w14:textId="77777777" w:rsidR="007E3237" w:rsidRDefault="00205108">
      <w:pPr>
        <w:framePr w:wrap="auto" w:vAnchor="page" w:hAnchor="page" w:x="831" w:y="708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3254D68">
          <v:shape id="_x0000_i1026" type="#_x0000_t75" style="width:57pt;height:49.5pt">
            <v:imagedata r:id="rId6" o:title=""/>
          </v:shape>
        </w:pict>
      </w:r>
      <w:r w:rsidR="00000000">
        <w:rPr>
          <w:noProof/>
        </w:rPr>
        <w:pict w14:anchorId="09176746">
          <v:rect id="_x0000_s1064" style="position:absolute;margin-left:103.85pt;margin-top:347.85pt;width:445.7pt;height:174.45pt;z-index:-68;mso-position-horizontal-relative:page;mso-position-vertical-relative:page" o:allowincell="f" filled="f" stroked="f" strokeweight="0">
            <v:textbox inset="0,0,0,0">
              <w:txbxContent>
                <w:p w14:paraId="78267573"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7674B15D" w14:textId="77777777" w:rsidR="007E3237" w:rsidRDefault="007E3237">
                  <w:pPr>
                    <w:widowControl w:val="0"/>
                    <w:tabs>
                      <w:tab w:val="left" w:pos="400"/>
                    </w:tabs>
                    <w:autoSpaceDE w:val="0"/>
                    <w:autoSpaceDN w:val="0"/>
                    <w:adjustRightInd w:val="0"/>
                    <w:spacing w:after="0" w:line="240" w:lineRule="auto"/>
                    <w:rPr>
                      <w:rFonts w:ascii="Arial" w:hAnsi="Arial" w:cs="Arial"/>
                      <w:color w:val="000000"/>
                      <w:sz w:val="20"/>
                      <w:szCs w:val="20"/>
                    </w:rPr>
                  </w:pPr>
                </w:p>
                <w:p w14:paraId="75C52EE6" w14:textId="77777777" w:rsidR="007E3237" w:rsidRDefault="00290C3E">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28A51FF9"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Augenschutz/Gesichtsschutz tragen.</w:t>
                  </w:r>
                </w:p>
                <w:p w14:paraId="61C85504"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die Augen, auf die Haut oder auf die Kleidung gelangen lassen. </w:t>
                  </w:r>
                </w:p>
                <w:p w14:paraId="5D72782E"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Staub/Rauch/Gas/Nebel/Dampf/Aerosol nicht einatmen. </w:t>
                  </w:r>
                </w:p>
                <w:p w14:paraId="0B7974F9"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Nur mit ausreichender Belüftung verwenden.</w:t>
                  </w:r>
                </w:p>
                <w:p w14:paraId="4D893C63"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Darf nicht in die Hände von Kindern gelangen.</w:t>
                  </w:r>
                </w:p>
                <w:p w14:paraId="24DE8A31" w14:textId="77777777" w:rsidR="007E3237" w:rsidRDefault="007E3237">
                  <w:pPr>
                    <w:widowControl w:val="0"/>
                    <w:autoSpaceDE w:val="0"/>
                    <w:autoSpaceDN w:val="0"/>
                    <w:adjustRightInd w:val="0"/>
                    <w:spacing w:after="0" w:line="240" w:lineRule="auto"/>
                    <w:rPr>
                      <w:rFonts w:ascii="Arial" w:hAnsi="Arial" w:cs="Arial"/>
                      <w:color w:val="000000"/>
                      <w:sz w:val="20"/>
                      <w:szCs w:val="20"/>
                    </w:rPr>
                  </w:pPr>
                </w:p>
                <w:p w14:paraId="086846AE"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236C42A0" w14:textId="5FD96A44" w:rsidR="007E3237" w:rsidRDefault="00290C3E" w:rsidP="00290C3E">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b/>
                      <w:bCs/>
                      <w:sz w:val="20"/>
                      <w:szCs w:val="20"/>
                    </w:rPr>
                    <w:t xml:space="preserve">P3-riksol </w:t>
                  </w:r>
                  <w:r>
                    <w:rPr>
                      <w:rFonts w:ascii="Helvetica" w:hAnsi="Helvetica" w:cs="Helvetica"/>
                      <w:sz w:val="20"/>
                      <w:szCs w:val="20"/>
                    </w:rPr>
                    <w:t>je nach Art und Grad der Verschmutzung in 0.1 bis zu 5%iger Anwendungslösung auf die zu reinigende Oberfläche auftragen und abwaschen.</w:t>
                  </w:r>
                </w:p>
                <w:p w14:paraId="0B44BD8F"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 w:hAnsi="Helvetica" w:cs="Helvetica"/>
                      <w:sz w:val="20"/>
                      <w:szCs w:val="20"/>
                    </w:rPr>
                    <w:t>Stark befettete Teile werde zweckmäßig vorher eingeweicht und anschließend abgebürstet oder geschrubbt.</w:t>
                  </w:r>
                </w:p>
              </w:txbxContent>
            </v:textbox>
            <w10:wrap anchorx="page" anchory="page"/>
          </v:rect>
        </w:pict>
      </w:r>
      <w:r w:rsidR="00000000">
        <w:rPr>
          <w:noProof/>
        </w:rPr>
        <w:pict w14:anchorId="61E1AFC2">
          <v:rect id="_x0000_s1065" style="position:absolute;margin-left:20.85pt;margin-top:520.1pt;width:14.3pt;height:51.8pt;z-index:-67;mso-position-horizontal-relative:page;mso-position-vertical-relative:page" o:allowincell="f" fillcolor="#ff8000" strokecolor="#ff8000">
            <v:fill color2="#ff8000"/>
            <w10:wrap anchorx="page" anchory="page"/>
          </v:rect>
        </w:pict>
      </w:r>
      <w:r w:rsidR="00000000">
        <w:rPr>
          <w:noProof/>
        </w:rPr>
        <w:pict w14:anchorId="2A20A2AF">
          <v:rect id="_x0000_s1066" style="position:absolute;margin-left:556pt;margin-top:520.1pt;width:14.3pt;height:51.8pt;z-index:-66;mso-position-horizontal-relative:page;mso-position-vertical-relative:page" o:allowincell="f" fillcolor="#ff8000" strokecolor="#ff8000">
            <v:fill color2="#ff8000"/>
            <w10:wrap anchorx="page" anchory="page"/>
          </v:rect>
        </w:pict>
      </w:r>
      <w:r w:rsidR="00000000">
        <w:rPr>
          <w:noProof/>
        </w:rPr>
        <w:pict w14:anchorId="410DDB0E">
          <v:rect id="_x0000_s1067" style="position:absolute;margin-left:35.85pt;margin-top:520.1pt;width:518.3pt;height:51.65pt;z-index:-65;mso-position-horizontal-relative:page;mso-position-vertical-relative:page" o:allowincell="f" filled="f" stroked="f">
            <w10:wrap anchorx="page" anchory="page"/>
          </v:rect>
        </w:pict>
      </w:r>
      <w:r w:rsidR="00000000">
        <w:rPr>
          <w:noProof/>
        </w:rPr>
        <w:pict w14:anchorId="4B998CDD">
          <v:rect id="_x0000_s1068" style="position:absolute;margin-left:103.85pt;margin-top:523.1pt;width:445.7pt;height:53.6pt;z-index:-64;mso-position-horizontal-relative:page;mso-position-vertical-relative:page" o:allowincell="f" filled="f" stroked="f" strokeweight="0">
            <v:textbox inset="0,0,0,0">
              <w:txbxContent>
                <w:p w14:paraId="22F608C1" w14:textId="77777777" w:rsidR="007E3237" w:rsidRDefault="00290C3E">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 xml:space="preserve">Der Absender/Versender/Sender muss sicherzustellen, dass die Verpackung, Etikettierung und Kennzeichnung in Übereinstimmung mit dem gewählten Transportmittel </w:t>
                  </w:r>
                  <w:proofErr w:type="gramStart"/>
                  <w:r>
                    <w:rPr>
                      <w:rFonts w:ascii="Arial" w:hAnsi="Arial" w:cs="Arial"/>
                      <w:color w:val="000000"/>
                      <w:sz w:val="20"/>
                      <w:szCs w:val="20"/>
                    </w:rPr>
                    <w:t>ist</w:t>
                  </w:r>
                  <w:proofErr w:type="gramEnd"/>
                  <w:r>
                    <w:rPr>
                      <w:rFonts w:ascii="Arial" w:hAnsi="Arial" w:cs="Arial"/>
                      <w:color w:val="000000"/>
                      <w:sz w:val="20"/>
                      <w:szCs w:val="20"/>
                    </w:rPr>
                    <w:t>.</w:t>
                  </w:r>
                </w:p>
                <w:p w14:paraId="53BA9D05"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Kein Gefahrengut.</w:t>
                  </w:r>
                </w:p>
                <w:p w14:paraId="3926988A"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Kein Gefahrengut.</w:t>
                  </w:r>
                </w:p>
              </w:txbxContent>
            </v:textbox>
            <w10:wrap anchorx="page" anchory="page"/>
          </v:rect>
        </w:pict>
      </w:r>
      <w:r w:rsidR="00000000">
        <w:rPr>
          <w:noProof/>
        </w:rPr>
        <w:pict w14:anchorId="5CBDDFE3">
          <v:rect id="_x0000_s1069" style="position:absolute;margin-left:20.85pt;margin-top:574.55pt;width:14.3pt;height:65.3pt;z-index:-63;mso-position-horizontal-relative:page;mso-position-vertical-relative:page" o:allowincell="f" fillcolor="#ff8000" strokecolor="#ff8000">
            <v:fill color2="#ff8000"/>
            <w10:wrap anchorx="page" anchory="page"/>
          </v:rect>
        </w:pict>
      </w:r>
      <w:r w:rsidR="00000000">
        <w:rPr>
          <w:noProof/>
        </w:rPr>
        <w:pict w14:anchorId="7B42ECFD">
          <v:rect id="_x0000_s1070" style="position:absolute;margin-left:556pt;margin-top:574.55pt;width:14.3pt;height:65.3pt;z-index:-62;mso-position-horizontal-relative:page;mso-position-vertical-relative:page" o:allowincell="f" fillcolor="#ff8000" strokecolor="#ff8000">
            <v:fill color2="#ff8000"/>
            <w10:wrap anchorx="page" anchory="page"/>
          </v:rect>
        </w:pict>
      </w:r>
      <w:r w:rsidR="00000000">
        <w:rPr>
          <w:noProof/>
        </w:rPr>
        <w:pict w14:anchorId="518AAAD5">
          <v:rect id="_x0000_s1071" style="position:absolute;margin-left:35.85pt;margin-top:574.55pt;width:518.3pt;height:65.2pt;z-index:-61;mso-position-horizontal-relative:page;mso-position-vertical-relative:page" o:allowincell="f" filled="f" stroked="f">
            <w10:wrap anchorx="page" anchory="page"/>
          </v:rect>
        </w:pict>
      </w:r>
      <w:r w:rsidR="00000000">
        <w:rPr>
          <w:noProof/>
        </w:rPr>
        <w:pict w14:anchorId="4FC89035">
          <v:rect id="_x0000_s1072" style="position:absolute;margin-left:103.85pt;margin-top:577.55pt;width:445.7pt;height:67.15pt;z-index:-60;mso-position-horizontal-relative:page;mso-position-vertical-relative:page" o:allowincell="f" filled="f" stroked="f" strokeweight="0">
            <v:textbox inset="0,0,0,0">
              <w:txbxContent>
                <w:p w14:paraId="3776738B"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563B5D82"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Behälter dicht verschlossen halten. </w:t>
                  </w:r>
                </w:p>
                <w:p w14:paraId="3E7F1F0A" w14:textId="77777777" w:rsidR="007E3237" w:rsidRDefault="00290C3E" w:rsidP="00290C3E">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2DD6A22B"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und Getränken </w:t>
                  </w:r>
                  <w:r>
                    <w:rPr>
                      <w:rFonts w:ascii="Arial" w:hAnsi="Arial" w:cs="Arial"/>
                      <w:sz w:val="20"/>
                      <w:szCs w:val="20"/>
                    </w:rPr>
                    <w:t xml:space="preserve">lagern.   </w:t>
                  </w:r>
                </w:p>
              </w:txbxContent>
            </v:textbox>
            <w10:wrap anchorx="page" anchory="page"/>
          </v:rect>
        </w:pict>
      </w:r>
      <w:r w:rsidR="00000000">
        <w:rPr>
          <w:noProof/>
        </w:rPr>
        <w:pict w14:anchorId="5C51317F">
          <v:rect id="_x0000_s1073" style="position:absolute;margin-left:20.85pt;margin-top:642.55pt;width:14.3pt;height:55.55pt;z-index:-59;mso-position-horizontal-relative:page;mso-position-vertical-relative:page" o:allowincell="f" fillcolor="#ff8000" strokecolor="#ff8000">
            <v:fill color2="#ff8000"/>
            <w10:wrap anchorx="page" anchory="page"/>
          </v:rect>
        </w:pict>
      </w:r>
      <w:r w:rsidR="00000000">
        <w:rPr>
          <w:noProof/>
        </w:rPr>
        <w:pict w14:anchorId="31E4B2B9">
          <v:rect id="_x0000_s1074" style="position:absolute;margin-left:556pt;margin-top:642.55pt;width:14.3pt;height:55.55pt;z-index:-58;mso-position-horizontal-relative:page;mso-position-vertical-relative:page" o:allowincell="f" fillcolor="#ff8000" strokecolor="#ff8000">
            <v:fill color2="#ff8000"/>
            <w10:wrap anchorx="page" anchory="page"/>
          </v:rect>
        </w:pict>
      </w:r>
      <w:r w:rsidR="00000000">
        <w:rPr>
          <w:noProof/>
        </w:rPr>
        <w:pict w14:anchorId="2DA93807">
          <v:rect id="_x0000_s1075" style="position:absolute;margin-left:35.85pt;margin-top:642.55pt;width:518.3pt;height:55.25pt;z-index:-57;mso-position-horizontal-relative:page;mso-position-vertical-relative:page" o:allowincell="f" filled="f" stroked="f">
            <w10:wrap anchorx="page" anchory="page"/>
          </v:rect>
        </w:pict>
      </w:r>
      <w:r w:rsidR="00000000">
        <w:rPr>
          <w:noProof/>
        </w:rPr>
        <w:pict w14:anchorId="4FD72FB2">
          <v:rect id="_x0000_s1076" style="position:absolute;margin-left:103.85pt;margin-top:645.55pt;width:445.7pt;height:57.2pt;z-index:-56;mso-position-horizontal-relative:page;mso-position-vertical-relative:page" o:allowincell="f" filled="f" stroked="f" strokeweight="0">
            <v:textbox inset="0,0,0,0">
              <w:txbxContent>
                <w:p w14:paraId="1D092C92"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03FFA161"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Vorbeugender Hautschutz.</w:t>
                  </w:r>
                </w:p>
                <w:p w14:paraId="00DEAC88"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Körperschutz:</w:t>
                  </w:r>
                  <w:r>
                    <w:rPr>
                      <w:rFonts w:ascii="Arial" w:hAnsi="Arial" w:cs="Arial"/>
                      <w:color w:val="000000"/>
                      <w:sz w:val="20"/>
                      <w:szCs w:val="20"/>
                    </w:rPr>
                    <w:t xml:space="preserve"> </w:t>
                  </w:r>
                  <w:r>
                    <w:rPr>
                      <w:rFonts w:ascii="Arial" w:hAnsi="Arial" w:cs="Arial"/>
                      <w:sz w:val="20"/>
                      <w:szCs w:val="20"/>
                    </w:rPr>
                    <w:t>Keine besondere Schutzausrüstung erforderlich.</w:t>
                  </w:r>
                </w:p>
                <w:p w14:paraId="798D89E9"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Handschutz: </w:t>
                  </w:r>
                  <w:r>
                    <w:rPr>
                      <w:rFonts w:ascii="Arial" w:hAnsi="Arial" w:cs="Arial"/>
                      <w:sz w:val="20"/>
                      <w:szCs w:val="20"/>
                    </w:rPr>
                    <w:t>Keine besondere Schutzausrüstung erforderlich</w:t>
                  </w:r>
                </w:p>
              </w:txbxContent>
            </v:textbox>
            <w10:wrap anchorx="page" anchory="page"/>
          </v:rect>
        </w:pict>
      </w:r>
      <w:r w:rsidR="00000000">
        <w:rPr>
          <w:noProof/>
        </w:rPr>
        <w:pict w14:anchorId="0D4DA0A0">
          <v:rect id="_x0000_s1077" style="position:absolute;margin-left:20.85pt;margin-top:198.95pt;width:14.3pt;height:507.05pt;z-index:-55;mso-position-horizontal-relative:page;mso-position-vertical-relative:page" o:allowincell="f" fillcolor="#ff8000" strokecolor="#ff8000">
            <v:fill color2="#ff8000"/>
            <w10:wrap anchorx="page" anchory="page"/>
          </v:rect>
        </w:pict>
      </w:r>
      <w:r w:rsidR="00000000">
        <w:rPr>
          <w:noProof/>
        </w:rPr>
        <w:pict w14:anchorId="7617CF3F">
          <v:rect id="_x0000_s1078" style="position:absolute;margin-left:555.6pt;margin-top:198.95pt;width:14.3pt;height:507.05pt;z-index:-54;mso-position-horizontal-relative:page;mso-position-vertical-relative:page" o:allowincell="f" fillcolor="#ff8000" strokecolor="#ff8000">
            <v:fill color2="#ff8000"/>
            <w10:wrap anchorx="page" anchory="page"/>
          </v:rect>
        </w:pict>
      </w:r>
      <w:r w:rsidR="00000000">
        <w:rPr>
          <w:noProof/>
        </w:rPr>
        <w:pict w14:anchorId="0A769BC7">
          <v:rect id="_x0000_s1079" style="position:absolute;margin-left:20.85pt;margin-top:760.9pt;width:549.05pt;height:14.3pt;z-index:-53;mso-position-horizontal-relative:page;mso-position-vertical-relative:page" o:allowincell="f" fillcolor="#ff8000" strokecolor="#ff8000">
            <v:fill color2="#ff8000"/>
            <w10:wrap anchorx="page" anchory="page"/>
          </v:rect>
        </w:pict>
      </w:r>
    </w:p>
    <w:p w14:paraId="491BDEBE" w14:textId="77777777" w:rsidR="007E3237" w:rsidRDefault="00290C3E">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4D3CEA1A" w14:textId="77777777" w:rsidR="007E3237" w:rsidRDefault="00290C3E">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4EDC16F" w14:textId="77777777" w:rsidR="007E3237" w:rsidRDefault="00290C3E">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20229EEF" w14:textId="77777777" w:rsidR="007E3237" w:rsidRDefault="00290C3E">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G11 </w:t>
      </w:r>
    </w:p>
    <w:p w14:paraId="6B3807F8" w14:textId="77777777" w:rsidR="007E3237" w:rsidRDefault="00290C3E">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5F96AA6E" w14:textId="77777777" w:rsidR="007E3237" w:rsidRDefault="00290C3E">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3215292F" w14:textId="1DABB8B3" w:rsidR="007E3237" w:rsidRDefault="007E323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70D9C723" w14:textId="77777777" w:rsidR="007E3237" w:rsidRDefault="00290C3E">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0342C663">
          <v:rect id="_x0000_s1080" style="position:absolute;margin-left:20.85pt;margin-top:18pt;width:549.05pt;height:14.3pt;z-index:-52;mso-position-horizontal-relative:page;mso-position-vertical-relative:page" o:allowincell="f" fillcolor="#ff8000" strokecolor="#ff8000">
            <v:fill color2="#ff8000"/>
            <w10:wrap anchorx="page" anchory="page"/>
          </v:rect>
        </w:pict>
      </w:r>
      <w:r w:rsidR="00000000">
        <w:rPr>
          <w:noProof/>
        </w:rPr>
        <w:pict w14:anchorId="33C17412">
          <v:rect id="_x0000_s1081" style="position:absolute;margin-left:20.85pt;margin-top:760.9pt;width:549.05pt;height:14.3pt;z-index:-51;mso-position-horizontal-relative:page;mso-position-vertical-relative:page" o:allowincell="f" fillcolor="#ff8000" strokecolor="#ff8000">
            <v:fill color2="#ff8000"/>
            <w10:wrap anchorx="page" anchory="page"/>
          </v:rect>
        </w:pict>
      </w:r>
      <w:r w:rsidR="00000000">
        <w:rPr>
          <w:noProof/>
        </w:rPr>
        <w:pict w14:anchorId="1F8EA18C">
          <v:rect id="_x0000_s1082" style="position:absolute;margin-left:556pt;margin-top:18pt;width:14.3pt;height:743.3pt;z-index:-50;mso-position-horizontal-relative:page;mso-position-vertical-relative:page" o:allowincell="f" fillcolor="#ff8000" strokecolor="#ff8000">
            <v:fill color2="#ff8000"/>
            <w10:wrap anchorx="page" anchory="page"/>
          </v:rect>
        </w:pict>
      </w:r>
      <w:r w:rsidR="00000000">
        <w:rPr>
          <w:noProof/>
        </w:rPr>
        <w:pict w14:anchorId="3DD83B85">
          <v:rect id="_x0000_s1083" style="position:absolute;margin-left:20.85pt;margin-top:18pt;width:14.3pt;height:743.3pt;z-index:-49;mso-position-horizontal-relative:page;mso-position-vertical-relative:page" o:allowincell="f" fillcolor="#ff8000" strokecolor="#ff8000">
            <v:fill color2="#ff8000"/>
            <w10:wrap anchorx="page" anchory="page"/>
          </v:rect>
        </w:pict>
      </w:r>
      <w:r w:rsidR="00000000">
        <w:rPr>
          <w:noProof/>
        </w:rPr>
        <w:pict w14:anchorId="2B7037FB">
          <v:rect id="_x0000_s1084" style="position:absolute;margin-left:20.85pt;margin-top:18pt;width:549.05pt;height:14.3pt;z-index:-48;mso-position-horizontal-relative:page;mso-position-vertical-relative:page" o:allowincell="f" fillcolor="#ff8000" strokecolor="#ff8000">
            <v:fill color2="#ff8000"/>
            <w10:wrap anchorx="page" anchory="page"/>
          </v:rect>
        </w:pict>
      </w:r>
      <w:r w:rsidR="00000000">
        <w:rPr>
          <w:noProof/>
        </w:rPr>
        <w:pict w14:anchorId="0B2069C9">
          <v:rect id="_x0000_s1085" style="position:absolute;margin-left:20.85pt;margin-top:32.25pt;width:14.3pt;height:62.3pt;z-index:-47;mso-position-horizontal-relative:page;mso-position-vertical-relative:page" o:allowincell="f" fillcolor="#ff8000" strokecolor="#ff8000">
            <v:fill color2="#ff8000"/>
            <w10:wrap anchorx="page" anchory="page"/>
          </v:rect>
        </w:pict>
      </w:r>
      <w:r w:rsidR="00000000">
        <w:rPr>
          <w:noProof/>
        </w:rPr>
        <w:pict w14:anchorId="7586F013">
          <v:rect id="_x0000_s1086" style="position:absolute;margin-left:556pt;margin-top:32.25pt;width:14.3pt;height:62.3pt;z-index:-46;mso-position-horizontal-relative:page;mso-position-vertical-relative:page" o:allowincell="f" fillcolor="#ff8000" strokecolor="#ff8000">
            <v:fill color2="#ff8000"/>
            <w10:wrap anchorx="page" anchory="page"/>
          </v:rect>
        </w:pict>
      </w:r>
      <w:r w:rsidR="00000000">
        <w:rPr>
          <w:noProof/>
        </w:rPr>
        <w:pict w14:anchorId="54B5019C">
          <v:rect id="_x0000_s1087" style="position:absolute;margin-left:35.85pt;margin-top:32.25pt;width:518.3pt;height:62.4pt;z-index:-45;mso-position-horizontal-relative:page;mso-position-vertical-relative:page" o:allowincell="f" filled="f" stroked="f">
            <w10:wrap anchorx="page" anchory="page"/>
          </v:rect>
        </w:pict>
      </w:r>
    </w:p>
    <w:p w14:paraId="6DB98C76" w14:textId="77777777" w:rsidR="007E3237" w:rsidRDefault="00205108">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F0BAF7D">
          <v:shape id="_x0000_i1027" type="#_x0000_t75" style="width:57pt;height:57pt">
            <v:imagedata r:id="rId7" o:title=""/>
          </v:shape>
        </w:pict>
      </w:r>
      <w:r w:rsidR="00000000">
        <w:rPr>
          <w:noProof/>
        </w:rPr>
        <w:pict w14:anchorId="3E5824E1">
          <v:rect id="_x0000_s1088" style="position:absolute;margin-left:103.85pt;margin-top:35.25pt;width:445.7pt;height:54.7pt;z-index:-44;mso-position-horizontal-relative:page;mso-position-vertical-relative:page" o:allowincell="f" filled="f" stroked="f" strokeweight="0">
            <v:textbox inset="0,0,0,0">
              <w:txbxContent>
                <w:p w14:paraId="3CFBBC1A"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Korbbrillen / Gesichtsschutzschild verwenden.</w:t>
                  </w:r>
                </w:p>
                <w:p w14:paraId="206C091D"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Nicht benötigt, wenn die Konzentrationen in der Luft unterhalb der Expositionsgrenzwerte </w:t>
                  </w:r>
                  <w:proofErr w:type="gramStart"/>
                  <w:r>
                    <w:rPr>
                      <w:rFonts w:ascii="Arial" w:hAnsi="Arial" w:cs="Arial"/>
                      <w:sz w:val="20"/>
                      <w:szCs w:val="20"/>
                    </w:rPr>
                    <w:t>liegt</w:t>
                  </w:r>
                  <w:proofErr w:type="gramEnd"/>
                  <w:r>
                    <w:rPr>
                      <w:rFonts w:ascii="Arial" w:hAnsi="Arial" w:cs="Arial"/>
                      <w:sz w:val="20"/>
                      <w:szCs w:val="20"/>
                    </w:rPr>
                    <w:t xml:space="preserve">. Geprüfte Atemschutzausrüstung entsprechend den </w:t>
                  </w:r>
                  <w:proofErr w:type="gramStart"/>
                  <w:r>
                    <w:rPr>
                      <w:rFonts w:ascii="Arial" w:hAnsi="Arial" w:cs="Arial"/>
                      <w:sz w:val="20"/>
                      <w:szCs w:val="20"/>
                    </w:rPr>
                    <w:t>EU Richtlinie</w:t>
                  </w:r>
                  <w:proofErr w:type="gramEnd"/>
                  <w:r>
                    <w:rPr>
                      <w:rFonts w:ascii="Arial" w:hAnsi="Arial" w:cs="Arial"/>
                      <w:sz w:val="20"/>
                      <w:szCs w:val="20"/>
                    </w:rPr>
                    <w:t xml:space="preserve"> oder gleichwertige auswählen.</w:t>
                  </w:r>
                </w:p>
              </w:txbxContent>
            </v:textbox>
            <w10:wrap anchorx="page" anchory="page"/>
          </v:rect>
        </w:pict>
      </w:r>
      <w:r w:rsidR="00000000">
        <w:rPr>
          <w:noProof/>
        </w:rPr>
        <w:pict w14:anchorId="568B96BE">
          <v:rect id="_x0000_s1089" style="position:absolute;margin-left:20.85pt;margin-top:97.45pt;width:14.3pt;height:78.8pt;z-index:-43;mso-position-horizontal-relative:page;mso-position-vertical-relative:page" o:allowincell="f" fillcolor="#ff8000" strokecolor="#ff8000">
            <v:fill color2="#ff8000"/>
            <w10:wrap anchorx="page" anchory="page"/>
          </v:rect>
        </w:pict>
      </w:r>
      <w:r w:rsidR="00000000">
        <w:rPr>
          <w:noProof/>
        </w:rPr>
        <w:pict w14:anchorId="4422CA0B">
          <v:rect id="_x0000_s1090" style="position:absolute;margin-left:556pt;margin-top:97.45pt;width:14.3pt;height:78.8pt;z-index:-42;mso-position-horizontal-relative:page;mso-position-vertical-relative:page" o:allowincell="f" fillcolor="#ff8000" strokecolor="#ff8000">
            <v:fill color2="#ff8000"/>
            <w10:wrap anchorx="page" anchory="page"/>
          </v:rect>
        </w:pict>
      </w:r>
      <w:r w:rsidR="00000000">
        <w:rPr>
          <w:noProof/>
        </w:rPr>
        <w:pict w14:anchorId="05ADEBBB">
          <v:rect id="_x0000_s1091" style="position:absolute;margin-left:35.85pt;margin-top:97.45pt;width:518.3pt;height:79pt;z-index:-41;mso-position-horizontal-relative:page;mso-position-vertical-relative:page" o:allowincell="f" filled="f" stroked="f">
            <w10:wrap anchorx="page" anchory="page"/>
          </v:rect>
        </w:pict>
      </w:r>
    </w:p>
    <w:p w14:paraId="024E89BA" w14:textId="77777777" w:rsidR="007E3237" w:rsidRDefault="00205108">
      <w:pPr>
        <w:framePr w:wrap="auto" w:vAnchor="page" w:hAnchor="page" w:x="831" w:y="2063"/>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C390F57">
          <v:shape id="_x0000_i1028" type="#_x0000_t75" style="width:57pt;height:57pt">
            <v:imagedata r:id="rId8" o:title=""/>
          </v:shape>
        </w:pict>
      </w:r>
      <w:r w:rsidR="00000000">
        <w:rPr>
          <w:noProof/>
        </w:rPr>
        <w:pict w14:anchorId="340E7577">
          <v:rect id="_x0000_s1092" style="position:absolute;margin-left:103.85pt;margin-top:100.45pt;width:445.7pt;height:80.95pt;z-index:-40;mso-position-horizontal-relative:page;mso-position-vertical-relative:page" o:allowincell="f" filled="f" stroked="f" strokeweight="0">
            <v:textbox inset="0,0,0,0">
              <w:txbxContent>
                <w:p w14:paraId="697B4F5C"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3AA06625" w14:textId="77777777" w:rsidR="007E3237" w:rsidRDefault="00290C3E" w:rsidP="00290C3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367B7E98" w14:textId="77777777" w:rsidR="007E3237" w:rsidRDefault="00290C3E" w:rsidP="00290C3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3AB46F4D" w14:textId="77777777" w:rsidR="007E3237" w:rsidRDefault="00290C3E" w:rsidP="00290C3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371EADE5" w14:textId="77777777" w:rsidR="007E3237" w:rsidRDefault="00290C3E" w:rsidP="00290C3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sidR="00000000">
        <w:rPr>
          <w:noProof/>
        </w:rPr>
        <w:pict w14:anchorId="29BD2F9F">
          <v:rect id="_x0000_s1093" style="position:absolute;margin-left:20.85pt;margin-top:179.25pt;width:14.3pt;height:62.3pt;z-index:-39;mso-position-horizontal-relative:page;mso-position-vertical-relative:page" o:allowincell="f" fillcolor="#ff8000" strokecolor="#ff8000">
            <v:fill color2="#ff8000"/>
            <w10:wrap anchorx="page" anchory="page"/>
          </v:rect>
        </w:pict>
      </w:r>
      <w:r w:rsidR="00000000">
        <w:rPr>
          <w:noProof/>
        </w:rPr>
        <w:pict w14:anchorId="59D8B4FC">
          <v:rect id="_x0000_s1094" style="position:absolute;margin-left:556pt;margin-top:179.25pt;width:14.3pt;height:62.3pt;z-index:-38;mso-position-horizontal-relative:page;mso-position-vertical-relative:page" o:allowincell="f" fillcolor="#ff8000" strokecolor="#ff8000">
            <v:fill color2="#ff8000"/>
            <w10:wrap anchorx="page" anchory="page"/>
          </v:rect>
        </w:pict>
      </w:r>
      <w:r w:rsidR="00000000">
        <w:rPr>
          <w:noProof/>
        </w:rPr>
        <w:pict w14:anchorId="69A419A9">
          <v:rect id="_x0000_s1095" style="position:absolute;margin-left:35.85pt;margin-top:179.25pt;width:518.3pt;height:62.4pt;z-index:-37;mso-position-horizontal-relative:page;mso-position-vertical-relative:page" o:allowincell="f" filled="f" stroked="f">
            <w10:wrap anchorx="page" anchory="page"/>
          </v:rect>
        </w:pict>
      </w:r>
    </w:p>
    <w:p w14:paraId="1A06459E" w14:textId="77777777" w:rsidR="007E3237" w:rsidRDefault="00205108">
      <w:pPr>
        <w:framePr w:wrap="auto" w:vAnchor="page" w:hAnchor="page" w:x="831" w:y="369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7795ABC">
          <v:shape id="_x0000_i1029" type="#_x0000_t75" style="width:57pt;height:57pt">
            <v:imagedata r:id="rId9" o:title=""/>
          </v:shape>
        </w:pict>
      </w:r>
      <w:r w:rsidR="00000000">
        <w:rPr>
          <w:noProof/>
        </w:rPr>
        <w:pict w14:anchorId="659ABF2D">
          <v:rect id="_x0000_s1096" style="position:absolute;margin-left:103.85pt;margin-top:182.25pt;width:445.7pt;height:56pt;z-index:-36;mso-position-horizontal-relative:page;mso-position-vertical-relative:page" o:allowincell="f" filled="f" stroked="f" strokeweight="0">
            <v:textbox inset="0,0,0,0">
              <w:txbxContent>
                <w:p w14:paraId="7C5E6D32"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4D900588"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Umgang für Jugendliche erlaubt, wenn es zur Erreichung des Ausbildungsziels erforderlich ist, die Jugendlichen mindestens 16 Jahre alt sind und durch einen Fachkundigen beaufsichtigt werden. Die Beschäftigungsbeschränkungen nach Gefahrstoffverordnung sind zu beachten</w:t>
                  </w:r>
                </w:p>
              </w:txbxContent>
            </v:textbox>
            <w10:wrap anchorx="page" anchory="page"/>
          </v:rect>
        </w:pict>
      </w:r>
      <w:r w:rsidR="00000000">
        <w:rPr>
          <w:noProof/>
        </w:rPr>
        <w:pict w14:anchorId="7CA51C3A">
          <v:rect id="_x0000_s1097" style="position:absolute;margin-left:20.85pt;margin-top:244.45pt;width:549.05pt;height:17.3pt;z-index:-35;mso-position-horizontal-relative:page;mso-position-vertical-relative:page" o:allowincell="f" fillcolor="#ff8000" strokecolor="#ff8000">
            <v:fill color2="#ff8000"/>
            <w10:wrap anchorx="page" anchory="page"/>
          </v:rect>
        </w:pict>
      </w:r>
    </w:p>
    <w:p w14:paraId="7DA975D8" w14:textId="77777777" w:rsidR="007E3237" w:rsidRDefault="00290C3E">
      <w:pPr>
        <w:framePr w:w="2626" w:wrap="auto" w:vAnchor="page" w:hAnchor="page" w:x="4595" w:y="492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Pr>
          <w:noProof/>
        </w:rPr>
        <w:pict w14:anchorId="6538D913">
          <v:rect id="_x0000_s1098" style="position:absolute;left:0;text-align:left;margin-left:20.85pt;margin-top:261.7pt;width:14.3pt;height:111.8pt;z-index:-34;mso-position-horizontal-relative:page;mso-position-vertical-relative:page" o:allowincell="f" fillcolor="#ff8000" strokecolor="#ff8000">
            <v:fill color2="#ff8000"/>
            <w10:wrap anchorx="page" anchory="page"/>
          </v:rect>
        </w:pict>
      </w:r>
      <w:r w:rsidR="00000000">
        <w:rPr>
          <w:noProof/>
        </w:rPr>
        <w:pict w14:anchorId="50EC9F6B">
          <v:rect id="_x0000_s1099" style="position:absolute;left:0;text-align:left;margin-left:556pt;margin-top:261.7pt;width:14.3pt;height:111.8pt;z-index:-33;mso-position-horizontal-relative:page;mso-position-vertical-relative:page" o:allowincell="f" fillcolor="#ff8000" strokecolor="#ff8000">
            <v:fill color2="#ff8000"/>
            <w10:wrap anchorx="page" anchory="page"/>
          </v:rect>
        </w:pict>
      </w:r>
      <w:r w:rsidR="00000000">
        <w:rPr>
          <w:noProof/>
        </w:rPr>
        <w:pict w14:anchorId="20ACACD5">
          <v:rect id="_x0000_s1100" style="position:absolute;left:0;text-align:left;margin-left:35.85pt;margin-top:261.7pt;width:518.3pt;height:111.9pt;z-index:-32;mso-position-horizontal-relative:page;mso-position-vertical-relative:page" o:allowincell="f" filled="f" stroked="f">
            <w10:wrap anchorx="page" anchory="page"/>
          </v:rect>
        </w:pict>
      </w:r>
    </w:p>
    <w:p w14:paraId="691AE032" w14:textId="77777777" w:rsidR="007E3237" w:rsidRDefault="00205108">
      <w:pPr>
        <w:framePr w:wrap="auto" w:vAnchor="page" w:hAnchor="page" w:x="831" w:y="534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B6F1C81">
          <v:shape id="_x0000_i1030" type="#_x0000_t75" style="width:57pt;height:57pt">
            <v:imagedata r:id="rId10" o:title=""/>
          </v:shape>
        </w:pict>
      </w:r>
      <w:r w:rsidR="00000000">
        <w:rPr>
          <w:noProof/>
        </w:rPr>
        <w:pict w14:anchorId="10A55263">
          <v:rect id="_x0000_s1101" style="position:absolute;margin-left:103.85pt;margin-top:264.7pt;width:445.7pt;height:113.85pt;z-index:-31;mso-position-horizontal-relative:page;mso-position-vertical-relative:page" o:allowincell="f" filled="f" stroked="f" strokeweight="0">
            <v:textbox inset="0,0,0,0">
              <w:txbxContent>
                <w:p w14:paraId="5CE5B992"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740CFA11"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 xml:space="preserve">Löschmaßnahmen auf die Umgebung abstimmen. </w:t>
                  </w:r>
                </w:p>
                <w:p w14:paraId="30E24AD3"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Ungeeignete Löschmittel: </w:t>
                  </w:r>
                  <w:r>
                    <w:rPr>
                      <w:rFonts w:ascii="Arial" w:hAnsi="Arial" w:cs="Arial"/>
                      <w:sz w:val="20"/>
                      <w:szCs w:val="20"/>
                    </w:rPr>
                    <w:t xml:space="preserve">keine bekannt. </w:t>
                  </w:r>
                </w:p>
                <w:p w14:paraId="745D42D0" w14:textId="77777777" w:rsidR="007E3237" w:rsidRDefault="00290C3E">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u w:val="single"/>
                    </w:rPr>
                    <w:t>Besondere Gefahren bei der Brandbekämpfung:</w:t>
                  </w:r>
                  <w:r>
                    <w:rPr>
                      <w:rFonts w:ascii="Arial" w:hAnsi="Arial" w:cs="Arial"/>
                      <w:b/>
                      <w:bCs/>
                      <w:sz w:val="20"/>
                      <w:szCs w:val="20"/>
                    </w:rPr>
                    <w:t xml:space="preserve"> </w:t>
                  </w:r>
                  <w:r>
                    <w:rPr>
                      <w:rFonts w:ascii="Arial" w:hAnsi="Arial" w:cs="Arial"/>
                      <w:sz w:val="20"/>
                      <w:szCs w:val="20"/>
                    </w:rPr>
                    <w:t xml:space="preserve">Nicht brennbar. </w:t>
                  </w:r>
                  <w:r>
                    <w:rPr>
                      <w:rFonts w:ascii="Arial" w:hAnsi="Arial" w:cs="Arial"/>
                      <w:sz w:val="20"/>
                      <w:szCs w:val="20"/>
                      <w:u w:val="single"/>
                    </w:rPr>
                    <w:t>Gefährliche Verbrennungsprodukte:</w:t>
                  </w:r>
                  <w:r>
                    <w:rPr>
                      <w:rFonts w:ascii="Arial" w:hAnsi="Arial" w:cs="Arial"/>
                      <w:sz w:val="20"/>
                      <w:szCs w:val="20"/>
                    </w:rPr>
                    <w:t xml:space="preserve"> Kohlenstoffoxide, Stickoxide (</w:t>
                  </w:r>
                  <w:proofErr w:type="spellStart"/>
                  <w:r>
                    <w:rPr>
                      <w:rFonts w:ascii="Arial" w:hAnsi="Arial" w:cs="Arial"/>
                      <w:sz w:val="20"/>
                      <w:szCs w:val="20"/>
                    </w:rPr>
                    <w:t>NOx</w:t>
                  </w:r>
                  <w:proofErr w:type="spellEnd"/>
                  <w:r>
                    <w:rPr>
                      <w:rFonts w:ascii="Arial" w:hAnsi="Arial" w:cs="Arial"/>
                      <w:sz w:val="20"/>
                      <w:szCs w:val="20"/>
                    </w:rPr>
                    <w:t>), Schwefeloxide und Phosphoroxide.</w:t>
                  </w:r>
                </w:p>
                <w:p w14:paraId="38D90E50" w14:textId="77777777" w:rsidR="007E3237" w:rsidRDefault="00290C3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Persönliche Schutzausrüstung verwenden. Brandrückstände und kontaminiertes Löschwasser müssen entsprechend den örtlichen behördlichen </w:t>
                  </w:r>
                  <w:proofErr w:type="gramStart"/>
                  <w:r>
                    <w:rPr>
                      <w:rFonts w:ascii="Arial" w:hAnsi="Arial" w:cs="Arial"/>
                      <w:sz w:val="20"/>
                      <w:szCs w:val="20"/>
                    </w:rPr>
                    <w:t>Vorschriften  entsorgt</w:t>
                  </w:r>
                  <w:proofErr w:type="gramEnd"/>
                  <w:r>
                    <w:rPr>
                      <w:rFonts w:ascii="Arial" w:hAnsi="Arial" w:cs="Arial"/>
                      <w:sz w:val="20"/>
                      <w:szCs w:val="20"/>
                    </w:rPr>
                    <w:t xml:space="preserve"> werden. Explosions- und Brandgase nicht einatmen.</w:t>
                  </w:r>
                </w:p>
              </w:txbxContent>
            </v:textbox>
            <w10:wrap anchorx="page" anchory="page"/>
          </v:rect>
        </w:pict>
      </w:r>
      <w:r w:rsidR="00000000">
        <w:rPr>
          <w:noProof/>
        </w:rPr>
        <w:pict w14:anchorId="31566B6B">
          <v:rect id="_x0000_s1102" style="position:absolute;margin-left:20.85pt;margin-top:376.35pt;width:14.3pt;height:153.8pt;z-index:-30;mso-position-horizontal-relative:page;mso-position-vertical-relative:page" o:allowincell="f" fillcolor="#ff8000" strokecolor="#ff8000">
            <v:fill color2="#ff8000"/>
            <w10:wrap anchorx="page" anchory="page"/>
          </v:rect>
        </w:pict>
      </w:r>
      <w:r w:rsidR="00000000">
        <w:rPr>
          <w:noProof/>
        </w:rPr>
        <w:pict w14:anchorId="5B63BE56">
          <v:rect id="_x0000_s1103" style="position:absolute;margin-left:556pt;margin-top:376.35pt;width:14.3pt;height:153.8pt;z-index:-29;mso-position-horizontal-relative:page;mso-position-vertical-relative:page" o:allowincell="f" fillcolor="#ff8000" strokecolor="#ff8000">
            <v:fill color2="#ff8000"/>
            <w10:wrap anchorx="page" anchory="page"/>
          </v:rect>
        </w:pict>
      </w:r>
      <w:r w:rsidR="00000000">
        <w:rPr>
          <w:noProof/>
        </w:rPr>
        <w:pict w14:anchorId="1C89DA9C">
          <v:rect id="_x0000_s1104" style="position:absolute;margin-left:35.85pt;margin-top:376.35pt;width:518.3pt;height:153.65pt;z-index:-28;mso-position-horizontal-relative:page;mso-position-vertical-relative:page" o:allowincell="f" filled="f" stroked="f">
            <w10:wrap anchorx="page" anchory="page"/>
          </v:rect>
        </w:pict>
      </w:r>
      <w:r w:rsidR="00000000">
        <w:rPr>
          <w:noProof/>
        </w:rPr>
        <w:pict w14:anchorId="6F9465B1">
          <v:rect id="_x0000_s1105" style="position:absolute;margin-left:103.85pt;margin-top:379.35pt;width:445.7pt;height:155.6pt;z-index:-27;mso-position-horizontal-relative:page;mso-position-vertical-relative:page" o:allowincell="f" filled="f" stroked="f" strokeweight="0">
            <v:textbox inset="0,0,0,0">
              <w:txbxContent>
                <w:p w14:paraId="765F2FBA"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3CB6DCE5"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 xml:space="preserve">Für angemessene Lüftung sorgen. Personen fernhalten und auf windzugewandter Seite bleiben. Inhalation, Verschlucken und Haut- und </w:t>
                  </w:r>
                  <w:proofErr w:type="gramStart"/>
                  <w:r>
                    <w:rPr>
                      <w:rFonts w:ascii="Arial" w:hAnsi="Arial" w:cs="Arial"/>
                      <w:sz w:val="20"/>
                      <w:szCs w:val="20"/>
                    </w:rPr>
                    <w:t>Augenkontakt  vermeiden</w:t>
                  </w:r>
                  <w:proofErr w:type="gramEnd"/>
                  <w:r>
                    <w:rPr>
                      <w:rFonts w:ascii="Arial" w:hAnsi="Arial" w:cs="Arial"/>
                      <w:sz w:val="20"/>
                      <w:szCs w:val="20"/>
                    </w:rPr>
                    <w:t xml:space="preserve">. Bei Konzentrationen über den AGW-Werten ist ein entsprechendes, </w:t>
                  </w:r>
                  <w:proofErr w:type="gramStart"/>
                  <w:r>
                    <w:rPr>
                      <w:rFonts w:ascii="Arial" w:hAnsi="Arial" w:cs="Arial"/>
                      <w:sz w:val="20"/>
                      <w:szCs w:val="20"/>
                    </w:rPr>
                    <w:t>geprüftes  Atemschutzgerät</w:t>
                  </w:r>
                  <w:proofErr w:type="gramEnd"/>
                  <w:r>
                    <w:rPr>
                      <w:rFonts w:ascii="Arial" w:hAnsi="Arial" w:cs="Arial"/>
                      <w:sz w:val="20"/>
                      <w:szCs w:val="20"/>
                    </w:rPr>
                    <w:t xml:space="preserve"> zu tragen. Sicherstellen, dass nur ausgebildetes Personal für </w:t>
                  </w:r>
                  <w:proofErr w:type="gramStart"/>
                  <w:r>
                    <w:rPr>
                      <w:rFonts w:ascii="Arial" w:hAnsi="Arial" w:cs="Arial"/>
                      <w:sz w:val="20"/>
                      <w:szCs w:val="20"/>
                    </w:rPr>
                    <w:t>Reinigungsarbeiten  eingesetzt</w:t>
                  </w:r>
                  <w:proofErr w:type="gramEnd"/>
                  <w:r>
                    <w:rPr>
                      <w:rFonts w:ascii="Arial" w:hAnsi="Arial" w:cs="Arial"/>
                      <w:sz w:val="20"/>
                      <w:szCs w:val="20"/>
                    </w:rPr>
                    <w:t xml:space="preserve"> wird. </w:t>
                  </w:r>
                </w:p>
                <w:p w14:paraId="4E450D70"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Umweltschutzmaßnahmen: </w:t>
                  </w:r>
                  <w:r>
                    <w:rPr>
                      <w:rFonts w:ascii="Arial" w:hAnsi="Arial" w:cs="Arial"/>
                      <w:sz w:val="20"/>
                      <w:szCs w:val="20"/>
                    </w:rPr>
                    <w:t xml:space="preserve">Kontakt mit Erdboden, Oberflächen- oder Grundwasser verhindern. </w:t>
                  </w:r>
                </w:p>
                <w:p w14:paraId="4A217022"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 xml:space="preserve">Alle Zündquellen entfernen, </w:t>
                  </w:r>
                  <w:proofErr w:type="gramStart"/>
                  <w:r>
                    <w:rPr>
                      <w:rFonts w:ascii="Arial" w:hAnsi="Arial" w:cs="Arial"/>
                      <w:sz w:val="20"/>
                      <w:szCs w:val="20"/>
                    </w:rPr>
                    <w:t>wenn  gefahrlos</w:t>
                  </w:r>
                  <w:proofErr w:type="gramEnd"/>
                  <w:r>
                    <w:rPr>
                      <w:rFonts w:ascii="Arial" w:hAnsi="Arial" w:cs="Arial"/>
                      <w:sz w:val="20"/>
                      <w:szCs w:val="20"/>
                    </w:rPr>
                    <w:t xml:space="preserve"> möglich. Undichtigkeit beseitigen, wenn gefahrlos möglich. Auslaufendes Material mit nicht brennbarem, absorbierendem Material (z.B. Sand, Erde, Kieselgur, </w:t>
                  </w:r>
                  <w:proofErr w:type="spellStart"/>
                  <w:r>
                    <w:rPr>
                      <w:rFonts w:ascii="Arial" w:hAnsi="Arial" w:cs="Arial"/>
                      <w:sz w:val="20"/>
                      <w:szCs w:val="20"/>
                    </w:rPr>
                    <w:t>Vermiculit</w:t>
                  </w:r>
                  <w:proofErr w:type="spellEnd"/>
                  <w:r>
                    <w:rPr>
                      <w:rFonts w:ascii="Arial" w:hAnsi="Arial" w:cs="Arial"/>
                      <w:sz w:val="20"/>
                      <w:szCs w:val="20"/>
                    </w:rPr>
                    <w:t>) eindämmen und aufnehmen, und in Behälter zur Entsorgung gemäß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sidR="00000000">
        <w:rPr>
          <w:noProof/>
        </w:rPr>
        <w:pict w14:anchorId="2B0E1B08">
          <v:rect id="_x0000_s1106" style="position:absolute;margin-left:20.85pt;margin-top:532.8pt;width:14.3pt;height:66.05pt;z-index:-26;mso-position-horizontal-relative:page;mso-position-vertical-relative:page" o:allowincell="f" fillcolor="#ff8000" strokecolor="#ff8000">
            <v:fill color2="#ff8000"/>
            <w10:wrap anchorx="page" anchory="page"/>
          </v:rect>
        </w:pict>
      </w:r>
      <w:r w:rsidR="00000000">
        <w:rPr>
          <w:noProof/>
        </w:rPr>
        <w:pict w14:anchorId="572FD2C1">
          <v:rect id="_x0000_s1107" style="position:absolute;margin-left:556pt;margin-top:532.8pt;width:14.3pt;height:66.05pt;z-index:-25;mso-position-horizontal-relative:page;mso-position-vertical-relative:page" o:allowincell="f" fillcolor="#ff8000" strokecolor="#ff8000">
            <v:fill color2="#ff8000"/>
            <w10:wrap anchorx="page" anchory="page"/>
          </v:rect>
        </w:pict>
      </w:r>
      <w:r w:rsidR="00000000">
        <w:rPr>
          <w:noProof/>
        </w:rPr>
        <w:pict w14:anchorId="60B50F93">
          <v:rect id="_x0000_s1108" style="position:absolute;margin-left:35.85pt;margin-top:532.8pt;width:518.3pt;height:66.15pt;z-index:-24;mso-position-horizontal-relative:page;mso-position-vertical-relative:page" o:allowincell="f" filled="f" stroked="f">
            <w10:wrap anchorx="page" anchory="page"/>
          </v:rect>
        </w:pict>
      </w:r>
    </w:p>
    <w:p w14:paraId="4717BA67" w14:textId="77777777" w:rsidR="007E3237" w:rsidRDefault="00205108">
      <w:pPr>
        <w:framePr w:wrap="auto" w:vAnchor="page" w:hAnchor="page" w:x="831" w:y="1077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D2375F6">
          <v:shape id="_x0000_i1031" type="#_x0000_t75" style="width:57pt;height:57pt">
            <v:imagedata r:id="rId11" o:title=""/>
          </v:shape>
        </w:pict>
      </w:r>
      <w:r w:rsidR="00000000">
        <w:rPr>
          <w:noProof/>
        </w:rPr>
        <w:pict w14:anchorId="747125FF">
          <v:rect id="_x0000_s1109" style="position:absolute;margin-left:103.85pt;margin-top:535.8pt;width:445.7pt;height:68.1pt;z-index:-23;mso-position-horizontal-relative:page;mso-position-vertical-relative:page" o:allowincell="f" filled="f" stroked="f" strokeweight="0">
            <v:textbox inset="0,0,0,0">
              <w:txbxContent>
                <w:p w14:paraId="0CF4D4CE"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2794A500" w14:textId="05451F76"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0C8AB364"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4010B442" w14:textId="77777777" w:rsidR="007E3237" w:rsidRDefault="00290C3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5BE012E7" w14:textId="77777777" w:rsidR="007E3237" w:rsidRDefault="00290C3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sidR="00000000">
        <w:rPr>
          <w:noProof/>
        </w:rPr>
        <w:pict w14:anchorId="33CB9A5A">
          <v:rect id="_x0000_s1110" style="position:absolute;margin-left:20.85pt;margin-top:601.75pt;width:549.05pt;height:17.3pt;z-index:-22;mso-position-horizontal-relative:page;mso-position-vertical-relative:page" o:allowincell="f" fillcolor="#ff8000" strokecolor="#ff8000">
            <v:fill color2="#ff8000"/>
            <w10:wrap anchorx="page" anchory="page"/>
          </v:rect>
        </w:pict>
      </w:r>
    </w:p>
    <w:p w14:paraId="7456CBE5" w14:textId="77777777" w:rsidR="007E3237" w:rsidRDefault="00290C3E">
      <w:pPr>
        <w:framePr w:w="1326" w:wrap="auto" w:vAnchor="page" w:hAnchor="page" w:x="5245" w:y="12070"/>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Pr>
          <w:noProof/>
        </w:rPr>
        <w:pict w14:anchorId="24ED4C22">
          <v:rect id="_x0000_s1111" style="position:absolute;left:0;text-align:left;margin-left:20.85pt;margin-top:619pt;width:14.3pt;height:62.3pt;z-index:-21;mso-position-horizontal-relative:page;mso-position-vertical-relative:page" o:allowincell="f" fillcolor="#ff8000" strokecolor="#ff8000">
            <v:fill color2="#ff8000"/>
            <w10:wrap anchorx="page" anchory="page"/>
          </v:rect>
        </w:pict>
      </w:r>
      <w:r w:rsidR="00000000">
        <w:rPr>
          <w:noProof/>
        </w:rPr>
        <w:pict w14:anchorId="3E8E7B3C">
          <v:rect id="_x0000_s1112" style="position:absolute;left:0;text-align:left;margin-left:556pt;margin-top:619pt;width:14.3pt;height:62.3pt;z-index:-20;mso-position-horizontal-relative:page;mso-position-vertical-relative:page" o:allowincell="f" fillcolor="#ff8000" strokecolor="#ff8000">
            <v:fill color2="#ff8000"/>
            <w10:wrap anchorx="page" anchory="page"/>
          </v:rect>
        </w:pict>
      </w:r>
      <w:r w:rsidR="00000000">
        <w:rPr>
          <w:noProof/>
        </w:rPr>
        <w:pict w14:anchorId="7B1A8030">
          <v:rect id="_x0000_s1113" style="position:absolute;left:0;text-align:left;margin-left:35.85pt;margin-top:619pt;width:518.3pt;height:62.4pt;z-index:-19;mso-position-horizontal-relative:page;mso-position-vertical-relative:page" o:allowincell="f" filled="f" stroked="f">
            <w10:wrap anchorx="page" anchory="page"/>
          </v:rect>
        </w:pict>
      </w:r>
    </w:p>
    <w:p w14:paraId="40D8FF29" w14:textId="77777777" w:rsidR="007E3237" w:rsidRDefault="00205108">
      <w:pPr>
        <w:framePr w:wrap="auto" w:vAnchor="page" w:hAnchor="page" w:x="831" w:y="12494"/>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2B4B802">
          <v:shape id="_x0000_i1032" type="#_x0000_t75" style="width:57pt;height:57pt">
            <v:imagedata r:id="rId12" o:title=""/>
          </v:shape>
        </w:pict>
      </w:r>
      <w:r w:rsidR="00000000">
        <w:rPr>
          <w:noProof/>
        </w:rPr>
        <w:pict w14:anchorId="2A040742">
          <v:rect id="_x0000_s1114" style="position:absolute;margin-left:103.85pt;margin-top:622pt;width:445.7pt;height:56pt;z-index:-18;mso-position-horizontal-relative:page;mso-position-vertical-relative:page" o:allowincell="f" filled="f" stroked="f" strokeweight="0">
            <v:textbox inset="0,0,0,0">
              <w:txbxContent>
                <w:p w14:paraId="08F916BC"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An die frische Luft bringen. Symptomatische Behandlung. Bei Auftreten von Symptomen, ärztliche Betreuung aufsuchen.</w:t>
                  </w:r>
                </w:p>
                <w:p w14:paraId="56E9D455" w14:textId="77777777" w:rsidR="007E3237" w:rsidRDefault="007E3237">
                  <w:pPr>
                    <w:widowControl w:val="0"/>
                    <w:autoSpaceDE w:val="0"/>
                    <w:autoSpaceDN w:val="0"/>
                    <w:adjustRightInd w:val="0"/>
                    <w:spacing w:after="0" w:line="240" w:lineRule="auto"/>
                    <w:rPr>
                      <w:rFonts w:ascii="Arial" w:hAnsi="Arial" w:cs="Arial"/>
                      <w:b/>
                      <w:bCs/>
                      <w:color w:val="000000"/>
                      <w:sz w:val="20"/>
                      <w:szCs w:val="20"/>
                    </w:rPr>
                  </w:pPr>
                </w:p>
                <w:p w14:paraId="638396E5"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Sofort mit viel Wasser für mindestens 15 Minuten abwaschen.</w:t>
                  </w:r>
                </w:p>
              </w:txbxContent>
            </v:textbox>
            <w10:wrap anchorx="page" anchory="page"/>
          </v:rect>
        </w:pict>
      </w:r>
      <w:r w:rsidR="00000000">
        <w:rPr>
          <w:noProof/>
        </w:rPr>
        <w:pict w14:anchorId="77974358">
          <v:rect id="_x0000_s1115" style="position:absolute;margin-left:20.85pt;margin-top:684.2pt;width:14.3pt;height:62.3pt;z-index:-17;mso-position-horizontal-relative:page;mso-position-vertical-relative:page" o:allowincell="f" fillcolor="#ff8000" strokecolor="#ff8000">
            <v:fill color2="#ff8000"/>
            <w10:wrap anchorx="page" anchory="page"/>
          </v:rect>
        </w:pict>
      </w:r>
      <w:r w:rsidR="00000000">
        <w:rPr>
          <w:noProof/>
        </w:rPr>
        <w:pict w14:anchorId="00FF750B">
          <v:rect id="_x0000_s1116" style="position:absolute;margin-left:556pt;margin-top:684.2pt;width:14.3pt;height:62.3pt;z-index:-16;mso-position-horizontal-relative:page;mso-position-vertical-relative:page" o:allowincell="f" fillcolor="#ff8000" strokecolor="#ff8000">
            <v:fill color2="#ff8000"/>
            <w10:wrap anchorx="page" anchory="page"/>
          </v:rect>
        </w:pict>
      </w:r>
      <w:r w:rsidR="00000000">
        <w:rPr>
          <w:noProof/>
        </w:rPr>
        <w:pict w14:anchorId="6339D407">
          <v:rect id="_x0000_s1117" style="position:absolute;margin-left:35.85pt;margin-top:684.2pt;width:518.3pt;height:62.4pt;z-index:-15;mso-position-horizontal-relative:page;mso-position-vertical-relative:page" o:allowincell="f" filled="f" stroked="f">
            <w10:wrap anchorx="page" anchory="page"/>
          </v:rect>
        </w:pict>
      </w:r>
    </w:p>
    <w:p w14:paraId="5FC1A22E" w14:textId="77777777" w:rsidR="007E3237" w:rsidRDefault="00205108">
      <w:pPr>
        <w:framePr w:wrap="auto" w:vAnchor="page" w:hAnchor="page" w:x="831" w:y="1379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3C87F0C1">
          <v:shape id="_x0000_i1033" type="#_x0000_t75" style="width:57pt;height:57pt">
            <v:imagedata r:id="rId13" o:title=""/>
          </v:shape>
        </w:pict>
      </w:r>
      <w:r w:rsidR="00000000">
        <w:rPr>
          <w:noProof/>
        </w:rPr>
        <w:pict w14:anchorId="462BE3BF">
          <v:rect id="_x0000_s1118" style="position:absolute;margin-left:103.85pt;margin-top:687.2pt;width:445.7pt;height:64.15pt;z-index:-14;mso-position-horizontal-relative:page;mso-position-vertical-relative:page" o:allowincell="f" filled="f" stroked="f" strokeweight="0">
            <v:textbox inset="0,0,0,0">
              <w:txbxContent>
                <w:p w14:paraId="30A3C6EC"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 xml:space="preserve">Sofort während mindestens 15 Minuten mit viel Wasser abspülen, auch unter </w:t>
                  </w:r>
                  <w:proofErr w:type="gramStart"/>
                  <w:r>
                    <w:rPr>
                      <w:rFonts w:ascii="Arial" w:hAnsi="Arial" w:cs="Arial"/>
                      <w:sz w:val="20"/>
                      <w:szCs w:val="20"/>
                    </w:rPr>
                    <w:t>den  Augenlidern</w:t>
                  </w:r>
                  <w:proofErr w:type="gramEnd"/>
                  <w:r>
                    <w:rPr>
                      <w:rFonts w:ascii="Arial" w:hAnsi="Arial" w:cs="Arial"/>
                      <w:sz w:val="20"/>
                      <w:szCs w:val="20"/>
                    </w:rPr>
                    <w:t xml:space="preserve">. Eventuell vorhandene Kontaktlinsen nach Möglichkeit entfernen. Weiter ausspülen. </w:t>
                  </w:r>
                  <w:proofErr w:type="gramStart"/>
                  <w:r>
                    <w:rPr>
                      <w:rFonts w:ascii="Arial" w:hAnsi="Arial" w:cs="Arial"/>
                      <w:sz w:val="20"/>
                      <w:szCs w:val="20"/>
                    </w:rPr>
                    <w:t>Sofort  Arzt</w:t>
                  </w:r>
                  <w:proofErr w:type="gramEnd"/>
                  <w:r>
                    <w:rPr>
                      <w:rFonts w:ascii="Arial" w:hAnsi="Arial" w:cs="Arial"/>
                      <w:sz w:val="20"/>
                      <w:szCs w:val="20"/>
                    </w:rPr>
                    <w:t xml:space="preserve"> hinzuziehen.</w:t>
                  </w:r>
                </w:p>
                <w:p w14:paraId="161306DB"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Mund ausspülen. Bei Auftreten von Symptomen, ärztliche Betreuung aufsuchen</w:t>
                  </w:r>
                </w:p>
              </w:txbxContent>
            </v:textbox>
            <w10:wrap anchorx="page" anchory="page"/>
          </v:rect>
        </w:pict>
      </w:r>
      <w:r w:rsidR="00000000">
        <w:rPr>
          <w:noProof/>
        </w:rPr>
        <w:pict w14:anchorId="1CCCE2BE">
          <v:rect id="_x0000_s1119" style="position:absolute;margin-left:20.85pt;margin-top:760.9pt;width:549.05pt;height:14.3pt;z-index:-13;mso-position-horizontal-relative:page;mso-position-vertical-relative:page" o:allowincell="f" fillcolor="#ff8000" strokecolor="#ff8000">
            <v:fill color2="#ff8000"/>
            <w10:wrap anchorx="page" anchory="page"/>
          </v:rect>
        </w:pict>
      </w:r>
    </w:p>
    <w:p w14:paraId="2277BA32" w14:textId="77777777" w:rsidR="007E3237" w:rsidRDefault="00290C3E">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62ED0D3" w14:textId="77777777" w:rsidR="007E3237" w:rsidRDefault="00290C3E">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2D0E257D" w14:textId="77777777" w:rsidR="007E3237" w:rsidRDefault="00290C3E">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12C10966" w14:textId="77777777" w:rsidR="007E3237" w:rsidRDefault="00290C3E">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G11 </w:t>
      </w:r>
    </w:p>
    <w:p w14:paraId="1292517E" w14:textId="77777777" w:rsidR="007E3237" w:rsidRDefault="00290C3E">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124D1489" w14:textId="77777777" w:rsidR="007E3237" w:rsidRDefault="00290C3E">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3219835E" w14:textId="77777777" w:rsidR="007E3237" w:rsidRDefault="00290C3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Ersteller  </w:t>
      </w:r>
    </w:p>
    <w:p w14:paraId="17D17E73" w14:textId="6CAAB462" w:rsidR="007E3237" w:rsidRDefault="00290C3E">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205108">
        <w:rPr>
          <w:rFonts w:ascii="Arial" w:hAnsi="Arial" w:cs="Arial"/>
          <w:noProof/>
          <w:color w:val="000000"/>
          <w:sz w:val="20"/>
          <w:szCs w:val="20"/>
        </w:rPr>
        <w:lastRenderedPageBreak/>
        <w:pict w14:anchorId="5A8F5C68">
          <v:shapetype id="_x0000_t202" coordsize="21600,21600" o:spt="202" path="m,l,21600r21600,l21600,xe">
            <v:stroke joinstyle="miter"/>
            <v:path gradientshapeok="t" o:connecttype="rect"/>
          </v:shapetype>
          <v:shape id="_x0000_s1142" type="#_x0000_t202" style="position:absolute;margin-left:407.6pt;margin-top:759pt;width:135.2pt;height:38.85pt;z-index:10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4769A85E" w14:textId="77777777" w:rsidR="00205108" w:rsidRDefault="00205108" w:rsidP="00205108">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3B6D02C7" w14:textId="77777777" w:rsidR="00205108" w:rsidRDefault="00205108" w:rsidP="00205108">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sidR="00205108">
        <w:rPr>
          <w:noProof/>
        </w:rPr>
        <w:pict w14:anchorId="246124D1">
          <v:shape id="Textfeld 2" o:spid="_x0000_s1141" type="#_x0000_t202" style="position:absolute;margin-left:331pt;margin-top:758.95pt;width:162.9pt;height:64.95pt;z-index:105;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fit-shape-to-text:t">
              <w:txbxContent>
                <w:p w14:paraId="27E38E85" w14:textId="77777777" w:rsidR="00205108" w:rsidRDefault="00205108" w:rsidP="00205108">
                  <w:r>
                    <w:pict w14:anchorId="2AEED80F">
                      <v:shape id="_x0000_i1035" type="#_x0000_t75" style="width:148.5pt;height:48.75pt">
                        <v:imagedata r:id="rId14" o:title="Sign_BA" croptop="8738f"/>
                      </v:shape>
                    </w:pict>
                  </w:r>
                </w:p>
              </w:txbxContent>
            </v:textbox>
            <w10:wrap type="square"/>
          </v:shape>
        </w:pict>
      </w:r>
      <w:r w:rsidR="00000000">
        <w:rPr>
          <w:noProof/>
        </w:rPr>
        <w:pict w14:anchorId="7B234A04">
          <v:rect id="_x0000_s1120" style="position:absolute;margin-left:20.85pt;margin-top:18pt;width:549.05pt;height:14.3pt;z-index:-12;mso-position-horizontal-relative:page;mso-position-vertical-relative:page" o:allowincell="f" fillcolor="#ff8000" strokecolor="#ff8000">
            <v:fill color2="#ff8000"/>
            <w10:wrap anchorx="page" anchory="page"/>
          </v:rect>
        </w:pict>
      </w:r>
      <w:r w:rsidR="00000000">
        <w:rPr>
          <w:noProof/>
        </w:rPr>
        <w:pict w14:anchorId="13DB8819">
          <v:rect id="_x0000_s1121" style="position:absolute;margin-left:20.85pt;margin-top:760.9pt;width:549.05pt;height:14.3pt;z-index:-11;mso-position-horizontal-relative:page;mso-position-vertical-relative:page" o:allowincell="f" fillcolor="#ff8000" strokecolor="#ff8000">
            <v:fill color2="#ff8000"/>
            <w10:wrap anchorx="page" anchory="page"/>
          </v:rect>
        </w:pict>
      </w:r>
      <w:r w:rsidR="00000000">
        <w:rPr>
          <w:noProof/>
        </w:rPr>
        <w:pict w14:anchorId="6800D84F">
          <v:rect id="_x0000_s1122" style="position:absolute;margin-left:556pt;margin-top:18pt;width:14.3pt;height:743.3pt;z-index:-10;mso-position-horizontal-relative:page;mso-position-vertical-relative:page" o:allowincell="f" fillcolor="#ff8000" strokecolor="#ff8000">
            <v:fill color2="#ff8000"/>
            <w10:wrap anchorx="page" anchory="page"/>
          </v:rect>
        </w:pict>
      </w:r>
      <w:r w:rsidR="00000000">
        <w:rPr>
          <w:noProof/>
        </w:rPr>
        <w:pict w14:anchorId="03773581">
          <v:rect id="_x0000_s1123" style="position:absolute;margin-left:20.85pt;margin-top:18pt;width:14.3pt;height:743.3pt;z-index:-9;mso-position-horizontal-relative:page;mso-position-vertical-relative:page" o:allowincell="f" fillcolor="#ff8000" strokecolor="#ff8000">
            <v:fill color2="#ff8000"/>
            <w10:wrap anchorx="page" anchory="page"/>
          </v:rect>
        </w:pict>
      </w:r>
      <w:r w:rsidR="00000000">
        <w:rPr>
          <w:noProof/>
        </w:rPr>
        <w:pict w14:anchorId="0F4C516F">
          <v:rect id="_x0000_s1124" style="position:absolute;margin-left:20.85pt;margin-top:18pt;width:549.05pt;height:14.3pt;z-index:-8;mso-position-horizontal-relative:page;mso-position-vertical-relative:page" o:allowincell="f" fillcolor="#ff8000" strokecolor="#ff8000">
            <v:fill color2="#ff8000"/>
            <w10:wrap anchorx="page" anchory="page"/>
          </v:rect>
        </w:pict>
      </w:r>
      <w:r w:rsidR="00000000">
        <w:rPr>
          <w:noProof/>
        </w:rPr>
        <w:pict w14:anchorId="7DDCD24F">
          <v:rect id="_x0000_s1125" style="position:absolute;margin-left:20.85pt;margin-top:32.25pt;width:549.05pt;height:17.3pt;z-index:-7;mso-position-horizontal-relative:page;mso-position-vertical-relative:page" o:allowincell="f" fillcolor="#ff8000" strokecolor="#ff8000">
            <v:fill color2="#ff8000"/>
            <w10:wrap anchorx="page" anchory="page"/>
          </v:rect>
        </w:pict>
      </w:r>
    </w:p>
    <w:p w14:paraId="5AECB853" w14:textId="77777777" w:rsidR="007E3237" w:rsidRDefault="00290C3E">
      <w:pPr>
        <w:framePr w:w="2986" w:wrap="auto" w:vAnchor="page" w:hAnchor="page" w:x="4415" w:y="680"/>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1B7D0960">
          <v:rect id="_x0000_s1126" style="position:absolute;left:0;text-align:left;margin-left:20.85pt;margin-top:49.5pt;width:14.3pt;height:84.05pt;z-index:-6;mso-position-horizontal-relative:page;mso-position-vertical-relative:page" o:allowincell="f" fillcolor="#ff8000" strokecolor="#ff8000">
            <v:fill color2="#ff8000"/>
            <w10:wrap anchorx="page" anchory="page"/>
          </v:rect>
        </w:pict>
      </w:r>
      <w:r w:rsidR="00000000">
        <w:rPr>
          <w:noProof/>
        </w:rPr>
        <w:pict w14:anchorId="26DD7846">
          <v:rect id="_x0000_s1127" style="position:absolute;left:0;text-align:left;margin-left:556pt;margin-top:49.5pt;width:14.3pt;height:84.05pt;z-index:-5;mso-position-horizontal-relative:page;mso-position-vertical-relative:page" o:allowincell="f" fillcolor="#ff8000" strokecolor="#ff8000">
            <v:fill color2="#ff8000"/>
            <w10:wrap anchorx="page" anchory="page"/>
          </v:rect>
        </w:pict>
      </w:r>
      <w:r w:rsidR="00000000">
        <w:rPr>
          <w:noProof/>
        </w:rPr>
        <w:pict w14:anchorId="195BEB73">
          <v:rect id="_x0000_s1128" style="position:absolute;left:0;text-align:left;margin-left:35.85pt;margin-top:49.5pt;width:518.3pt;height:84.4pt;z-index:-4;mso-position-horizontal-relative:page;mso-position-vertical-relative:page" o:allowincell="f" filled="f" stroked="f">
            <w10:wrap anchorx="page" anchory="page"/>
          </v:rect>
        </w:pict>
      </w:r>
    </w:p>
    <w:p w14:paraId="46682AFC" w14:textId="47D4990E" w:rsidR="007E3237" w:rsidRDefault="00205108">
      <w:pPr>
        <w:framePr w:wrap="auto" w:vAnchor="page" w:hAnchor="page" w:x="831" w:y="1239"/>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6646255">
          <v:shape id="_x0000_i1034" type="#_x0000_t75" style="width:56.25pt;height:42.75pt">
            <v:imagedata r:id="rId15" o:title=""/>
          </v:shape>
        </w:pict>
      </w:r>
      <w:r w:rsidR="00000000">
        <w:rPr>
          <w:noProof/>
        </w:rPr>
        <w:pict w14:anchorId="041D42A1">
          <v:rect id="_x0000_s1129" style="position:absolute;margin-left:103.85pt;margin-top:52.5pt;width:445.7pt;height:86.35pt;z-index:-3;mso-position-horizontal-relative:page;mso-position-vertical-relative:page" o:allowincell="f" filled="f" stroked="f" strokeweight="0">
            <v:textbox inset="0,0,0,0">
              <w:txbxContent>
                <w:p w14:paraId="1881FD1F"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Die Wiederverwertung (Recycling) ist, wenn möglich, der Entsorgung oder </w:t>
                  </w:r>
                  <w:proofErr w:type="gramStart"/>
                  <w:r>
                    <w:rPr>
                      <w:rFonts w:ascii="Arial" w:hAnsi="Arial" w:cs="Arial"/>
                      <w:sz w:val="20"/>
                      <w:szCs w:val="20"/>
                    </w:rPr>
                    <w:t>Verbrennung  vorzuziehen</w:t>
                  </w:r>
                  <w:proofErr w:type="gramEnd"/>
                  <w:r>
                    <w:rPr>
                      <w:rFonts w:ascii="Arial" w:hAnsi="Arial" w:cs="Arial"/>
                      <w:sz w:val="20"/>
                      <w:szCs w:val="20"/>
                    </w:rPr>
                    <w:t xml:space="preserve">. Ist </w:t>
                  </w:r>
                  <w:proofErr w:type="gramStart"/>
                  <w:r>
                    <w:rPr>
                      <w:rFonts w:ascii="Arial" w:hAnsi="Arial" w:cs="Arial"/>
                      <w:sz w:val="20"/>
                      <w:szCs w:val="20"/>
                    </w:rPr>
                    <w:t>eine  Wiederverwertung</w:t>
                  </w:r>
                  <w:proofErr w:type="gramEnd"/>
                  <w:r>
                    <w:rPr>
                      <w:rFonts w:ascii="Arial" w:hAnsi="Arial" w:cs="Arial"/>
                      <w:sz w:val="20"/>
                      <w:szCs w:val="20"/>
                    </w:rPr>
                    <w:t xml:space="preserve"> nicht möglich, unter Beachtung der örtlichen behördlichen  Vorschriften entsorgen. Abfälle in anerkannten Abfallbeseitigungsanlagen entsorgen.</w:t>
                  </w:r>
                </w:p>
                <w:p w14:paraId="4DD85C69" w14:textId="77777777" w:rsidR="007E3237" w:rsidRDefault="00290C3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 xml:space="preserve">Wie ungebrauchtes Produkt entsorgen. Leere Behälter einer anerkannten Abfallentsorgungsanlage zuführen zwecks Wiedergewinnung oder Entsorgung. </w:t>
                  </w:r>
                  <w:proofErr w:type="gramStart"/>
                  <w:r>
                    <w:rPr>
                      <w:rFonts w:ascii="Arial" w:hAnsi="Arial" w:cs="Arial"/>
                      <w:sz w:val="20"/>
                      <w:szCs w:val="20"/>
                    </w:rPr>
                    <w:t>Leere  Behälter</w:t>
                  </w:r>
                  <w:proofErr w:type="gramEnd"/>
                  <w:r>
                    <w:rPr>
                      <w:rFonts w:ascii="Arial" w:hAnsi="Arial" w:cs="Arial"/>
                      <w:sz w:val="20"/>
                      <w:szCs w:val="20"/>
                    </w:rPr>
                    <w:t xml:space="preserve"> nicht wieder verwenden. Entsorgung nur in Übereinstimmung mit lokalen, </w:t>
                  </w:r>
                  <w:proofErr w:type="spellStart"/>
                  <w:r>
                    <w:rPr>
                      <w:rFonts w:ascii="Arial" w:hAnsi="Arial" w:cs="Arial"/>
                      <w:sz w:val="20"/>
                      <w:szCs w:val="20"/>
                    </w:rPr>
                    <w:t>landes</w:t>
                  </w:r>
                  <w:proofErr w:type="spellEnd"/>
                  <w:r>
                    <w:rPr>
                      <w:rFonts w:ascii="Arial" w:hAnsi="Arial" w:cs="Arial"/>
                      <w:sz w:val="20"/>
                      <w:szCs w:val="20"/>
                    </w:rPr>
                    <w:t xml:space="preserve">, und </w:t>
                  </w:r>
                  <w:proofErr w:type="spellStart"/>
                  <w:proofErr w:type="gramStart"/>
                  <w:r>
                    <w:rPr>
                      <w:rFonts w:ascii="Arial" w:hAnsi="Arial" w:cs="Arial"/>
                      <w:sz w:val="20"/>
                      <w:szCs w:val="20"/>
                    </w:rPr>
                    <w:t>bundes</w:t>
                  </w:r>
                  <w:proofErr w:type="spellEnd"/>
                  <w:r>
                    <w:rPr>
                      <w:rFonts w:ascii="Arial" w:hAnsi="Arial" w:cs="Arial"/>
                      <w:sz w:val="20"/>
                      <w:szCs w:val="20"/>
                    </w:rPr>
                    <w:t xml:space="preserve">  Vorschriften</w:t>
                  </w:r>
                  <w:proofErr w:type="gramEnd"/>
                  <w:r>
                    <w:rPr>
                      <w:rFonts w:ascii="Arial" w:hAnsi="Arial" w:cs="Arial"/>
                      <w:sz w:val="20"/>
                      <w:szCs w:val="20"/>
                    </w:rPr>
                    <w:t>.</w:t>
                  </w:r>
                </w:p>
              </w:txbxContent>
            </v:textbox>
            <w10:wrap anchorx="page" anchory="page"/>
          </v:rect>
        </w:pict>
      </w:r>
    </w:p>
    <w:p w14:paraId="02336630" w14:textId="77777777" w:rsidR="007E3237" w:rsidRDefault="00290C3E">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8E3EDE6" w14:textId="77777777" w:rsidR="007E3237" w:rsidRDefault="00290C3E">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2B2A3559" w14:textId="77777777" w:rsidR="007E3237" w:rsidRDefault="00290C3E">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0D4D68EC" w14:textId="77777777" w:rsidR="007E3237" w:rsidRDefault="00290C3E">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G11 </w:t>
      </w:r>
    </w:p>
    <w:p w14:paraId="6DBEE8E8" w14:textId="77777777" w:rsidR="007E3237" w:rsidRDefault="00290C3E">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4FF9F332" w14:textId="77777777" w:rsidR="007E3237" w:rsidRDefault="00290C3E">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5226CDC1" w14:textId="3D7FD8BE" w:rsidR="007E3237" w:rsidRDefault="007E323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7E3237">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B863046"/>
    <w:lvl w:ilvl="0">
      <w:numFmt w:val="bullet"/>
      <w:lvlText w:val="*"/>
      <w:lvlJc w:val="left"/>
    </w:lvl>
  </w:abstractNum>
  <w:num w:numId="1" w16cid:durableId="637566109">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0C3E"/>
    <w:rsid w:val="00205108"/>
    <w:rsid w:val="00290C3E"/>
    <w:rsid w:val="007E3237"/>
    <w:rsid w:val="008D33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3"/>
    <o:shapelayout v:ext="edit">
      <o:idmap v:ext="edit" data="1"/>
    </o:shapelayout>
  </w:shapeDefaults>
  <w:decimalSymbol w:val=","/>
  <w:listSeparator w:val=";"/>
  <w14:docId w14:val="362092C0"/>
  <w14:defaultImageDpi w14:val="0"/>
  <w15:docId w15:val="{D0774173-3D78-4244-BC8C-706E0A37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Words>
  <Characters>845</Characters>
  <Application>Microsoft Office Word</Application>
  <DocSecurity>0</DocSecurity>
  <Lines>7</Lines>
  <Paragraphs>1</Paragraphs>
  <ScaleCrop>false</ScaleCrop>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2022-07-01T08:44:00Z</dcterms:created>
  <dcterms:modified xsi:type="dcterms:W3CDTF">2023-11-23T09:06:00Z</dcterms:modified>
</cp:coreProperties>
</file>