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10467" w14:textId="77777777" w:rsidR="0081556E" w:rsidRDefault="0081556E" w:rsidP="00995F7F">
      <w:pPr>
        <w:pStyle w:val="TOCHeading"/>
        <w:numPr>
          <w:ilvl w:val="0"/>
          <w:numId w:val="0"/>
        </w:numPr>
        <w:ind w:left="432" w:hanging="432"/>
      </w:pPr>
    </w:p>
    <w:p w14:paraId="614BF373" w14:textId="77777777" w:rsidR="00FD452D" w:rsidRPr="008125B8" w:rsidRDefault="00FD452D" w:rsidP="00995F7F">
      <w:pPr>
        <w:pStyle w:val="TOCHeading"/>
        <w:numPr>
          <w:ilvl w:val="0"/>
          <w:numId w:val="0"/>
        </w:numPr>
        <w:ind w:left="432" w:hanging="432"/>
      </w:pPr>
      <w:r w:rsidRPr="00453C4E">
        <w:t xml:space="preserve">University of Utrecht </w:t>
      </w:r>
    </w:p>
    <w:p w14:paraId="39C77F4F" w14:textId="603F6F86" w:rsidR="00FD452D" w:rsidRDefault="005D08F7" w:rsidP="00FD452D">
      <w:pPr>
        <w:pStyle w:val="Title"/>
        <w:jc w:val="both"/>
      </w:pPr>
      <w:r>
        <w:t>Labcourse: Radioactive Backgrounds</w:t>
      </w:r>
    </w:p>
    <w:p w14:paraId="356BCF32" w14:textId="77777777" w:rsidR="00995F7F" w:rsidRPr="00995F7F" w:rsidRDefault="00995F7F" w:rsidP="00995F7F"/>
    <w:p w14:paraId="03F86E4F" w14:textId="147976F8" w:rsidR="00FD452D" w:rsidRDefault="00FD452D" w:rsidP="00FD452D">
      <w:r>
        <w:t>December</w:t>
      </w:r>
      <w:r w:rsidR="005D08F7">
        <w:t xml:space="preserve"> 19, </w:t>
      </w:r>
      <w:r>
        <w:t xml:space="preserve"> 2014 </w:t>
      </w:r>
    </w:p>
    <w:p w14:paraId="6CAC8891" w14:textId="77777777" w:rsidR="00FD452D" w:rsidRDefault="00FD452D" w:rsidP="00FD452D">
      <w:r>
        <w:t>A.P. Colijn, C.D. Tunnell, M.K.M. Bader, B. Pelssers</w:t>
      </w:r>
    </w:p>
    <w:p w14:paraId="32000189" w14:textId="77777777" w:rsidR="00FD452D" w:rsidRDefault="00FD452D" w:rsidP="00FD452D">
      <w:pPr>
        <w:rPr>
          <w:rStyle w:val="Hyperlink"/>
        </w:rPr>
      </w:pPr>
      <w:r>
        <w:t xml:space="preserve">contact: </w:t>
      </w:r>
      <w:hyperlink r:id="rId9" w:history="1">
        <w:r w:rsidRPr="00DB4872">
          <w:rPr>
            <w:rStyle w:val="Hyperlink"/>
          </w:rPr>
          <w:t>colijn@nikhef.nl</w:t>
        </w:r>
      </w:hyperlink>
    </w:p>
    <w:p w14:paraId="4547BD1C" w14:textId="77777777" w:rsidR="00995F7F" w:rsidRDefault="00995F7F" w:rsidP="00FD452D"/>
    <w:sdt>
      <w:sdtPr>
        <w:rPr>
          <w:smallCaps w:val="0"/>
          <w:sz w:val="40"/>
          <w:szCs w:val="40"/>
        </w:rPr>
        <w:id w:val="-1395740636"/>
        <w:docPartObj>
          <w:docPartGallery w:val="Table of Contents"/>
          <w:docPartUnique/>
        </w:docPartObj>
      </w:sdtPr>
      <w:sdtEndPr>
        <w:rPr>
          <w:b/>
          <w:bCs/>
          <w:noProof/>
          <w:sz w:val="22"/>
          <w:szCs w:val="20"/>
        </w:rPr>
      </w:sdtEndPr>
      <w:sdtContent>
        <w:p w14:paraId="6C2EBAEE" w14:textId="77777777" w:rsidR="0082339B" w:rsidRPr="00995F7F" w:rsidRDefault="0082339B" w:rsidP="00995F7F">
          <w:pPr>
            <w:pStyle w:val="Title"/>
            <w:jc w:val="left"/>
            <w:rPr>
              <w:sz w:val="40"/>
              <w:szCs w:val="40"/>
            </w:rPr>
          </w:pPr>
          <w:r w:rsidRPr="00995F7F">
            <w:rPr>
              <w:sz w:val="40"/>
              <w:szCs w:val="40"/>
            </w:rPr>
            <w:t>Table of Contents</w:t>
          </w:r>
        </w:p>
        <w:p w14:paraId="1ECACC4B" w14:textId="77777777" w:rsidR="00E53019" w:rsidRDefault="00995F7F">
          <w:pPr>
            <w:pStyle w:val="TOC1"/>
            <w:tabs>
              <w:tab w:val="left" w:pos="370"/>
              <w:tab w:val="right" w:leader="dot" w:pos="8290"/>
            </w:tabs>
            <w:rPr>
              <w:b w:val="0"/>
              <w:caps w:val="0"/>
              <w:noProof/>
              <w:sz w:val="24"/>
              <w:szCs w:val="24"/>
              <w:lang w:eastAsia="ja-JP"/>
            </w:rPr>
          </w:pPr>
          <w:r>
            <w:rPr>
              <w:caps w:val="0"/>
              <w:u w:val="single"/>
            </w:rPr>
            <w:fldChar w:fldCharType="begin"/>
          </w:r>
          <w:r>
            <w:rPr>
              <w:caps w:val="0"/>
              <w:u w:val="single"/>
            </w:rPr>
            <w:instrText xml:space="preserve"> TOC \o </w:instrText>
          </w:r>
          <w:r>
            <w:rPr>
              <w:caps w:val="0"/>
              <w:u w:val="single"/>
            </w:rPr>
            <w:fldChar w:fldCharType="separate"/>
          </w:r>
          <w:r w:rsidR="00E53019">
            <w:rPr>
              <w:noProof/>
            </w:rPr>
            <w:t>1</w:t>
          </w:r>
          <w:r w:rsidR="00E53019">
            <w:rPr>
              <w:b w:val="0"/>
              <w:caps w:val="0"/>
              <w:noProof/>
              <w:sz w:val="24"/>
              <w:szCs w:val="24"/>
              <w:lang w:eastAsia="ja-JP"/>
            </w:rPr>
            <w:tab/>
          </w:r>
          <w:r w:rsidR="00E53019">
            <w:rPr>
              <w:noProof/>
            </w:rPr>
            <w:t>Radioactive Backgrounds</w:t>
          </w:r>
          <w:r w:rsidR="00E53019">
            <w:rPr>
              <w:noProof/>
            </w:rPr>
            <w:tab/>
          </w:r>
          <w:r w:rsidR="00E53019">
            <w:rPr>
              <w:noProof/>
            </w:rPr>
            <w:fldChar w:fldCharType="begin"/>
          </w:r>
          <w:r w:rsidR="00E53019">
            <w:rPr>
              <w:noProof/>
            </w:rPr>
            <w:instrText xml:space="preserve"> PAGEREF _Toc280254372 \h </w:instrText>
          </w:r>
          <w:r w:rsidR="00E53019">
            <w:rPr>
              <w:noProof/>
            </w:rPr>
          </w:r>
          <w:r w:rsidR="00E53019">
            <w:rPr>
              <w:noProof/>
            </w:rPr>
            <w:fldChar w:fldCharType="separate"/>
          </w:r>
          <w:r w:rsidR="00E53019">
            <w:rPr>
              <w:noProof/>
            </w:rPr>
            <w:t>2</w:t>
          </w:r>
          <w:r w:rsidR="00E53019">
            <w:rPr>
              <w:noProof/>
            </w:rPr>
            <w:fldChar w:fldCharType="end"/>
          </w:r>
        </w:p>
        <w:p w14:paraId="650C108B" w14:textId="77777777" w:rsidR="00E53019" w:rsidRDefault="00E53019">
          <w:pPr>
            <w:pStyle w:val="TOC1"/>
            <w:tabs>
              <w:tab w:val="left" w:pos="370"/>
              <w:tab w:val="right" w:leader="dot" w:pos="8290"/>
            </w:tabs>
            <w:rPr>
              <w:b w:val="0"/>
              <w:caps w:val="0"/>
              <w:noProof/>
              <w:sz w:val="24"/>
              <w:szCs w:val="24"/>
              <w:lang w:eastAsia="ja-JP"/>
            </w:rPr>
          </w:pPr>
          <w:r>
            <w:rPr>
              <w:noProof/>
            </w:rPr>
            <w:t>2</w:t>
          </w:r>
          <w:r>
            <w:rPr>
              <w:b w:val="0"/>
              <w:caps w:val="0"/>
              <w:noProof/>
              <w:sz w:val="24"/>
              <w:szCs w:val="24"/>
              <w:lang w:eastAsia="ja-JP"/>
            </w:rPr>
            <w:tab/>
          </w:r>
          <w:r>
            <w:rPr>
              <w:noProof/>
            </w:rPr>
            <w:t>The Experiment</w:t>
          </w:r>
          <w:r>
            <w:rPr>
              <w:noProof/>
            </w:rPr>
            <w:tab/>
          </w:r>
          <w:r>
            <w:rPr>
              <w:noProof/>
            </w:rPr>
            <w:fldChar w:fldCharType="begin"/>
          </w:r>
          <w:r>
            <w:rPr>
              <w:noProof/>
            </w:rPr>
            <w:instrText xml:space="preserve"> PAGEREF _Toc280254373 \h </w:instrText>
          </w:r>
          <w:r>
            <w:rPr>
              <w:noProof/>
            </w:rPr>
          </w:r>
          <w:r>
            <w:rPr>
              <w:noProof/>
            </w:rPr>
            <w:fldChar w:fldCharType="separate"/>
          </w:r>
          <w:r>
            <w:rPr>
              <w:noProof/>
            </w:rPr>
            <w:t>2</w:t>
          </w:r>
          <w:r>
            <w:rPr>
              <w:noProof/>
            </w:rPr>
            <w:fldChar w:fldCharType="end"/>
          </w:r>
        </w:p>
        <w:p w14:paraId="1AE38049" w14:textId="77777777" w:rsidR="00E53019" w:rsidRDefault="00E53019">
          <w:pPr>
            <w:pStyle w:val="TOC1"/>
            <w:tabs>
              <w:tab w:val="left" w:pos="370"/>
              <w:tab w:val="right" w:leader="dot" w:pos="8290"/>
            </w:tabs>
            <w:rPr>
              <w:b w:val="0"/>
              <w:caps w:val="0"/>
              <w:noProof/>
              <w:sz w:val="24"/>
              <w:szCs w:val="24"/>
              <w:lang w:eastAsia="ja-JP"/>
            </w:rPr>
          </w:pPr>
          <w:r>
            <w:rPr>
              <w:noProof/>
            </w:rPr>
            <w:t>3</w:t>
          </w:r>
          <w:r>
            <w:rPr>
              <w:b w:val="0"/>
              <w:caps w:val="0"/>
              <w:noProof/>
              <w:sz w:val="24"/>
              <w:szCs w:val="24"/>
              <w:lang w:eastAsia="ja-JP"/>
            </w:rPr>
            <w:tab/>
          </w:r>
          <w:r>
            <w:rPr>
              <w:noProof/>
            </w:rPr>
            <w:t>Lab report</w:t>
          </w:r>
          <w:r>
            <w:rPr>
              <w:noProof/>
            </w:rPr>
            <w:tab/>
          </w:r>
          <w:r>
            <w:rPr>
              <w:noProof/>
            </w:rPr>
            <w:fldChar w:fldCharType="begin"/>
          </w:r>
          <w:r>
            <w:rPr>
              <w:noProof/>
            </w:rPr>
            <w:instrText xml:space="preserve"> PAGEREF _Toc280254374 \h </w:instrText>
          </w:r>
          <w:r>
            <w:rPr>
              <w:noProof/>
            </w:rPr>
          </w:r>
          <w:r>
            <w:rPr>
              <w:noProof/>
            </w:rPr>
            <w:fldChar w:fldCharType="separate"/>
          </w:r>
          <w:r>
            <w:rPr>
              <w:noProof/>
            </w:rPr>
            <w:t>2</w:t>
          </w:r>
          <w:r>
            <w:rPr>
              <w:noProof/>
            </w:rPr>
            <w:fldChar w:fldCharType="end"/>
          </w:r>
        </w:p>
        <w:p w14:paraId="62C5A3C9" w14:textId="12373907" w:rsidR="00995F7F" w:rsidRPr="00A82493" w:rsidRDefault="00995F7F">
          <w:pPr>
            <w:rPr>
              <w:b/>
              <w:bCs/>
              <w:noProof/>
            </w:rPr>
          </w:pPr>
          <w:r>
            <w:rPr>
              <w:caps/>
              <w:szCs w:val="22"/>
              <w:u w:val="single"/>
            </w:rPr>
            <w:fldChar w:fldCharType="end"/>
          </w:r>
        </w:p>
      </w:sdtContent>
    </w:sdt>
    <w:p w14:paraId="57B490B4" w14:textId="77777777" w:rsidR="00D96DE4" w:rsidRDefault="00D96DE4">
      <w:pPr>
        <w:rPr>
          <w:smallCaps/>
          <w:spacing w:val="5"/>
          <w:sz w:val="32"/>
          <w:szCs w:val="32"/>
        </w:rPr>
      </w:pPr>
      <w:bookmarkStart w:id="0" w:name="_Ref279920444"/>
      <w:bookmarkStart w:id="1" w:name="_Ref279920461"/>
      <w:r>
        <w:br w:type="page"/>
      </w:r>
    </w:p>
    <w:p w14:paraId="53293E05" w14:textId="018CABAC" w:rsidR="00FD452D" w:rsidRDefault="005D08F7" w:rsidP="00FD452D">
      <w:pPr>
        <w:pStyle w:val="Heading1"/>
      </w:pPr>
      <w:bookmarkStart w:id="2" w:name="_Toc280254372"/>
      <w:bookmarkEnd w:id="0"/>
      <w:bookmarkEnd w:id="1"/>
      <w:r>
        <w:lastRenderedPageBreak/>
        <w:t>Radioactive Backgrounds</w:t>
      </w:r>
      <w:bookmarkEnd w:id="2"/>
    </w:p>
    <w:p w14:paraId="51CD26EF" w14:textId="2A919CBA" w:rsidR="005D08F7" w:rsidRDefault="00FA0478" w:rsidP="009D3FB5">
      <w:r>
        <w:t>There are numerous sources of natural radioactive backgrounds constantly ‘providing’ us with a small dose of ionizing radiation. Although normally the dose incurred by these natural backgrounds is low, for dark matter detection experiments the natural dose is prohibitive. All dark matter experiments take precautionary measures to eliminate radioactive backgrounds. During this lab course we will investigate what kind of backgrounds dark matter experiments have to deal with. The ultimate goal of the experiment is to est</w:t>
      </w:r>
      <w:r w:rsidR="00AA7EC5">
        <w:t>i</w:t>
      </w:r>
      <w:r>
        <w:t xml:space="preserve">mate the </w:t>
      </w:r>
      <w:r w:rsidRPr="00FA0478">
        <w:rPr>
          <w:vertAlign w:val="superscript"/>
        </w:rPr>
        <w:t>238</w:t>
      </w:r>
      <w:r>
        <w:t xml:space="preserve">U and </w:t>
      </w:r>
      <w:r w:rsidRPr="00FA0478">
        <w:rPr>
          <w:vertAlign w:val="superscript"/>
        </w:rPr>
        <w:t>232</w:t>
      </w:r>
      <w:r>
        <w:t>Th contaminations inside the lecture room where we do the experiments</w:t>
      </w:r>
    </w:p>
    <w:p w14:paraId="465B7BBC" w14:textId="1DD8C1DF" w:rsidR="005D08F7" w:rsidRDefault="005D08F7" w:rsidP="005D08F7">
      <w:pPr>
        <w:pStyle w:val="Heading1"/>
      </w:pPr>
      <w:bookmarkStart w:id="3" w:name="_Toc280254373"/>
      <w:r>
        <w:t>The Experiment</w:t>
      </w:r>
      <w:bookmarkEnd w:id="3"/>
    </w:p>
    <w:p w14:paraId="4890B59E" w14:textId="07D457F8" w:rsidR="005D08F7" w:rsidRDefault="00D87534" w:rsidP="005D08F7">
      <w:r>
        <w:t xml:space="preserve">We have two scintillation detectors available for this lab course: one NaI and one BGO crystal with a photo-multiplier tube (PMT) connected to it. These </w:t>
      </w:r>
      <w:r w:rsidR="007A4D47">
        <w:t>detectors</w:t>
      </w:r>
      <w:r>
        <w:t xml:space="preserve"> are well suited to detect gamma rays. The detectors come together with a custom-made readout system, which measures the energy and also supplies a high-voltage to the PMT. </w:t>
      </w:r>
    </w:p>
    <w:p w14:paraId="7E93862B" w14:textId="1DAD097E" w:rsidR="00D87534" w:rsidRDefault="00D87534" w:rsidP="005D08F7">
      <w:r>
        <w:t xml:space="preserve">Below is a </w:t>
      </w:r>
      <w:r w:rsidR="00471A4B">
        <w:t xml:space="preserve">short </w:t>
      </w:r>
      <w:r>
        <w:t>recipe for the lab course</w:t>
      </w:r>
    </w:p>
    <w:p w14:paraId="57DB3C25" w14:textId="0D253268" w:rsidR="00331B9C" w:rsidRDefault="00331B9C" w:rsidP="00D87534">
      <w:pPr>
        <w:pStyle w:val="ListParagraph"/>
        <w:numPr>
          <w:ilvl w:val="0"/>
          <w:numId w:val="21"/>
        </w:numPr>
      </w:pPr>
      <w:r>
        <w:t>quickly familiarize yourself with the detectors: a scintillator + PMT is one of t</w:t>
      </w:r>
      <w:r w:rsidR="009D3FB5">
        <w:t xml:space="preserve">he most widely used detection </w:t>
      </w:r>
      <w:r>
        <w:t xml:space="preserve">systems in physics (not just particle physics), so this will benefit your general </w:t>
      </w:r>
      <w:r w:rsidR="00855E03">
        <w:t>education</w:t>
      </w:r>
      <w:r>
        <w:t>.</w:t>
      </w:r>
    </w:p>
    <w:p w14:paraId="23EF0525" w14:textId="7FE46B09" w:rsidR="00855E03" w:rsidRDefault="00855E03" w:rsidP="00855E03">
      <w:pPr>
        <w:pStyle w:val="ListParagraph"/>
        <w:numPr>
          <w:ilvl w:val="0"/>
          <w:numId w:val="21"/>
        </w:numPr>
      </w:pPr>
      <w:r>
        <w:t>understand how your radioactive source provides you with gamma rays.</w:t>
      </w:r>
    </w:p>
    <w:p w14:paraId="27080F1F" w14:textId="003958E6" w:rsidR="00D87534" w:rsidRDefault="00331B9C" w:rsidP="00D87534">
      <w:pPr>
        <w:pStyle w:val="ListParagraph"/>
        <w:numPr>
          <w:ilvl w:val="0"/>
          <w:numId w:val="21"/>
        </w:numPr>
      </w:pPr>
      <w:r>
        <w:t>cali</w:t>
      </w:r>
      <w:r w:rsidR="00D87534">
        <w:t xml:space="preserve">brate the energy scale of your detector using one </w:t>
      </w:r>
      <w:r>
        <w:t xml:space="preserve">or more </w:t>
      </w:r>
      <w:r w:rsidR="00D87534">
        <w:t xml:space="preserve">of the </w:t>
      </w:r>
      <w:r>
        <w:t>radioactive sources</w:t>
      </w:r>
    </w:p>
    <w:p w14:paraId="7B38EEBA" w14:textId="520B7C51" w:rsidR="00D87534" w:rsidRDefault="00331B9C" w:rsidP="005D08F7">
      <w:pPr>
        <w:pStyle w:val="ListParagraph"/>
        <w:numPr>
          <w:ilvl w:val="0"/>
          <w:numId w:val="21"/>
        </w:numPr>
      </w:pPr>
      <w:r>
        <w:t>measure the background rate in the lab</w:t>
      </w:r>
    </w:p>
    <w:p w14:paraId="1251E6FD" w14:textId="1EC46849" w:rsidR="00471A4B" w:rsidRDefault="00471A4B" w:rsidP="005D08F7">
      <w:pPr>
        <w:pStyle w:val="ListParagraph"/>
        <w:numPr>
          <w:ilvl w:val="0"/>
          <w:numId w:val="21"/>
        </w:numPr>
      </w:pPr>
      <w:r>
        <w:t xml:space="preserve">work on an estimate of the </w:t>
      </w:r>
      <w:r w:rsidRPr="00FA0478">
        <w:rPr>
          <w:vertAlign w:val="superscript"/>
        </w:rPr>
        <w:t>238</w:t>
      </w:r>
      <w:r>
        <w:t xml:space="preserve">U and </w:t>
      </w:r>
      <w:r w:rsidRPr="00FA0478">
        <w:rPr>
          <w:vertAlign w:val="superscript"/>
        </w:rPr>
        <w:t>232</w:t>
      </w:r>
      <w:r>
        <w:t>Th contamination. To get to an answer will require probably a lot of wild guesses, next to the solid physics assumptions.</w:t>
      </w:r>
    </w:p>
    <w:p w14:paraId="0A743E3D" w14:textId="62B2A64C" w:rsidR="00FA0478" w:rsidRDefault="005D08F7" w:rsidP="00FA0478">
      <w:pPr>
        <w:pStyle w:val="Heading1"/>
      </w:pPr>
      <w:bookmarkStart w:id="4" w:name="_Toc280254374"/>
      <w:r>
        <w:t>Lab report</w:t>
      </w:r>
      <w:bookmarkEnd w:id="4"/>
    </w:p>
    <w:p w14:paraId="28845D7D" w14:textId="7F7CE5AB" w:rsidR="00FA0478" w:rsidRDefault="00FA0478" w:rsidP="00FA0478">
      <w:r>
        <w:t>I expect a max 10 pag</w:t>
      </w:r>
      <w:r w:rsidR="003958A0">
        <w:t>e lab report on this experiment</w:t>
      </w:r>
      <w:r>
        <w:t>. In the report the following topics should be addressed:</w:t>
      </w:r>
    </w:p>
    <w:p w14:paraId="3A4066AE" w14:textId="0AB860A5" w:rsidR="00FA0478" w:rsidRDefault="00FA0478" w:rsidP="00FA0478">
      <w:pPr>
        <w:pStyle w:val="ListParagraph"/>
        <w:numPr>
          <w:ilvl w:val="0"/>
          <w:numId w:val="20"/>
        </w:numPr>
      </w:pPr>
      <w:r>
        <w:t>What are the sources of natural backgrounds?</w:t>
      </w:r>
    </w:p>
    <w:p w14:paraId="2CA6813A" w14:textId="307E086C" w:rsidR="00FA0478" w:rsidRDefault="00FA0478" w:rsidP="00FA0478">
      <w:pPr>
        <w:pStyle w:val="ListParagraph"/>
        <w:numPr>
          <w:ilvl w:val="0"/>
          <w:numId w:val="20"/>
        </w:numPr>
      </w:pPr>
      <w:r>
        <w:t>How does a NaI / BGO scintillation detector work?</w:t>
      </w:r>
    </w:p>
    <w:p w14:paraId="5E6053DC" w14:textId="670B6FE2" w:rsidR="00FA0478" w:rsidRDefault="00FA0478" w:rsidP="00FA0478">
      <w:pPr>
        <w:pStyle w:val="ListParagraph"/>
        <w:numPr>
          <w:ilvl w:val="0"/>
          <w:numId w:val="20"/>
        </w:numPr>
      </w:pPr>
      <w:r>
        <w:t>By what mechanism do you s</w:t>
      </w:r>
      <w:r w:rsidR="009D3FB5">
        <w:t>t</w:t>
      </w:r>
      <w:r>
        <w:t>op gamma rays inside a NaI/BGO detector?</w:t>
      </w:r>
    </w:p>
    <w:p w14:paraId="4497E09F" w14:textId="349ED471" w:rsidR="00FA0478" w:rsidRDefault="00FA0478" w:rsidP="00FA0478">
      <w:pPr>
        <w:pStyle w:val="ListParagraph"/>
        <w:numPr>
          <w:ilvl w:val="0"/>
          <w:numId w:val="20"/>
        </w:numPr>
      </w:pPr>
      <w:r>
        <w:t>How did you calibrate the energy scale of your detector.</w:t>
      </w:r>
    </w:p>
    <w:p w14:paraId="26CD7F71" w14:textId="4C48BAFB" w:rsidR="00FA0478" w:rsidRDefault="00FA0478" w:rsidP="00FA0478">
      <w:pPr>
        <w:pStyle w:val="ListParagraph"/>
        <w:numPr>
          <w:ilvl w:val="0"/>
          <w:numId w:val="20"/>
        </w:numPr>
      </w:pPr>
      <w:r>
        <w:t>How do you get gamma rays from a beta source?</w:t>
      </w:r>
    </w:p>
    <w:p w14:paraId="2F587B98" w14:textId="708A3FA5" w:rsidR="003958A0" w:rsidRPr="00FA0478" w:rsidRDefault="003958A0" w:rsidP="00FA0478">
      <w:pPr>
        <w:pStyle w:val="ListParagraph"/>
        <w:numPr>
          <w:ilvl w:val="0"/>
          <w:numId w:val="20"/>
        </w:numPr>
      </w:pPr>
      <w:r>
        <w:t xml:space="preserve">What is your estimate of the activity in the lecture room? </w:t>
      </w:r>
    </w:p>
    <w:p w14:paraId="3EA6BE21" w14:textId="12EBB7CC" w:rsidR="005D08F7" w:rsidRDefault="0081556E" w:rsidP="0081556E">
      <w:pPr>
        <w:pStyle w:val="Heading1"/>
      </w:pPr>
      <w:r>
        <w:t>Useful links</w:t>
      </w:r>
    </w:p>
    <w:p w14:paraId="03F2C13B" w14:textId="77BB72FC" w:rsidR="0081556E" w:rsidRDefault="0081556E" w:rsidP="0081556E">
      <w:pPr>
        <w:pStyle w:val="ListParagraph"/>
        <w:numPr>
          <w:ilvl w:val="0"/>
          <w:numId w:val="22"/>
        </w:numPr>
      </w:pPr>
      <w:r>
        <w:t xml:space="preserve">X-ray attenuation: </w:t>
      </w:r>
      <w:hyperlink r:id="rId10" w:history="1">
        <w:r w:rsidRPr="00ED6A32">
          <w:rPr>
            <w:rStyle w:val="Hyperlink"/>
          </w:rPr>
          <w:t>http://www.nist.gov/pml/data/xcom/</w:t>
        </w:r>
      </w:hyperlink>
      <w:r>
        <w:t>. You can calculate attenuation of your crystal materials NaI and BGO.</w:t>
      </w:r>
    </w:p>
    <w:p w14:paraId="1F923F3C" w14:textId="126E1363" w:rsidR="005D08F7" w:rsidRPr="005D08F7" w:rsidRDefault="00905BBB" w:rsidP="005D08F7">
      <w:pPr>
        <w:pStyle w:val="ListParagraph"/>
        <w:numPr>
          <w:ilvl w:val="0"/>
          <w:numId w:val="22"/>
        </w:numPr>
      </w:pPr>
      <w:r>
        <w:t xml:space="preserve">Scintillators: </w:t>
      </w:r>
      <w:hyperlink r:id="rId11" w:history="1">
        <w:r w:rsidRPr="00ED6A32">
          <w:rPr>
            <w:rStyle w:val="Hyperlink"/>
          </w:rPr>
          <w:t>http://scintillator.lbl.gov</w:t>
        </w:r>
      </w:hyperlink>
      <w:r>
        <w:t xml:space="preserve"> </w:t>
      </w:r>
      <w:bookmarkStart w:id="5" w:name="_GoBack"/>
      <w:bookmarkEnd w:id="5"/>
    </w:p>
    <w:p w14:paraId="64590EF8" w14:textId="77777777" w:rsidR="00F43E6D" w:rsidRPr="00F43E6D" w:rsidRDefault="00F43E6D" w:rsidP="00F43E6D"/>
    <w:sectPr w:rsidR="00F43E6D" w:rsidRPr="00F43E6D" w:rsidSect="00695C2F">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4AF6D" w14:textId="77777777" w:rsidR="009D3FB5" w:rsidRDefault="009D3FB5" w:rsidP="00DF0315">
      <w:pPr>
        <w:spacing w:after="0" w:line="240" w:lineRule="auto"/>
      </w:pPr>
      <w:r>
        <w:separator/>
      </w:r>
    </w:p>
  </w:endnote>
  <w:endnote w:type="continuationSeparator" w:id="0">
    <w:p w14:paraId="18DB4A26" w14:textId="77777777" w:rsidR="009D3FB5" w:rsidRDefault="009D3FB5" w:rsidP="00DF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557F8" w14:textId="77777777" w:rsidR="009D3FB5" w:rsidRDefault="009D3FB5" w:rsidP="00DF031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4C6D63A" w14:textId="77777777" w:rsidR="009D3FB5" w:rsidRDefault="009D3FB5" w:rsidP="00DF031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88C8" w14:textId="77777777" w:rsidR="009D3FB5" w:rsidRDefault="009D3FB5" w:rsidP="00DF031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05BBB">
      <w:rPr>
        <w:rStyle w:val="PageNumber"/>
        <w:noProof/>
      </w:rPr>
      <w:t>1</w:t>
    </w:r>
    <w:r>
      <w:rPr>
        <w:rStyle w:val="PageNumber"/>
      </w:rPr>
      <w:fldChar w:fldCharType="end"/>
    </w:r>
  </w:p>
  <w:p w14:paraId="287EF4EA" w14:textId="77777777" w:rsidR="009D3FB5" w:rsidRDefault="009D3FB5" w:rsidP="00DF031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FF79F" w14:textId="77777777" w:rsidR="009D3FB5" w:rsidRDefault="009D3FB5" w:rsidP="00DF0315">
      <w:pPr>
        <w:spacing w:after="0" w:line="240" w:lineRule="auto"/>
      </w:pPr>
      <w:r>
        <w:separator/>
      </w:r>
    </w:p>
  </w:footnote>
  <w:footnote w:type="continuationSeparator" w:id="0">
    <w:p w14:paraId="10EF183C" w14:textId="77777777" w:rsidR="009D3FB5" w:rsidRDefault="009D3FB5" w:rsidP="00DF03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6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723CA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311484"/>
    <w:multiLevelType w:val="hybridMultilevel"/>
    <w:tmpl w:val="9DC40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612EE8"/>
    <w:multiLevelType w:val="hybridMultilevel"/>
    <w:tmpl w:val="66E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72B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C1F56E3"/>
    <w:multiLevelType w:val="hybridMultilevel"/>
    <w:tmpl w:val="C662195C"/>
    <w:lvl w:ilvl="0" w:tplc="8BC0CC82">
      <w:start w:val="1"/>
      <w:numFmt w:val="decimal"/>
      <w:lvlText w:val="Exercise %1."/>
      <w:lvlJc w:val="left"/>
      <w:pPr>
        <w:ind w:left="720" w:hanging="360"/>
      </w:pPr>
      <w:rPr>
        <w:rFonts w:hint="default"/>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F6FBD"/>
    <w:multiLevelType w:val="hybridMultilevel"/>
    <w:tmpl w:val="FCEE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070B6"/>
    <w:multiLevelType w:val="hybridMultilevel"/>
    <w:tmpl w:val="7144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9">
      <w:start w:val="1"/>
      <w:numFmt w:val="lowerLetter"/>
      <w:lvlText w:val="%3."/>
      <w:lvlJc w:val="left"/>
      <w:pPr>
        <w:ind w:left="144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C6DD4"/>
    <w:multiLevelType w:val="hybridMultilevel"/>
    <w:tmpl w:val="6B5ADEAC"/>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4EAD136F"/>
    <w:multiLevelType w:val="hybridMultilevel"/>
    <w:tmpl w:val="7898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E42445"/>
    <w:multiLevelType w:val="multilevel"/>
    <w:tmpl w:val="0409001F"/>
    <w:numStyleLink w:val="111111"/>
  </w:abstractNum>
  <w:abstractNum w:abstractNumId="11">
    <w:nsid w:val="522A614C"/>
    <w:multiLevelType w:val="hybridMultilevel"/>
    <w:tmpl w:val="D4E8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8451D"/>
    <w:multiLevelType w:val="hybridMultilevel"/>
    <w:tmpl w:val="58F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2039E"/>
    <w:multiLevelType w:val="hybridMultilevel"/>
    <w:tmpl w:val="FD1A98F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5EB625C2"/>
    <w:multiLevelType w:val="hybridMultilevel"/>
    <w:tmpl w:val="8ACADDF2"/>
    <w:lvl w:ilvl="0" w:tplc="8BC0CC82">
      <w:start w:val="1"/>
      <w:numFmt w:val="decimal"/>
      <w:lvlText w:val="Exercise %1."/>
      <w:lvlJc w:val="left"/>
      <w:pPr>
        <w:ind w:left="644" w:hanging="360"/>
      </w:pPr>
      <w:rPr>
        <w:rFonts w:hint="default"/>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9625D7"/>
    <w:multiLevelType w:val="hybridMultilevel"/>
    <w:tmpl w:val="6B5ADEAC"/>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6E4653B8"/>
    <w:multiLevelType w:val="hybridMultilevel"/>
    <w:tmpl w:val="6B5ADEAC"/>
    <w:lvl w:ilvl="0" w:tplc="04090017">
      <w:start w:val="1"/>
      <w:numFmt w:val="lowerLetter"/>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6E7E2D3F"/>
    <w:multiLevelType w:val="hybridMultilevel"/>
    <w:tmpl w:val="115E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551F8"/>
    <w:multiLevelType w:val="hybridMultilevel"/>
    <w:tmpl w:val="B864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9705A"/>
    <w:multiLevelType w:val="hybridMultilevel"/>
    <w:tmpl w:val="02500D2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7C0529D7"/>
    <w:multiLevelType w:val="multilevel"/>
    <w:tmpl w:val="6B5ADEAC"/>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1">
    <w:nsid w:val="7C5B00C9"/>
    <w:multiLevelType w:val="hybridMultilevel"/>
    <w:tmpl w:val="924E4AD0"/>
    <w:lvl w:ilvl="0" w:tplc="D82ED862">
      <w:start w:val="1"/>
      <w:numFmt w:val="lowerRoman"/>
      <w:lvlText w:val="(%1)"/>
      <w:lvlJc w:val="left"/>
      <w:pPr>
        <w:ind w:left="1340" w:hanging="9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21"/>
  </w:num>
  <w:num w:numId="5">
    <w:abstractNumId w:val="6"/>
  </w:num>
  <w:num w:numId="6">
    <w:abstractNumId w:val="9"/>
  </w:num>
  <w:num w:numId="7">
    <w:abstractNumId w:val="1"/>
  </w:num>
  <w:num w:numId="8">
    <w:abstractNumId w:val="10"/>
  </w:num>
  <w:num w:numId="9">
    <w:abstractNumId w:val="17"/>
  </w:num>
  <w:num w:numId="10">
    <w:abstractNumId w:val="12"/>
  </w:num>
  <w:num w:numId="11">
    <w:abstractNumId w:val="14"/>
  </w:num>
  <w:num w:numId="12">
    <w:abstractNumId w:val="19"/>
  </w:num>
  <w:num w:numId="13">
    <w:abstractNumId w:val="16"/>
  </w:num>
  <w:num w:numId="14">
    <w:abstractNumId w:val="15"/>
  </w:num>
  <w:num w:numId="15">
    <w:abstractNumId w:val="20"/>
  </w:num>
  <w:num w:numId="16">
    <w:abstractNumId w:val="13"/>
  </w:num>
  <w:num w:numId="17">
    <w:abstractNumId w:val="5"/>
  </w:num>
  <w:num w:numId="18">
    <w:abstractNumId w:val="7"/>
  </w:num>
  <w:num w:numId="19">
    <w:abstractNumId w:val="8"/>
  </w:num>
  <w:num w:numId="20">
    <w:abstractNumId w:val="3"/>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9B"/>
    <w:rsid w:val="00080D51"/>
    <w:rsid w:val="000A689C"/>
    <w:rsid w:val="000B585F"/>
    <w:rsid w:val="000C0484"/>
    <w:rsid w:val="000C7171"/>
    <w:rsid w:val="000D7D09"/>
    <w:rsid w:val="000E3E80"/>
    <w:rsid w:val="000F048D"/>
    <w:rsid w:val="00103E64"/>
    <w:rsid w:val="00106116"/>
    <w:rsid w:val="00143908"/>
    <w:rsid w:val="00147981"/>
    <w:rsid w:val="001545AC"/>
    <w:rsid w:val="00176E3E"/>
    <w:rsid w:val="00193020"/>
    <w:rsid w:val="001A7AF3"/>
    <w:rsid w:val="001B5F31"/>
    <w:rsid w:val="001C02A1"/>
    <w:rsid w:val="001D64B6"/>
    <w:rsid w:val="0024733C"/>
    <w:rsid w:val="00253A94"/>
    <w:rsid w:val="00255EF5"/>
    <w:rsid w:val="00267EB6"/>
    <w:rsid w:val="00273481"/>
    <w:rsid w:val="0028777D"/>
    <w:rsid w:val="002923A3"/>
    <w:rsid w:val="002A5BC4"/>
    <w:rsid w:val="002B07E5"/>
    <w:rsid w:val="002D5CCF"/>
    <w:rsid w:val="002D708E"/>
    <w:rsid w:val="002F20EC"/>
    <w:rsid w:val="00330454"/>
    <w:rsid w:val="00331B9C"/>
    <w:rsid w:val="00344990"/>
    <w:rsid w:val="00346344"/>
    <w:rsid w:val="00346C42"/>
    <w:rsid w:val="00356C1F"/>
    <w:rsid w:val="003958A0"/>
    <w:rsid w:val="00396F6E"/>
    <w:rsid w:val="00397A64"/>
    <w:rsid w:val="003A2CDB"/>
    <w:rsid w:val="003A6326"/>
    <w:rsid w:val="003B1613"/>
    <w:rsid w:val="003B1C3E"/>
    <w:rsid w:val="003B1F2A"/>
    <w:rsid w:val="003B412A"/>
    <w:rsid w:val="003D4338"/>
    <w:rsid w:val="003E389F"/>
    <w:rsid w:val="003F1C2F"/>
    <w:rsid w:val="003F4173"/>
    <w:rsid w:val="003F60E3"/>
    <w:rsid w:val="00434D2A"/>
    <w:rsid w:val="00452F66"/>
    <w:rsid w:val="00471A4B"/>
    <w:rsid w:val="00477243"/>
    <w:rsid w:val="00481601"/>
    <w:rsid w:val="0048335D"/>
    <w:rsid w:val="004D0B71"/>
    <w:rsid w:val="004D4329"/>
    <w:rsid w:val="004D5E13"/>
    <w:rsid w:val="00502CEF"/>
    <w:rsid w:val="00511828"/>
    <w:rsid w:val="005528F0"/>
    <w:rsid w:val="00570664"/>
    <w:rsid w:val="00576DB0"/>
    <w:rsid w:val="00592943"/>
    <w:rsid w:val="005D08F7"/>
    <w:rsid w:val="005E74E1"/>
    <w:rsid w:val="006010DD"/>
    <w:rsid w:val="00615945"/>
    <w:rsid w:val="00630A08"/>
    <w:rsid w:val="006332C8"/>
    <w:rsid w:val="00664B16"/>
    <w:rsid w:val="0067681F"/>
    <w:rsid w:val="00682741"/>
    <w:rsid w:val="00690F6F"/>
    <w:rsid w:val="00695C2F"/>
    <w:rsid w:val="006B465F"/>
    <w:rsid w:val="006C7214"/>
    <w:rsid w:val="006D5380"/>
    <w:rsid w:val="006E2C7E"/>
    <w:rsid w:val="00712E3E"/>
    <w:rsid w:val="00713617"/>
    <w:rsid w:val="00736F5C"/>
    <w:rsid w:val="00756BC1"/>
    <w:rsid w:val="00761F88"/>
    <w:rsid w:val="00793A83"/>
    <w:rsid w:val="007A14BC"/>
    <w:rsid w:val="007A4D47"/>
    <w:rsid w:val="007B66FE"/>
    <w:rsid w:val="007D563A"/>
    <w:rsid w:val="007F72AA"/>
    <w:rsid w:val="0081556E"/>
    <w:rsid w:val="0082339B"/>
    <w:rsid w:val="00837C5C"/>
    <w:rsid w:val="008468F3"/>
    <w:rsid w:val="008551FD"/>
    <w:rsid w:val="00855E03"/>
    <w:rsid w:val="00860A29"/>
    <w:rsid w:val="00863EAC"/>
    <w:rsid w:val="00885DCE"/>
    <w:rsid w:val="008A56EE"/>
    <w:rsid w:val="008B027C"/>
    <w:rsid w:val="008B5613"/>
    <w:rsid w:val="008C6646"/>
    <w:rsid w:val="008D6671"/>
    <w:rsid w:val="008E04FC"/>
    <w:rsid w:val="008E329C"/>
    <w:rsid w:val="008E3452"/>
    <w:rsid w:val="00905BBB"/>
    <w:rsid w:val="009079CE"/>
    <w:rsid w:val="00910C9F"/>
    <w:rsid w:val="00933999"/>
    <w:rsid w:val="00934745"/>
    <w:rsid w:val="00960D4A"/>
    <w:rsid w:val="009661E9"/>
    <w:rsid w:val="00975173"/>
    <w:rsid w:val="00975A57"/>
    <w:rsid w:val="00976022"/>
    <w:rsid w:val="00977B95"/>
    <w:rsid w:val="00995F7F"/>
    <w:rsid w:val="009C6E8F"/>
    <w:rsid w:val="009D3FB5"/>
    <w:rsid w:val="00A0591F"/>
    <w:rsid w:val="00A132CA"/>
    <w:rsid w:val="00A17253"/>
    <w:rsid w:val="00A40231"/>
    <w:rsid w:val="00A516F6"/>
    <w:rsid w:val="00A51FDE"/>
    <w:rsid w:val="00A73C4B"/>
    <w:rsid w:val="00A82493"/>
    <w:rsid w:val="00A82C52"/>
    <w:rsid w:val="00A97017"/>
    <w:rsid w:val="00AA7EC5"/>
    <w:rsid w:val="00AB4B55"/>
    <w:rsid w:val="00AB6FFF"/>
    <w:rsid w:val="00AB79D5"/>
    <w:rsid w:val="00AC61EF"/>
    <w:rsid w:val="00AC7A84"/>
    <w:rsid w:val="00AD7001"/>
    <w:rsid w:val="00AE5BEC"/>
    <w:rsid w:val="00AE7CFB"/>
    <w:rsid w:val="00AF7D16"/>
    <w:rsid w:val="00B1609D"/>
    <w:rsid w:val="00B24E48"/>
    <w:rsid w:val="00B57E2D"/>
    <w:rsid w:val="00B66342"/>
    <w:rsid w:val="00B93928"/>
    <w:rsid w:val="00BA09C2"/>
    <w:rsid w:val="00BA297B"/>
    <w:rsid w:val="00BE728E"/>
    <w:rsid w:val="00BF106B"/>
    <w:rsid w:val="00BF626A"/>
    <w:rsid w:val="00C04876"/>
    <w:rsid w:val="00C12D25"/>
    <w:rsid w:val="00C15281"/>
    <w:rsid w:val="00C20E86"/>
    <w:rsid w:val="00C867D2"/>
    <w:rsid w:val="00C92129"/>
    <w:rsid w:val="00CA3B4B"/>
    <w:rsid w:val="00CA531D"/>
    <w:rsid w:val="00CD71F3"/>
    <w:rsid w:val="00CF79E5"/>
    <w:rsid w:val="00D1642D"/>
    <w:rsid w:val="00D226FA"/>
    <w:rsid w:val="00D26082"/>
    <w:rsid w:val="00D324B2"/>
    <w:rsid w:val="00D45361"/>
    <w:rsid w:val="00D473A4"/>
    <w:rsid w:val="00D63CC7"/>
    <w:rsid w:val="00D87534"/>
    <w:rsid w:val="00D96DE4"/>
    <w:rsid w:val="00DA65E3"/>
    <w:rsid w:val="00DB00EA"/>
    <w:rsid w:val="00DB14D4"/>
    <w:rsid w:val="00DB78EA"/>
    <w:rsid w:val="00DC71CE"/>
    <w:rsid w:val="00DF0315"/>
    <w:rsid w:val="00E06862"/>
    <w:rsid w:val="00E23CEA"/>
    <w:rsid w:val="00E31BEE"/>
    <w:rsid w:val="00E32018"/>
    <w:rsid w:val="00E53019"/>
    <w:rsid w:val="00E53D2C"/>
    <w:rsid w:val="00E560C5"/>
    <w:rsid w:val="00E56DF3"/>
    <w:rsid w:val="00E57128"/>
    <w:rsid w:val="00EA428E"/>
    <w:rsid w:val="00EB00C9"/>
    <w:rsid w:val="00EB6690"/>
    <w:rsid w:val="00ED70A5"/>
    <w:rsid w:val="00EE6AB6"/>
    <w:rsid w:val="00EF5FA9"/>
    <w:rsid w:val="00F000FA"/>
    <w:rsid w:val="00F05742"/>
    <w:rsid w:val="00F24493"/>
    <w:rsid w:val="00F40732"/>
    <w:rsid w:val="00F4210B"/>
    <w:rsid w:val="00F43E6D"/>
    <w:rsid w:val="00F5303D"/>
    <w:rsid w:val="00F86ACB"/>
    <w:rsid w:val="00F929E2"/>
    <w:rsid w:val="00FA0478"/>
    <w:rsid w:val="00FA2501"/>
    <w:rsid w:val="00FB0DCA"/>
    <w:rsid w:val="00FB2685"/>
    <w:rsid w:val="00FB6CF5"/>
    <w:rsid w:val="00FC303D"/>
    <w:rsid w:val="00FC3D6A"/>
    <w:rsid w:val="00FD4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0F4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B5"/>
    <w:rPr>
      <w:sz w:val="22"/>
    </w:rPr>
  </w:style>
  <w:style w:type="paragraph" w:styleId="Heading1">
    <w:name w:val="heading 1"/>
    <w:basedOn w:val="Normal"/>
    <w:next w:val="Normal"/>
    <w:link w:val="Heading1Char"/>
    <w:uiPriority w:val="9"/>
    <w:qFormat/>
    <w:rsid w:val="00FD452D"/>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452D"/>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452D"/>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452D"/>
    <w:pPr>
      <w:numPr>
        <w:ilvl w:val="3"/>
        <w:numId w:val="2"/>
      </w:num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FD452D"/>
    <w:pPr>
      <w:numPr>
        <w:ilvl w:val="4"/>
        <w:numId w:val="2"/>
      </w:num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FD452D"/>
    <w:pPr>
      <w:numPr>
        <w:ilvl w:val="5"/>
        <w:numId w:val="2"/>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FD452D"/>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D452D"/>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D452D"/>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24493"/>
    <w:pPr>
      <w:numPr>
        <w:numId w:val="1"/>
      </w:numPr>
    </w:pPr>
  </w:style>
  <w:style w:type="character" w:customStyle="1" w:styleId="Heading1Char">
    <w:name w:val="Heading 1 Char"/>
    <w:basedOn w:val="DefaultParagraphFont"/>
    <w:link w:val="Heading1"/>
    <w:uiPriority w:val="9"/>
    <w:rsid w:val="00FD452D"/>
    <w:rPr>
      <w:smallCaps/>
      <w:spacing w:val="5"/>
      <w:sz w:val="32"/>
      <w:szCs w:val="32"/>
    </w:rPr>
  </w:style>
  <w:style w:type="paragraph" w:styleId="TOCHeading">
    <w:name w:val="TOC Heading"/>
    <w:basedOn w:val="Heading1"/>
    <w:next w:val="Normal"/>
    <w:uiPriority w:val="39"/>
    <w:unhideWhenUsed/>
    <w:qFormat/>
    <w:rsid w:val="00FD452D"/>
    <w:pPr>
      <w:outlineLvl w:val="9"/>
    </w:pPr>
    <w:rPr>
      <w:lang w:bidi="en-US"/>
    </w:rPr>
  </w:style>
  <w:style w:type="paragraph" w:styleId="BalloonText">
    <w:name w:val="Balloon Text"/>
    <w:basedOn w:val="Normal"/>
    <w:link w:val="BalloonTextChar"/>
    <w:uiPriority w:val="99"/>
    <w:semiHidden/>
    <w:unhideWhenUsed/>
    <w:rsid w:val="00823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39B"/>
    <w:rPr>
      <w:rFonts w:ascii="Lucida Grande" w:hAnsi="Lucida Grande" w:cs="Lucida Grande"/>
      <w:sz w:val="18"/>
      <w:szCs w:val="18"/>
    </w:rPr>
  </w:style>
  <w:style w:type="paragraph" w:styleId="TOC1">
    <w:name w:val="toc 1"/>
    <w:basedOn w:val="Normal"/>
    <w:next w:val="Normal"/>
    <w:autoRedefine/>
    <w:uiPriority w:val="39"/>
    <w:unhideWhenUsed/>
    <w:rsid w:val="0082339B"/>
    <w:pPr>
      <w:spacing w:before="120" w:after="0"/>
      <w:jc w:val="left"/>
    </w:pPr>
    <w:rPr>
      <w:b/>
      <w:caps/>
      <w:szCs w:val="22"/>
    </w:rPr>
  </w:style>
  <w:style w:type="paragraph" w:styleId="TOC2">
    <w:name w:val="toc 2"/>
    <w:basedOn w:val="Normal"/>
    <w:next w:val="Normal"/>
    <w:autoRedefine/>
    <w:uiPriority w:val="39"/>
    <w:unhideWhenUsed/>
    <w:rsid w:val="0082339B"/>
    <w:pPr>
      <w:spacing w:after="0"/>
      <w:ind w:left="200"/>
      <w:jc w:val="left"/>
    </w:pPr>
    <w:rPr>
      <w:smallCaps/>
      <w:szCs w:val="22"/>
    </w:rPr>
  </w:style>
  <w:style w:type="paragraph" w:styleId="TOC3">
    <w:name w:val="toc 3"/>
    <w:basedOn w:val="Normal"/>
    <w:next w:val="Normal"/>
    <w:autoRedefine/>
    <w:uiPriority w:val="39"/>
    <w:unhideWhenUsed/>
    <w:rsid w:val="0082339B"/>
    <w:pPr>
      <w:spacing w:after="0"/>
      <w:ind w:left="400"/>
      <w:jc w:val="left"/>
    </w:pPr>
    <w:rPr>
      <w:i/>
      <w:szCs w:val="22"/>
    </w:rPr>
  </w:style>
  <w:style w:type="paragraph" w:styleId="TOC4">
    <w:name w:val="toc 4"/>
    <w:basedOn w:val="Normal"/>
    <w:next w:val="Normal"/>
    <w:autoRedefine/>
    <w:uiPriority w:val="39"/>
    <w:unhideWhenUsed/>
    <w:rsid w:val="0082339B"/>
    <w:pPr>
      <w:spacing w:after="0"/>
      <w:ind w:left="600"/>
      <w:jc w:val="left"/>
    </w:pPr>
    <w:rPr>
      <w:sz w:val="18"/>
      <w:szCs w:val="18"/>
    </w:rPr>
  </w:style>
  <w:style w:type="paragraph" w:styleId="TOC5">
    <w:name w:val="toc 5"/>
    <w:basedOn w:val="Normal"/>
    <w:next w:val="Normal"/>
    <w:autoRedefine/>
    <w:uiPriority w:val="39"/>
    <w:unhideWhenUsed/>
    <w:rsid w:val="0082339B"/>
    <w:pPr>
      <w:spacing w:after="0"/>
      <w:ind w:left="800"/>
      <w:jc w:val="left"/>
    </w:pPr>
    <w:rPr>
      <w:sz w:val="18"/>
      <w:szCs w:val="18"/>
    </w:rPr>
  </w:style>
  <w:style w:type="paragraph" w:styleId="TOC6">
    <w:name w:val="toc 6"/>
    <w:basedOn w:val="Normal"/>
    <w:next w:val="Normal"/>
    <w:autoRedefine/>
    <w:uiPriority w:val="39"/>
    <w:unhideWhenUsed/>
    <w:rsid w:val="0082339B"/>
    <w:pPr>
      <w:spacing w:after="0"/>
      <w:ind w:left="1000"/>
      <w:jc w:val="left"/>
    </w:pPr>
    <w:rPr>
      <w:sz w:val="18"/>
      <w:szCs w:val="18"/>
    </w:rPr>
  </w:style>
  <w:style w:type="paragraph" w:styleId="TOC7">
    <w:name w:val="toc 7"/>
    <w:basedOn w:val="Normal"/>
    <w:next w:val="Normal"/>
    <w:autoRedefine/>
    <w:uiPriority w:val="39"/>
    <w:unhideWhenUsed/>
    <w:rsid w:val="0082339B"/>
    <w:pPr>
      <w:spacing w:after="0"/>
      <w:ind w:left="1200"/>
      <w:jc w:val="left"/>
    </w:pPr>
    <w:rPr>
      <w:sz w:val="18"/>
      <w:szCs w:val="18"/>
    </w:rPr>
  </w:style>
  <w:style w:type="paragraph" w:styleId="TOC8">
    <w:name w:val="toc 8"/>
    <w:basedOn w:val="Normal"/>
    <w:next w:val="Normal"/>
    <w:autoRedefine/>
    <w:uiPriority w:val="39"/>
    <w:unhideWhenUsed/>
    <w:rsid w:val="0082339B"/>
    <w:pPr>
      <w:spacing w:after="0"/>
      <w:ind w:left="1400"/>
      <w:jc w:val="left"/>
    </w:pPr>
    <w:rPr>
      <w:sz w:val="18"/>
      <w:szCs w:val="18"/>
    </w:rPr>
  </w:style>
  <w:style w:type="paragraph" w:styleId="TOC9">
    <w:name w:val="toc 9"/>
    <w:basedOn w:val="Normal"/>
    <w:next w:val="Normal"/>
    <w:autoRedefine/>
    <w:uiPriority w:val="39"/>
    <w:unhideWhenUsed/>
    <w:rsid w:val="0082339B"/>
    <w:pPr>
      <w:spacing w:after="0"/>
      <w:ind w:left="1600"/>
      <w:jc w:val="left"/>
    </w:pPr>
    <w:rPr>
      <w:sz w:val="18"/>
      <w:szCs w:val="18"/>
    </w:rPr>
  </w:style>
  <w:style w:type="character" w:customStyle="1" w:styleId="Heading2Char">
    <w:name w:val="Heading 2 Char"/>
    <w:basedOn w:val="DefaultParagraphFont"/>
    <w:link w:val="Heading2"/>
    <w:uiPriority w:val="9"/>
    <w:rsid w:val="00FD452D"/>
    <w:rPr>
      <w:smallCaps/>
      <w:spacing w:val="5"/>
      <w:sz w:val="28"/>
      <w:szCs w:val="28"/>
    </w:rPr>
  </w:style>
  <w:style w:type="character" w:customStyle="1" w:styleId="Heading3Char">
    <w:name w:val="Heading 3 Char"/>
    <w:basedOn w:val="DefaultParagraphFont"/>
    <w:link w:val="Heading3"/>
    <w:uiPriority w:val="9"/>
    <w:rsid w:val="00FD452D"/>
    <w:rPr>
      <w:smallCaps/>
      <w:spacing w:val="5"/>
      <w:sz w:val="24"/>
      <w:szCs w:val="24"/>
    </w:rPr>
  </w:style>
  <w:style w:type="character" w:customStyle="1" w:styleId="Heading4Char">
    <w:name w:val="Heading 4 Char"/>
    <w:basedOn w:val="DefaultParagraphFont"/>
    <w:link w:val="Heading4"/>
    <w:uiPriority w:val="9"/>
    <w:semiHidden/>
    <w:rsid w:val="00FD452D"/>
    <w:rPr>
      <w:smallCaps/>
      <w:spacing w:val="10"/>
      <w:sz w:val="22"/>
      <w:szCs w:val="22"/>
    </w:rPr>
  </w:style>
  <w:style w:type="character" w:customStyle="1" w:styleId="Heading5Char">
    <w:name w:val="Heading 5 Char"/>
    <w:basedOn w:val="DefaultParagraphFont"/>
    <w:link w:val="Heading5"/>
    <w:uiPriority w:val="9"/>
    <w:semiHidden/>
    <w:rsid w:val="00FD452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D452D"/>
    <w:rPr>
      <w:smallCaps/>
      <w:color w:val="C0504D" w:themeColor="accent2"/>
      <w:spacing w:val="5"/>
      <w:sz w:val="22"/>
    </w:rPr>
  </w:style>
  <w:style w:type="character" w:customStyle="1" w:styleId="Heading7Char">
    <w:name w:val="Heading 7 Char"/>
    <w:basedOn w:val="DefaultParagraphFont"/>
    <w:link w:val="Heading7"/>
    <w:uiPriority w:val="9"/>
    <w:semiHidden/>
    <w:rsid w:val="00FD452D"/>
    <w:rPr>
      <w:b/>
      <w:smallCaps/>
      <w:color w:val="C0504D" w:themeColor="accent2"/>
      <w:spacing w:val="10"/>
    </w:rPr>
  </w:style>
  <w:style w:type="character" w:customStyle="1" w:styleId="Heading8Char">
    <w:name w:val="Heading 8 Char"/>
    <w:basedOn w:val="DefaultParagraphFont"/>
    <w:link w:val="Heading8"/>
    <w:uiPriority w:val="9"/>
    <w:semiHidden/>
    <w:rsid w:val="00FD452D"/>
    <w:rPr>
      <w:b/>
      <w:i/>
      <w:smallCaps/>
      <w:color w:val="943634" w:themeColor="accent2" w:themeShade="BF"/>
    </w:rPr>
  </w:style>
  <w:style w:type="character" w:customStyle="1" w:styleId="Heading9Char">
    <w:name w:val="Heading 9 Char"/>
    <w:basedOn w:val="DefaultParagraphFont"/>
    <w:link w:val="Heading9"/>
    <w:uiPriority w:val="9"/>
    <w:semiHidden/>
    <w:rsid w:val="00FD452D"/>
    <w:rPr>
      <w:b/>
      <w:i/>
      <w:smallCaps/>
      <w:color w:val="622423" w:themeColor="accent2" w:themeShade="7F"/>
    </w:rPr>
  </w:style>
  <w:style w:type="paragraph" w:styleId="Caption">
    <w:name w:val="caption"/>
    <w:basedOn w:val="Normal"/>
    <w:next w:val="Normal"/>
    <w:uiPriority w:val="35"/>
    <w:unhideWhenUsed/>
    <w:qFormat/>
    <w:rsid w:val="00FD452D"/>
    <w:rPr>
      <w:b/>
      <w:bCs/>
      <w:caps/>
      <w:sz w:val="16"/>
      <w:szCs w:val="18"/>
    </w:rPr>
  </w:style>
  <w:style w:type="paragraph" w:styleId="Title">
    <w:name w:val="Title"/>
    <w:basedOn w:val="Normal"/>
    <w:next w:val="Normal"/>
    <w:link w:val="TitleChar"/>
    <w:uiPriority w:val="10"/>
    <w:qFormat/>
    <w:rsid w:val="00FD452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452D"/>
    <w:rPr>
      <w:smallCaps/>
      <w:sz w:val="48"/>
      <w:szCs w:val="48"/>
    </w:rPr>
  </w:style>
  <w:style w:type="paragraph" w:styleId="Subtitle">
    <w:name w:val="Subtitle"/>
    <w:basedOn w:val="Normal"/>
    <w:next w:val="Normal"/>
    <w:link w:val="SubtitleChar"/>
    <w:uiPriority w:val="11"/>
    <w:qFormat/>
    <w:rsid w:val="00FD452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452D"/>
    <w:rPr>
      <w:rFonts w:asciiTheme="majorHAnsi" w:eastAsiaTheme="majorEastAsia" w:hAnsiTheme="majorHAnsi" w:cstheme="majorBidi"/>
      <w:szCs w:val="22"/>
    </w:rPr>
  </w:style>
  <w:style w:type="character" w:styleId="Strong">
    <w:name w:val="Strong"/>
    <w:uiPriority w:val="22"/>
    <w:qFormat/>
    <w:rsid w:val="00FD452D"/>
    <w:rPr>
      <w:b/>
      <w:color w:val="C0504D" w:themeColor="accent2"/>
    </w:rPr>
  </w:style>
  <w:style w:type="character" w:styleId="Emphasis">
    <w:name w:val="Emphasis"/>
    <w:uiPriority w:val="20"/>
    <w:qFormat/>
    <w:rsid w:val="00FD452D"/>
    <w:rPr>
      <w:b/>
      <w:i/>
      <w:spacing w:val="10"/>
    </w:rPr>
  </w:style>
  <w:style w:type="paragraph" w:styleId="NoSpacing">
    <w:name w:val="No Spacing"/>
    <w:basedOn w:val="Normal"/>
    <w:link w:val="NoSpacingChar"/>
    <w:uiPriority w:val="1"/>
    <w:qFormat/>
    <w:rsid w:val="00FD452D"/>
    <w:pPr>
      <w:spacing w:after="0" w:line="240" w:lineRule="auto"/>
    </w:pPr>
  </w:style>
  <w:style w:type="paragraph" w:styleId="ListParagraph">
    <w:name w:val="List Paragraph"/>
    <w:basedOn w:val="Normal"/>
    <w:uiPriority w:val="34"/>
    <w:qFormat/>
    <w:rsid w:val="00FD452D"/>
    <w:pPr>
      <w:ind w:left="720"/>
      <w:contextualSpacing/>
    </w:pPr>
  </w:style>
  <w:style w:type="paragraph" w:styleId="Quote">
    <w:name w:val="Quote"/>
    <w:basedOn w:val="Normal"/>
    <w:next w:val="Normal"/>
    <w:link w:val="QuoteChar"/>
    <w:uiPriority w:val="29"/>
    <w:qFormat/>
    <w:rsid w:val="00FD452D"/>
    <w:rPr>
      <w:i/>
    </w:rPr>
  </w:style>
  <w:style w:type="character" w:customStyle="1" w:styleId="QuoteChar">
    <w:name w:val="Quote Char"/>
    <w:basedOn w:val="DefaultParagraphFont"/>
    <w:link w:val="Quote"/>
    <w:uiPriority w:val="29"/>
    <w:rsid w:val="00FD452D"/>
    <w:rPr>
      <w:i/>
    </w:rPr>
  </w:style>
  <w:style w:type="paragraph" w:styleId="IntenseQuote">
    <w:name w:val="Intense Quote"/>
    <w:basedOn w:val="Normal"/>
    <w:next w:val="Normal"/>
    <w:link w:val="IntenseQuoteChar"/>
    <w:uiPriority w:val="30"/>
    <w:qFormat/>
    <w:rsid w:val="00FD45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452D"/>
    <w:rPr>
      <w:b/>
      <w:i/>
      <w:color w:val="FFFFFF" w:themeColor="background1"/>
      <w:shd w:val="clear" w:color="auto" w:fill="C0504D" w:themeFill="accent2"/>
    </w:rPr>
  </w:style>
  <w:style w:type="character" w:styleId="SubtleEmphasis">
    <w:name w:val="Subtle Emphasis"/>
    <w:uiPriority w:val="19"/>
    <w:qFormat/>
    <w:rsid w:val="00FD452D"/>
    <w:rPr>
      <w:i/>
    </w:rPr>
  </w:style>
  <w:style w:type="character" w:styleId="IntenseEmphasis">
    <w:name w:val="Intense Emphasis"/>
    <w:uiPriority w:val="21"/>
    <w:qFormat/>
    <w:rsid w:val="00FD452D"/>
    <w:rPr>
      <w:b/>
      <w:i/>
      <w:color w:val="C0504D" w:themeColor="accent2"/>
      <w:spacing w:val="10"/>
    </w:rPr>
  </w:style>
  <w:style w:type="character" w:styleId="SubtleReference">
    <w:name w:val="Subtle Reference"/>
    <w:uiPriority w:val="31"/>
    <w:qFormat/>
    <w:rsid w:val="00FD452D"/>
    <w:rPr>
      <w:b/>
    </w:rPr>
  </w:style>
  <w:style w:type="character" w:styleId="IntenseReference">
    <w:name w:val="Intense Reference"/>
    <w:uiPriority w:val="32"/>
    <w:qFormat/>
    <w:rsid w:val="00FD452D"/>
    <w:rPr>
      <w:b/>
      <w:bCs/>
      <w:smallCaps/>
      <w:spacing w:val="5"/>
      <w:sz w:val="22"/>
      <w:szCs w:val="22"/>
      <w:u w:val="single"/>
    </w:rPr>
  </w:style>
  <w:style w:type="character" w:styleId="BookTitle">
    <w:name w:val="Book Title"/>
    <w:uiPriority w:val="33"/>
    <w:qFormat/>
    <w:rsid w:val="00FD452D"/>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FD452D"/>
  </w:style>
  <w:style w:type="paragraph" w:customStyle="1" w:styleId="PersonalName">
    <w:name w:val="Personal Name"/>
    <w:basedOn w:val="Title"/>
    <w:rsid w:val="0082339B"/>
    <w:rPr>
      <w:b/>
      <w:caps/>
      <w:color w:val="000000"/>
      <w:sz w:val="28"/>
      <w:szCs w:val="28"/>
    </w:rPr>
  </w:style>
  <w:style w:type="character" w:styleId="Hyperlink">
    <w:name w:val="Hyperlink"/>
    <w:basedOn w:val="DefaultParagraphFont"/>
    <w:uiPriority w:val="99"/>
    <w:unhideWhenUsed/>
    <w:rsid w:val="00FD452D"/>
    <w:rPr>
      <w:color w:val="0000FF" w:themeColor="hyperlink"/>
      <w:u w:val="single"/>
    </w:rPr>
  </w:style>
  <w:style w:type="table" w:styleId="LightShading">
    <w:name w:val="Light Shading"/>
    <w:basedOn w:val="TableNormal"/>
    <w:uiPriority w:val="60"/>
    <w:rsid w:val="00995F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styleId="111111">
    <w:name w:val="Outline List 2"/>
    <w:basedOn w:val="NoList"/>
    <w:uiPriority w:val="99"/>
    <w:semiHidden/>
    <w:unhideWhenUsed/>
    <w:rsid w:val="00F43E6D"/>
    <w:pPr>
      <w:numPr>
        <w:numId w:val="7"/>
      </w:numPr>
    </w:pPr>
  </w:style>
  <w:style w:type="table" w:styleId="TableGrid">
    <w:name w:val="Table Grid"/>
    <w:basedOn w:val="TableNormal"/>
    <w:uiPriority w:val="59"/>
    <w:rsid w:val="00ED7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E5BEC"/>
    <w:rPr>
      <w:color w:val="808080"/>
    </w:rPr>
  </w:style>
  <w:style w:type="paragraph" w:styleId="Footer">
    <w:name w:val="footer"/>
    <w:basedOn w:val="Normal"/>
    <w:link w:val="FooterChar"/>
    <w:uiPriority w:val="99"/>
    <w:unhideWhenUsed/>
    <w:rsid w:val="00DF03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0315"/>
  </w:style>
  <w:style w:type="character" w:styleId="PageNumber">
    <w:name w:val="page number"/>
    <w:basedOn w:val="DefaultParagraphFont"/>
    <w:uiPriority w:val="99"/>
    <w:semiHidden/>
    <w:unhideWhenUsed/>
    <w:rsid w:val="00DF0315"/>
  </w:style>
  <w:style w:type="paragraph" w:styleId="Header">
    <w:name w:val="header"/>
    <w:basedOn w:val="Normal"/>
    <w:link w:val="HeaderChar"/>
    <w:uiPriority w:val="99"/>
    <w:unhideWhenUsed/>
    <w:rsid w:val="00502C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C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B5"/>
    <w:rPr>
      <w:sz w:val="22"/>
    </w:rPr>
  </w:style>
  <w:style w:type="paragraph" w:styleId="Heading1">
    <w:name w:val="heading 1"/>
    <w:basedOn w:val="Normal"/>
    <w:next w:val="Normal"/>
    <w:link w:val="Heading1Char"/>
    <w:uiPriority w:val="9"/>
    <w:qFormat/>
    <w:rsid w:val="00FD452D"/>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452D"/>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452D"/>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452D"/>
    <w:pPr>
      <w:numPr>
        <w:ilvl w:val="3"/>
        <w:numId w:val="2"/>
      </w:num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FD452D"/>
    <w:pPr>
      <w:numPr>
        <w:ilvl w:val="4"/>
        <w:numId w:val="2"/>
      </w:num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FD452D"/>
    <w:pPr>
      <w:numPr>
        <w:ilvl w:val="5"/>
        <w:numId w:val="2"/>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FD452D"/>
    <w:pPr>
      <w:numPr>
        <w:ilvl w:val="6"/>
        <w:numId w:val="2"/>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D452D"/>
    <w:pPr>
      <w:numPr>
        <w:ilvl w:val="7"/>
        <w:numId w:val="2"/>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D452D"/>
    <w:pPr>
      <w:numPr>
        <w:ilvl w:val="8"/>
        <w:numId w:val="2"/>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24493"/>
    <w:pPr>
      <w:numPr>
        <w:numId w:val="1"/>
      </w:numPr>
    </w:pPr>
  </w:style>
  <w:style w:type="character" w:customStyle="1" w:styleId="Heading1Char">
    <w:name w:val="Heading 1 Char"/>
    <w:basedOn w:val="DefaultParagraphFont"/>
    <w:link w:val="Heading1"/>
    <w:uiPriority w:val="9"/>
    <w:rsid w:val="00FD452D"/>
    <w:rPr>
      <w:smallCaps/>
      <w:spacing w:val="5"/>
      <w:sz w:val="32"/>
      <w:szCs w:val="32"/>
    </w:rPr>
  </w:style>
  <w:style w:type="paragraph" w:styleId="TOCHeading">
    <w:name w:val="TOC Heading"/>
    <w:basedOn w:val="Heading1"/>
    <w:next w:val="Normal"/>
    <w:uiPriority w:val="39"/>
    <w:unhideWhenUsed/>
    <w:qFormat/>
    <w:rsid w:val="00FD452D"/>
    <w:pPr>
      <w:outlineLvl w:val="9"/>
    </w:pPr>
    <w:rPr>
      <w:lang w:bidi="en-US"/>
    </w:rPr>
  </w:style>
  <w:style w:type="paragraph" w:styleId="BalloonText">
    <w:name w:val="Balloon Text"/>
    <w:basedOn w:val="Normal"/>
    <w:link w:val="BalloonTextChar"/>
    <w:uiPriority w:val="99"/>
    <w:semiHidden/>
    <w:unhideWhenUsed/>
    <w:rsid w:val="00823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39B"/>
    <w:rPr>
      <w:rFonts w:ascii="Lucida Grande" w:hAnsi="Lucida Grande" w:cs="Lucida Grande"/>
      <w:sz w:val="18"/>
      <w:szCs w:val="18"/>
    </w:rPr>
  </w:style>
  <w:style w:type="paragraph" w:styleId="TOC1">
    <w:name w:val="toc 1"/>
    <w:basedOn w:val="Normal"/>
    <w:next w:val="Normal"/>
    <w:autoRedefine/>
    <w:uiPriority w:val="39"/>
    <w:unhideWhenUsed/>
    <w:rsid w:val="0082339B"/>
    <w:pPr>
      <w:spacing w:before="120" w:after="0"/>
      <w:jc w:val="left"/>
    </w:pPr>
    <w:rPr>
      <w:b/>
      <w:caps/>
      <w:szCs w:val="22"/>
    </w:rPr>
  </w:style>
  <w:style w:type="paragraph" w:styleId="TOC2">
    <w:name w:val="toc 2"/>
    <w:basedOn w:val="Normal"/>
    <w:next w:val="Normal"/>
    <w:autoRedefine/>
    <w:uiPriority w:val="39"/>
    <w:unhideWhenUsed/>
    <w:rsid w:val="0082339B"/>
    <w:pPr>
      <w:spacing w:after="0"/>
      <w:ind w:left="200"/>
      <w:jc w:val="left"/>
    </w:pPr>
    <w:rPr>
      <w:smallCaps/>
      <w:szCs w:val="22"/>
    </w:rPr>
  </w:style>
  <w:style w:type="paragraph" w:styleId="TOC3">
    <w:name w:val="toc 3"/>
    <w:basedOn w:val="Normal"/>
    <w:next w:val="Normal"/>
    <w:autoRedefine/>
    <w:uiPriority w:val="39"/>
    <w:unhideWhenUsed/>
    <w:rsid w:val="0082339B"/>
    <w:pPr>
      <w:spacing w:after="0"/>
      <w:ind w:left="400"/>
      <w:jc w:val="left"/>
    </w:pPr>
    <w:rPr>
      <w:i/>
      <w:szCs w:val="22"/>
    </w:rPr>
  </w:style>
  <w:style w:type="paragraph" w:styleId="TOC4">
    <w:name w:val="toc 4"/>
    <w:basedOn w:val="Normal"/>
    <w:next w:val="Normal"/>
    <w:autoRedefine/>
    <w:uiPriority w:val="39"/>
    <w:unhideWhenUsed/>
    <w:rsid w:val="0082339B"/>
    <w:pPr>
      <w:spacing w:after="0"/>
      <w:ind w:left="600"/>
      <w:jc w:val="left"/>
    </w:pPr>
    <w:rPr>
      <w:sz w:val="18"/>
      <w:szCs w:val="18"/>
    </w:rPr>
  </w:style>
  <w:style w:type="paragraph" w:styleId="TOC5">
    <w:name w:val="toc 5"/>
    <w:basedOn w:val="Normal"/>
    <w:next w:val="Normal"/>
    <w:autoRedefine/>
    <w:uiPriority w:val="39"/>
    <w:unhideWhenUsed/>
    <w:rsid w:val="0082339B"/>
    <w:pPr>
      <w:spacing w:after="0"/>
      <w:ind w:left="800"/>
      <w:jc w:val="left"/>
    </w:pPr>
    <w:rPr>
      <w:sz w:val="18"/>
      <w:szCs w:val="18"/>
    </w:rPr>
  </w:style>
  <w:style w:type="paragraph" w:styleId="TOC6">
    <w:name w:val="toc 6"/>
    <w:basedOn w:val="Normal"/>
    <w:next w:val="Normal"/>
    <w:autoRedefine/>
    <w:uiPriority w:val="39"/>
    <w:unhideWhenUsed/>
    <w:rsid w:val="0082339B"/>
    <w:pPr>
      <w:spacing w:after="0"/>
      <w:ind w:left="1000"/>
      <w:jc w:val="left"/>
    </w:pPr>
    <w:rPr>
      <w:sz w:val="18"/>
      <w:szCs w:val="18"/>
    </w:rPr>
  </w:style>
  <w:style w:type="paragraph" w:styleId="TOC7">
    <w:name w:val="toc 7"/>
    <w:basedOn w:val="Normal"/>
    <w:next w:val="Normal"/>
    <w:autoRedefine/>
    <w:uiPriority w:val="39"/>
    <w:unhideWhenUsed/>
    <w:rsid w:val="0082339B"/>
    <w:pPr>
      <w:spacing w:after="0"/>
      <w:ind w:left="1200"/>
      <w:jc w:val="left"/>
    </w:pPr>
    <w:rPr>
      <w:sz w:val="18"/>
      <w:szCs w:val="18"/>
    </w:rPr>
  </w:style>
  <w:style w:type="paragraph" w:styleId="TOC8">
    <w:name w:val="toc 8"/>
    <w:basedOn w:val="Normal"/>
    <w:next w:val="Normal"/>
    <w:autoRedefine/>
    <w:uiPriority w:val="39"/>
    <w:unhideWhenUsed/>
    <w:rsid w:val="0082339B"/>
    <w:pPr>
      <w:spacing w:after="0"/>
      <w:ind w:left="1400"/>
      <w:jc w:val="left"/>
    </w:pPr>
    <w:rPr>
      <w:sz w:val="18"/>
      <w:szCs w:val="18"/>
    </w:rPr>
  </w:style>
  <w:style w:type="paragraph" w:styleId="TOC9">
    <w:name w:val="toc 9"/>
    <w:basedOn w:val="Normal"/>
    <w:next w:val="Normal"/>
    <w:autoRedefine/>
    <w:uiPriority w:val="39"/>
    <w:unhideWhenUsed/>
    <w:rsid w:val="0082339B"/>
    <w:pPr>
      <w:spacing w:after="0"/>
      <w:ind w:left="1600"/>
      <w:jc w:val="left"/>
    </w:pPr>
    <w:rPr>
      <w:sz w:val="18"/>
      <w:szCs w:val="18"/>
    </w:rPr>
  </w:style>
  <w:style w:type="character" w:customStyle="1" w:styleId="Heading2Char">
    <w:name w:val="Heading 2 Char"/>
    <w:basedOn w:val="DefaultParagraphFont"/>
    <w:link w:val="Heading2"/>
    <w:uiPriority w:val="9"/>
    <w:rsid w:val="00FD452D"/>
    <w:rPr>
      <w:smallCaps/>
      <w:spacing w:val="5"/>
      <w:sz w:val="28"/>
      <w:szCs w:val="28"/>
    </w:rPr>
  </w:style>
  <w:style w:type="character" w:customStyle="1" w:styleId="Heading3Char">
    <w:name w:val="Heading 3 Char"/>
    <w:basedOn w:val="DefaultParagraphFont"/>
    <w:link w:val="Heading3"/>
    <w:uiPriority w:val="9"/>
    <w:rsid w:val="00FD452D"/>
    <w:rPr>
      <w:smallCaps/>
      <w:spacing w:val="5"/>
      <w:sz w:val="24"/>
      <w:szCs w:val="24"/>
    </w:rPr>
  </w:style>
  <w:style w:type="character" w:customStyle="1" w:styleId="Heading4Char">
    <w:name w:val="Heading 4 Char"/>
    <w:basedOn w:val="DefaultParagraphFont"/>
    <w:link w:val="Heading4"/>
    <w:uiPriority w:val="9"/>
    <w:semiHidden/>
    <w:rsid w:val="00FD452D"/>
    <w:rPr>
      <w:smallCaps/>
      <w:spacing w:val="10"/>
      <w:sz w:val="22"/>
      <w:szCs w:val="22"/>
    </w:rPr>
  </w:style>
  <w:style w:type="character" w:customStyle="1" w:styleId="Heading5Char">
    <w:name w:val="Heading 5 Char"/>
    <w:basedOn w:val="DefaultParagraphFont"/>
    <w:link w:val="Heading5"/>
    <w:uiPriority w:val="9"/>
    <w:semiHidden/>
    <w:rsid w:val="00FD452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D452D"/>
    <w:rPr>
      <w:smallCaps/>
      <w:color w:val="C0504D" w:themeColor="accent2"/>
      <w:spacing w:val="5"/>
      <w:sz w:val="22"/>
    </w:rPr>
  </w:style>
  <w:style w:type="character" w:customStyle="1" w:styleId="Heading7Char">
    <w:name w:val="Heading 7 Char"/>
    <w:basedOn w:val="DefaultParagraphFont"/>
    <w:link w:val="Heading7"/>
    <w:uiPriority w:val="9"/>
    <w:semiHidden/>
    <w:rsid w:val="00FD452D"/>
    <w:rPr>
      <w:b/>
      <w:smallCaps/>
      <w:color w:val="C0504D" w:themeColor="accent2"/>
      <w:spacing w:val="10"/>
    </w:rPr>
  </w:style>
  <w:style w:type="character" w:customStyle="1" w:styleId="Heading8Char">
    <w:name w:val="Heading 8 Char"/>
    <w:basedOn w:val="DefaultParagraphFont"/>
    <w:link w:val="Heading8"/>
    <w:uiPriority w:val="9"/>
    <w:semiHidden/>
    <w:rsid w:val="00FD452D"/>
    <w:rPr>
      <w:b/>
      <w:i/>
      <w:smallCaps/>
      <w:color w:val="943634" w:themeColor="accent2" w:themeShade="BF"/>
    </w:rPr>
  </w:style>
  <w:style w:type="character" w:customStyle="1" w:styleId="Heading9Char">
    <w:name w:val="Heading 9 Char"/>
    <w:basedOn w:val="DefaultParagraphFont"/>
    <w:link w:val="Heading9"/>
    <w:uiPriority w:val="9"/>
    <w:semiHidden/>
    <w:rsid w:val="00FD452D"/>
    <w:rPr>
      <w:b/>
      <w:i/>
      <w:smallCaps/>
      <w:color w:val="622423" w:themeColor="accent2" w:themeShade="7F"/>
    </w:rPr>
  </w:style>
  <w:style w:type="paragraph" w:styleId="Caption">
    <w:name w:val="caption"/>
    <w:basedOn w:val="Normal"/>
    <w:next w:val="Normal"/>
    <w:uiPriority w:val="35"/>
    <w:unhideWhenUsed/>
    <w:qFormat/>
    <w:rsid w:val="00FD452D"/>
    <w:rPr>
      <w:b/>
      <w:bCs/>
      <w:caps/>
      <w:sz w:val="16"/>
      <w:szCs w:val="18"/>
    </w:rPr>
  </w:style>
  <w:style w:type="paragraph" w:styleId="Title">
    <w:name w:val="Title"/>
    <w:basedOn w:val="Normal"/>
    <w:next w:val="Normal"/>
    <w:link w:val="TitleChar"/>
    <w:uiPriority w:val="10"/>
    <w:qFormat/>
    <w:rsid w:val="00FD452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452D"/>
    <w:rPr>
      <w:smallCaps/>
      <w:sz w:val="48"/>
      <w:szCs w:val="48"/>
    </w:rPr>
  </w:style>
  <w:style w:type="paragraph" w:styleId="Subtitle">
    <w:name w:val="Subtitle"/>
    <w:basedOn w:val="Normal"/>
    <w:next w:val="Normal"/>
    <w:link w:val="SubtitleChar"/>
    <w:uiPriority w:val="11"/>
    <w:qFormat/>
    <w:rsid w:val="00FD452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452D"/>
    <w:rPr>
      <w:rFonts w:asciiTheme="majorHAnsi" w:eastAsiaTheme="majorEastAsia" w:hAnsiTheme="majorHAnsi" w:cstheme="majorBidi"/>
      <w:szCs w:val="22"/>
    </w:rPr>
  </w:style>
  <w:style w:type="character" w:styleId="Strong">
    <w:name w:val="Strong"/>
    <w:uiPriority w:val="22"/>
    <w:qFormat/>
    <w:rsid w:val="00FD452D"/>
    <w:rPr>
      <w:b/>
      <w:color w:val="C0504D" w:themeColor="accent2"/>
    </w:rPr>
  </w:style>
  <w:style w:type="character" w:styleId="Emphasis">
    <w:name w:val="Emphasis"/>
    <w:uiPriority w:val="20"/>
    <w:qFormat/>
    <w:rsid w:val="00FD452D"/>
    <w:rPr>
      <w:b/>
      <w:i/>
      <w:spacing w:val="10"/>
    </w:rPr>
  </w:style>
  <w:style w:type="paragraph" w:styleId="NoSpacing">
    <w:name w:val="No Spacing"/>
    <w:basedOn w:val="Normal"/>
    <w:link w:val="NoSpacingChar"/>
    <w:uiPriority w:val="1"/>
    <w:qFormat/>
    <w:rsid w:val="00FD452D"/>
    <w:pPr>
      <w:spacing w:after="0" w:line="240" w:lineRule="auto"/>
    </w:pPr>
  </w:style>
  <w:style w:type="paragraph" w:styleId="ListParagraph">
    <w:name w:val="List Paragraph"/>
    <w:basedOn w:val="Normal"/>
    <w:uiPriority w:val="34"/>
    <w:qFormat/>
    <w:rsid w:val="00FD452D"/>
    <w:pPr>
      <w:ind w:left="720"/>
      <w:contextualSpacing/>
    </w:pPr>
  </w:style>
  <w:style w:type="paragraph" w:styleId="Quote">
    <w:name w:val="Quote"/>
    <w:basedOn w:val="Normal"/>
    <w:next w:val="Normal"/>
    <w:link w:val="QuoteChar"/>
    <w:uiPriority w:val="29"/>
    <w:qFormat/>
    <w:rsid w:val="00FD452D"/>
    <w:rPr>
      <w:i/>
    </w:rPr>
  </w:style>
  <w:style w:type="character" w:customStyle="1" w:styleId="QuoteChar">
    <w:name w:val="Quote Char"/>
    <w:basedOn w:val="DefaultParagraphFont"/>
    <w:link w:val="Quote"/>
    <w:uiPriority w:val="29"/>
    <w:rsid w:val="00FD452D"/>
    <w:rPr>
      <w:i/>
    </w:rPr>
  </w:style>
  <w:style w:type="paragraph" w:styleId="IntenseQuote">
    <w:name w:val="Intense Quote"/>
    <w:basedOn w:val="Normal"/>
    <w:next w:val="Normal"/>
    <w:link w:val="IntenseQuoteChar"/>
    <w:uiPriority w:val="30"/>
    <w:qFormat/>
    <w:rsid w:val="00FD45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452D"/>
    <w:rPr>
      <w:b/>
      <w:i/>
      <w:color w:val="FFFFFF" w:themeColor="background1"/>
      <w:shd w:val="clear" w:color="auto" w:fill="C0504D" w:themeFill="accent2"/>
    </w:rPr>
  </w:style>
  <w:style w:type="character" w:styleId="SubtleEmphasis">
    <w:name w:val="Subtle Emphasis"/>
    <w:uiPriority w:val="19"/>
    <w:qFormat/>
    <w:rsid w:val="00FD452D"/>
    <w:rPr>
      <w:i/>
    </w:rPr>
  </w:style>
  <w:style w:type="character" w:styleId="IntenseEmphasis">
    <w:name w:val="Intense Emphasis"/>
    <w:uiPriority w:val="21"/>
    <w:qFormat/>
    <w:rsid w:val="00FD452D"/>
    <w:rPr>
      <w:b/>
      <w:i/>
      <w:color w:val="C0504D" w:themeColor="accent2"/>
      <w:spacing w:val="10"/>
    </w:rPr>
  </w:style>
  <w:style w:type="character" w:styleId="SubtleReference">
    <w:name w:val="Subtle Reference"/>
    <w:uiPriority w:val="31"/>
    <w:qFormat/>
    <w:rsid w:val="00FD452D"/>
    <w:rPr>
      <w:b/>
    </w:rPr>
  </w:style>
  <w:style w:type="character" w:styleId="IntenseReference">
    <w:name w:val="Intense Reference"/>
    <w:uiPriority w:val="32"/>
    <w:qFormat/>
    <w:rsid w:val="00FD452D"/>
    <w:rPr>
      <w:b/>
      <w:bCs/>
      <w:smallCaps/>
      <w:spacing w:val="5"/>
      <w:sz w:val="22"/>
      <w:szCs w:val="22"/>
      <w:u w:val="single"/>
    </w:rPr>
  </w:style>
  <w:style w:type="character" w:styleId="BookTitle">
    <w:name w:val="Book Title"/>
    <w:uiPriority w:val="33"/>
    <w:qFormat/>
    <w:rsid w:val="00FD452D"/>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FD452D"/>
  </w:style>
  <w:style w:type="paragraph" w:customStyle="1" w:styleId="PersonalName">
    <w:name w:val="Personal Name"/>
    <w:basedOn w:val="Title"/>
    <w:rsid w:val="0082339B"/>
    <w:rPr>
      <w:b/>
      <w:caps/>
      <w:color w:val="000000"/>
      <w:sz w:val="28"/>
      <w:szCs w:val="28"/>
    </w:rPr>
  </w:style>
  <w:style w:type="character" w:styleId="Hyperlink">
    <w:name w:val="Hyperlink"/>
    <w:basedOn w:val="DefaultParagraphFont"/>
    <w:uiPriority w:val="99"/>
    <w:unhideWhenUsed/>
    <w:rsid w:val="00FD452D"/>
    <w:rPr>
      <w:color w:val="0000FF" w:themeColor="hyperlink"/>
      <w:u w:val="single"/>
    </w:rPr>
  </w:style>
  <w:style w:type="table" w:styleId="LightShading">
    <w:name w:val="Light Shading"/>
    <w:basedOn w:val="TableNormal"/>
    <w:uiPriority w:val="60"/>
    <w:rsid w:val="00995F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styleId="111111">
    <w:name w:val="Outline List 2"/>
    <w:basedOn w:val="NoList"/>
    <w:uiPriority w:val="99"/>
    <w:semiHidden/>
    <w:unhideWhenUsed/>
    <w:rsid w:val="00F43E6D"/>
    <w:pPr>
      <w:numPr>
        <w:numId w:val="7"/>
      </w:numPr>
    </w:pPr>
  </w:style>
  <w:style w:type="table" w:styleId="TableGrid">
    <w:name w:val="Table Grid"/>
    <w:basedOn w:val="TableNormal"/>
    <w:uiPriority w:val="59"/>
    <w:rsid w:val="00ED7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E5BEC"/>
    <w:rPr>
      <w:color w:val="808080"/>
    </w:rPr>
  </w:style>
  <w:style w:type="paragraph" w:styleId="Footer">
    <w:name w:val="footer"/>
    <w:basedOn w:val="Normal"/>
    <w:link w:val="FooterChar"/>
    <w:uiPriority w:val="99"/>
    <w:unhideWhenUsed/>
    <w:rsid w:val="00DF03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0315"/>
  </w:style>
  <w:style w:type="character" w:styleId="PageNumber">
    <w:name w:val="page number"/>
    <w:basedOn w:val="DefaultParagraphFont"/>
    <w:uiPriority w:val="99"/>
    <w:semiHidden/>
    <w:unhideWhenUsed/>
    <w:rsid w:val="00DF0315"/>
  </w:style>
  <w:style w:type="paragraph" w:styleId="Header">
    <w:name w:val="header"/>
    <w:basedOn w:val="Normal"/>
    <w:link w:val="HeaderChar"/>
    <w:uiPriority w:val="99"/>
    <w:unhideWhenUsed/>
    <w:rsid w:val="00502C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ntillator.lbl.gov"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olijn@nikhef.nl" TargetMode="External"/><Relationship Id="rId10"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24FB9EB-B5B4-084D-A2D9-43E750A4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403</Words>
  <Characters>2302</Characters>
  <Application>Microsoft Macintosh Word</Application>
  <DocSecurity>0</DocSecurity>
  <Lines>19</Lines>
  <Paragraphs>5</Paragraphs>
  <ScaleCrop>false</ScaleCrop>
  <Company>University of Amsterdam</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Auke Colijn</dc:creator>
  <cp:keywords/>
  <dc:description/>
  <cp:lastModifiedBy>Auke Colijn</cp:lastModifiedBy>
  <cp:revision>25</cp:revision>
  <cp:lastPrinted>2014-12-14T21:54:00Z</cp:lastPrinted>
  <dcterms:created xsi:type="dcterms:W3CDTF">2014-12-14T21:54:00Z</dcterms:created>
  <dcterms:modified xsi:type="dcterms:W3CDTF">2014-12-19T13:21:00Z</dcterms:modified>
</cp:coreProperties>
</file>