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22" w:rsidRPr="00782B22" w:rsidRDefault="00782B22" w:rsidP="00782B22">
      <w:pPr>
        <w:ind w:left="-1134"/>
        <w:rPr>
          <w:b/>
          <w:sz w:val="40"/>
        </w:rPr>
      </w:pPr>
      <w:r w:rsidRPr="00782B22">
        <w:rPr>
          <w:b/>
          <w:sz w:val="40"/>
        </w:rPr>
        <w:t>Credit Note Required</w:t>
      </w:r>
    </w:p>
    <w:p w:rsidR="00782B22" w:rsidRPr="00782B22" w:rsidRDefault="00782B22" w:rsidP="00782B22">
      <w:pPr>
        <w:ind w:left="-1134"/>
      </w:pPr>
    </w:p>
    <w:p w:rsidR="00782B22" w:rsidRPr="00782B22" w:rsidRDefault="00782B22" w:rsidP="00782B22">
      <w:pPr>
        <w:ind w:left="-1134"/>
      </w:pPr>
      <w:r w:rsidRPr="00782B22">
        <w:t>TO:</w:t>
      </w:r>
    </w:p>
    <w:tbl>
      <w:tblPr>
        <w:tblW w:w="978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83"/>
        <w:gridCol w:w="2622"/>
        <w:gridCol w:w="2623"/>
      </w:tblGrid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val="385"/>
          <w:tblHeader/>
        </w:trPr>
        <w:tc>
          <w:tcPr>
            <w:tcW w:w="4253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83" w:type="dxa"/>
            <w:vMerge w:val="restart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622" w:type="dxa"/>
            <w:vAlign w:val="center"/>
          </w:tcPr>
          <w:p w:rsidR="00782B22" w:rsidRPr="00782B22" w:rsidRDefault="00782B22" w:rsidP="00782B22">
            <w:pPr>
              <w:ind w:left="-1134"/>
              <w:jc w:val="right"/>
            </w:pPr>
            <w:r w:rsidRPr="00782B22">
              <w:t>Job No</w:t>
            </w:r>
          </w:p>
        </w:tc>
        <w:tc>
          <w:tcPr>
            <w:tcW w:w="2623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val="385"/>
          <w:tblHeader/>
        </w:trPr>
        <w:tc>
          <w:tcPr>
            <w:tcW w:w="4253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83" w:type="dxa"/>
            <w:vMerge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622" w:type="dxa"/>
            <w:vAlign w:val="center"/>
          </w:tcPr>
          <w:p w:rsidR="00782B22" w:rsidRPr="00782B22" w:rsidRDefault="00782B22" w:rsidP="00782B22">
            <w:pPr>
              <w:ind w:left="-1134"/>
              <w:jc w:val="right"/>
            </w:pPr>
            <w:proofErr w:type="spellStart"/>
            <w:r w:rsidRPr="00782B22">
              <w:t>Inv</w:t>
            </w:r>
            <w:proofErr w:type="spellEnd"/>
            <w:r w:rsidRPr="00782B22">
              <w:t xml:space="preserve"> No / Advice Note No</w:t>
            </w:r>
          </w:p>
        </w:tc>
        <w:tc>
          <w:tcPr>
            <w:tcW w:w="2623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val="385"/>
          <w:tblHeader/>
        </w:trPr>
        <w:tc>
          <w:tcPr>
            <w:tcW w:w="4253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83" w:type="dxa"/>
            <w:vMerge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622" w:type="dxa"/>
            <w:vAlign w:val="center"/>
          </w:tcPr>
          <w:p w:rsidR="00782B22" w:rsidRPr="00782B22" w:rsidRDefault="00782B22" w:rsidP="00782B22">
            <w:pPr>
              <w:ind w:left="-1134"/>
              <w:jc w:val="right"/>
            </w:pPr>
            <w:r w:rsidRPr="00782B22">
              <w:t>Credit Note No</w:t>
            </w:r>
          </w:p>
        </w:tc>
        <w:tc>
          <w:tcPr>
            <w:tcW w:w="2623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val="385"/>
          <w:tblHeader/>
        </w:trPr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ind w:left="-1134"/>
              <w:jc w:val="right"/>
            </w:pPr>
            <w:r w:rsidRPr="00782B22">
              <w:t>Date of Credit: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</w:tbl>
    <w:p w:rsidR="00782B22" w:rsidRPr="00782B22" w:rsidRDefault="00782B22" w:rsidP="00782B22">
      <w:pPr>
        <w:ind w:left="-1134"/>
      </w:pPr>
    </w:p>
    <w:p w:rsidR="00782B22" w:rsidRPr="00782B22" w:rsidRDefault="00782B22" w:rsidP="00782B22">
      <w:pPr>
        <w:ind w:left="-1134"/>
      </w:pPr>
      <w:r w:rsidRPr="00782B22">
        <w:t>Please Credit the following:</w:t>
      </w:r>
    </w:p>
    <w:p w:rsidR="00782B22" w:rsidRPr="00782B22" w:rsidRDefault="00782B22" w:rsidP="00782B22">
      <w:pPr>
        <w:ind w:left="-1134"/>
      </w:pPr>
    </w:p>
    <w:tbl>
      <w:tblPr>
        <w:tblW w:w="978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1212"/>
        <w:gridCol w:w="3011"/>
        <w:gridCol w:w="992"/>
        <w:gridCol w:w="2126"/>
        <w:gridCol w:w="1701"/>
      </w:tblGrid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4962" w:type="dxa"/>
            <w:gridSpan w:val="3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819" w:type="dxa"/>
            <w:gridSpan w:val="3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rPr>
                <w:sz w:val="18"/>
              </w:rPr>
            </w:pPr>
            <w:r w:rsidRPr="00782B22">
              <w:rPr>
                <w:sz w:val="18"/>
              </w:rPr>
              <w:t>ITEM</w:t>
            </w: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rPr>
                <w:sz w:val="18"/>
              </w:rPr>
            </w:pPr>
            <w:r>
              <w:rPr>
                <w:sz w:val="18"/>
              </w:rPr>
              <w:t>QTY</w:t>
            </w: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  <w:r w:rsidRPr="00782B22">
              <w:t>DISCRIPTIO</w:t>
            </w:r>
            <w:r>
              <w:t>DESCRIPTION</w:t>
            </w: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rPr>
                <w:sz w:val="18"/>
              </w:rPr>
            </w:pPr>
            <w:r>
              <w:rPr>
                <w:sz w:val="18"/>
              </w:rPr>
              <w:t>COST PER ITEM</w:t>
            </w: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  <w:rPr>
                <w:sz w:val="18"/>
              </w:rPr>
            </w:pPr>
            <w:r w:rsidRPr="00782B22">
              <w:rPr>
                <w:sz w:val="18"/>
              </w:rPr>
              <w:t>TOTAL COST</w:t>
            </w:r>
            <w:r>
              <w:rPr>
                <w:sz w:val="18"/>
              </w:rPr>
              <w:t>TOTAL COST</w:t>
            </w: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739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212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4003" w:type="dxa"/>
            <w:gridSpan w:val="2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2126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  <w:tc>
          <w:tcPr>
            <w:tcW w:w="1701" w:type="dxa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4962" w:type="dxa"/>
            <w:gridSpan w:val="3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pStyle w:val="Heading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Signature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pStyle w:val="Heading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pStyle w:val="Heading1"/>
              <w:ind w:left="-1134"/>
              <w:jc w:val="right"/>
              <w:rPr>
                <w:rFonts w:ascii="Century Gothic" w:hAnsi="Century Gothic"/>
              </w:rPr>
            </w:pPr>
            <w:r w:rsidRPr="00782B22">
              <w:rPr>
                <w:rFonts w:ascii="Century Gothic" w:hAnsi="Century Gothic"/>
              </w:rPr>
              <w:t>EXCLUDING V.A.T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9781" w:type="dxa"/>
            <w:gridSpan w:val="6"/>
            <w:vAlign w:val="center"/>
          </w:tcPr>
          <w:p w:rsidR="00782B22" w:rsidRPr="00782B22" w:rsidRDefault="00782B22" w:rsidP="00782B22">
            <w:r>
              <w:t>Collect from:</w:t>
            </w: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9781" w:type="dxa"/>
            <w:gridSpan w:val="6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9781" w:type="dxa"/>
            <w:gridSpan w:val="6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185"/>
        </w:trPr>
        <w:tc>
          <w:tcPr>
            <w:tcW w:w="9781" w:type="dxa"/>
            <w:gridSpan w:val="6"/>
            <w:vAlign w:val="center"/>
          </w:tcPr>
          <w:p w:rsidR="00782B22" w:rsidRPr="00782B22" w:rsidRDefault="00782B22" w:rsidP="00782B22">
            <w:pPr>
              <w:ind w:left="-1134"/>
            </w:pPr>
          </w:p>
        </w:tc>
      </w:tr>
      <w:tr w:rsidR="00782B22" w:rsidRPr="00782B22" w:rsidTr="00782B22">
        <w:tblPrEx>
          <w:tblCellMar>
            <w:top w:w="0" w:type="dxa"/>
            <w:bottom w:w="0" w:type="dxa"/>
          </w:tblCellMar>
        </w:tblPrEx>
        <w:trPr>
          <w:cantSplit/>
          <w:trHeight w:hRule="exact" w:val="380"/>
        </w:trPr>
        <w:tc>
          <w:tcPr>
            <w:tcW w:w="9781" w:type="dxa"/>
            <w:gridSpan w:val="6"/>
            <w:vAlign w:val="center"/>
          </w:tcPr>
          <w:p w:rsidR="00782B22" w:rsidRPr="00782B22" w:rsidRDefault="00782B22" w:rsidP="00782B22">
            <w:r>
              <w:t>Date Required:</w:t>
            </w:r>
            <w:bookmarkStart w:id="0" w:name="_GoBack"/>
            <w:bookmarkEnd w:id="0"/>
          </w:p>
        </w:tc>
      </w:tr>
    </w:tbl>
    <w:p w:rsidR="00782B22" w:rsidRPr="00782B22" w:rsidRDefault="00782B22" w:rsidP="00782B22">
      <w:pPr>
        <w:ind w:left="-1134"/>
        <w:rPr>
          <w:sz w:val="15"/>
        </w:rPr>
      </w:pPr>
    </w:p>
    <w:p w:rsidR="00175BE7" w:rsidRPr="00782B22" w:rsidRDefault="00175BE7" w:rsidP="00782B22">
      <w:pPr>
        <w:ind w:left="-1134"/>
      </w:pPr>
    </w:p>
    <w:sectPr w:rsidR="00175BE7" w:rsidRPr="00782B22" w:rsidSect="00782B22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DBC" w:rsidRDefault="00FA1DBC" w:rsidP="00066AAC">
      <w:r>
        <w:separator/>
      </w:r>
    </w:p>
  </w:endnote>
  <w:endnote w:type="continuationSeparator" w:id="0">
    <w:p w:rsidR="00FA1DBC" w:rsidRDefault="00FA1DB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C" w:rsidRDefault="00FA1DBC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8191E93" wp14:editId="46B69497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9" name="Picture 9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DBC" w:rsidRDefault="00FA1DBC" w:rsidP="00066AAC">
      <w:r>
        <w:separator/>
      </w:r>
    </w:p>
  </w:footnote>
  <w:footnote w:type="continuationSeparator" w:id="0">
    <w:p w:rsidR="00FA1DBC" w:rsidRDefault="00FA1DB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C" w:rsidRDefault="00FA1DB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798FB83" wp14:editId="22F5B5D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7" name="Picture 7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74CFBFA" wp14:editId="6F6B729F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8" name="Picture 8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9B3"/>
    <w:multiLevelType w:val="singleLevel"/>
    <w:tmpl w:val="12A82A7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96216F8"/>
    <w:multiLevelType w:val="singleLevel"/>
    <w:tmpl w:val="9AF2BD1C"/>
    <w:lvl w:ilvl="0">
      <w:start w:val="13"/>
      <w:numFmt w:val="bullet"/>
      <w:lvlText w:val=""/>
      <w:lvlJc w:val="left"/>
      <w:pPr>
        <w:tabs>
          <w:tab w:val="num" w:pos="3600"/>
        </w:tabs>
        <w:ind w:left="3600" w:hanging="72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1602A1"/>
    <w:rsid w:val="00175BE7"/>
    <w:rsid w:val="003A7939"/>
    <w:rsid w:val="00401C74"/>
    <w:rsid w:val="00481B67"/>
    <w:rsid w:val="00782B22"/>
    <w:rsid w:val="00991B7A"/>
    <w:rsid w:val="009C7B6B"/>
    <w:rsid w:val="00EB6D67"/>
    <w:rsid w:val="00FA1DBC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Company>BCU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Media Tech</cp:lastModifiedBy>
  <cp:revision>2</cp:revision>
  <cp:lastPrinted>2012-12-20T10:43:00Z</cp:lastPrinted>
  <dcterms:created xsi:type="dcterms:W3CDTF">2012-12-20T11:16:00Z</dcterms:created>
  <dcterms:modified xsi:type="dcterms:W3CDTF">2012-12-20T11:16:00Z</dcterms:modified>
</cp:coreProperties>
</file>