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4"/>
        </w:rPr>
        <w:t>TUTORIAL MENJALANKAN FILE SIMULASI CLICKJACKING &amp; CARA PERBAIKAN SERVER</w:t>
      </w:r>
    </w:p>
    <w:p/>
    <w:p>
      <w:r>
        <w:rPr>
          <w:b/>
          <w:sz w:val="24"/>
        </w:rPr>
        <w:t>Bagian 1: Menjalankan File Simulasi Clickjacking</w:t>
      </w:r>
    </w:p>
    <w:p>
      <w:r>
        <w:rPr>
          <w:b w:val="0"/>
          <w:sz w:val="24"/>
        </w:rPr>
        <w:t>Langkah-langkah:</w:t>
      </w:r>
    </w:p>
    <w:p>
      <w:r>
        <w:rPr>
          <w:b w:val="0"/>
          <w:sz w:val="24"/>
        </w:rPr>
        <w:t>1. Unduh file HTML simulasi clickjacking dari sumber yang disediakan.</w:t>
        <w:br/>
        <w:t>2. Buka lokasi penyimpanan file tersebut di komputer kamu.</w:t>
        <w:br/>
        <w:t>3. Klik dua kali (double-click) pada file HTML untuk membukanya di browser bawaan.</w:t>
        <w:br/>
        <w:t>4. Halaman akan terbuka dan menampilkan tombol palsu. Saat tombol diklik, file akan otomatis terunduh.</w:t>
        <w:br/>
        <w:t>5. Ini adalah simulasi dari bagaimana pengguna bisa tertipu dan mendownload malware.</w:t>
      </w:r>
    </w:p>
    <w:p/>
    <w:p>
      <w:r>
        <w:rPr>
          <w:b/>
          <w:sz w:val="24"/>
        </w:rPr>
        <w:t>Catatan:</w:t>
      </w:r>
    </w:p>
    <w:p>
      <w:r>
        <w:rPr>
          <w:b w:val="0"/>
          <w:sz w:val="24"/>
        </w:rPr>
        <w:t>- Simulasi ini bisa berjalan langsung tanpa perlu server atau koneksi khusus.</w:t>
        <w:br/>
        <w:t>- Pastikan tidak mengubah struktur file saat membuka agar simulasi bekerja dengan baik.</w:t>
      </w:r>
    </w:p>
    <w:p/>
    <w:p>
      <w:r>
        <w:rPr>
          <w:b/>
          <w:sz w:val="24"/>
        </w:rPr>
        <w:t>Bagian 2: Cara Memperbaiki dan Mencegah Clickjacking pada Server</w:t>
      </w:r>
    </w:p>
    <w:p>
      <w:r>
        <w:rPr>
          <w:b w:val="0"/>
          <w:sz w:val="24"/>
        </w:rPr>
        <w:t>Solusi Teknis untuk Admin Server:</w:t>
      </w:r>
    </w:p>
    <w:p>
      <w:r>
        <w:rPr>
          <w:b w:val="0"/>
          <w:sz w:val="24"/>
        </w:rPr>
        <w:t>1. Tambahkan header `X-Frame-Options` ke konfigurasi server:</w:t>
        <w:br/>
        <w:t xml:space="preserve">   - `DENY`: Mencegah semua iframe.</w:t>
        <w:br/>
        <w:t xml:space="preserve">   - `SAMEORIGIN`: Hanya iframe dari domain yang sama yang diizinkan.</w:t>
        <w:br/>
        <w:br/>
        <w:t xml:space="preserve">   Contoh pada server Apache (.htaccess):</w:t>
        <w:br/>
        <w:t xml:space="preserve">   Header set X-Frame-Options "SAMEORIGIN"</w:t>
        <w:br/>
        <w:br/>
        <w:t>2. Gunakan Content Security Policy (CSP):</w:t>
        <w:br/>
        <w:t xml:space="preserve">   Tambahkan header berikut:</w:t>
        <w:br/>
        <w:t xml:space="preserve">   Content-Security-Policy: frame-ancestors 'self';</w:t>
        <w:br/>
        <w:br/>
        <w:t>3. Periksa dan batasi akses file yang bisa diunduh secara langsung dari iframe.</w:t>
        <w:br/>
        <w:t>4. Audit rutin keamanan website dan hindari penggunaan iframe dari sumber tidak terpercaya.</w:t>
      </w:r>
    </w:p>
    <w:p/>
    <w:p>
      <w:r>
        <w:rPr>
          <w:b/>
          <w:sz w:val="24"/>
        </w:rPr>
        <w:t>Rekomendasi Tambahan:</w:t>
      </w:r>
    </w:p>
    <w:p>
      <w:r>
        <w:rPr>
          <w:b w:val="0"/>
          <w:sz w:val="24"/>
        </w:rPr>
        <w:t>- Update CMS dan plugin yang digunakan.</w:t>
        <w:br/>
        <w:t>- Gunakan firewall aplikasi web (WAF).</w:t>
        <w:br/>
        <w:t>- Edukasi pengguna agar waspada terhadap link mencurigakan.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