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4"/>
        </w:rPr>
        <w:t>LAPORAN KEAMANAN WEBSITE – SIMULASI CLICKJACKING</w:t>
      </w:r>
    </w:p>
    <w:p/>
    <w:p>
      <w:r>
        <w:rPr>
          <w:b/>
          <w:sz w:val="24"/>
        </w:rPr>
        <w:t>Target Website: bmt.darunnajah.com</w:t>
      </w:r>
    </w:p>
    <w:p>
      <w:r>
        <w:rPr>
          <w:b w:val="0"/>
          <w:sz w:val="24"/>
        </w:rPr>
        <w:t>Deskripsi Serangan:</w:t>
      </w:r>
    </w:p>
    <w:p>
      <w:r>
        <w:rPr>
          <w:b w:val="0"/>
          <w:sz w:val="24"/>
        </w:rPr>
        <w:t>File HTML ini memiliki tampilan tombol sederhana namun sebenarnya di atas tombol tersebut terdapat area klik tak terlihat yang diarahkan ke situs bmt.darunnajah.com menggunakan iframe. Setelah tombol diklik, sebuah file dengan nama 'malware.jpg' akan langsung terunduh secara otomatis.</w:t>
      </w:r>
    </w:p>
    <w:p/>
    <w:p>
      <w:r>
        <w:rPr>
          <w:b w:val="0"/>
          <w:sz w:val="24"/>
        </w:rPr>
        <w:t>Dampak Potensial:</w:t>
      </w:r>
    </w:p>
    <w:p>
      <w:r>
        <w:rPr>
          <w:b w:val="0"/>
          <w:sz w:val="24"/>
        </w:rPr>
        <w:t>File yang diunduh dapat berisi malware berbahaya. Pengguna bisa mengalami pencurian data, infeksi sistem, atau kerusakan perangkat.</w:t>
      </w:r>
    </w:p>
    <w:p/>
    <w:p>
      <w:r>
        <w:rPr>
          <w:b w:val="0"/>
          <w:sz w:val="24"/>
        </w:rPr>
        <w:t>Status Simulasi:</w:t>
      </w:r>
    </w:p>
    <w:p>
      <w:r>
        <w:rPr>
          <w:b w:val="0"/>
          <w:sz w:val="24"/>
        </w:rPr>
        <w:t>Simulasi belum bisa dijalankan secara langsung karena belum tersedia server dan domain untuk host file terkait. Namun semua struktur dan logika HTML telah disiapkan dan siap dijalankan bila sudah tersedia.</w:t>
      </w:r>
    </w:p>
    <w:p/>
    <w:p>
      <w:r>
        <w:rPr>
          <w:b w:val="0"/>
          <w:sz w:val="24"/>
        </w:rPr>
        <w:t>Rekomendasi:</w:t>
      </w:r>
    </w:p>
    <w:p>
      <w:r>
        <w:rPr>
          <w:b w:val="0"/>
          <w:sz w:val="24"/>
        </w:rPr>
        <w:t>- Implementasi header keamanan seperti X-Frame-Options atau CSP.</w:t>
        <w:br/>
        <w:t>- Blokir akses iframe dari domain eksternal.</w:t>
        <w:br/>
        <w:t>- Lakukan audit keamanan berkala dan edukasi pengguna tentang risiko dunia maya.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