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0912" w:rsidRDefault="00620912" w:rsidP="0062091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s-CO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s-CO"/>
        </w:rPr>
        <w:t>Los soldaditos de mi cuerpo</w:t>
      </w:r>
    </w:p>
    <w:p w:rsidR="00620912" w:rsidRDefault="00620912" w:rsidP="0062091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s-CO"/>
        </w:rPr>
      </w:pPr>
      <w:bookmarkStart w:id="0" w:name="_GoBack"/>
      <w:bookmarkEnd w:id="0"/>
      <w:r>
        <w:rPr>
          <w:noProof/>
        </w:rPr>
        <w:drawing>
          <wp:inline distT="0" distB="0" distL="0" distR="0" wp14:anchorId="5739FDDD" wp14:editId="66CCE6D1">
            <wp:extent cx="1852302" cy="2777706"/>
            <wp:effectExtent l="0" t="0" r="0" b="381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5179" cy="2782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0912" w:rsidRDefault="00620912" w:rsidP="0062091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9B4707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Página 1</w:t>
      </w:r>
      <w:r w:rsidRPr="009B4707">
        <w:rPr>
          <w:rFonts w:ascii="Arial" w:eastAsia="Times New Roman" w:hAnsi="Arial" w:cs="Arial"/>
          <w:sz w:val="24"/>
          <w:szCs w:val="24"/>
          <w:lang w:eastAsia="es-CO"/>
        </w:rPr>
        <w:br/>
        <w:t>Nuestro cuerpo es como un castillo maravilloso y fuerte. Para mantenerlo feliz y lleno de energía, jugamos, comemos frutas de colores y dormimos bien por las noches. ¡Así cuidamos nuestro tesoro más grande!</w:t>
      </w:r>
    </w:p>
    <w:p w:rsidR="00620912" w:rsidRDefault="00620912" w:rsidP="0062091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noProof/>
        </w:rPr>
        <w:drawing>
          <wp:inline distT="0" distB="0" distL="0" distR="0" wp14:anchorId="5DBFD077" wp14:editId="22AD5EB1">
            <wp:extent cx="1768415" cy="2123179"/>
            <wp:effectExtent l="0" t="0" r="381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7767" cy="2134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0912" w:rsidRPr="009B4707" w:rsidRDefault="00620912" w:rsidP="0062091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</w:p>
    <w:p w:rsidR="00620912" w:rsidRDefault="00620912" w:rsidP="0062091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9B4707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Página 2</w:t>
      </w:r>
      <w:r w:rsidRPr="009B4707">
        <w:rPr>
          <w:rFonts w:ascii="Arial" w:eastAsia="Times New Roman" w:hAnsi="Arial" w:cs="Arial"/>
          <w:sz w:val="24"/>
          <w:szCs w:val="24"/>
          <w:lang w:eastAsia="es-CO"/>
        </w:rPr>
        <w:br/>
        <w:t>A veces, en el aire o en las cosas que tocamos, viven unos pequeños intrusos llamados virus. Son tan diminutos que no podemos verlos a simple vista, pero a algunos les gusta entrar a nuestro cuerpo a causar travesuras.</w:t>
      </w:r>
    </w:p>
    <w:p w:rsidR="00620912" w:rsidRDefault="00620912" w:rsidP="0062091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noProof/>
        </w:rPr>
        <w:lastRenderedPageBreak/>
        <w:drawing>
          <wp:inline distT="0" distB="0" distL="0" distR="0" wp14:anchorId="701670A2" wp14:editId="27EBE9DE">
            <wp:extent cx="966158" cy="1294442"/>
            <wp:effectExtent l="0" t="0" r="5715" b="127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873" cy="1307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0912" w:rsidRDefault="00620912" w:rsidP="0062091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9B4707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Página 3</w:t>
      </w:r>
      <w:r w:rsidRPr="009B4707">
        <w:rPr>
          <w:rFonts w:ascii="Arial" w:eastAsia="Times New Roman" w:hAnsi="Arial" w:cs="Arial"/>
          <w:sz w:val="24"/>
          <w:szCs w:val="24"/>
          <w:lang w:eastAsia="es-CO"/>
        </w:rPr>
        <w:br/>
        <w:t xml:space="preserve">Hay un virus travieso llamado </w:t>
      </w:r>
      <w:r w:rsidRPr="009B4707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VPH</w:t>
      </w:r>
      <w:r w:rsidRPr="009B4707">
        <w:rPr>
          <w:rFonts w:ascii="Arial" w:eastAsia="Times New Roman" w:hAnsi="Arial" w:cs="Arial"/>
          <w:sz w:val="24"/>
          <w:szCs w:val="24"/>
          <w:lang w:eastAsia="es-CO"/>
        </w:rPr>
        <w:t>. A este virus le gusta esconderse muy bien y, si entra al cuerpo, con el paso de los años puede hacer que algunas de nuestras células se enfermen o se sientan muy cansadas.</w:t>
      </w:r>
    </w:p>
    <w:p w:rsidR="00620912" w:rsidRPr="009B4707" w:rsidRDefault="00620912" w:rsidP="0062091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noProof/>
          <w:sz w:val="24"/>
          <w:szCs w:val="24"/>
          <w:lang w:eastAsia="es-CO"/>
        </w:rPr>
        <w:drawing>
          <wp:inline distT="0" distB="0" distL="0" distR="0" wp14:anchorId="2077BC99" wp14:editId="2C8AEFFB">
            <wp:extent cx="1337094" cy="1783725"/>
            <wp:effectExtent l="0" t="0" r="0" b="698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8710" cy="17992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20912" w:rsidRDefault="00620912" w:rsidP="0062091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9B4707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Página 4</w:t>
      </w:r>
      <w:r w:rsidRPr="009B4707">
        <w:rPr>
          <w:rFonts w:ascii="Arial" w:eastAsia="Times New Roman" w:hAnsi="Arial" w:cs="Arial"/>
          <w:sz w:val="24"/>
          <w:szCs w:val="24"/>
          <w:lang w:eastAsia="es-CO"/>
        </w:rPr>
        <w:br/>
        <w:t xml:space="preserve">¡Pero no hay nada que temer! Los científicos, que son como magos de la salud, crearon un superpoder para defendernos. Se llama </w:t>
      </w:r>
      <w:r w:rsidRPr="009B4707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la vacuna</w:t>
      </w:r>
      <w:r w:rsidRPr="009B4707">
        <w:rPr>
          <w:rFonts w:ascii="Arial" w:eastAsia="Times New Roman" w:hAnsi="Arial" w:cs="Arial"/>
          <w:sz w:val="24"/>
          <w:szCs w:val="24"/>
          <w:lang w:eastAsia="es-CO"/>
        </w:rPr>
        <w:t xml:space="preserve">, y es un entrenamiento especial que se les da a los soldaditos </w:t>
      </w:r>
      <w:r>
        <w:rPr>
          <w:rFonts w:ascii="Arial" w:eastAsia="Times New Roman" w:hAnsi="Arial" w:cs="Arial"/>
          <w:sz w:val="24"/>
          <w:szCs w:val="24"/>
          <w:lang w:eastAsia="es-CO"/>
        </w:rPr>
        <w:t xml:space="preserve">que nos defienden </w:t>
      </w:r>
      <w:proofErr w:type="gramStart"/>
      <w:r>
        <w:rPr>
          <w:rFonts w:ascii="Arial" w:eastAsia="Times New Roman" w:hAnsi="Arial" w:cs="Arial"/>
          <w:sz w:val="24"/>
          <w:szCs w:val="24"/>
          <w:lang w:eastAsia="es-CO"/>
        </w:rPr>
        <w:t xml:space="preserve">en </w:t>
      </w:r>
      <w:r w:rsidRPr="009B4707">
        <w:rPr>
          <w:rFonts w:ascii="Arial" w:eastAsia="Times New Roman" w:hAnsi="Arial" w:cs="Arial"/>
          <w:sz w:val="24"/>
          <w:szCs w:val="24"/>
          <w:lang w:eastAsia="es-CO"/>
        </w:rPr>
        <w:t xml:space="preserve"> nuestr</w:t>
      </w:r>
      <w:r>
        <w:rPr>
          <w:rFonts w:ascii="Arial" w:eastAsia="Times New Roman" w:hAnsi="Arial" w:cs="Arial"/>
          <w:sz w:val="24"/>
          <w:szCs w:val="24"/>
          <w:lang w:eastAsia="es-CO"/>
        </w:rPr>
        <w:t>o</w:t>
      </w:r>
      <w:proofErr w:type="gramEnd"/>
      <w:r>
        <w:rPr>
          <w:rFonts w:ascii="Arial" w:eastAsia="Times New Roman" w:hAnsi="Arial" w:cs="Arial"/>
          <w:sz w:val="24"/>
          <w:szCs w:val="24"/>
          <w:lang w:eastAsia="es-CO"/>
        </w:rPr>
        <w:t xml:space="preserve"> cuerpo</w:t>
      </w:r>
      <w:r w:rsidRPr="009B4707">
        <w:rPr>
          <w:rFonts w:ascii="Arial" w:eastAsia="Times New Roman" w:hAnsi="Arial" w:cs="Arial"/>
          <w:sz w:val="24"/>
          <w:szCs w:val="24"/>
          <w:lang w:eastAsia="es-CO"/>
        </w:rPr>
        <w:t>.</w:t>
      </w:r>
    </w:p>
    <w:p w:rsidR="00620912" w:rsidRDefault="00620912" w:rsidP="00620912">
      <w:pPr>
        <w:spacing w:line="240" w:lineRule="auto"/>
      </w:pPr>
      <w:r w:rsidRPr="00804365">
        <w:t xml:space="preserve"> </w:t>
      </w:r>
      <w:r>
        <w:rPr>
          <w:noProof/>
        </w:rPr>
        <w:drawing>
          <wp:inline distT="0" distB="0" distL="0" distR="0" wp14:anchorId="69254513" wp14:editId="55D7E263">
            <wp:extent cx="1324973" cy="1578634"/>
            <wp:effectExtent l="0" t="0" r="8890" b="254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0959" cy="1585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0912" w:rsidRDefault="00620912" w:rsidP="0062091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9B4707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Página 5</w:t>
      </w:r>
      <w:r w:rsidRPr="009B4707">
        <w:rPr>
          <w:rFonts w:ascii="Arial" w:eastAsia="Times New Roman" w:hAnsi="Arial" w:cs="Arial"/>
          <w:sz w:val="24"/>
          <w:szCs w:val="24"/>
          <w:lang w:eastAsia="es-CO"/>
        </w:rPr>
        <w:br/>
        <w:t>Cuando somos niños, recibimos es</w:t>
      </w:r>
      <w:r>
        <w:rPr>
          <w:rFonts w:ascii="Arial" w:eastAsia="Times New Roman" w:hAnsi="Arial" w:cs="Arial"/>
          <w:sz w:val="24"/>
          <w:szCs w:val="24"/>
          <w:lang w:eastAsia="es-CO"/>
        </w:rPr>
        <w:t>os</w:t>
      </w:r>
      <w:r w:rsidRPr="009B4707">
        <w:rPr>
          <w:rFonts w:ascii="Arial" w:eastAsia="Times New Roman" w:hAnsi="Arial" w:cs="Arial"/>
          <w:sz w:val="24"/>
          <w:szCs w:val="24"/>
          <w:lang w:eastAsia="es-CO"/>
        </w:rPr>
        <w:t xml:space="preserve"> pequeñ</w:t>
      </w:r>
      <w:r>
        <w:rPr>
          <w:rFonts w:ascii="Arial" w:eastAsia="Times New Roman" w:hAnsi="Arial" w:cs="Arial"/>
          <w:sz w:val="24"/>
          <w:szCs w:val="24"/>
          <w:lang w:eastAsia="es-CO"/>
        </w:rPr>
        <w:t xml:space="preserve">os </w:t>
      </w:r>
      <w:proofErr w:type="gramStart"/>
      <w:r>
        <w:rPr>
          <w:rFonts w:ascii="Arial" w:eastAsia="Times New Roman" w:hAnsi="Arial" w:cs="Arial"/>
          <w:sz w:val="24"/>
          <w:szCs w:val="24"/>
          <w:lang w:eastAsia="es-CO"/>
        </w:rPr>
        <w:t xml:space="preserve">soldaditos </w:t>
      </w:r>
      <w:r w:rsidRPr="009B4707">
        <w:rPr>
          <w:rFonts w:ascii="Arial" w:eastAsia="Times New Roman" w:hAnsi="Arial" w:cs="Arial"/>
          <w:sz w:val="24"/>
          <w:szCs w:val="24"/>
          <w:lang w:eastAsia="es-CO"/>
        </w:rPr>
        <w:t xml:space="preserve"> en</w:t>
      </w:r>
      <w:proofErr w:type="gramEnd"/>
      <w:r w:rsidRPr="009B4707">
        <w:rPr>
          <w:rFonts w:ascii="Arial" w:eastAsia="Times New Roman" w:hAnsi="Arial" w:cs="Arial"/>
          <w:sz w:val="24"/>
          <w:szCs w:val="24"/>
          <w:lang w:eastAsia="es-CO"/>
        </w:rPr>
        <w:t xml:space="preserve"> el brazo. Al principio puede asustar un poquito, pero gracias a ell</w:t>
      </w:r>
      <w:r>
        <w:rPr>
          <w:rFonts w:ascii="Arial" w:eastAsia="Times New Roman" w:hAnsi="Arial" w:cs="Arial"/>
          <w:sz w:val="24"/>
          <w:szCs w:val="24"/>
          <w:lang w:eastAsia="es-CO"/>
        </w:rPr>
        <w:t>os</w:t>
      </w:r>
      <w:r w:rsidRPr="009B4707">
        <w:rPr>
          <w:rFonts w:ascii="Arial" w:eastAsia="Times New Roman" w:hAnsi="Arial" w:cs="Arial"/>
          <w:sz w:val="24"/>
          <w:szCs w:val="24"/>
          <w:lang w:eastAsia="es-CO"/>
        </w:rPr>
        <w:t xml:space="preserve">, nuestro cuerpo aprende a identificar al virus </w:t>
      </w:r>
      <w:r w:rsidRPr="009B4707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VPH</w:t>
      </w:r>
      <w:r w:rsidRPr="009B4707">
        <w:rPr>
          <w:rFonts w:ascii="Arial" w:eastAsia="Times New Roman" w:hAnsi="Arial" w:cs="Arial"/>
          <w:sz w:val="24"/>
          <w:szCs w:val="24"/>
          <w:lang w:eastAsia="es-CO"/>
        </w:rPr>
        <w:t xml:space="preserve"> de inmediato y construye un escudo invisible para que nunca nos haga daño.</w:t>
      </w:r>
    </w:p>
    <w:p w:rsidR="00620912" w:rsidRDefault="00620912" w:rsidP="0062091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noProof/>
          <w:sz w:val="24"/>
          <w:szCs w:val="24"/>
          <w:lang w:eastAsia="es-CO"/>
        </w:rPr>
        <w:lastRenderedPageBreak/>
        <w:drawing>
          <wp:inline distT="0" distB="0" distL="0" distR="0" wp14:anchorId="5614CCCD" wp14:editId="7701B055">
            <wp:extent cx="1405029" cy="1881768"/>
            <wp:effectExtent l="0" t="0" r="5080" b="444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803" cy="18988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20912" w:rsidRDefault="00620912" w:rsidP="0062091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9B4707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Página </w:t>
      </w:r>
      <w:r>
        <w:rPr>
          <w:rFonts w:ascii="Arial" w:eastAsia="Times New Roman" w:hAnsi="Arial" w:cs="Arial"/>
          <w:b/>
          <w:bCs/>
          <w:sz w:val="24"/>
          <w:szCs w:val="24"/>
          <w:lang w:eastAsia="es-CO"/>
        </w:rPr>
        <w:t>6</w:t>
      </w:r>
      <w:r w:rsidRPr="009B4707">
        <w:rPr>
          <w:rFonts w:ascii="Arial" w:eastAsia="Times New Roman" w:hAnsi="Arial" w:cs="Arial"/>
          <w:sz w:val="24"/>
          <w:szCs w:val="24"/>
          <w:lang w:eastAsia="es-CO"/>
        </w:rPr>
        <w:br/>
      </w:r>
      <w:r>
        <w:rPr>
          <w:rFonts w:ascii="Arial" w:eastAsia="Times New Roman" w:hAnsi="Arial" w:cs="Arial"/>
          <w:sz w:val="24"/>
          <w:szCs w:val="24"/>
          <w:lang w:eastAsia="es-CO"/>
        </w:rPr>
        <w:t xml:space="preserve">Mamá me explicaba que tanto niñas y niños podemos vacunarnos gratis </w:t>
      </w:r>
      <w:proofErr w:type="gramStart"/>
      <w:r>
        <w:rPr>
          <w:rFonts w:ascii="Arial" w:eastAsia="Times New Roman" w:hAnsi="Arial" w:cs="Arial"/>
          <w:sz w:val="24"/>
          <w:szCs w:val="24"/>
          <w:lang w:eastAsia="es-CO"/>
        </w:rPr>
        <w:t>si  estamos</w:t>
      </w:r>
      <w:proofErr w:type="gramEnd"/>
      <w:r>
        <w:rPr>
          <w:rFonts w:ascii="Arial" w:eastAsia="Times New Roman" w:hAnsi="Arial" w:cs="Arial"/>
          <w:sz w:val="24"/>
          <w:szCs w:val="24"/>
          <w:lang w:eastAsia="es-CO"/>
        </w:rPr>
        <w:t xml:space="preserve"> entre los 9 a 17 años.  También me decía que la vacuna ayudaba a prevenir una enfermedad llamada cáncer. </w:t>
      </w:r>
    </w:p>
    <w:p w:rsidR="00620912" w:rsidRDefault="00620912" w:rsidP="0062091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noProof/>
        </w:rPr>
        <w:drawing>
          <wp:inline distT="0" distB="0" distL="0" distR="0" wp14:anchorId="16D6A13F" wp14:editId="42F4A4CF">
            <wp:extent cx="1404620" cy="2106364"/>
            <wp:effectExtent l="0" t="0" r="5080" b="825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0078" cy="21145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0912" w:rsidRPr="009B4707" w:rsidRDefault="00620912" w:rsidP="00620912">
      <w:pPr>
        <w:spacing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9B4707">
        <w:rPr>
          <w:rFonts w:ascii="Arial" w:eastAsia="Times New Roman" w:hAnsi="Arial" w:cs="Arial"/>
          <w:b/>
          <w:bCs/>
          <w:sz w:val="24"/>
          <w:szCs w:val="24"/>
          <w:lang w:eastAsia="es-CO"/>
        </w:rPr>
        <w:t xml:space="preserve">Página </w:t>
      </w:r>
      <w:r>
        <w:rPr>
          <w:rFonts w:ascii="Arial" w:eastAsia="Times New Roman" w:hAnsi="Arial" w:cs="Arial"/>
          <w:b/>
          <w:bCs/>
          <w:sz w:val="24"/>
          <w:szCs w:val="24"/>
          <w:lang w:eastAsia="es-CO"/>
        </w:rPr>
        <w:t>7</w:t>
      </w:r>
      <w:r w:rsidRPr="009B4707">
        <w:rPr>
          <w:rFonts w:ascii="Arial" w:eastAsia="Times New Roman" w:hAnsi="Arial" w:cs="Arial"/>
          <w:sz w:val="24"/>
          <w:szCs w:val="24"/>
          <w:lang w:eastAsia="es-CO"/>
        </w:rPr>
        <w:br/>
        <w:t>Ir al médico a revisarnos y tener nuestras vacunas al día es la mejor forma de crecer fuertes, sanos y listos para cualquier aventura. ¡Cuidar de nosotros es el superpoder más grande!</w:t>
      </w:r>
    </w:p>
    <w:p w:rsidR="00620912" w:rsidRDefault="00620912">
      <w:r>
        <w:rPr>
          <w:noProof/>
        </w:rPr>
        <w:drawing>
          <wp:inline distT="0" distB="0" distL="0" distR="0" wp14:anchorId="79FF2998" wp14:editId="4CEBA9CC">
            <wp:extent cx="1493340" cy="2000751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0717" cy="201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2091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912"/>
    <w:rsid w:val="00620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550A001-DD70-44E5-88C1-55307D05D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62091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246</Words>
  <Characters>1359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licantolima hotmail.com</dc:creator>
  <cp:keywords/>
  <dc:description/>
  <cp:lastModifiedBy>licantolima hotmail.com</cp:lastModifiedBy>
  <cp:revision>1</cp:revision>
  <dcterms:created xsi:type="dcterms:W3CDTF">2026-09-03T20:20:00Z</dcterms:created>
  <dcterms:modified xsi:type="dcterms:W3CDTF">2026-09-03T20:22:00Z</dcterms:modified>
</cp:coreProperties>
</file>