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115B" w:rsidRDefault="0041115B" w:rsidP="0041115B">
      <w:pPr>
        <w:spacing w:before="60"/>
        <w:rPr>
          <w:rFonts w:ascii="Arial" w:hAnsi="Arial"/>
          <w:sz w:val="12"/>
          <w:lang w:val="sr-Cyrl-CS"/>
        </w:rPr>
      </w:pPr>
    </w:p>
    <w:tbl>
      <w:tblPr>
        <w:tblW w:w="0" w:type="auto"/>
        <w:tblInd w:w="108" w:type="dxa"/>
        <w:tblBorders>
          <w:bottom w:val="single" w:sz="4" w:space="0" w:color="auto"/>
        </w:tblBorders>
        <w:tblLayout w:type="fixed"/>
        <w:tblLook w:val="0000"/>
      </w:tblPr>
      <w:tblGrid>
        <w:gridCol w:w="1701"/>
        <w:gridCol w:w="6521"/>
        <w:gridCol w:w="1701"/>
      </w:tblGrid>
      <w:tr w:rsidR="0041115B" w:rsidTr="005E2DB7">
        <w:tblPrEx>
          <w:tblCellMar>
            <w:top w:w="0" w:type="dxa"/>
            <w:bottom w:w="0" w:type="dxa"/>
          </w:tblCellMar>
        </w:tblPrEx>
        <w:trPr>
          <w:trHeight w:hRule="exact" w:val="1701"/>
        </w:trPr>
        <w:tc>
          <w:tcPr>
            <w:tcW w:w="1701" w:type="dxa"/>
          </w:tcPr>
          <w:p w:rsidR="0041115B" w:rsidRDefault="0041115B" w:rsidP="005E2DB7">
            <w:pPr>
              <w:spacing w:before="240"/>
              <w:ind w:firstLine="0"/>
              <w:jc w:val="center"/>
              <w:rPr>
                <w:rFonts w:ascii="Arial" w:hAnsi="Arial"/>
                <w:sz w:val="20"/>
              </w:rPr>
            </w:pPr>
            <w:r>
              <w:rPr>
                <w:rFonts w:ascii="Arial" w:hAnsi="Arial"/>
                <w:sz w:val="20"/>
              </w:rPr>
              <w:object w:dxaOrig="1382" w:dyaOrig="1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45pt;height:63.45pt" o:ole="" fillcolor="window">
                  <v:imagedata r:id="rId8" o:title=""/>
                </v:shape>
                <o:OLEObject Type="Embed" ProgID="CorelDraw.Graphic.7" ShapeID="_x0000_i1025" DrawAspect="Content" ObjectID="_1558786413" r:id="rId9"/>
              </w:object>
            </w:r>
          </w:p>
        </w:tc>
        <w:tc>
          <w:tcPr>
            <w:tcW w:w="6521" w:type="dxa"/>
            <w:vAlign w:val="center"/>
          </w:tcPr>
          <w:p w:rsidR="0041115B" w:rsidRDefault="0041115B" w:rsidP="005E2DB7">
            <w:pPr>
              <w:pStyle w:val="Tekst"/>
              <w:spacing w:before="0" w:after="0"/>
              <w:jc w:val="center"/>
              <w:rPr>
                <w:rFonts w:ascii="Arial" w:hAnsi="Arial"/>
                <w:kern w:val="0"/>
                <w:sz w:val="32"/>
                <w:szCs w:val="32"/>
                <w:lang w:val="ru-RU"/>
              </w:rPr>
            </w:pPr>
            <w:r>
              <w:rPr>
                <w:rFonts w:ascii="Arial" w:hAnsi="Arial"/>
                <w:kern w:val="0"/>
                <w:sz w:val="32"/>
                <w:szCs w:val="32"/>
                <w:lang w:val="ru-RU"/>
              </w:rPr>
              <w:t>УНИВЕРЗИТЕТ У НОВОМ САДУ</w:t>
            </w:r>
          </w:p>
          <w:p w:rsidR="0041115B" w:rsidRDefault="0041115B" w:rsidP="005E2DB7">
            <w:pPr>
              <w:pStyle w:val="Tekst"/>
              <w:spacing w:after="0"/>
              <w:jc w:val="center"/>
              <w:rPr>
                <w:rFonts w:ascii="Arial" w:hAnsi="Arial"/>
                <w:b/>
                <w:spacing w:val="34"/>
                <w:sz w:val="32"/>
                <w:lang w:val="ru-RU"/>
              </w:rPr>
            </w:pPr>
            <w:r>
              <w:rPr>
                <w:rFonts w:ascii="Arial" w:hAnsi="Arial"/>
                <w:b/>
                <w:kern w:val="0"/>
                <w:sz w:val="32"/>
                <w:szCs w:val="32"/>
                <w:lang w:val="ru-RU"/>
              </w:rPr>
              <w:t>ФАКУЛТЕТ ТЕХНИЧКИХ НАУКА У НОВОМ САДУ</w:t>
            </w:r>
          </w:p>
        </w:tc>
        <w:tc>
          <w:tcPr>
            <w:tcW w:w="1701" w:type="dxa"/>
            <w:vAlign w:val="center"/>
          </w:tcPr>
          <w:p w:rsidR="0041115B" w:rsidRDefault="00CE1751" w:rsidP="005E2DB7">
            <w:pPr>
              <w:pStyle w:val="Tekst"/>
              <w:spacing w:before="0"/>
              <w:jc w:val="center"/>
              <w:rPr>
                <w:rFonts w:ascii="Arial" w:hAnsi="Arial"/>
                <w:spacing w:val="12"/>
                <w:sz w:val="24"/>
              </w:rPr>
            </w:pPr>
            <w:r>
              <w:rPr>
                <w:noProof/>
              </w:rPr>
              <w:drawing>
                <wp:inline distT="0" distB="0" distL="0" distR="0">
                  <wp:extent cx="778510" cy="859790"/>
                  <wp:effectExtent l="1905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778510" cy="859790"/>
                          </a:xfrm>
                          <a:prstGeom prst="rect">
                            <a:avLst/>
                          </a:prstGeom>
                          <a:noFill/>
                          <a:ln w="9525">
                            <a:noFill/>
                            <a:miter lim="800000"/>
                            <a:headEnd/>
                            <a:tailEnd/>
                          </a:ln>
                        </pic:spPr>
                      </pic:pic>
                    </a:graphicData>
                  </a:graphic>
                </wp:inline>
              </w:drawing>
            </w:r>
          </w:p>
        </w:tc>
      </w:tr>
    </w:tbl>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41115B" w:rsidRDefault="00082CCD" w:rsidP="00082CCD">
      <w:pPr>
        <w:spacing w:before="60" w:line="240" w:lineRule="auto"/>
        <w:ind w:left="992" w:firstLine="0"/>
        <w:jc w:val="left"/>
        <w:rPr>
          <w:rFonts w:ascii="Arial" w:hAnsi="Arial"/>
          <w:sz w:val="40"/>
          <w:szCs w:val="40"/>
          <w:lang w:val="sr-Cyrl-CS"/>
        </w:rPr>
      </w:pPr>
      <w:r>
        <w:rPr>
          <w:rFonts w:ascii="Arial" w:hAnsi="Arial"/>
          <w:sz w:val="40"/>
          <w:szCs w:val="40"/>
          <w:lang/>
        </w:rPr>
        <w:t>Алекса Ћоровић, РА 54/2014</w:t>
      </w:r>
      <w:r>
        <w:rPr>
          <w:rFonts w:ascii="Arial" w:hAnsi="Arial"/>
          <w:sz w:val="40"/>
          <w:szCs w:val="40"/>
          <w:lang w:val="sr-Cyrl-CS"/>
        </w:rPr>
        <w:t xml:space="preserve"> </w:t>
      </w:r>
    </w:p>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41115B" w:rsidRPr="00082CCD" w:rsidRDefault="00082CCD" w:rsidP="0041115B">
      <w:pPr>
        <w:spacing w:before="60" w:line="240" w:lineRule="auto"/>
        <w:ind w:firstLine="0"/>
        <w:jc w:val="center"/>
        <w:rPr>
          <w:rFonts w:ascii="Arial" w:hAnsi="Arial"/>
          <w:b/>
          <w:sz w:val="40"/>
          <w:szCs w:val="40"/>
          <w:lang/>
        </w:rPr>
      </w:pPr>
      <w:r>
        <w:rPr>
          <w:rFonts w:ascii="Arial" w:hAnsi="Arial"/>
          <w:b/>
          <w:sz w:val="50"/>
          <w:szCs w:val="40"/>
          <w:lang/>
        </w:rPr>
        <w:t>Имплементација алгоритама за интерполацију слике</w:t>
      </w:r>
    </w:p>
    <w:p w:rsidR="0041115B" w:rsidRPr="00082CCD" w:rsidRDefault="0041115B" w:rsidP="0041115B">
      <w:pPr>
        <w:spacing w:before="60" w:line="240" w:lineRule="auto"/>
        <w:ind w:firstLine="0"/>
        <w:rPr>
          <w:rFonts w:ascii="Arial" w:hAnsi="Arial"/>
          <w:sz w:val="40"/>
          <w:szCs w:val="40"/>
        </w:rPr>
      </w:pPr>
    </w:p>
    <w:p w:rsidR="0041115B" w:rsidRDefault="0041115B" w:rsidP="0041115B">
      <w:pPr>
        <w:spacing w:before="60" w:line="240" w:lineRule="auto"/>
        <w:ind w:firstLine="0"/>
        <w:jc w:val="center"/>
        <w:rPr>
          <w:rFonts w:ascii="Arial" w:hAnsi="Arial"/>
          <w:sz w:val="40"/>
          <w:szCs w:val="40"/>
          <w:lang w:val="sr-Cyrl-CS"/>
        </w:rPr>
      </w:pPr>
      <w:r>
        <w:rPr>
          <w:rFonts w:ascii="Arial" w:hAnsi="Arial"/>
          <w:sz w:val="40"/>
          <w:szCs w:val="40"/>
          <w:lang w:val="sr-Cyrl-CS"/>
        </w:rPr>
        <w:t>ИСПИТНИ РАД</w:t>
      </w:r>
    </w:p>
    <w:p w:rsidR="0041115B" w:rsidRPr="00082CCD" w:rsidRDefault="00082CCD" w:rsidP="0041115B">
      <w:pPr>
        <w:spacing w:before="60" w:line="240" w:lineRule="auto"/>
        <w:ind w:firstLine="0"/>
        <w:jc w:val="center"/>
        <w:rPr>
          <w:rFonts w:ascii="Arial" w:hAnsi="Arial"/>
          <w:sz w:val="40"/>
          <w:szCs w:val="40"/>
          <w:lang/>
        </w:rPr>
      </w:pPr>
      <w:r>
        <w:rPr>
          <w:rFonts w:ascii="Arial" w:hAnsi="Arial"/>
          <w:sz w:val="40"/>
          <w:szCs w:val="40"/>
          <w:lang/>
        </w:rPr>
        <w:t>Основе алгоритама и структура ДСП-а 2</w:t>
      </w:r>
    </w:p>
    <w:p w:rsidR="0041115B" w:rsidRDefault="0041115B" w:rsidP="0041115B">
      <w:pPr>
        <w:spacing w:before="60" w:line="240" w:lineRule="auto"/>
        <w:ind w:firstLine="0"/>
        <w:jc w:val="center"/>
        <w:rPr>
          <w:rFonts w:ascii="Arial" w:hAnsi="Arial"/>
          <w:sz w:val="40"/>
          <w:szCs w:val="40"/>
          <w:lang w:val="sr-Cyrl-CS"/>
        </w:rPr>
      </w:pPr>
    </w:p>
    <w:p w:rsidR="0041115B" w:rsidRDefault="0041115B" w:rsidP="0041115B">
      <w:pPr>
        <w:spacing w:before="60" w:line="240" w:lineRule="auto"/>
        <w:ind w:firstLine="0"/>
        <w:jc w:val="center"/>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41115B" w:rsidRPr="00082CCD" w:rsidRDefault="00082CCD" w:rsidP="0041115B">
      <w:pPr>
        <w:spacing w:before="60" w:line="240" w:lineRule="auto"/>
        <w:ind w:left="992" w:firstLine="0"/>
        <w:jc w:val="left"/>
        <w:rPr>
          <w:rFonts w:ascii="Arial" w:hAnsi="Arial"/>
          <w:sz w:val="40"/>
          <w:szCs w:val="40"/>
          <w:lang/>
        </w:rPr>
      </w:pPr>
      <w:r>
        <w:rPr>
          <w:rFonts w:ascii="Arial" w:hAnsi="Arial"/>
          <w:sz w:val="40"/>
          <w:szCs w:val="40"/>
          <w:lang w:val="sr-Cyrl-CS"/>
        </w:rPr>
        <w:t xml:space="preserve">Ментор: </w:t>
      </w:r>
      <w:r>
        <w:rPr>
          <w:rFonts w:ascii="Arial" w:hAnsi="Arial"/>
          <w:sz w:val="40"/>
          <w:szCs w:val="40"/>
          <w:lang/>
        </w:rPr>
        <w:t>Дејан Бокан</w:t>
      </w:r>
    </w:p>
    <w:p w:rsidR="0041115B" w:rsidRDefault="0041115B" w:rsidP="0041115B">
      <w:pPr>
        <w:spacing w:before="60" w:line="240" w:lineRule="auto"/>
        <w:ind w:firstLine="0"/>
        <w:jc w:val="center"/>
        <w:rPr>
          <w:rFonts w:ascii="Arial" w:hAnsi="Arial"/>
          <w:sz w:val="40"/>
          <w:szCs w:val="40"/>
          <w:lang w:val="sr-Cyrl-CS"/>
        </w:rPr>
      </w:pPr>
    </w:p>
    <w:p w:rsidR="0041115B" w:rsidRDefault="0041115B" w:rsidP="0041115B">
      <w:pPr>
        <w:spacing w:before="60" w:line="240" w:lineRule="auto"/>
        <w:ind w:firstLine="0"/>
        <w:jc w:val="center"/>
        <w:rPr>
          <w:rFonts w:ascii="Arial" w:hAnsi="Arial"/>
          <w:sz w:val="40"/>
          <w:szCs w:val="40"/>
          <w:lang w:val="sr-Cyrl-CS"/>
        </w:rPr>
      </w:pPr>
    </w:p>
    <w:p w:rsidR="0041115B" w:rsidRDefault="0041115B" w:rsidP="0041115B">
      <w:pPr>
        <w:spacing w:before="60" w:line="240" w:lineRule="auto"/>
        <w:ind w:firstLine="0"/>
        <w:jc w:val="center"/>
        <w:rPr>
          <w:rFonts w:ascii="Arial" w:hAnsi="Arial"/>
          <w:sz w:val="32"/>
          <w:szCs w:val="40"/>
          <w:lang w:val="sr-Cyrl-CS"/>
        </w:rPr>
      </w:pPr>
    </w:p>
    <w:p w:rsidR="0041115B" w:rsidRPr="00082CCD" w:rsidRDefault="00082CCD" w:rsidP="0041115B">
      <w:pPr>
        <w:spacing w:before="60" w:line="240" w:lineRule="auto"/>
        <w:ind w:firstLine="0"/>
        <w:jc w:val="center"/>
        <w:rPr>
          <w:rFonts w:ascii="Arial" w:hAnsi="Arial"/>
          <w:sz w:val="40"/>
          <w:szCs w:val="40"/>
          <w:lang/>
        </w:rPr>
      </w:pPr>
      <w:r>
        <w:rPr>
          <w:rFonts w:ascii="Arial" w:hAnsi="Arial"/>
          <w:sz w:val="32"/>
          <w:szCs w:val="40"/>
          <w:lang w:val="sr-Cyrl-CS"/>
        </w:rPr>
        <w:t xml:space="preserve">Нови Сад, </w:t>
      </w:r>
      <w:r>
        <w:rPr>
          <w:rFonts w:ascii="Arial" w:hAnsi="Arial"/>
          <w:sz w:val="32"/>
          <w:szCs w:val="40"/>
          <w:lang/>
        </w:rPr>
        <w:t>2017.</w:t>
      </w:r>
    </w:p>
    <w:p w:rsidR="00517A6A" w:rsidRPr="00171186" w:rsidRDefault="00517A6A">
      <w:pPr>
        <w:ind w:firstLine="0"/>
        <w:rPr>
          <w:lang w:val="sr-Cyrl-CS"/>
        </w:rPr>
        <w:sectPr w:rsidR="00517A6A" w:rsidRPr="00171186" w:rsidSect="00171186">
          <w:pgSz w:w="11907" w:h="16840" w:code="9"/>
          <w:pgMar w:top="567" w:right="567" w:bottom="567" w:left="1418" w:header="567" w:footer="567" w:gutter="0"/>
          <w:cols w:space="720"/>
          <w:titlePg/>
        </w:sectPr>
      </w:pPr>
    </w:p>
    <w:p w:rsidR="009857F6" w:rsidRPr="00AD67BD" w:rsidRDefault="009857F6" w:rsidP="00AD67BD">
      <w:pPr>
        <w:ind w:firstLine="0"/>
        <w:jc w:val="left"/>
        <w:rPr>
          <w:sz w:val="16"/>
          <w:szCs w:val="16"/>
          <w:lang w:val="hr-HR"/>
        </w:rPr>
      </w:pPr>
    </w:p>
    <w:p w:rsidR="00AD67BD" w:rsidRPr="00082CCD" w:rsidRDefault="00082CCD" w:rsidP="006A6C11">
      <w:pPr>
        <w:spacing w:before="4000"/>
        <w:ind w:firstLine="0"/>
        <w:jc w:val="left"/>
        <w:rPr>
          <w:rFonts w:ascii="Tahoma" w:hAnsi="Tahoma" w:cs="Tahoma"/>
          <w:b/>
          <w:bCs/>
          <w:smallCaps/>
          <w:sz w:val="32"/>
          <w:lang/>
        </w:rPr>
      </w:pPr>
      <w:r>
        <w:rPr>
          <w:rFonts w:ascii="Tahoma" w:hAnsi="Tahoma" w:cs="Tahoma"/>
          <w:b/>
          <w:bCs/>
          <w:smallCaps/>
          <w:sz w:val="32"/>
          <w:lang/>
        </w:rPr>
        <w:t>Садржај</w:t>
      </w:r>
    </w:p>
    <w:p w:rsidR="00AD67BD" w:rsidRDefault="00AD67BD" w:rsidP="00AD67BD">
      <w:pPr>
        <w:rPr>
          <w:lang w:val="sl-SI"/>
        </w:rPr>
      </w:pPr>
    </w:p>
    <w:p w:rsidR="000A1403" w:rsidRDefault="00517A6A">
      <w:pPr>
        <w:pStyle w:val="TOC1"/>
        <w:rPr>
          <w:rFonts w:asciiTheme="minorHAnsi" w:eastAsiaTheme="minorEastAsia" w:hAnsiTheme="minorHAnsi" w:cstheme="minorBidi"/>
          <w:noProof/>
          <w:sz w:val="22"/>
          <w:szCs w:val="22"/>
          <w:lang w:val="en-US"/>
        </w:rPr>
      </w:pPr>
      <w:r>
        <w:rPr>
          <w:sz w:val="20"/>
        </w:rPr>
        <w:fldChar w:fldCharType="begin"/>
      </w:r>
      <w:r>
        <w:rPr>
          <w:sz w:val="20"/>
        </w:rPr>
        <w:instrText xml:space="preserve"> TOC \o "1-5" \h \z </w:instrText>
      </w:r>
      <w:r>
        <w:rPr>
          <w:sz w:val="20"/>
        </w:rPr>
        <w:fldChar w:fldCharType="separate"/>
      </w:r>
      <w:hyperlink w:anchor="_Toc485044572" w:history="1">
        <w:r w:rsidR="000A1403" w:rsidRPr="00F8310B">
          <w:rPr>
            <w:rStyle w:val="Hyperlink"/>
            <w:noProof/>
          </w:rPr>
          <w:t>1.</w:t>
        </w:r>
        <w:r w:rsidR="000A1403">
          <w:rPr>
            <w:rFonts w:asciiTheme="minorHAnsi" w:eastAsiaTheme="minorEastAsia" w:hAnsiTheme="minorHAnsi" w:cstheme="minorBidi"/>
            <w:noProof/>
            <w:sz w:val="22"/>
            <w:szCs w:val="22"/>
            <w:lang w:val="en-US"/>
          </w:rPr>
          <w:tab/>
        </w:r>
        <w:r w:rsidR="000A1403" w:rsidRPr="00F8310B">
          <w:rPr>
            <w:rStyle w:val="Hyperlink"/>
            <w:noProof/>
            <w:lang/>
          </w:rPr>
          <w:t>Увод</w:t>
        </w:r>
        <w:r w:rsidR="000A1403">
          <w:rPr>
            <w:noProof/>
            <w:webHidden/>
          </w:rPr>
          <w:tab/>
        </w:r>
        <w:r w:rsidR="000A1403">
          <w:rPr>
            <w:noProof/>
            <w:webHidden/>
          </w:rPr>
          <w:fldChar w:fldCharType="begin"/>
        </w:r>
        <w:r w:rsidR="000A1403">
          <w:rPr>
            <w:noProof/>
            <w:webHidden/>
          </w:rPr>
          <w:instrText xml:space="preserve"> PAGEREF _Toc485044572 \h </w:instrText>
        </w:r>
        <w:r w:rsidR="000A1403">
          <w:rPr>
            <w:noProof/>
            <w:webHidden/>
          </w:rPr>
        </w:r>
        <w:r w:rsidR="000A1403">
          <w:rPr>
            <w:noProof/>
            <w:webHidden/>
          </w:rPr>
          <w:fldChar w:fldCharType="separate"/>
        </w:r>
        <w:r w:rsidR="000A1403">
          <w:rPr>
            <w:noProof/>
            <w:webHidden/>
          </w:rPr>
          <w:t>1</w:t>
        </w:r>
        <w:r w:rsidR="000A1403">
          <w:rPr>
            <w:noProof/>
            <w:webHidden/>
          </w:rPr>
          <w:fldChar w:fldCharType="end"/>
        </w:r>
      </w:hyperlink>
    </w:p>
    <w:p w:rsidR="000A1403" w:rsidRDefault="000A1403">
      <w:pPr>
        <w:pStyle w:val="TOC1"/>
        <w:rPr>
          <w:rFonts w:asciiTheme="minorHAnsi" w:eastAsiaTheme="minorEastAsia" w:hAnsiTheme="minorHAnsi" w:cstheme="minorBidi"/>
          <w:noProof/>
          <w:sz w:val="22"/>
          <w:szCs w:val="22"/>
          <w:lang w:val="en-US"/>
        </w:rPr>
      </w:pPr>
      <w:hyperlink w:anchor="_Toc485044573" w:history="1">
        <w:r w:rsidRPr="00F8310B">
          <w:rPr>
            <w:rStyle w:val="Hyperlink"/>
            <w:noProof/>
            <w:lang/>
          </w:rPr>
          <w:t>2.</w:t>
        </w:r>
        <w:r>
          <w:rPr>
            <w:rFonts w:asciiTheme="minorHAnsi" w:eastAsiaTheme="minorEastAsia" w:hAnsiTheme="minorHAnsi" w:cstheme="minorBidi"/>
            <w:noProof/>
            <w:sz w:val="22"/>
            <w:szCs w:val="22"/>
            <w:lang w:val="en-US"/>
          </w:rPr>
          <w:tab/>
        </w:r>
        <w:r w:rsidRPr="00F8310B">
          <w:rPr>
            <w:rStyle w:val="Hyperlink"/>
            <w:i/>
            <w:noProof/>
          </w:rPr>
          <w:t>Sample and hold</w:t>
        </w:r>
        <w:r w:rsidRPr="00F8310B">
          <w:rPr>
            <w:rStyle w:val="Hyperlink"/>
            <w:noProof/>
          </w:rPr>
          <w:t xml:space="preserve"> </w:t>
        </w:r>
        <w:r w:rsidRPr="00F8310B">
          <w:rPr>
            <w:rStyle w:val="Hyperlink"/>
            <w:noProof/>
            <w:lang/>
          </w:rPr>
          <w:t>алгоритам</w:t>
        </w:r>
        <w:r>
          <w:rPr>
            <w:noProof/>
            <w:webHidden/>
          </w:rPr>
          <w:tab/>
        </w:r>
        <w:r>
          <w:rPr>
            <w:noProof/>
            <w:webHidden/>
          </w:rPr>
          <w:fldChar w:fldCharType="begin"/>
        </w:r>
        <w:r>
          <w:rPr>
            <w:noProof/>
            <w:webHidden/>
          </w:rPr>
          <w:instrText xml:space="preserve"> PAGEREF _Toc485044573 \h </w:instrText>
        </w:r>
        <w:r>
          <w:rPr>
            <w:noProof/>
            <w:webHidden/>
          </w:rPr>
        </w:r>
        <w:r>
          <w:rPr>
            <w:noProof/>
            <w:webHidden/>
          </w:rPr>
          <w:fldChar w:fldCharType="separate"/>
        </w:r>
        <w:r>
          <w:rPr>
            <w:noProof/>
            <w:webHidden/>
          </w:rPr>
          <w:t>2</w:t>
        </w:r>
        <w:r>
          <w:rPr>
            <w:noProof/>
            <w:webHidden/>
          </w:rPr>
          <w:fldChar w:fldCharType="end"/>
        </w:r>
      </w:hyperlink>
    </w:p>
    <w:p w:rsidR="000A1403" w:rsidRDefault="000A1403">
      <w:pPr>
        <w:pStyle w:val="TOC1"/>
        <w:rPr>
          <w:rFonts w:asciiTheme="minorHAnsi" w:eastAsiaTheme="minorEastAsia" w:hAnsiTheme="minorHAnsi" w:cstheme="minorBidi"/>
          <w:noProof/>
          <w:sz w:val="22"/>
          <w:szCs w:val="22"/>
          <w:lang w:val="en-US"/>
        </w:rPr>
      </w:pPr>
      <w:hyperlink w:anchor="_Toc485044574" w:history="1">
        <w:r w:rsidRPr="00F8310B">
          <w:rPr>
            <w:rStyle w:val="Hyperlink"/>
            <w:noProof/>
            <w:lang/>
          </w:rPr>
          <w:t>3.</w:t>
        </w:r>
        <w:r>
          <w:rPr>
            <w:rFonts w:asciiTheme="minorHAnsi" w:eastAsiaTheme="minorEastAsia" w:hAnsiTheme="minorHAnsi" w:cstheme="minorBidi"/>
            <w:noProof/>
            <w:sz w:val="22"/>
            <w:szCs w:val="22"/>
            <w:lang w:val="en-US"/>
          </w:rPr>
          <w:tab/>
        </w:r>
        <w:r w:rsidRPr="00F8310B">
          <w:rPr>
            <w:rStyle w:val="Hyperlink"/>
            <w:noProof/>
            <w:lang/>
          </w:rPr>
          <w:t>Билинеарна интерполација</w:t>
        </w:r>
        <w:r>
          <w:rPr>
            <w:noProof/>
            <w:webHidden/>
          </w:rPr>
          <w:tab/>
        </w:r>
        <w:r>
          <w:rPr>
            <w:noProof/>
            <w:webHidden/>
          </w:rPr>
          <w:fldChar w:fldCharType="begin"/>
        </w:r>
        <w:r>
          <w:rPr>
            <w:noProof/>
            <w:webHidden/>
          </w:rPr>
          <w:instrText xml:space="preserve"> PAGEREF _Toc485044574 \h </w:instrText>
        </w:r>
        <w:r>
          <w:rPr>
            <w:noProof/>
            <w:webHidden/>
          </w:rPr>
        </w:r>
        <w:r>
          <w:rPr>
            <w:noProof/>
            <w:webHidden/>
          </w:rPr>
          <w:fldChar w:fldCharType="separate"/>
        </w:r>
        <w:r>
          <w:rPr>
            <w:noProof/>
            <w:webHidden/>
          </w:rPr>
          <w:t>4</w:t>
        </w:r>
        <w:r>
          <w:rPr>
            <w:noProof/>
            <w:webHidden/>
          </w:rPr>
          <w:fldChar w:fldCharType="end"/>
        </w:r>
      </w:hyperlink>
    </w:p>
    <w:p w:rsidR="000A1403" w:rsidRDefault="000A1403">
      <w:pPr>
        <w:pStyle w:val="TOC1"/>
        <w:rPr>
          <w:rFonts w:asciiTheme="minorHAnsi" w:eastAsiaTheme="minorEastAsia" w:hAnsiTheme="minorHAnsi" w:cstheme="minorBidi"/>
          <w:noProof/>
          <w:sz w:val="22"/>
          <w:szCs w:val="22"/>
          <w:lang w:val="en-US"/>
        </w:rPr>
      </w:pPr>
      <w:hyperlink w:anchor="_Toc485044575" w:history="1">
        <w:r w:rsidRPr="00F8310B">
          <w:rPr>
            <w:rStyle w:val="Hyperlink"/>
            <w:noProof/>
            <w:lang/>
          </w:rPr>
          <w:t>4.</w:t>
        </w:r>
        <w:r>
          <w:rPr>
            <w:rFonts w:asciiTheme="minorHAnsi" w:eastAsiaTheme="minorEastAsia" w:hAnsiTheme="minorHAnsi" w:cstheme="minorBidi"/>
            <w:noProof/>
            <w:sz w:val="22"/>
            <w:szCs w:val="22"/>
            <w:lang w:val="en-US"/>
          </w:rPr>
          <w:tab/>
        </w:r>
        <w:r w:rsidRPr="00F8310B">
          <w:rPr>
            <w:rStyle w:val="Hyperlink"/>
            <w:noProof/>
            <w:lang/>
          </w:rPr>
          <w:t>Билинеарна интерполација</w:t>
        </w:r>
        <w:r>
          <w:rPr>
            <w:noProof/>
            <w:webHidden/>
          </w:rPr>
          <w:tab/>
        </w:r>
        <w:r>
          <w:rPr>
            <w:noProof/>
            <w:webHidden/>
          </w:rPr>
          <w:fldChar w:fldCharType="begin"/>
        </w:r>
        <w:r>
          <w:rPr>
            <w:noProof/>
            <w:webHidden/>
          </w:rPr>
          <w:instrText xml:space="preserve"> PAGEREF _Toc485044575 \h </w:instrText>
        </w:r>
        <w:r>
          <w:rPr>
            <w:noProof/>
            <w:webHidden/>
          </w:rPr>
        </w:r>
        <w:r>
          <w:rPr>
            <w:noProof/>
            <w:webHidden/>
          </w:rPr>
          <w:fldChar w:fldCharType="separate"/>
        </w:r>
        <w:r>
          <w:rPr>
            <w:noProof/>
            <w:webHidden/>
          </w:rPr>
          <w:t>5</w:t>
        </w:r>
        <w:r>
          <w:rPr>
            <w:noProof/>
            <w:webHidden/>
          </w:rPr>
          <w:fldChar w:fldCharType="end"/>
        </w:r>
      </w:hyperlink>
    </w:p>
    <w:p w:rsidR="000A1403" w:rsidRDefault="000A1403">
      <w:pPr>
        <w:pStyle w:val="TOC1"/>
        <w:rPr>
          <w:rFonts w:asciiTheme="minorHAnsi" w:eastAsiaTheme="minorEastAsia" w:hAnsiTheme="minorHAnsi" w:cstheme="minorBidi"/>
          <w:noProof/>
          <w:sz w:val="22"/>
          <w:szCs w:val="22"/>
          <w:lang w:val="en-US"/>
        </w:rPr>
      </w:pPr>
      <w:hyperlink w:anchor="_Toc485044576" w:history="1">
        <w:r w:rsidRPr="00F8310B">
          <w:rPr>
            <w:rStyle w:val="Hyperlink"/>
            <w:noProof/>
            <w:lang/>
          </w:rPr>
          <w:t>5.</w:t>
        </w:r>
        <w:r>
          <w:rPr>
            <w:rFonts w:asciiTheme="minorHAnsi" w:eastAsiaTheme="minorEastAsia" w:hAnsiTheme="minorHAnsi" w:cstheme="minorBidi"/>
            <w:noProof/>
            <w:sz w:val="22"/>
            <w:szCs w:val="22"/>
            <w:lang w:val="en-US"/>
          </w:rPr>
          <w:tab/>
        </w:r>
        <w:r w:rsidRPr="00F8310B">
          <w:rPr>
            <w:rStyle w:val="Hyperlink"/>
            <w:noProof/>
            <w:lang/>
          </w:rPr>
          <w:t>Ротација</w:t>
        </w:r>
        <w:r>
          <w:rPr>
            <w:noProof/>
            <w:webHidden/>
          </w:rPr>
          <w:tab/>
        </w:r>
        <w:r>
          <w:rPr>
            <w:noProof/>
            <w:webHidden/>
          </w:rPr>
          <w:fldChar w:fldCharType="begin"/>
        </w:r>
        <w:r>
          <w:rPr>
            <w:noProof/>
            <w:webHidden/>
          </w:rPr>
          <w:instrText xml:space="preserve"> PAGEREF _Toc485044576 \h </w:instrText>
        </w:r>
        <w:r>
          <w:rPr>
            <w:noProof/>
            <w:webHidden/>
          </w:rPr>
        </w:r>
        <w:r>
          <w:rPr>
            <w:noProof/>
            <w:webHidden/>
          </w:rPr>
          <w:fldChar w:fldCharType="separate"/>
        </w:r>
        <w:r>
          <w:rPr>
            <w:noProof/>
            <w:webHidden/>
          </w:rPr>
          <w:t>6</w:t>
        </w:r>
        <w:r>
          <w:rPr>
            <w:noProof/>
            <w:webHidden/>
          </w:rPr>
          <w:fldChar w:fldCharType="end"/>
        </w:r>
      </w:hyperlink>
    </w:p>
    <w:p w:rsidR="000A1403" w:rsidRDefault="000A1403">
      <w:pPr>
        <w:pStyle w:val="TOC1"/>
        <w:rPr>
          <w:rFonts w:asciiTheme="minorHAnsi" w:eastAsiaTheme="minorEastAsia" w:hAnsiTheme="minorHAnsi" w:cstheme="minorBidi"/>
          <w:noProof/>
          <w:sz w:val="22"/>
          <w:szCs w:val="22"/>
          <w:lang w:val="en-US"/>
        </w:rPr>
      </w:pPr>
      <w:hyperlink w:anchor="_Toc485044577" w:history="1">
        <w:r w:rsidRPr="00F8310B">
          <w:rPr>
            <w:rStyle w:val="Hyperlink"/>
            <w:noProof/>
            <w:lang/>
          </w:rPr>
          <w:t>6.</w:t>
        </w:r>
        <w:r>
          <w:rPr>
            <w:rFonts w:asciiTheme="minorHAnsi" w:eastAsiaTheme="minorEastAsia" w:hAnsiTheme="minorHAnsi" w:cstheme="minorBidi"/>
            <w:noProof/>
            <w:sz w:val="22"/>
            <w:szCs w:val="22"/>
            <w:lang w:val="en-US"/>
          </w:rPr>
          <w:tab/>
        </w:r>
        <w:r w:rsidRPr="00F8310B">
          <w:rPr>
            <w:rStyle w:val="Hyperlink"/>
            <w:noProof/>
            <w:lang/>
          </w:rPr>
          <w:t>Литература</w:t>
        </w:r>
        <w:r>
          <w:rPr>
            <w:noProof/>
            <w:webHidden/>
          </w:rPr>
          <w:tab/>
        </w:r>
        <w:r>
          <w:rPr>
            <w:noProof/>
            <w:webHidden/>
          </w:rPr>
          <w:fldChar w:fldCharType="begin"/>
        </w:r>
        <w:r>
          <w:rPr>
            <w:noProof/>
            <w:webHidden/>
          </w:rPr>
          <w:instrText xml:space="preserve"> PAGEREF _Toc485044577 \h </w:instrText>
        </w:r>
        <w:r>
          <w:rPr>
            <w:noProof/>
            <w:webHidden/>
          </w:rPr>
        </w:r>
        <w:r>
          <w:rPr>
            <w:noProof/>
            <w:webHidden/>
          </w:rPr>
          <w:fldChar w:fldCharType="separate"/>
        </w:r>
        <w:r>
          <w:rPr>
            <w:noProof/>
            <w:webHidden/>
          </w:rPr>
          <w:t>7</w:t>
        </w:r>
        <w:r>
          <w:rPr>
            <w:noProof/>
            <w:webHidden/>
          </w:rPr>
          <w:fldChar w:fldCharType="end"/>
        </w:r>
      </w:hyperlink>
    </w:p>
    <w:p w:rsidR="00517A6A" w:rsidRDefault="00517A6A">
      <w:pPr>
        <w:tabs>
          <w:tab w:val="right" w:leader="dot" w:pos="8789"/>
        </w:tabs>
        <w:ind w:firstLine="0"/>
        <w:rPr>
          <w:sz w:val="20"/>
          <w:lang w:val="sl-SI"/>
        </w:rPr>
      </w:pPr>
      <w:r>
        <w:rPr>
          <w:sz w:val="20"/>
          <w:lang w:val="sl-SI"/>
        </w:rPr>
        <w:fldChar w:fldCharType="end"/>
      </w:r>
    </w:p>
    <w:p w:rsidR="006A6C11" w:rsidRDefault="006A6C11">
      <w:pPr>
        <w:tabs>
          <w:tab w:val="right" w:leader="dot" w:pos="8789"/>
        </w:tabs>
        <w:ind w:firstLine="0"/>
        <w:rPr>
          <w:sz w:val="20"/>
          <w:lang w:val="sl-SI"/>
        </w:rPr>
      </w:pPr>
    </w:p>
    <w:p w:rsidR="006A6C11" w:rsidRDefault="006A6C11">
      <w:pPr>
        <w:tabs>
          <w:tab w:val="right" w:leader="dot" w:pos="8789"/>
        </w:tabs>
        <w:ind w:firstLine="0"/>
        <w:rPr>
          <w:lang w:val="sl-SI"/>
        </w:rPr>
        <w:sectPr w:rsidR="006A6C11" w:rsidSect="0037042F">
          <w:headerReference w:type="default" r:id="rId11"/>
          <w:pgSz w:w="11907" w:h="16840" w:code="9"/>
          <w:pgMar w:top="1134" w:right="851" w:bottom="1134" w:left="1701" w:header="567" w:footer="567" w:gutter="0"/>
          <w:pgNumType w:fmt="upperRoman"/>
          <w:cols w:space="720"/>
        </w:sectPr>
      </w:pPr>
    </w:p>
    <w:p w:rsidR="00517A6A" w:rsidRDefault="00082CCD">
      <w:pPr>
        <w:pStyle w:val="Heading1"/>
      </w:pPr>
      <w:bookmarkStart w:id="0" w:name="_Toc485044572"/>
      <w:r>
        <w:rPr>
          <w:lang/>
        </w:rPr>
        <w:lastRenderedPageBreak/>
        <w:t>Увод</w:t>
      </w:r>
      <w:bookmarkEnd w:id="0"/>
    </w:p>
    <w:p w:rsidR="00517A6A" w:rsidRDefault="00082CCD">
      <w:pPr>
        <w:rPr>
          <w:lang/>
        </w:rPr>
      </w:pPr>
      <w:r>
        <w:rPr>
          <w:lang/>
        </w:rPr>
        <w:t xml:space="preserve">Дигиталне слике и видео записи садрже велики број података, чији обим расте напретком технике, што доводи до препрека приликом преноса мултимедијалног садржаја који мора бити пренет у одговарајућем року као и без губитка квалитета. </w:t>
      </w:r>
      <w:r w:rsidR="007F651F">
        <w:rPr>
          <w:lang/>
        </w:rPr>
        <w:t xml:space="preserve">Уштеда пропусног опсега се може постићи кодовањем слике ниске резолуције на страни енкодера, која се онда, на страни декодера, пре самог приказивања крајњем кориснику, увећава до резолуције модерних панела. </w:t>
      </w:r>
    </w:p>
    <w:p w:rsidR="007F651F" w:rsidRDefault="007F651F">
      <w:pPr>
        <w:rPr>
          <w:lang/>
        </w:rPr>
      </w:pPr>
      <w:r>
        <w:rPr>
          <w:lang/>
        </w:rPr>
        <w:t>Повећање слике до жељене високе резолуције се врши неком од техника интерполације. Један од важних примера растуће потребе за интерполацијом је и проказ ТВ сигнала стандардне дефиниције, на савременим панелима који су махом веће резолуције, а доста често и различитих пропорција.</w:t>
      </w:r>
    </w:p>
    <w:p w:rsidR="007F651F" w:rsidRDefault="007F651F">
      <w:pPr>
        <w:rPr>
          <w:lang/>
        </w:rPr>
      </w:pPr>
      <w:r>
        <w:rPr>
          <w:lang/>
        </w:rPr>
        <w:t>Поред наведених примена интерполација слике се користи приликом увеличавања слике, извршења геометријских трансформација слике (као што је ротирање), поправљање сметњи у слици или естимација покрета.</w:t>
      </w:r>
    </w:p>
    <w:p w:rsidR="007F651F" w:rsidRPr="001A021B" w:rsidRDefault="007F651F">
      <w:pPr>
        <w:rPr>
          <w:lang/>
        </w:rPr>
      </w:pPr>
      <w:r>
        <w:rPr>
          <w:lang/>
        </w:rPr>
        <w:t xml:space="preserve">Циљ испитног задатка је имплементација метода за интерполацију слике при произвољном фактору увећања или умањења, уз очување оштрине. Укратко, интерполација се своди на одређивање вредности и недостајућих података, на основу оних већ познатих, и представља везу између дискретног и континуалног домена. Постоје различите интерполационе технике. У овом раду су обрађене технике </w:t>
      </w:r>
      <w:r w:rsidRPr="007F651F">
        <w:rPr>
          <w:i/>
        </w:rPr>
        <w:t>Sample and hold</w:t>
      </w:r>
      <w:r>
        <w:rPr>
          <w:i/>
        </w:rPr>
        <w:t xml:space="preserve">, </w:t>
      </w:r>
      <w:r>
        <w:rPr>
          <w:lang/>
        </w:rPr>
        <w:t>билинеарна трансформација</w:t>
      </w:r>
      <w:r w:rsidR="001A021B">
        <w:rPr>
          <w:lang/>
        </w:rPr>
        <w:t xml:space="preserve"> и бикубична трансформација, а обраду слике вршимо у </w:t>
      </w:r>
      <w:r w:rsidR="001A021B" w:rsidRPr="001A021B">
        <w:rPr>
          <w:i/>
        </w:rPr>
        <w:t>YUV420</w:t>
      </w:r>
      <w:r w:rsidR="001A021B">
        <w:rPr>
          <w:i/>
        </w:rPr>
        <w:t xml:space="preserve"> </w:t>
      </w:r>
      <w:r w:rsidR="001A021B">
        <w:rPr>
          <w:lang/>
        </w:rPr>
        <w:t>простору боја.</w:t>
      </w:r>
    </w:p>
    <w:p w:rsidR="00517A6A" w:rsidRDefault="00517A6A"/>
    <w:p w:rsidR="00517A6A" w:rsidRDefault="00517A6A">
      <w:pPr>
        <w:sectPr w:rsidR="00517A6A" w:rsidSect="00AD67BD">
          <w:headerReference w:type="default" r:id="rId12"/>
          <w:footerReference w:type="default" r:id="rId13"/>
          <w:pgSz w:w="11907" w:h="16840" w:code="9"/>
          <w:pgMar w:top="1134" w:right="851" w:bottom="1134" w:left="1701" w:header="567" w:footer="567" w:gutter="0"/>
          <w:pgNumType w:start="1"/>
          <w:cols w:space="720"/>
        </w:sectPr>
      </w:pPr>
    </w:p>
    <w:p w:rsidR="00517A6A" w:rsidRDefault="007F651F">
      <w:pPr>
        <w:pStyle w:val="Heading1"/>
        <w:rPr>
          <w:lang/>
        </w:rPr>
      </w:pPr>
      <w:bookmarkStart w:id="1" w:name="_Toc485044573"/>
      <w:r>
        <w:rPr>
          <w:i/>
        </w:rPr>
        <w:lastRenderedPageBreak/>
        <w:t>Sample and hold</w:t>
      </w:r>
      <w:r>
        <w:t xml:space="preserve"> </w:t>
      </w:r>
      <w:r>
        <w:rPr>
          <w:lang/>
        </w:rPr>
        <w:t>алгоритам</w:t>
      </w:r>
      <w:bookmarkEnd w:id="1"/>
    </w:p>
    <w:p w:rsidR="007F651F" w:rsidRDefault="007F651F" w:rsidP="007F651F">
      <w:pPr>
        <w:rPr>
          <w:lang/>
        </w:rPr>
      </w:pPr>
      <w:r>
        <w:rPr>
          <w:lang/>
        </w:rPr>
        <w:t>Ово је најједноставнији алгоритам у којем се за интерполирану вредност узима позната вредност из најближе тачке у основном растеру:</w:t>
      </w:r>
    </w:p>
    <w:p w:rsidR="007F651F" w:rsidRPr="00DE199D" w:rsidRDefault="007F651F" w:rsidP="007F651F">
      <w:pPr>
        <w:pStyle w:val="Default"/>
        <w:ind w:left="360" w:firstLine="567"/>
        <w:rPr>
          <w:i/>
          <w:sz w:val="22"/>
          <w:szCs w:val="22"/>
        </w:rPr>
      </w:pPr>
      <w:proofErr w:type="spellStart"/>
      <w:proofErr w:type="gramStart"/>
      <w:r w:rsidRPr="00DE199D">
        <w:rPr>
          <w:i/>
          <w:sz w:val="22"/>
          <w:szCs w:val="22"/>
        </w:rPr>
        <w:t>a</w:t>
      </w:r>
      <w:proofErr w:type="spellEnd"/>
      <w:proofErr w:type="gramEnd"/>
      <w:r w:rsidRPr="00DE199D">
        <w:rPr>
          <w:i/>
          <w:sz w:val="22"/>
          <w:szCs w:val="22"/>
        </w:rPr>
        <w:t xml:space="preserve"> &lt; 0.5 b &lt; 0 → Y = X(m, n) </w:t>
      </w:r>
    </w:p>
    <w:p w:rsidR="007F651F" w:rsidRPr="00DE199D" w:rsidRDefault="007F651F" w:rsidP="007F651F">
      <w:pPr>
        <w:pStyle w:val="Default"/>
        <w:ind w:left="360" w:firstLine="567"/>
        <w:rPr>
          <w:i/>
          <w:sz w:val="22"/>
          <w:szCs w:val="22"/>
        </w:rPr>
      </w:pPr>
      <w:proofErr w:type="gramStart"/>
      <w:r w:rsidRPr="00DE199D">
        <w:rPr>
          <w:i/>
          <w:sz w:val="22"/>
          <w:szCs w:val="22"/>
        </w:rPr>
        <w:t>a</w:t>
      </w:r>
      <w:proofErr w:type="gramEnd"/>
      <w:r w:rsidRPr="00DE199D">
        <w:rPr>
          <w:i/>
          <w:sz w:val="22"/>
          <w:szCs w:val="22"/>
        </w:rPr>
        <w:t xml:space="preserve"> ≥ 0.5 b &lt; 0 → Y = X(m, n+1) </w:t>
      </w:r>
    </w:p>
    <w:p w:rsidR="007F651F" w:rsidRPr="00DE199D" w:rsidRDefault="007F651F" w:rsidP="007F651F">
      <w:pPr>
        <w:pStyle w:val="Default"/>
        <w:ind w:left="360" w:firstLine="567"/>
        <w:rPr>
          <w:i/>
          <w:sz w:val="22"/>
          <w:szCs w:val="22"/>
        </w:rPr>
      </w:pPr>
      <w:proofErr w:type="spellStart"/>
      <w:proofErr w:type="gramStart"/>
      <w:r w:rsidRPr="00DE199D">
        <w:rPr>
          <w:i/>
          <w:sz w:val="22"/>
          <w:szCs w:val="22"/>
        </w:rPr>
        <w:t>a</w:t>
      </w:r>
      <w:proofErr w:type="spellEnd"/>
      <w:proofErr w:type="gramEnd"/>
      <w:r w:rsidRPr="00DE199D">
        <w:rPr>
          <w:i/>
          <w:sz w:val="22"/>
          <w:szCs w:val="22"/>
        </w:rPr>
        <w:t xml:space="preserve"> &lt; 0.5 b ≥ 0 → Y = X(m+1, n) </w:t>
      </w:r>
    </w:p>
    <w:p w:rsidR="007F651F" w:rsidRDefault="007F651F" w:rsidP="007F651F">
      <w:pPr>
        <w:ind w:left="927" w:firstLine="0"/>
        <w:jc w:val="left"/>
        <w:rPr>
          <w:i/>
          <w:sz w:val="22"/>
          <w:szCs w:val="22"/>
          <w:lang/>
        </w:rPr>
      </w:pPr>
      <w:proofErr w:type="gramStart"/>
      <w:r w:rsidRPr="00DE199D">
        <w:rPr>
          <w:i/>
          <w:sz w:val="22"/>
          <w:szCs w:val="22"/>
        </w:rPr>
        <w:t>a</w:t>
      </w:r>
      <w:proofErr w:type="gramEnd"/>
      <w:r w:rsidRPr="00DE199D">
        <w:rPr>
          <w:i/>
          <w:sz w:val="22"/>
          <w:szCs w:val="22"/>
        </w:rPr>
        <w:t xml:space="preserve"> ≥ 0.5 b ≥ 0 → Y = X(m+1, n+1)</w:t>
      </w:r>
    </w:p>
    <w:p w:rsidR="007F651F" w:rsidRDefault="001A021B" w:rsidP="007F651F">
      <w:pPr>
        <w:jc w:val="left"/>
        <w:rPr>
          <w:szCs w:val="24"/>
          <w:lang/>
        </w:rPr>
      </w:pPr>
      <w:r>
        <w:rPr>
          <w:szCs w:val="24"/>
          <w:lang/>
        </w:rPr>
        <w:t>Предност овог алгоритма је његова брзина, док су недостаци степеничаста структура ивица и неприродно униформисана текстура слике.</w:t>
      </w:r>
    </w:p>
    <w:p w:rsidR="001A021B" w:rsidRPr="009F6D0A" w:rsidRDefault="007E64B4" w:rsidP="007F651F">
      <w:pPr>
        <w:jc w:val="left"/>
        <w:rPr>
          <w:szCs w:val="24"/>
          <w:u w:val="single"/>
          <w:lang/>
        </w:rPr>
      </w:pPr>
      <w:r w:rsidRPr="009F6D0A">
        <w:rPr>
          <w:szCs w:val="24"/>
          <w:u w:val="single"/>
          <w:lang/>
        </w:rPr>
        <w:t>Пример</w:t>
      </w:r>
      <w:r w:rsidR="001A021B" w:rsidRPr="009F6D0A">
        <w:rPr>
          <w:szCs w:val="24"/>
          <w:u w:val="single"/>
          <w:lang/>
        </w:rPr>
        <w:t xml:space="preserve"> алгоритма:</w:t>
      </w:r>
    </w:p>
    <w:p w:rsidR="007E64B4" w:rsidRDefault="00CE1751" w:rsidP="007F651F">
      <w:pPr>
        <w:jc w:val="left"/>
        <w:rPr>
          <w:szCs w:val="24"/>
          <w:lang/>
        </w:rPr>
      </w:pPr>
      <w:r>
        <w:rPr>
          <w:noProof/>
          <w:szCs w:val="24"/>
        </w:rPr>
        <w:drawing>
          <wp:inline distT="0" distB="0" distL="0" distR="0">
            <wp:extent cx="4897755" cy="3648710"/>
            <wp:effectExtent l="19050" t="0" r="0" b="0"/>
            <wp:docPr id="5" name="Picture 5" descr="C:\Users\student.DOMAIN\Desktop\sampleAndHo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udent.DOMAIN\Desktop\sampleAndHold.jpg"/>
                    <pic:cNvPicPr>
                      <a:picLocks noChangeAspect="1" noChangeArrowheads="1"/>
                    </pic:cNvPicPr>
                  </pic:nvPicPr>
                  <pic:blipFill>
                    <a:blip r:embed="rId14" cstate="print"/>
                    <a:srcRect/>
                    <a:stretch>
                      <a:fillRect/>
                    </a:stretch>
                  </pic:blipFill>
                  <pic:spPr bwMode="auto">
                    <a:xfrm>
                      <a:off x="0" y="0"/>
                      <a:ext cx="4897755" cy="3648710"/>
                    </a:xfrm>
                    <a:prstGeom prst="rect">
                      <a:avLst/>
                    </a:prstGeom>
                    <a:noFill/>
                    <a:ln w="9525">
                      <a:noFill/>
                      <a:miter lim="800000"/>
                      <a:headEnd/>
                      <a:tailEnd/>
                    </a:ln>
                  </pic:spPr>
                </pic:pic>
              </a:graphicData>
            </a:graphic>
          </wp:inline>
        </w:drawing>
      </w:r>
    </w:p>
    <w:p w:rsidR="007E64B4" w:rsidRDefault="007E64B4" w:rsidP="007E64B4">
      <w:pPr>
        <w:jc w:val="right"/>
        <w:rPr>
          <w:szCs w:val="24"/>
          <w:lang/>
        </w:rPr>
      </w:pPr>
      <w:r>
        <w:rPr>
          <w:szCs w:val="24"/>
          <w:lang/>
        </w:rPr>
        <w:t>Оргинална слика</w:t>
      </w:r>
      <w:r>
        <w:rPr>
          <w:szCs w:val="24"/>
          <w:lang/>
        </w:rPr>
        <w:tab/>
      </w:r>
      <w:r>
        <w:rPr>
          <w:szCs w:val="24"/>
          <w:lang/>
        </w:rPr>
        <w:tab/>
      </w:r>
    </w:p>
    <w:p w:rsidR="007E64B4" w:rsidRDefault="007E64B4" w:rsidP="007E64B4">
      <w:pPr>
        <w:jc w:val="right"/>
        <w:rPr>
          <w:szCs w:val="24"/>
          <w:lang/>
        </w:rPr>
      </w:pPr>
    </w:p>
    <w:p w:rsidR="007E64B4" w:rsidRDefault="007E64B4" w:rsidP="007E64B4">
      <w:pPr>
        <w:jc w:val="left"/>
        <w:rPr>
          <w:szCs w:val="24"/>
          <w:lang/>
        </w:rPr>
      </w:pPr>
    </w:p>
    <w:p w:rsidR="001A021B" w:rsidRPr="001A021B" w:rsidRDefault="00CE1751" w:rsidP="007F651F">
      <w:pPr>
        <w:jc w:val="left"/>
        <w:rPr>
          <w:szCs w:val="24"/>
          <w:lang/>
        </w:rPr>
      </w:pPr>
      <w:r>
        <w:rPr>
          <w:noProof/>
          <w:szCs w:val="24"/>
        </w:rPr>
        <w:drawing>
          <wp:inline distT="0" distB="0" distL="0" distR="0">
            <wp:extent cx="5939155" cy="3847465"/>
            <wp:effectExtent l="19050" t="0" r="4445" b="0"/>
            <wp:docPr id="15" name="Picture 15" descr="C:\Users\student.DOMAIN\Desktop\sampleAndHol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tudent.DOMAIN\Desktop\sampleAndHold2.jpg"/>
                    <pic:cNvPicPr>
                      <a:picLocks noChangeAspect="1" noChangeArrowheads="1"/>
                    </pic:cNvPicPr>
                  </pic:nvPicPr>
                  <pic:blipFill>
                    <a:blip r:embed="rId15" cstate="print"/>
                    <a:srcRect/>
                    <a:stretch>
                      <a:fillRect/>
                    </a:stretch>
                  </pic:blipFill>
                  <pic:spPr bwMode="auto">
                    <a:xfrm>
                      <a:off x="0" y="0"/>
                      <a:ext cx="5939155" cy="3847465"/>
                    </a:xfrm>
                    <a:prstGeom prst="rect">
                      <a:avLst/>
                    </a:prstGeom>
                    <a:noFill/>
                    <a:ln w="9525">
                      <a:noFill/>
                      <a:miter lim="800000"/>
                      <a:headEnd/>
                      <a:tailEnd/>
                    </a:ln>
                  </pic:spPr>
                </pic:pic>
              </a:graphicData>
            </a:graphic>
          </wp:inline>
        </w:drawing>
      </w:r>
    </w:p>
    <w:p w:rsidR="00CE1751" w:rsidRDefault="00CE1751" w:rsidP="00CE1751">
      <w:pPr>
        <w:jc w:val="right"/>
        <w:rPr>
          <w:lang/>
        </w:rPr>
        <w:sectPr w:rsidR="00CE1751" w:rsidSect="00AD67BD">
          <w:headerReference w:type="default" r:id="rId16"/>
          <w:pgSz w:w="11907" w:h="16840" w:code="9"/>
          <w:pgMar w:top="1134" w:right="851" w:bottom="1134" w:left="1701" w:header="567" w:footer="567" w:gutter="0"/>
          <w:cols w:space="720"/>
        </w:sectPr>
      </w:pPr>
      <w:r>
        <w:rPr>
          <w:lang/>
        </w:rPr>
        <w:t>Увећана слика</w:t>
      </w:r>
    </w:p>
    <w:p w:rsidR="00CE1751" w:rsidRDefault="00CE1751" w:rsidP="00CE1751">
      <w:pPr>
        <w:pStyle w:val="Heading1"/>
        <w:rPr>
          <w:lang/>
        </w:rPr>
      </w:pPr>
      <w:bookmarkStart w:id="2" w:name="_Toc485044574"/>
      <w:r>
        <w:rPr>
          <w:lang/>
        </w:rPr>
        <w:lastRenderedPageBreak/>
        <w:t>Билинеарна интерполација</w:t>
      </w:r>
      <w:bookmarkEnd w:id="2"/>
    </w:p>
    <w:p w:rsidR="00CE1751" w:rsidRDefault="00CE1751" w:rsidP="00CE1751">
      <w:pPr>
        <w:rPr>
          <w:lang/>
        </w:rPr>
      </w:pPr>
      <w:r>
        <w:rPr>
          <w:lang/>
        </w:rPr>
        <w:t xml:space="preserve">Билинеарна трансформација је нешто комплекснији алгоритам где се коефицијенти интерполације рачунају на основу удаљености тачака из основног растера од интерполационе тачке. Основа идеја билинеарне трансформације је да се прво изведе линеарна трансформација по једној димензији слике, а потом по другој. Билинеарна интерполација користи област 2х2 познатих вредности пиксела који окружују непознати пиксел. Интерполација се заснива на усредњавању те 4 вредности по формули: </w:t>
      </w:r>
    </w:p>
    <w:p w:rsidR="00CE1751" w:rsidRDefault="00CE1751" w:rsidP="00CE1751">
      <w:pPr>
        <w:ind w:firstLine="0"/>
        <w:jc w:val="left"/>
        <w:rPr>
          <w:lang/>
        </w:rPr>
      </w:pPr>
      <w:r>
        <w:rPr>
          <w:noProof/>
        </w:rPr>
        <w:drawing>
          <wp:inline distT="0" distB="0" distL="0" distR="0">
            <wp:extent cx="5939155" cy="199390"/>
            <wp:effectExtent l="19050" t="0" r="444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cstate="print"/>
                    <a:srcRect/>
                    <a:stretch>
                      <a:fillRect/>
                    </a:stretch>
                  </pic:blipFill>
                  <pic:spPr bwMode="auto">
                    <a:xfrm>
                      <a:off x="0" y="0"/>
                      <a:ext cx="5939155" cy="199390"/>
                    </a:xfrm>
                    <a:prstGeom prst="rect">
                      <a:avLst/>
                    </a:prstGeom>
                    <a:noFill/>
                    <a:ln w="9525">
                      <a:noFill/>
                      <a:miter lim="800000"/>
                      <a:headEnd/>
                      <a:tailEnd/>
                    </a:ln>
                  </pic:spPr>
                </pic:pic>
              </a:graphicData>
            </a:graphic>
          </wp:inline>
        </w:drawing>
      </w:r>
    </w:p>
    <w:p w:rsidR="00CE1751" w:rsidRDefault="00CE1751" w:rsidP="00CE1751">
      <w:pPr>
        <w:ind w:firstLine="0"/>
        <w:jc w:val="left"/>
        <w:rPr>
          <w:lang/>
        </w:rPr>
      </w:pPr>
      <w:r>
        <w:rPr>
          <w:lang/>
        </w:rPr>
        <w:t xml:space="preserve">Вредности параметара </w:t>
      </w:r>
      <w:r>
        <w:t xml:space="preserve">a </w:t>
      </w:r>
      <w:r>
        <w:rPr>
          <w:lang/>
        </w:rPr>
        <w:t xml:space="preserve">и </w:t>
      </w:r>
      <w:r>
        <w:t xml:space="preserve">b </w:t>
      </w:r>
      <w:r>
        <w:rPr>
          <w:lang/>
        </w:rPr>
        <w:t>у једначини се рачунају по формули:</w:t>
      </w:r>
    </w:p>
    <w:p w:rsidR="00CE1751" w:rsidRDefault="00CE1751" w:rsidP="00CE1751">
      <w:pPr>
        <w:ind w:firstLine="0"/>
        <w:jc w:val="center"/>
        <w:rPr>
          <w:sz w:val="22"/>
          <w:szCs w:val="22"/>
          <w:lang/>
        </w:rPr>
      </w:pPr>
      <w:r w:rsidRPr="009F6D0A">
        <w:rPr>
          <w:sz w:val="22"/>
          <w:szCs w:val="22"/>
        </w:rPr>
        <w:t>a = n</w:t>
      </w:r>
      <w:r w:rsidRPr="009F6D0A">
        <w:rPr>
          <w:sz w:val="22"/>
          <w:szCs w:val="22"/>
          <w:vertAlign w:val="subscript"/>
        </w:rPr>
        <w:t>s</w:t>
      </w:r>
      <w:r w:rsidRPr="009F6D0A">
        <w:rPr>
          <w:sz w:val="22"/>
          <w:szCs w:val="22"/>
        </w:rPr>
        <w:t xml:space="preserve"> </w:t>
      </w:r>
      <w:r>
        <w:rPr>
          <w:sz w:val="22"/>
          <w:szCs w:val="22"/>
        </w:rPr>
        <w:t xml:space="preserve">/ </w:t>
      </w:r>
      <w:proofErr w:type="spellStart"/>
      <w:r>
        <w:rPr>
          <w:sz w:val="22"/>
          <w:szCs w:val="22"/>
        </w:rPr>
        <w:t>Sh</w:t>
      </w:r>
      <w:proofErr w:type="spellEnd"/>
      <w:r>
        <w:rPr>
          <w:sz w:val="22"/>
          <w:szCs w:val="22"/>
        </w:rPr>
        <w:t xml:space="preserve"> – </w:t>
      </w:r>
      <w:proofErr w:type="gramStart"/>
      <w:r>
        <w:rPr>
          <w:sz w:val="22"/>
          <w:szCs w:val="22"/>
        </w:rPr>
        <w:t>floor(</w:t>
      </w:r>
      <w:proofErr w:type="gramEnd"/>
      <w:r>
        <w:rPr>
          <w:sz w:val="22"/>
          <w:szCs w:val="22"/>
        </w:rPr>
        <w:t>n</w:t>
      </w:r>
      <w:r w:rsidRPr="009F6D0A">
        <w:rPr>
          <w:sz w:val="22"/>
          <w:szCs w:val="22"/>
          <w:vertAlign w:val="subscript"/>
        </w:rPr>
        <w:t>s</w:t>
      </w:r>
      <w:r w:rsidRPr="009F6D0A">
        <w:rPr>
          <w:sz w:val="22"/>
          <w:szCs w:val="22"/>
        </w:rPr>
        <w:t xml:space="preserve"> / </w:t>
      </w:r>
      <w:proofErr w:type="spellStart"/>
      <w:r w:rsidRPr="009F6D0A">
        <w:rPr>
          <w:sz w:val="22"/>
          <w:szCs w:val="22"/>
        </w:rPr>
        <w:t>Sh</w:t>
      </w:r>
      <w:proofErr w:type="spellEnd"/>
      <w:r w:rsidRPr="009F6D0A">
        <w:rPr>
          <w:sz w:val="22"/>
          <w:szCs w:val="22"/>
        </w:rPr>
        <w:t>) b = m</w:t>
      </w:r>
      <w:r w:rsidRPr="009F6D0A">
        <w:rPr>
          <w:sz w:val="22"/>
          <w:szCs w:val="22"/>
          <w:vertAlign w:val="subscript"/>
        </w:rPr>
        <w:t>s</w:t>
      </w:r>
      <w:r w:rsidRPr="009F6D0A">
        <w:rPr>
          <w:sz w:val="22"/>
          <w:szCs w:val="22"/>
        </w:rPr>
        <w:t xml:space="preserve"> </w:t>
      </w:r>
      <w:r>
        <w:rPr>
          <w:sz w:val="22"/>
          <w:szCs w:val="22"/>
        </w:rPr>
        <w:t xml:space="preserve">/ </w:t>
      </w:r>
      <w:proofErr w:type="spellStart"/>
      <w:r>
        <w:rPr>
          <w:sz w:val="22"/>
          <w:szCs w:val="22"/>
        </w:rPr>
        <w:t>Sv</w:t>
      </w:r>
      <w:proofErr w:type="spellEnd"/>
      <w:r>
        <w:rPr>
          <w:sz w:val="22"/>
          <w:szCs w:val="22"/>
        </w:rPr>
        <w:t xml:space="preserve"> – floor(m</w:t>
      </w:r>
      <w:r w:rsidRPr="009F6D0A">
        <w:rPr>
          <w:sz w:val="22"/>
          <w:szCs w:val="22"/>
          <w:vertAlign w:val="subscript"/>
        </w:rPr>
        <w:t>s</w:t>
      </w:r>
      <w:r w:rsidRPr="009F6D0A">
        <w:rPr>
          <w:sz w:val="22"/>
          <w:szCs w:val="22"/>
        </w:rPr>
        <w:t xml:space="preserve"> / </w:t>
      </w:r>
      <w:proofErr w:type="spellStart"/>
      <w:r w:rsidRPr="009F6D0A">
        <w:rPr>
          <w:sz w:val="22"/>
          <w:szCs w:val="22"/>
        </w:rPr>
        <w:t>Sv</w:t>
      </w:r>
      <w:proofErr w:type="spellEnd"/>
      <w:r w:rsidRPr="009F6D0A">
        <w:rPr>
          <w:sz w:val="22"/>
          <w:szCs w:val="22"/>
        </w:rPr>
        <w:t>)</w:t>
      </w:r>
    </w:p>
    <w:p w:rsidR="00CE1751" w:rsidRDefault="00CE1751" w:rsidP="00CE1751">
      <w:pPr>
        <w:ind w:firstLine="0"/>
        <w:jc w:val="left"/>
        <w:rPr>
          <w:szCs w:val="24"/>
          <w:lang/>
        </w:rPr>
      </w:pPr>
      <w:r>
        <w:rPr>
          <w:szCs w:val="24"/>
          <w:lang/>
        </w:rPr>
        <w:tab/>
        <w:t>Сложенији алгоритми интерполације постижу све бољи квалитет са све већим процесорским ресурсима. То се постиже повећањем квадрата интерполације нпр. са 2х2 на 8х8, то јест суседних тачака на основу којих се интерполира вредност у интерполационој тачки и сложенијим одређивањем коефицијената интерполације узимајући у обзир структуру објеката у слици.</w:t>
      </w:r>
    </w:p>
    <w:p w:rsidR="00CE1751" w:rsidRDefault="00CE1751" w:rsidP="00CE1751">
      <w:pPr>
        <w:ind w:firstLine="720"/>
        <w:jc w:val="left"/>
        <w:rPr>
          <w:szCs w:val="24"/>
          <w:u w:val="single"/>
          <w:lang/>
        </w:rPr>
      </w:pPr>
      <w:r w:rsidRPr="009F6D0A">
        <w:rPr>
          <w:szCs w:val="24"/>
          <w:u w:val="single"/>
          <w:lang/>
        </w:rPr>
        <w:t>Пример</w:t>
      </w:r>
      <w:r>
        <w:rPr>
          <w:szCs w:val="24"/>
          <w:u w:val="single"/>
          <w:lang/>
        </w:rPr>
        <w:t xml:space="preserve"> алгоритма</w:t>
      </w:r>
      <w:r w:rsidRPr="009F6D0A">
        <w:rPr>
          <w:szCs w:val="24"/>
          <w:u w:val="single"/>
          <w:lang/>
        </w:rPr>
        <w:t>:</w:t>
      </w:r>
    </w:p>
    <w:p w:rsidR="00CE1751" w:rsidRDefault="00CE1751" w:rsidP="00CE1751">
      <w:pPr>
        <w:ind w:firstLine="0"/>
        <w:jc w:val="center"/>
        <w:rPr>
          <w:szCs w:val="24"/>
          <w:u w:val="single"/>
          <w:lang/>
        </w:rPr>
      </w:pPr>
      <w:r>
        <w:rPr>
          <w:noProof/>
          <w:szCs w:val="24"/>
          <w:u w:val="single"/>
        </w:rPr>
        <w:drawing>
          <wp:inline distT="0" distB="0" distL="0" distR="0">
            <wp:extent cx="3820795" cy="1765300"/>
            <wp:effectExtent l="19050" t="0" r="8255" b="0"/>
            <wp:docPr id="32" name="Picture 32" descr="C:\Users\student.DOMAIN\Desktop\biline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student.DOMAIN\Desktop\bilinear.jpg"/>
                    <pic:cNvPicPr>
                      <a:picLocks noChangeAspect="1" noChangeArrowheads="1"/>
                    </pic:cNvPicPr>
                  </pic:nvPicPr>
                  <pic:blipFill>
                    <a:blip r:embed="rId18" cstate="print"/>
                    <a:srcRect/>
                    <a:stretch>
                      <a:fillRect/>
                    </a:stretch>
                  </pic:blipFill>
                  <pic:spPr bwMode="auto">
                    <a:xfrm>
                      <a:off x="0" y="0"/>
                      <a:ext cx="3820795" cy="1765300"/>
                    </a:xfrm>
                    <a:prstGeom prst="rect">
                      <a:avLst/>
                    </a:prstGeom>
                    <a:noFill/>
                    <a:ln w="9525">
                      <a:noFill/>
                      <a:miter lim="800000"/>
                      <a:headEnd/>
                      <a:tailEnd/>
                    </a:ln>
                  </pic:spPr>
                </pic:pic>
              </a:graphicData>
            </a:graphic>
          </wp:inline>
        </w:drawing>
      </w:r>
    </w:p>
    <w:p w:rsidR="00CE1751" w:rsidRDefault="00CE1751" w:rsidP="00DD38C1">
      <w:pPr>
        <w:ind w:firstLine="0"/>
        <w:jc w:val="center"/>
        <w:rPr>
          <w:szCs w:val="24"/>
          <w:lang/>
        </w:rPr>
        <w:sectPr w:rsidR="00CE1751" w:rsidSect="00AD67BD">
          <w:headerReference w:type="default" r:id="rId19"/>
          <w:pgSz w:w="11907" w:h="16840" w:code="9"/>
          <w:pgMar w:top="1134" w:right="851" w:bottom="1134" w:left="1701" w:header="567" w:footer="567" w:gutter="0"/>
          <w:cols w:space="720"/>
        </w:sectPr>
      </w:pPr>
      <w:r w:rsidRPr="00CE1751">
        <w:rPr>
          <w:szCs w:val="24"/>
          <w:lang/>
        </w:rPr>
        <w:t>Увећана слика кор</w:t>
      </w:r>
      <w:r w:rsidR="00DD38C1">
        <w:rPr>
          <w:szCs w:val="24"/>
          <w:lang/>
        </w:rPr>
        <w:t>ишћењем билинеарне интерполација</w:t>
      </w:r>
    </w:p>
    <w:p w:rsidR="0073630B" w:rsidRDefault="0073630B" w:rsidP="0073630B">
      <w:pPr>
        <w:pStyle w:val="Heading1"/>
        <w:rPr>
          <w:lang/>
        </w:rPr>
      </w:pPr>
      <w:bookmarkStart w:id="3" w:name="_Toc485044575"/>
      <w:r>
        <w:rPr>
          <w:lang/>
        </w:rPr>
        <w:lastRenderedPageBreak/>
        <w:t>Билинеарна интерполација</w:t>
      </w:r>
      <w:bookmarkEnd w:id="3"/>
    </w:p>
    <w:p w:rsidR="00ED5C0F" w:rsidRDefault="00ED5C0F" w:rsidP="00ED5C0F">
      <w:pPr>
        <w:rPr>
          <w:lang/>
        </w:rPr>
      </w:pPr>
      <w:r>
        <w:rPr>
          <w:lang/>
        </w:rPr>
        <w:t xml:space="preserve">Бикубична интерполација даје значајно бољи квалитет интерполиране слике у односу на </w:t>
      </w:r>
      <w:r w:rsidRPr="00ED5C0F">
        <w:rPr>
          <w:i/>
        </w:rPr>
        <w:t>Sample and hold</w:t>
      </w:r>
      <w:r>
        <w:t xml:space="preserve"> </w:t>
      </w:r>
      <w:r>
        <w:rPr>
          <w:lang/>
        </w:rPr>
        <w:t>методу на рачун повећане сложености израчунавања. Код бикубичне интерполације се коефицијенти интерполације рачунају на основу удаљености тачака из основног растера од интерполационе тачке. При интерполацији се користи 16 пиксела из оргиналног растера 4х4 околина и вредности пиксела који су ближи интерполираном пикселу имају већи утицај на интерполирану вредност.</w:t>
      </w:r>
    </w:p>
    <w:p w:rsidR="00ED5C0F" w:rsidRDefault="00ED5C0F" w:rsidP="00ED5C0F">
      <w:pPr>
        <w:rPr>
          <w:lang/>
        </w:rPr>
      </w:pPr>
      <w:r>
        <w:rPr>
          <w:lang/>
        </w:rPr>
        <w:t>Основна идеја бикубичне интерполације јесте да се прво уради кубична (једнодимензиона) интерполација по једној димензији слике, а потом по другој. Кубична интерполација представља једнодимензиони алгоритам. Добијена 4 резултата сместимо у низ од 4 елемента и потом поново над њима вршимо кубичну интерполацију.</w:t>
      </w:r>
    </w:p>
    <w:p w:rsidR="00ED5C0F" w:rsidRDefault="00ED5C0F" w:rsidP="00ED5C0F">
      <w:pPr>
        <w:rPr>
          <w:lang/>
        </w:rPr>
      </w:pPr>
      <w:r>
        <w:rPr>
          <w:lang/>
        </w:rPr>
        <w:t>Коришћењем бикубичне интерполације се добија боља иинтерполација детаља у односу на претходно описане методе.</w:t>
      </w:r>
    </w:p>
    <w:p w:rsidR="00ED5C0F" w:rsidRDefault="00ED5C0F" w:rsidP="00ED5C0F">
      <w:pPr>
        <w:jc w:val="center"/>
        <w:rPr>
          <w:lang/>
        </w:rPr>
      </w:pPr>
      <w:r>
        <w:rPr>
          <w:noProof/>
        </w:rPr>
        <w:drawing>
          <wp:inline distT="0" distB="0" distL="0" distR="0">
            <wp:extent cx="2887112" cy="2745977"/>
            <wp:effectExtent l="19050" t="0" r="8488" b="0"/>
            <wp:docPr id="35" name="Picture 35" descr="C:\Users\student.DOMAIN\Desktop\bikubic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student.DOMAIN\Desktop\bikubicna.jpg"/>
                    <pic:cNvPicPr>
                      <a:picLocks noChangeAspect="1" noChangeArrowheads="1"/>
                    </pic:cNvPicPr>
                  </pic:nvPicPr>
                  <pic:blipFill>
                    <a:blip r:embed="rId20" cstate="print"/>
                    <a:srcRect/>
                    <a:stretch>
                      <a:fillRect/>
                    </a:stretch>
                  </pic:blipFill>
                  <pic:spPr bwMode="auto">
                    <a:xfrm>
                      <a:off x="0" y="0"/>
                      <a:ext cx="2887649" cy="2746488"/>
                    </a:xfrm>
                    <a:prstGeom prst="rect">
                      <a:avLst/>
                    </a:prstGeom>
                    <a:noFill/>
                    <a:ln w="9525">
                      <a:noFill/>
                      <a:miter lim="800000"/>
                      <a:headEnd/>
                      <a:tailEnd/>
                    </a:ln>
                  </pic:spPr>
                </pic:pic>
              </a:graphicData>
            </a:graphic>
          </wp:inline>
        </w:drawing>
      </w:r>
    </w:p>
    <w:p w:rsidR="00162FAC" w:rsidRDefault="00162FAC" w:rsidP="00ED5C0F">
      <w:pPr>
        <w:jc w:val="center"/>
        <w:rPr>
          <w:lang/>
        </w:rPr>
        <w:sectPr w:rsidR="00162FAC" w:rsidSect="00AD67BD">
          <w:headerReference w:type="default" r:id="rId21"/>
          <w:pgSz w:w="11907" w:h="16840" w:code="9"/>
          <w:pgMar w:top="1134" w:right="851" w:bottom="1134" w:left="1701" w:header="567" w:footer="567" w:gutter="0"/>
          <w:cols w:space="720"/>
        </w:sectPr>
      </w:pPr>
      <w:r>
        <w:rPr>
          <w:lang/>
        </w:rPr>
        <w:t>Увећана слика коришћењем бикубичне трансформације</w:t>
      </w:r>
    </w:p>
    <w:p w:rsidR="003351A9" w:rsidRDefault="003351A9" w:rsidP="003351A9">
      <w:pPr>
        <w:pStyle w:val="Heading1"/>
        <w:rPr>
          <w:lang/>
        </w:rPr>
      </w:pPr>
      <w:bookmarkStart w:id="4" w:name="_Toc485044576"/>
      <w:r>
        <w:rPr>
          <w:lang/>
        </w:rPr>
        <w:lastRenderedPageBreak/>
        <w:t>Ротација</w:t>
      </w:r>
      <w:bookmarkEnd w:id="4"/>
    </w:p>
    <w:p w:rsidR="003351A9" w:rsidRDefault="003351A9" w:rsidP="003351A9">
      <w:pPr>
        <w:rPr>
          <w:lang/>
        </w:rPr>
      </w:pPr>
      <w:r>
        <w:rPr>
          <w:lang/>
        </w:rPr>
        <w:t xml:space="preserve">Јоп једна операција над сликама поред промене величине која подразумева примену интерполационих техника јесте ротација слике. Ротација слике око </w:t>
      </w:r>
      <w:r w:rsidR="002E32E5">
        <w:rPr>
          <w:lang/>
        </w:rPr>
        <w:t>произвољне тачке врши се применом формуле :</w:t>
      </w:r>
    </w:p>
    <w:p w:rsidR="002E32E5" w:rsidRDefault="002E32E5" w:rsidP="002E32E5">
      <w:pPr>
        <w:jc w:val="center"/>
        <w:rPr>
          <w:sz w:val="22"/>
          <w:szCs w:val="22"/>
          <w:lang/>
        </w:rPr>
      </w:pPr>
      <w:r>
        <w:rPr>
          <w:i/>
          <w:iCs/>
          <w:sz w:val="22"/>
          <w:szCs w:val="22"/>
        </w:rPr>
        <w:t xml:space="preserve">X’ = X * </w:t>
      </w:r>
      <w:proofErr w:type="spellStart"/>
      <w:proofErr w:type="gramStart"/>
      <w:r>
        <w:rPr>
          <w:sz w:val="22"/>
          <w:szCs w:val="22"/>
        </w:rPr>
        <w:t>cos</w:t>
      </w:r>
      <w:proofErr w:type="spellEnd"/>
      <w:r>
        <w:rPr>
          <w:sz w:val="22"/>
          <w:szCs w:val="22"/>
        </w:rPr>
        <w:t>(</w:t>
      </w:r>
      <w:proofErr w:type="gramEnd"/>
      <w:r>
        <w:rPr>
          <w:sz w:val="22"/>
          <w:szCs w:val="22"/>
        </w:rPr>
        <w:t xml:space="preserve">θ) – </w:t>
      </w:r>
      <w:r>
        <w:rPr>
          <w:i/>
          <w:iCs/>
          <w:sz w:val="22"/>
          <w:szCs w:val="22"/>
        </w:rPr>
        <w:t xml:space="preserve">Y * </w:t>
      </w:r>
      <w:r>
        <w:rPr>
          <w:sz w:val="22"/>
          <w:szCs w:val="22"/>
        </w:rPr>
        <w:t xml:space="preserve">sin(θ) – m * </w:t>
      </w:r>
      <w:proofErr w:type="spellStart"/>
      <w:r>
        <w:rPr>
          <w:sz w:val="22"/>
          <w:szCs w:val="22"/>
        </w:rPr>
        <w:t>cos</w:t>
      </w:r>
      <w:proofErr w:type="spellEnd"/>
      <w:r>
        <w:rPr>
          <w:sz w:val="22"/>
          <w:szCs w:val="22"/>
        </w:rPr>
        <w:t>(θ) + n * sin(θ) + m</w:t>
      </w:r>
    </w:p>
    <w:p w:rsidR="002E32E5" w:rsidRPr="002E32E5" w:rsidRDefault="002E32E5" w:rsidP="002E32E5">
      <w:pPr>
        <w:jc w:val="center"/>
        <w:rPr>
          <w:sz w:val="22"/>
          <w:szCs w:val="22"/>
          <w:lang/>
        </w:rPr>
      </w:pPr>
      <w:r>
        <w:rPr>
          <w:i/>
          <w:iCs/>
          <w:sz w:val="22"/>
          <w:szCs w:val="22"/>
        </w:rPr>
        <w:t xml:space="preserve">Y’ = Y * </w:t>
      </w:r>
      <w:proofErr w:type="spellStart"/>
      <w:proofErr w:type="gramStart"/>
      <w:r>
        <w:rPr>
          <w:sz w:val="22"/>
          <w:szCs w:val="22"/>
        </w:rPr>
        <w:t>cos</w:t>
      </w:r>
      <w:proofErr w:type="spellEnd"/>
      <w:r>
        <w:rPr>
          <w:sz w:val="22"/>
          <w:szCs w:val="22"/>
        </w:rPr>
        <w:t>(</w:t>
      </w:r>
      <w:proofErr w:type="gramEnd"/>
      <w:r>
        <w:rPr>
          <w:sz w:val="22"/>
          <w:szCs w:val="22"/>
        </w:rPr>
        <w:t xml:space="preserve">θ) + </w:t>
      </w:r>
      <w:r>
        <w:rPr>
          <w:i/>
          <w:iCs/>
          <w:sz w:val="22"/>
          <w:szCs w:val="22"/>
        </w:rPr>
        <w:t xml:space="preserve">X * </w:t>
      </w:r>
      <w:r>
        <w:rPr>
          <w:sz w:val="22"/>
          <w:szCs w:val="22"/>
        </w:rPr>
        <w:t xml:space="preserve">sin(θ) – m * sin(θ) - n * </w:t>
      </w:r>
      <w:proofErr w:type="spellStart"/>
      <w:r>
        <w:rPr>
          <w:sz w:val="22"/>
          <w:szCs w:val="22"/>
        </w:rPr>
        <w:t>cos</w:t>
      </w:r>
      <w:proofErr w:type="spellEnd"/>
      <w:r>
        <w:rPr>
          <w:sz w:val="22"/>
          <w:szCs w:val="22"/>
        </w:rPr>
        <w:t>(θ) + n</w:t>
      </w:r>
    </w:p>
    <w:p w:rsidR="002E32E5" w:rsidRDefault="002E32E5" w:rsidP="002E32E5">
      <w:pPr>
        <w:spacing w:line="240" w:lineRule="auto"/>
        <w:ind w:firstLine="0"/>
        <w:jc w:val="left"/>
        <w:rPr>
          <w:szCs w:val="24"/>
          <w:lang/>
        </w:rPr>
      </w:pPr>
      <w:r>
        <w:rPr>
          <w:szCs w:val="24"/>
          <w:lang/>
        </w:rPr>
        <w:t xml:space="preserve">Где је </w:t>
      </w:r>
      <w:r w:rsidRPr="002E32E5">
        <w:rPr>
          <w:szCs w:val="24"/>
        </w:rPr>
        <w:t>θ</w:t>
      </w:r>
      <w:r>
        <w:rPr>
          <w:szCs w:val="24"/>
          <w:lang/>
        </w:rPr>
        <w:t xml:space="preserve"> жељени угао ротације, а </w:t>
      </w:r>
      <w:r>
        <w:rPr>
          <w:szCs w:val="24"/>
        </w:rPr>
        <w:t xml:space="preserve">m </w:t>
      </w:r>
      <w:r>
        <w:rPr>
          <w:szCs w:val="24"/>
          <w:lang/>
        </w:rPr>
        <w:t xml:space="preserve">и </w:t>
      </w:r>
      <w:r>
        <w:rPr>
          <w:szCs w:val="24"/>
        </w:rPr>
        <w:t xml:space="preserve">n </w:t>
      </w:r>
      <w:r>
        <w:rPr>
          <w:szCs w:val="24"/>
          <w:lang/>
        </w:rPr>
        <w:t xml:space="preserve">тачке око којих се ротира слика. </w:t>
      </w:r>
    </w:p>
    <w:p w:rsidR="002E32E5" w:rsidRDefault="002E32E5" w:rsidP="002E32E5">
      <w:pPr>
        <w:spacing w:line="240" w:lineRule="auto"/>
        <w:ind w:firstLine="0"/>
        <w:jc w:val="center"/>
        <w:rPr>
          <w:szCs w:val="24"/>
          <w:lang/>
        </w:rPr>
      </w:pPr>
      <w:r>
        <w:rPr>
          <w:noProof/>
          <w:szCs w:val="24"/>
        </w:rPr>
        <w:drawing>
          <wp:inline distT="0" distB="0" distL="0" distR="0">
            <wp:extent cx="3276412" cy="2452742"/>
            <wp:effectExtent l="19050" t="0" r="188" b="0"/>
            <wp:docPr id="36" name="Picture 36" descr="C:\Users\student.DOMAIN\Desktop\ro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student.DOMAIN\Desktop\rotation.jpg"/>
                    <pic:cNvPicPr>
                      <a:picLocks noChangeAspect="1" noChangeArrowheads="1"/>
                    </pic:cNvPicPr>
                  </pic:nvPicPr>
                  <pic:blipFill>
                    <a:blip r:embed="rId22" cstate="print"/>
                    <a:srcRect/>
                    <a:stretch>
                      <a:fillRect/>
                    </a:stretch>
                  </pic:blipFill>
                  <pic:spPr bwMode="auto">
                    <a:xfrm>
                      <a:off x="0" y="0"/>
                      <a:ext cx="3276929" cy="2453129"/>
                    </a:xfrm>
                    <a:prstGeom prst="rect">
                      <a:avLst/>
                    </a:prstGeom>
                    <a:noFill/>
                    <a:ln w="9525">
                      <a:noFill/>
                      <a:miter lim="800000"/>
                      <a:headEnd/>
                      <a:tailEnd/>
                    </a:ln>
                  </pic:spPr>
                </pic:pic>
              </a:graphicData>
            </a:graphic>
          </wp:inline>
        </w:drawing>
      </w:r>
    </w:p>
    <w:p w:rsidR="002E32E5" w:rsidRDefault="002E32E5" w:rsidP="002E32E5">
      <w:pPr>
        <w:spacing w:line="240" w:lineRule="auto"/>
        <w:ind w:firstLine="0"/>
        <w:jc w:val="center"/>
        <w:rPr>
          <w:szCs w:val="24"/>
          <w:lang/>
        </w:rPr>
      </w:pPr>
      <w:r>
        <w:rPr>
          <w:szCs w:val="24"/>
          <w:lang/>
        </w:rPr>
        <w:t>Ротирана слика за 45 степени, без интерполирања</w:t>
      </w:r>
    </w:p>
    <w:p w:rsidR="002E32E5" w:rsidRDefault="002E32E5" w:rsidP="002E32E5">
      <w:pPr>
        <w:ind w:firstLine="0"/>
        <w:jc w:val="center"/>
        <w:rPr>
          <w:szCs w:val="24"/>
          <w:lang/>
        </w:rPr>
      </w:pPr>
      <w:r>
        <w:rPr>
          <w:noProof/>
          <w:szCs w:val="24"/>
        </w:rPr>
        <w:drawing>
          <wp:inline distT="0" distB="0" distL="0" distR="0">
            <wp:extent cx="3267358" cy="1953896"/>
            <wp:effectExtent l="19050" t="0" r="9242" b="0"/>
            <wp:docPr id="37" name="Picture 37" descr="C:\Users\student.DOMAIN\Desktop\rotationBiline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student.DOMAIN\Desktop\rotationBilinear.jpg"/>
                    <pic:cNvPicPr>
                      <a:picLocks noChangeAspect="1" noChangeArrowheads="1"/>
                    </pic:cNvPicPr>
                  </pic:nvPicPr>
                  <pic:blipFill>
                    <a:blip r:embed="rId23" cstate="print"/>
                    <a:srcRect/>
                    <a:stretch>
                      <a:fillRect/>
                    </a:stretch>
                  </pic:blipFill>
                  <pic:spPr bwMode="auto">
                    <a:xfrm>
                      <a:off x="0" y="0"/>
                      <a:ext cx="3282833" cy="1963150"/>
                    </a:xfrm>
                    <a:prstGeom prst="rect">
                      <a:avLst/>
                    </a:prstGeom>
                    <a:noFill/>
                    <a:ln w="9525">
                      <a:noFill/>
                      <a:miter lim="800000"/>
                      <a:headEnd/>
                      <a:tailEnd/>
                    </a:ln>
                  </pic:spPr>
                </pic:pic>
              </a:graphicData>
            </a:graphic>
          </wp:inline>
        </w:drawing>
      </w:r>
    </w:p>
    <w:p w:rsidR="002E32E5" w:rsidRDefault="002E32E5" w:rsidP="002E32E5">
      <w:pPr>
        <w:ind w:firstLine="0"/>
        <w:jc w:val="center"/>
        <w:rPr>
          <w:szCs w:val="24"/>
          <w:lang/>
        </w:rPr>
        <w:sectPr w:rsidR="002E32E5" w:rsidSect="00AD67BD">
          <w:headerReference w:type="default" r:id="rId24"/>
          <w:pgSz w:w="11907" w:h="16840" w:code="9"/>
          <w:pgMar w:top="1134" w:right="851" w:bottom="1134" w:left="1701" w:header="567" w:footer="567" w:gutter="0"/>
          <w:cols w:space="720"/>
        </w:sectPr>
      </w:pPr>
      <w:r>
        <w:rPr>
          <w:szCs w:val="24"/>
          <w:lang/>
        </w:rPr>
        <w:t>Ротирана слика за 45 степени, са интерполирање</w:t>
      </w:r>
    </w:p>
    <w:p w:rsidR="002E32E5" w:rsidRPr="002E32E5" w:rsidRDefault="002E32E5" w:rsidP="002E32E5">
      <w:pPr>
        <w:pStyle w:val="Heading1"/>
        <w:rPr>
          <w:lang/>
        </w:rPr>
      </w:pPr>
      <w:bookmarkStart w:id="5" w:name="_Toc485044577"/>
      <w:r>
        <w:rPr>
          <w:lang/>
        </w:rPr>
        <w:lastRenderedPageBreak/>
        <w:t>Литература</w:t>
      </w:r>
      <w:bookmarkEnd w:id="5"/>
    </w:p>
    <w:p w:rsidR="002E32E5" w:rsidRPr="002E32E5" w:rsidRDefault="002E32E5" w:rsidP="002E32E5">
      <w:pPr>
        <w:pStyle w:val="ListParagraph"/>
        <w:numPr>
          <w:ilvl w:val="0"/>
          <w:numId w:val="5"/>
        </w:numPr>
        <w:rPr>
          <w:lang/>
        </w:rPr>
      </w:pPr>
      <w:r>
        <w:rPr>
          <w:lang/>
        </w:rPr>
        <w:t>Материјали са вежби и предавања РТ-РК ОАиС ДСП 2</w:t>
      </w:r>
    </w:p>
    <w:sectPr w:rsidR="002E32E5" w:rsidRPr="002E32E5" w:rsidSect="00AD67BD">
      <w:headerReference w:type="default" r:id="rId25"/>
      <w:pgSz w:w="11907" w:h="16840" w:code="9"/>
      <w:pgMar w:top="1134" w:right="851" w:bottom="1134" w:left="1701" w:header="567" w:footer="56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7AAE" w:rsidRDefault="008E7AAE">
      <w:r>
        <w:separator/>
      </w:r>
    </w:p>
  </w:endnote>
  <w:endnote w:type="continuationSeparator" w:id="0">
    <w:p w:rsidR="008E7AAE" w:rsidRDefault="008E7AA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VogueBold">
    <w:altName w:val="Times New Roman"/>
    <w:charset w:val="00"/>
    <w:family w:val="auto"/>
    <w:pitch w:val="variable"/>
    <w:sig w:usb0="00000083" w:usb1="00000000" w:usb2="00000000" w:usb3="00000000" w:csb0="00000009" w:csb1="00000000"/>
  </w:font>
  <w:font w:name="TimesRoman">
    <w:altName w:val="Times New Roman"/>
    <w:charset w:val="00"/>
    <w:family w:val="auto"/>
    <w:pitch w:val="variable"/>
    <w:sig w:usb0="00000083" w:usb1="00000000" w:usb2="00000000" w:usb3="00000000" w:csb0="00000009" w:csb1="00000000"/>
  </w:font>
  <w:font w:name="Calibri">
    <w:altName w:val="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33D" w:rsidRDefault="00BF033D" w:rsidP="00AD67BD">
    <w:pPr>
      <w:pStyle w:val="Footer"/>
      <w:tabs>
        <w:tab w:val="clear" w:pos="4320"/>
        <w:tab w:val="clear" w:pos="8640"/>
        <w:tab w:val="center" w:pos="4678"/>
        <w:tab w:val="right" w:pos="9356"/>
      </w:tabs>
      <w:jc w:val="right"/>
      <w:rPr>
        <w:lang w:val="sl-SI"/>
      </w:rPr>
    </w:pPr>
    <w:r>
      <w:rPr>
        <w:rStyle w:val="PageNumber"/>
      </w:rPr>
      <w:fldChar w:fldCharType="begin"/>
    </w:r>
    <w:r>
      <w:rPr>
        <w:rStyle w:val="PageNumber"/>
      </w:rPr>
      <w:instrText xml:space="preserve"> PAGE </w:instrText>
    </w:r>
    <w:r>
      <w:rPr>
        <w:rStyle w:val="PageNumber"/>
      </w:rPr>
      <w:fldChar w:fldCharType="separate"/>
    </w:r>
    <w:r w:rsidR="000A1403">
      <w:rPr>
        <w:rStyle w:val="PageNumber"/>
        <w:noProof/>
      </w:rPr>
      <w:t>7</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7AAE" w:rsidRDefault="008E7AAE">
      <w:r>
        <w:separator/>
      </w:r>
    </w:p>
  </w:footnote>
  <w:footnote w:type="continuationSeparator" w:id="0">
    <w:p w:rsidR="008E7AAE" w:rsidRDefault="008E7AA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33D" w:rsidRPr="00082CCD" w:rsidRDefault="00082CCD" w:rsidP="00AD67BD">
    <w:pPr>
      <w:pStyle w:val="Header"/>
      <w:pBdr>
        <w:bottom w:val="single" w:sz="4" w:space="1" w:color="auto"/>
      </w:pBdr>
      <w:jc w:val="right"/>
      <w:rPr>
        <w:lang/>
      </w:rPr>
    </w:pPr>
    <w:r>
      <w:rPr>
        <w:lang/>
      </w:rPr>
      <w:t>Садржај</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33D" w:rsidRPr="00082CCD" w:rsidRDefault="00082CCD" w:rsidP="00AD67BD">
    <w:pPr>
      <w:pStyle w:val="Header"/>
      <w:pBdr>
        <w:bottom w:val="single" w:sz="4" w:space="1" w:color="auto"/>
      </w:pBdr>
      <w:tabs>
        <w:tab w:val="clear" w:pos="4320"/>
        <w:tab w:val="clear" w:pos="8640"/>
        <w:tab w:val="center" w:pos="4678"/>
        <w:tab w:val="right" w:pos="9356"/>
      </w:tabs>
      <w:jc w:val="right"/>
      <w:rPr>
        <w:lang/>
      </w:rPr>
    </w:pPr>
    <w:r>
      <w:rPr>
        <w:lang/>
      </w:rPr>
      <w:t>Увод</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33D" w:rsidRPr="00CE1751" w:rsidRDefault="00CE1751" w:rsidP="00AD67BD">
    <w:pPr>
      <w:pStyle w:val="Header"/>
      <w:pBdr>
        <w:bottom w:val="single" w:sz="4" w:space="1" w:color="auto"/>
      </w:pBdr>
      <w:tabs>
        <w:tab w:val="clear" w:pos="4320"/>
        <w:tab w:val="clear" w:pos="8640"/>
        <w:tab w:val="center" w:pos="4678"/>
        <w:tab w:val="right" w:pos="9356"/>
      </w:tabs>
      <w:jc w:val="right"/>
      <w:rPr>
        <w:lang/>
      </w:rPr>
    </w:pPr>
    <w:r>
      <w:t xml:space="preserve">Sample and hold </w:t>
    </w:r>
    <w:proofErr w:type="spellStart"/>
    <w:r>
      <w:t>алгоритам</w:t>
    </w:r>
    <w:proofErr w:type="spellEnd"/>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1751" w:rsidRPr="00CE1751" w:rsidRDefault="00CE1751" w:rsidP="00AD67BD">
    <w:pPr>
      <w:pStyle w:val="Header"/>
      <w:pBdr>
        <w:bottom w:val="single" w:sz="4" w:space="1" w:color="auto"/>
      </w:pBdr>
      <w:tabs>
        <w:tab w:val="clear" w:pos="4320"/>
        <w:tab w:val="clear" w:pos="8640"/>
        <w:tab w:val="center" w:pos="4678"/>
        <w:tab w:val="right" w:pos="9356"/>
      </w:tabs>
      <w:jc w:val="right"/>
      <w:rPr>
        <w:lang/>
      </w:rPr>
    </w:pPr>
    <w:r>
      <w:rPr>
        <w:lang/>
      </w:rPr>
      <w:t>Билинеарна интерполација</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1751" w:rsidRPr="00CE1751" w:rsidRDefault="00CE1751" w:rsidP="00AD67BD">
    <w:pPr>
      <w:pStyle w:val="Header"/>
      <w:pBdr>
        <w:bottom w:val="single" w:sz="4" w:space="1" w:color="auto"/>
      </w:pBdr>
      <w:tabs>
        <w:tab w:val="clear" w:pos="4320"/>
        <w:tab w:val="clear" w:pos="8640"/>
        <w:tab w:val="center" w:pos="4678"/>
        <w:tab w:val="right" w:pos="9356"/>
      </w:tabs>
      <w:jc w:val="right"/>
      <w:rPr>
        <w:lang/>
      </w:rPr>
    </w:pPr>
    <w:r>
      <w:rPr>
        <w:lang/>
      </w:rPr>
      <w:t>Бикубична интерполација</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33D" w:rsidRPr="00162FAC" w:rsidRDefault="00162FAC" w:rsidP="00162FAC">
    <w:pPr>
      <w:pStyle w:val="Header"/>
      <w:pBdr>
        <w:bottom w:val="single" w:sz="4" w:space="1" w:color="auto"/>
      </w:pBdr>
      <w:tabs>
        <w:tab w:val="clear" w:pos="4320"/>
        <w:tab w:val="clear" w:pos="8640"/>
        <w:tab w:val="center" w:pos="4678"/>
        <w:tab w:val="right" w:pos="9356"/>
      </w:tabs>
      <w:jc w:val="center"/>
      <w:rPr>
        <w:lang/>
      </w:rPr>
    </w:pPr>
    <w:r>
      <w:rPr>
        <w:lang/>
      </w:rPr>
      <w:tab/>
    </w:r>
    <w:r>
      <w:rPr>
        <w:lang/>
      </w:rPr>
      <w:tab/>
    </w:r>
    <w:r>
      <w:rPr>
        <w:lang/>
      </w:rPr>
      <w:t>Ротација</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32E5" w:rsidRPr="00162FAC" w:rsidRDefault="002E32E5" w:rsidP="00162FAC">
    <w:pPr>
      <w:pStyle w:val="Header"/>
      <w:pBdr>
        <w:bottom w:val="single" w:sz="4" w:space="1" w:color="auto"/>
      </w:pBdr>
      <w:tabs>
        <w:tab w:val="clear" w:pos="4320"/>
        <w:tab w:val="clear" w:pos="8640"/>
        <w:tab w:val="center" w:pos="4678"/>
        <w:tab w:val="right" w:pos="9356"/>
      </w:tabs>
      <w:jc w:val="center"/>
      <w:rPr>
        <w:lang/>
      </w:rPr>
    </w:pPr>
    <w:r>
      <w:rPr>
        <w:lang/>
      </w:rPr>
      <w:tab/>
    </w:r>
    <w:r>
      <w:rPr>
        <w:lang/>
      </w:rPr>
      <w:tab/>
    </w:r>
    <w:r>
      <w:rPr>
        <w:lang/>
      </w:rPr>
      <w:t>Литература</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7C1554"/>
    <w:multiLevelType w:val="hybridMultilevel"/>
    <w:tmpl w:val="D47AD088"/>
    <w:lvl w:ilvl="0" w:tplc="79E81FF2">
      <w:start w:val="1"/>
      <w:numFmt w:val="decimal"/>
      <w:lvlText w:val="[%1]"/>
      <w:lvlJc w:val="right"/>
      <w:pPr>
        <w:tabs>
          <w:tab w:val="num" w:pos="851"/>
        </w:tabs>
        <w:ind w:left="851"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00E3951"/>
    <w:multiLevelType w:val="hybridMultilevel"/>
    <w:tmpl w:val="40BE3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AD689C"/>
    <w:multiLevelType w:val="multilevel"/>
    <w:tmpl w:val="8682CDF6"/>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284" w:hanging="284"/>
      </w:pPr>
      <w:rPr>
        <w:rFonts w:hint="default"/>
      </w:rPr>
    </w:lvl>
    <w:lvl w:ilvl="2">
      <w:start w:val="1"/>
      <w:numFmt w:val="decimal"/>
      <w:pStyle w:val="Heading3"/>
      <w:lvlText w:val="%1.%2.%3"/>
      <w:lvlJc w:val="left"/>
      <w:pPr>
        <w:tabs>
          <w:tab w:val="num" w:pos="720"/>
        </w:tabs>
        <w:ind w:left="567" w:hanging="567"/>
      </w:pPr>
      <w:rPr>
        <w:rFonts w:hint="default"/>
      </w:rPr>
    </w:lvl>
    <w:lvl w:ilvl="3">
      <w:start w:val="1"/>
      <w:numFmt w:val="decimal"/>
      <w:pStyle w:val="Heading4"/>
      <w:lvlText w:val="%1.%2.%3.%4"/>
      <w:lvlJc w:val="left"/>
      <w:pPr>
        <w:tabs>
          <w:tab w:val="num" w:pos="1080"/>
        </w:tabs>
        <w:ind w:left="851" w:hanging="851"/>
      </w:pPr>
      <w:rPr>
        <w:rFonts w:hint="default"/>
      </w:rPr>
    </w:lvl>
    <w:lvl w:ilvl="4">
      <w:start w:val="1"/>
      <w:numFmt w:val="decimal"/>
      <w:pStyle w:val="Heading5"/>
      <w:lvlText w:val="%1.%2.%3.%4.%5"/>
      <w:lvlJc w:val="left"/>
      <w:pPr>
        <w:tabs>
          <w:tab w:val="num" w:pos="1440"/>
        </w:tabs>
        <w:ind w:left="1134" w:hanging="1134"/>
      </w:pPr>
      <w:rPr>
        <w:rFonts w:hint="default"/>
      </w:rPr>
    </w:lvl>
    <w:lvl w:ilvl="5">
      <w:start w:val="1"/>
      <w:numFmt w:val="decimal"/>
      <w:pStyle w:val="Heading6"/>
      <w:lvlText w:val="%1.%2.%3.%4.%5.%6"/>
      <w:lvlJc w:val="left"/>
      <w:pPr>
        <w:tabs>
          <w:tab w:val="num" w:pos="1800"/>
        </w:tabs>
        <w:ind w:left="1134" w:hanging="1134"/>
      </w:pPr>
      <w:rPr>
        <w:rFonts w:hint="default"/>
      </w:rPr>
    </w:lvl>
    <w:lvl w:ilvl="6">
      <w:start w:val="1"/>
      <w:numFmt w:val="decimal"/>
      <w:pStyle w:val="Heading7"/>
      <w:lvlText w:val="%1.%2.%3.%4.%5.%6.%7"/>
      <w:lvlJc w:val="left"/>
      <w:pPr>
        <w:tabs>
          <w:tab w:val="num" w:pos="1800"/>
        </w:tabs>
        <w:ind w:left="1134" w:hanging="1134"/>
      </w:pPr>
      <w:rPr>
        <w:rFonts w:hint="default"/>
      </w:rPr>
    </w:lvl>
    <w:lvl w:ilvl="7">
      <w:start w:val="1"/>
      <w:numFmt w:val="decimal"/>
      <w:pStyle w:val="Heading8"/>
      <w:lvlText w:val="%1.%2.%3.%4.%5.%6.%7.%8"/>
      <w:lvlJc w:val="left"/>
      <w:pPr>
        <w:tabs>
          <w:tab w:val="num" w:pos="2160"/>
        </w:tabs>
        <w:ind w:left="1134" w:hanging="1134"/>
      </w:pPr>
      <w:rPr>
        <w:rFonts w:hint="default"/>
      </w:rPr>
    </w:lvl>
    <w:lvl w:ilvl="8">
      <w:start w:val="1"/>
      <w:numFmt w:val="decimal"/>
      <w:pStyle w:val="Heading9"/>
      <w:lvlText w:val="%1.%2.%3.%4.%5.%6.%7.%8.%9"/>
      <w:lvlJc w:val="left"/>
      <w:pPr>
        <w:tabs>
          <w:tab w:val="num" w:pos="2520"/>
        </w:tabs>
        <w:ind w:left="1134" w:hanging="1134"/>
      </w:pPr>
      <w:rPr>
        <w:rFonts w:hint="default"/>
      </w:rPr>
    </w:lvl>
  </w:abstractNum>
  <w:abstractNum w:abstractNumId="3">
    <w:nsid w:val="4560471C"/>
    <w:multiLevelType w:val="multilevel"/>
    <w:tmpl w:val="313401D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284" w:hanging="284"/>
      </w:pPr>
      <w:rPr>
        <w:rFonts w:hint="default"/>
      </w:rPr>
    </w:lvl>
    <w:lvl w:ilvl="2">
      <w:start w:val="1"/>
      <w:numFmt w:val="decimal"/>
      <w:lvlText w:val="%1.%2.%3"/>
      <w:lvlJc w:val="left"/>
      <w:pPr>
        <w:tabs>
          <w:tab w:val="num" w:pos="720"/>
        </w:tabs>
        <w:ind w:left="567" w:hanging="567"/>
      </w:pPr>
      <w:rPr>
        <w:rFonts w:hint="default"/>
      </w:rPr>
    </w:lvl>
    <w:lvl w:ilvl="3">
      <w:start w:val="1"/>
      <w:numFmt w:val="decimal"/>
      <w:lvlText w:val="%1.%2.%3.%4"/>
      <w:lvlJc w:val="left"/>
      <w:pPr>
        <w:tabs>
          <w:tab w:val="num" w:pos="1080"/>
        </w:tabs>
        <w:ind w:left="851" w:hanging="851"/>
      </w:pPr>
      <w:rPr>
        <w:rFonts w:hint="default"/>
      </w:rPr>
    </w:lvl>
    <w:lvl w:ilvl="4">
      <w:start w:val="1"/>
      <w:numFmt w:val="decimal"/>
      <w:lvlText w:val="%1.%2.%3.%4.%5"/>
      <w:lvlJc w:val="left"/>
      <w:pPr>
        <w:tabs>
          <w:tab w:val="num" w:pos="1440"/>
        </w:tabs>
        <w:ind w:left="1134" w:hanging="1134"/>
      </w:pPr>
      <w:rPr>
        <w:rFonts w:hint="default"/>
      </w:rPr>
    </w:lvl>
    <w:lvl w:ilvl="5">
      <w:start w:val="1"/>
      <w:numFmt w:val="decimal"/>
      <w:lvlText w:val="%1.%2.%3.%4.%5.%6"/>
      <w:lvlJc w:val="left"/>
      <w:pPr>
        <w:tabs>
          <w:tab w:val="num" w:pos="1800"/>
        </w:tabs>
        <w:ind w:left="1134" w:hanging="1134"/>
      </w:pPr>
      <w:rPr>
        <w:rFonts w:hint="default"/>
      </w:rPr>
    </w:lvl>
    <w:lvl w:ilvl="6">
      <w:start w:val="1"/>
      <w:numFmt w:val="decimal"/>
      <w:lvlText w:val="%1.%2.%3.%4.%5.%6.%7"/>
      <w:lvlJc w:val="left"/>
      <w:pPr>
        <w:tabs>
          <w:tab w:val="num" w:pos="1800"/>
        </w:tabs>
        <w:ind w:left="1134" w:hanging="1134"/>
      </w:pPr>
      <w:rPr>
        <w:rFonts w:hint="default"/>
      </w:rPr>
    </w:lvl>
    <w:lvl w:ilvl="7">
      <w:start w:val="1"/>
      <w:numFmt w:val="decimal"/>
      <w:lvlText w:val="%1.%2.%3.%4.%5.%6.%7.%8"/>
      <w:lvlJc w:val="left"/>
      <w:pPr>
        <w:tabs>
          <w:tab w:val="num" w:pos="2160"/>
        </w:tabs>
        <w:ind w:left="1134" w:hanging="1134"/>
      </w:pPr>
      <w:rPr>
        <w:rFonts w:hint="default"/>
      </w:rPr>
    </w:lvl>
    <w:lvl w:ilvl="8">
      <w:start w:val="1"/>
      <w:numFmt w:val="decimal"/>
      <w:lvlText w:val="%1.%2.%3.%4.%5.%6.%7.%8.%9"/>
      <w:lvlJc w:val="left"/>
      <w:pPr>
        <w:tabs>
          <w:tab w:val="num" w:pos="2520"/>
        </w:tabs>
        <w:ind w:left="1134" w:hanging="1134"/>
      </w:pPr>
      <w:rPr>
        <w:rFonts w:hint="default"/>
      </w:rPr>
    </w:lvl>
  </w:abstractNum>
  <w:abstractNum w:abstractNumId="4">
    <w:nsid w:val="67D94418"/>
    <w:multiLevelType w:val="multilevel"/>
    <w:tmpl w:val="040A2DDE"/>
    <w:lvl w:ilvl="0">
      <w:start w:val="1"/>
      <w:numFmt w:val="decimal"/>
      <w:suff w:val="space"/>
      <w:lvlText w:val="%1."/>
      <w:lvlJc w:val="left"/>
      <w:pPr>
        <w:ind w:left="851" w:hanging="851"/>
      </w:pPr>
    </w:lvl>
    <w:lvl w:ilvl="1">
      <w:start w:val="1"/>
      <w:numFmt w:val="decimal"/>
      <w:suff w:val="space"/>
      <w:lvlText w:val="%1.%2."/>
      <w:lvlJc w:val="left"/>
      <w:pPr>
        <w:ind w:left="794" w:hanging="434"/>
      </w:pPr>
    </w:lvl>
    <w:lvl w:ilvl="2">
      <w:start w:val="1"/>
      <w:numFmt w:val="decimal"/>
      <w:suff w:val="space"/>
      <w:lvlText w:val="%1.%2.%3."/>
      <w:lvlJc w:val="left"/>
      <w:pPr>
        <w:ind w:left="1225" w:hanging="505"/>
      </w:pPr>
    </w:lvl>
    <w:lvl w:ilvl="3">
      <w:start w:val="1"/>
      <w:numFmt w:val="decimal"/>
      <w:lvlText w:val="%1.%2.%3.%4."/>
      <w:lvlJc w:val="left"/>
      <w:pPr>
        <w:tabs>
          <w:tab w:val="num" w:pos="2160"/>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attachedTemplate r:id="rId1"/>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7F651F"/>
    <w:rsid w:val="00026929"/>
    <w:rsid w:val="00082CCD"/>
    <w:rsid w:val="00094BF2"/>
    <w:rsid w:val="000A1403"/>
    <w:rsid w:val="000B2DAF"/>
    <w:rsid w:val="00162FAC"/>
    <w:rsid w:val="00171186"/>
    <w:rsid w:val="001A021B"/>
    <w:rsid w:val="00236E5A"/>
    <w:rsid w:val="0024280A"/>
    <w:rsid w:val="002E32E5"/>
    <w:rsid w:val="003351A9"/>
    <w:rsid w:val="0037042F"/>
    <w:rsid w:val="0039616D"/>
    <w:rsid w:val="003D0025"/>
    <w:rsid w:val="0041115B"/>
    <w:rsid w:val="004311AB"/>
    <w:rsid w:val="004A60C8"/>
    <w:rsid w:val="00517A6A"/>
    <w:rsid w:val="00536164"/>
    <w:rsid w:val="005B501A"/>
    <w:rsid w:val="005E2DB7"/>
    <w:rsid w:val="00646C18"/>
    <w:rsid w:val="00653269"/>
    <w:rsid w:val="006A6C11"/>
    <w:rsid w:val="006B71EA"/>
    <w:rsid w:val="0073630B"/>
    <w:rsid w:val="007E64B4"/>
    <w:rsid w:val="007F651F"/>
    <w:rsid w:val="008E7AAE"/>
    <w:rsid w:val="0094586E"/>
    <w:rsid w:val="00951629"/>
    <w:rsid w:val="009857F6"/>
    <w:rsid w:val="009A29B1"/>
    <w:rsid w:val="009F6D0A"/>
    <w:rsid w:val="00A07D1E"/>
    <w:rsid w:val="00A73B40"/>
    <w:rsid w:val="00A8518B"/>
    <w:rsid w:val="00AD67BD"/>
    <w:rsid w:val="00AF6F26"/>
    <w:rsid w:val="00BF033D"/>
    <w:rsid w:val="00C12DBD"/>
    <w:rsid w:val="00CE1751"/>
    <w:rsid w:val="00D22293"/>
    <w:rsid w:val="00D50B10"/>
    <w:rsid w:val="00DD38C1"/>
    <w:rsid w:val="00E61FC7"/>
    <w:rsid w:val="00ED5C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F6F26"/>
    <w:pPr>
      <w:spacing w:line="360" w:lineRule="auto"/>
      <w:ind w:firstLine="567"/>
      <w:jc w:val="both"/>
    </w:pPr>
    <w:rPr>
      <w:sz w:val="24"/>
    </w:rPr>
  </w:style>
  <w:style w:type="paragraph" w:styleId="Heading1">
    <w:name w:val="heading 1"/>
    <w:basedOn w:val="Normal"/>
    <w:next w:val="Normal"/>
    <w:qFormat/>
    <w:pPr>
      <w:keepNext/>
      <w:pageBreakBefore/>
      <w:numPr>
        <w:numId w:val="2"/>
      </w:numPr>
      <w:spacing w:before="4000" w:after="60"/>
      <w:ind w:right="1134"/>
      <w:jc w:val="right"/>
      <w:outlineLvl w:val="0"/>
    </w:pPr>
    <w:rPr>
      <w:rFonts w:ascii="Tahoma" w:hAnsi="Tahoma" w:cs="Arial"/>
      <w:b/>
      <w:bCs/>
      <w:kern w:val="32"/>
      <w:sz w:val="32"/>
      <w:szCs w:val="32"/>
    </w:rPr>
  </w:style>
  <w:style w:type="paragraph" w:styleId="Heading2">
    <w:name w:val="heading 2"/>
    <w:basedOn w:val="Normal"/>
    <w:next w:val="Normal"/>
    <w:qFormat/>
    <w:pPr>
      <w:keepNext/>
      <w:numPr>
        <w:ilvl w:val="1"/>
        <w:numId w:val="2"/>
      </w:numPr>
      <w:spacing w:before="200" w:after="60"/>
      <w:jc w:val="left"/>
      <w:outlineLvl w:val="1"/>
    </w:pPr>
    <w:rPr>
      <w:rFonts w:ascii="Tahoma" w:hAnsi="Tahoma"/>
      <w:b/>
      <w:sz w:val="28"/>
    </w:rPr>
  </w:style>
  <w:style w:type="paragraph" w:styleId="Heading3">
    <w:name w:val="heading 3"/>
    <w:basedOn w:val="Normal"/>
    <w:next w:val="Normal"/>
    <w:qFormat/>
    <w:pPr>
      <w:keepNext/>
      <w:numPr>
        <w:ilvl w:val="2"/>
        <w:numId w:val="2"/>
      </w:numPr>
      <w:spacing w:before="200" w:after="60"/>
      <w:jc w:val="left"/>
      <w:outlineLvl w:val="2"/>
    </w:pPr>
    <w:rPr>
      <w:rFonts w:ascii="Tahoma" w:hAnsi="Tahoma" w:cs="Arial"/>
      <w:b/>
      <w:bCs/>
      <w:szCs w:val="26"/>
    </w:rPr>
  </w:style>
  <w:style w:type="paragraph" w:styleId="Heading4">
    <w:name w:val="heading 4"/>
    <w:basedOn w:val="Normal"/>
    <w:next w:val="Normal"/>
    <w:qFormat/>
    <w:pPr>
      <w:keepNext/>
      <w:numPr>
        <w:ilvl w:val="3"/>
        <w:numId w:val="2"/>
      </w:numPr>
      <w:spacing w:before="200" w:after="60"/>
      <w:jc w:val="left"/>
      <w:outlineLvl w:val="3"/>
    </w:pPr>
    <w:rPr>
      <w:rFonts w:ascii="Tahoma" w:hAnsi="Tahoma"/>
      <w:b/>
      <w:bCs/>
      <w:szCs w:val="28"/>
    </w:rPr>
  </w:style>
  <w:style w:type="paragraph" w:styleId="Heading5">
    <w:name w:val="heading 5"/>
    <w:basedOn w:val="Normal"/>
    <w:next w:val="Normal"/>
    <w:qFormat/>
    <w:pPr>
      <w:numPr>
        <w:ilvl w:val="4"/>
        <w:numId w:val="2"/>
      </w:numPr>
      <w:spacing w:before="200" w:after="60"/>
      <w:jc w:val="left"/>
      <w:outlineLvl w:val="4"/>
    </w:pPr>
    <w:rPr>
      <w:rFonts w:ascii="Tahoma" w:hAnsi="Tahoma"/>
      <w:b/>
      <w:bCs/>
      <w:iCs/>
      <w:szCs w:val="26"/>
    </w:rPr>
  </w:style>
  <w:style w:type="paragraph" w:styleId="Heading6">
    <w:name w:val="heading 6"/>
    <w:basedOn w:val="Normal"/>
    <w:next w:val="Normal"/>
    <w:qFormat/>
    <w:pPr>
      <w:numPr>
        <w:ilvl w:val="5"/>
        <w:numId w:val="2"/>
      </w:numPr>
      <w:spacing w:before="200" w:after="60"/>
      <w:jc w:val="left"/>
      <w:outlineLvl w:val="5"/>
    </w:pPr>
    <w:rPr>
      <w:rFonts w:ascii="Tahoma" w:hAnsi="Tahoma"/>
      <w:b/>
      <w:bCs/>
      <w:szCs w:val="22"/>
    </w:rPr>
  </w:style>
  <w:style w:type="paragraph" w:styleId="Heading7">
    <w:name w:val="heading 7"/>
    <w:basedOn w:val="Normal"/>
    <w:next w:val="Normal"/>
    <w:qFormat/>
    <w:pPr>
      <w:numPr>
        <w:ilvl w:val="6"/>
        <w:numId w:val="2"/>
      </w:numPr>
      <w:spacing w:before="200" w:after="60"/>
      <w:jc w:val="left"/>
      <w:outlineLvl w:val="6"/>
    </w:pPr>
    <w:rPr>
      <w:rFonts w:ascii="Tahoma" w:hAnsi="Tahoma"/>
      <w:b/>
      <w:szCs w:val="24"/>
    </w:rPr>
  </w:style>
  <w:style w:type="paragraph" w:styleId="Heading8">
    <w:name w:val="heading 8"/>
    <w:basedOn w:val="Normal"/>
    <w:next w:val="Normal"/>
    <w:qFormat/>
    <w:pPr>
      <w:numPr>
        <w:ilvl w:val="7"/>
        <w:numId w:val="2"/>
      </w:numPr>
      <w:spacing w:before="200" w:after="60"/>
      <w:jc w:val="left"/>
      <w:outlineLvl w:val="7"/>
    </w:pPr>
    <w:rPr>
      <w:rFonts w:ascii="Tahoma" w:hAnsi="Tahoma"/>
      <w:b/>
      <w:iCs/>
      <w:szCs w:val="24"/>
    </w:rPr>
  </w:style>
  <w:style w:type="paragraph" w:styleId="Heading9">
    <w:name w:val="heading 9"/>
    <w:basedOn w:val="Normal"/>
    <w:next w:val="Normal"/>
    <w:qFormat/>
    <w:pPr>
      <w:numPr>
        <w:ilvl w:val="8"/>
        <w:numId w:val="2"/>
      </w:numPr>
      <w:spacing w:before="200" w:after="60"/>
      <w:jc w:val="left"/>
      <w:outlineLvl w:val="8"/>
    </w:pPr>
    <w:rPr>
      <w:rFonts w:ascii="Tahoma" w:hAnsi="Tahoma" w:cs="Arial"/>
      <w:b/>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OC1">
    <w:name w:val="toc 1"/>
    <w:basedOn w:val="Normal"/>
    <w:next w:val="Normal"/>
    <w:autoRedefine/>
    <w:uiPriority w:val="39"/>
    <w:rsid w:val="00026929"/>
    <w:pPr>
      <w:tabs>
        <w:tab w:val="left" w:pos="1000"/>
        <w:tab w:val="right" w:leader="dot" w:pos="9360"/>
      </w:tabs>
    </w:pPr>
    <w:rPr>
      <w:lang w:val="sl-SI"/>
    </w:rPr>
  </w:style>
  <w:style w:type="paragraph" w:customStyle="1" w:styleId="Code">
    <w:name w:val="Code"/>
    <w:basedOn w:val="Normal"/>
    <w:pPr>
      <w:jc w:val="left"/>
    </w:pPr>
    <w:rPr>
      <w:rFonts w:ascii="Courier New" w:hAnsi="Courier New"/>
      <w:sz w:val="18"/>
    </w:rPr>
  </w:style>
  <w:style w:type="paragraph" w:styleId="Caption">
    <w:name w:val="caption"/>
    <w:basedOn w:val="Normal"/>
    <w:next w:val="Normal"/>
    <w:qFormat/>
    <w:pPr>
      <w:spacing w:before="120" w:after="120"/>
      <w:ind w:firstLine="0"/>
      <w:jc w:val="center"/>
    </w:pPr>
    <w:rPr>
      <w:bCs/>
    </w:rPr>
  </w:style>
  <w:style w:type="paragraph" w:styleId="TOC2">
    <w:name w:val="toc 2"/>
    <w:basedOn w:val="Normal"/>
    <w:next w:val="Normal"/>
    <w:autoRedefine/>
    <w:semiHidden/>
    <w:pPr>
      <w:ind w:left="200"/>
    </w:pPr>
  </w:style>
  <w:style w:type="paragraph" w:styleId="Header">
    <w:name w:val="header"/>
    <w:basedOn w:val="Normal"/>
    <w:pPr>
      <w:tabs>
        <w:tab w:val="center" w:pos="4320"/>
        <w:tab w:val="right" w:pos="8640"/>
      </w:tabs>
      <w:ind w:firstLine="0"/>
    </w:pPr>
    <w:rPr>
      <w:sz w:val="20"/>
    </w:rPr>
  </w:style>
  <w:style w:type="paragraph" w:styleId="Footer">
    <w:name w:val="footer"/>
    <w:basedOn w:val="Normal"/>
    <w:pPr>
      <w:tabs>
        <w:tab w:val="center" w:pos="4320"/>
        <w:tab w:val="right" w:pos="8640"/>
      </w:tabs>
      <w:ind w:firstLine="0"/>
    </w:pPr>
    <w:rPr>
      <w:sz w:val="20"/>
    </w:rPr>
  </w:style>
  <w:style w:type="character" w:styleId="PageNumber">
    <w:name w:val="page number"/>
    <w:basedOn w:val="DefaultParagraphFont"/>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uiPriority w:val="99"/>
    <w:rPr>
      <w:color w:val="0000FF"/>
      <w:u w:val="single"/>
    </w:rPr>
  </w:style>
  <w:style w:type="paragraph" w:styleId="DocumentMap">
    <w:name w:val="Document Map"/>
    <w:basedOn w:val="Normal"/>
    <w:semiHidden/>
    <w:rsid w:val="00171186"/>
    <w:pPr>
      <w:shd w:val="clear" w:color="auto" w:fill="000080"/>
    </w:pPr>
    <w:rPr>
      <w:rFonts w:ascii="Tahoma" w:hAnsi="Tahoma" w:cs="Tahoma"/>
      <w:sz w:val="20"/>
    </w:rPr>
  </w:style>
  <w:style w:type="table" w:styleId="TableGrid">
    <w:name w:val="Table Grid"/>
    <w:basedOn w:val="TableNormal"/>
    <w:rsid w:val="00171186"/>
    <w:pPr>
      <w:spacing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me">
    <w:name w:val="ime"/>
    <w:basedOn w:val="Normal"/>
    <w:rsid w:val="00171186"/>
    <w:pPr>
      <w:spacing w:before="1440" w:after="120"/>
      <w:ind w:firstLine="0"/>
      <w:jc w:val="center"/>
    </w:pPr>
    <w:rPr>
      <w:rFonts w:ascii="VogueBold" w:hAnsi="VogueBold"/>
      <w:kern w:val="20"/>
      <w:sz w:val="30"/>
    </w:rPr>
  </w:style>
  <w:style w:type="paragraph" w:customStyle="1" w:styleId="tab">
    <w:name w:val="tab"/>
    <w:basedOn w:val="Normal"/>
    <w:rsid w:val="009857F6"/>
    <w:pPr>
      <w:spacing w:before="60" w:after="120"/>
      <w:ind w:firstLine="0"/>
    </w:pPr>
    <w:rPr>
      <w:rFonts w:ascii="TimesRoman" w:hAnsi="TimesRoman"/>
      <w:kern w:val="20"/>
      <w:sz w:val="20"/>
    </w:rPr>
  </w:style>
  <w:style w:type="paragraph" w:customStyle="1" w:styleId="Tekst">
    <w:name w:val="Tekst"/>
    <w:basedOn w:val="Normal"/>
    <w:rsid w:val="0041115B"/>
    <w:pPr>
      <w:spacing w:before="120" w:after="120" w:line="240" w:lineRule="auto"/>
      <w:ind w:firstLine="0"/>
    </w:pPr>
    <w:rPr>
      <w:rFonts w:ascii="TimesRoman" w:hAnsi="TimesRoman"/>
      <w:kern w:val="20"/>
      <w:sz w:val="28"/>
    </w:rPr>
  </w:style>
  <w:style w:type="paragraph" w:styleId="TableofFigures">
    <w:name w:val="table of figures"/>
    <w:basedOn w:val="Normal"/>
    <w:next w:val="Normal"/>
    <w:semiHidden/>
    <w:rsid w:val="00C12DBD"/>
  </w:style>
  <w:style w:type="paragraph" w:customStyle="1" w:styleId="Default">
    <w:name w:val="Default"/>
    <w:rsid w:val="007F651F"/>
    <w:pPr>
      <w:autoSpaceDE w:val="0"/>
      <w:autoSpaceDN w:val="0"/>
      <w:adjustRightInd w:val="0"/>
    </w:pPr>
    <w:rPr>
      <w:rFonts w:ascii="Calibri" w:hAnsi="Calibri" w:cs="Calibri"/>
      <w:color w:val="000000"/>
      <w:sz w:val="24"/>
      <w:szCs w:val="24"/>
    </w:rPr>
  </w:style>
  <w:style w:type="paragraph" w:styleId="BalloonText">
    <w:name w:val="Balloon Text"/>
    <w:basedOn w:val="Normal"/>
    <w:link w:val="BalloonTextChar"/>
    <w:rsid w:val="00DD38C1"/>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D38C1"/>
    <w:rPr>
      <w:rFonts w:ascii="Tahoma" w:hAnsi="Tahoma" w:cs="Tahoma"/>
      <w:sz w:val="16"/>
      <w:szCs w:val="16"/>
    </w:rPr>
  </w:style>
  <w:style w:type="paragraph" w:styleId="ListParagraph">
    <w:name w:val="List Paragraph"/>
    <w:basedOn w:val="Normal"/>
    <w:uiPriority w:val="34"/>
    <w:qFormat/>
    <w:rsid w:val="002E32E5"/>
    <w:pPr>
      <w:ind w:left="720"/>
      <w:contextualSpacing/>
    </w:pPr>
  </w:style>
</w:styles>
</file>

<file path=word/webSettings.xml><?xml version="1.0" encoding="utf-8"?>
<w:webSettings xmlns:r="http://schemas.openxmlformats.org/officeDocument/2006/relationships" xmlns:w="http://schemas.openxmlformats.org/wordprocessingml/2006/main">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18" Type="http://schemas.openxmlformats.org/officeDocument/2006/relationships/image" Target="media/image6.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emf"/><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9.jpeg"/><Relationship Id="rId10" Type="http://schemas.openxmlformats.org/officeDocument/2006/relationships/image" Target="media/image2.png"/><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jpeg"/><Relationship Id="rId22" Type="http://schemas.openxmlformats.org/officeDocument/2006/relationships/image" Target="media/image8.jpe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DOMAIN\Downloads\ispitni_r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5CA857-E864-4649-9F22-71FBDB877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ispitni_rad.dot</Template>
  <TotalTime>130</TotalTime>
  <Pages>9</Pages>
  <Words>787</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Šablon za ispitni rad</vt:lpstr>
    </vt:vector>
  </TitlesOfParts>
  <Company>RT-RK</Company>
  <LinksUpToDate>false</LinksUpToDate>
  <CharactersWithSpaces>5269</CharactersWithSpaces>
  <SharedDoc>false</SharedDoc>
  <HLinks>
    <vt:vector size="24" baseType="variant">
      <vt:variant>
        <vt:i4>1245237</vt:i4>
      </vt:variant>
      <vt:variant>
        <vt:i4>23</vt:i4>
      </vt:variant>
      <vt:variant>
        <vt:i4>0</vt:i4>
      </vt:variant>
      <vt:variant>
        <vt:i4>5</vt:i4>
      </vt:variant>
      <vt:variant>
        <vt:lpwstr/>
      </vt:variant>
      <vt:variant>
        <vt:lpwstr>_Toc472220118</vt:lpwstr>
      </vt:variant>
      <vt:variant>
        <vt:i4>1245237</vt:i4>
      </vt:variant>
      <vt:variant>
        <vt:i4>17</vt:i4>
      </vt:variant>
      <vt:variant>
        <vt:i4>0</vt:i4>
      </vt:variant>
      <vt:variant>
        <vt:i4>5</vt:i4>
      </vt:variant>
      <vt:variant>
        <vt:lpwstr/>
      </vt:variant>
      <vt:variant>
        <vt:lpwstr>_Toc472220117</vt:lpwstr>
      </vt:variant>
      <vt:variant>
        <vt:i4>1245237</vt:i4>
      </vt:variant>
      <vt:variant>
        <vt:i4>11</vt:i4>
      </vt:variant>
      <vt:variant>
        <vt:i4>0</vt:i4>
      </vt:variant>
      <vt:variant>
        <vt:i4>5</vt:i4>
      </vt:variant>
      <vt:variant>
        <vt:lpwstr/>
      </vt:variant>
      <vt:variant>
        <vt:lpwstr>_Toc472220116</vt:lpwstr>
      </vt:variant>
      <vt:variant>
        <vt:i4>1245237</vt:i4>
      </vt:variant>
      <vt:variant>
        <vt:i4>5</vt:i4>
      </vt:variant>
      <vt:variant>
        <vt:i4>0</vt:i4>
      </vt:variant>
      <vt:variant>
        <vt:i4>5</vt:i4>
      </vt:variant>
      <vt:variant>
        <vt:lpwstr/>
      </vt:variant>
      <vt:variant>
        <vt:lpwstr>_Toc472220115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 za ispitni rad</dc:title>
  <dc:creator>student</dc:creator>
  <cp:lastModifiedBy>student</cp:lastModifiedBy>
  <cp:revision>6</cp:revision>
  <dcterms:created xsi:type="dcterms:W3CDTF">2017-06-12T11:15:00Z</dcterms:created>
  <dcterms:modified xsi:type="dcterms:W3CDTF">2017-06-12T13:27:00Z</dcterms:modified>
</cp:coreProperties>
</file>