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CE20" w14:textId="07F97442" w:rsidR="00881001" w:rsidRPr="00881001" w:rsidRDefault="00881001" w:rsidP="00881001">
      <w:pPr>
        <w:rPr>
          <w:b/>
          <w:bCs/>
        </w:rPr>
      </w:pPr>
      <w:r w:rsidRPr="00881001">
        <w:rPr>
          <w:b/>
          <w:bCs/>
        </w:rPr>
        <w:t>NETLIFY</w:t>
      </w:r>
    </w:p>
    <w:p w14:paraId="27025B2B" w14:textId="33F49A30" w:rsidR="00881001" w:rsidRDefault="00881001" w:rsidP="00881001">
      <w:r>
        <w:t xml:space="preserve">Usamos la funcionalidad </w:t>
      </w:r>
      <w:proofErr w:type="spellStart"/>
      <w:r>
        <w:t>Netlify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antes </w:t>
      </w:r>
      <w:proofErr w:type="spellStart"/>
      <w:r>
        <w:t>Bitballoon</w:t>
      </w:r>
      <w:proofErr w:type="spellEnd"/>
      <w:r>
        <w:t xml:space="preserve"> para hacer </w:t>
      </w:r>
      <w:proofErr w:type="spellStart"/>
      <w:r>
        <w:t>deploy</w:t>
      </w:r>
      <w:proofErr w:type="spellEnd"/>
      <w:r>
        <w:t xml:space="preserve"> a un sitio web</w:t>
      </w:r>
    </w:p>
    <w:p w14:paraId="49CBF2A3" w14:textId="0B463237" w:rsidR="00881001" w:rsidRPr="00881001" w:rsidRDefault="00881001" w:rsidP="00881001">
      <w:pPr>
        <w:rPr>
          <w:b/>
          <w:bCs/>
        </w:rPr>
      </w:pPr>
      <w:r w:rsidRPr="00881001">
        <w:rPr>
          <w:b/>
          <w:bCs/>
        </w:rPr>
        <w:t xml:space="preserve">Instalamos </w:t>
      </w:r>
      <w:proofErr w:type="spellStart"/>
      <w:r w:rsidRPr="00881001">
        <w:rPr>
          <w:b/>
          <w:bCs/>
        </w:rPr>
        <w:t>Netlify</w:t>
      </w:r>
      <w:proofErr w:type="spellEnd"/>
      <w:r w:rsidRPr="00881001">
        <w:rPr>
          <w:b/>
          <w:bCs/>
        </w:rPr>
        <w:t xml:space="preserve"> CLI desde una pantalla de terminal en Visual </w:t>
      </w:r>
      <w:proofErr w:type="spellStart"/>
      <w:r w:rsidRPr="00881001">
        <w:rPr>
          <w:b/>
          <w:bCs/>
        </w:rPr>
        <w:t>Code</w:t>
      </w:r>
      <w:proofErr w:type="spellEnd"/>
      <w:r w:rsidRPr="00881001">
        <w:rPr>
          <w:b/>
          <w:bCs/>
        </w:rPr>
        <w:t>:</w:t>
      </w:r>
    </w:p>
    <w:p w14:paraId="25FB6F32" w14:textId="77777777" w:rsidR="00881001" w:rsidRPr="00881001" w:rsidRDefault="00881001" w:rsidP="00881001">
      <w:pPr>
        <w:rPr>
          <w:lang w:val="en-US"/>
        </w:rPr>
      </w:pPr>
      <w:proofErr w:type="spellStart"/>
      <w:r w:rsidRPr="00881001">
        <w:rPr>
          <w:lang w:val="en-US"/>
        </w:rPr>
        <w:t>npm</w:t>
      </w:r>
      <w:proofErr w:type="spellEnd"/>
      <w:r w:rsidRPr="00881001">
        <w:rPr>
          <w:lang w:val="en-US"/>
        </w:rPr>
        <w:t xml:space="preserve"> -</w:t>
      </w:r>
      <w:proofErr w:type="spellStart"/>
      <w:r w:rsidRPr="00881001">
        <w:rPr>
          <w:lang w:val="en-US"/>
        </w:rPr>
        <w:t>i</w:t>
      </w:r>
      <w:proofErr w:type="spellEnd"/>
      <w:r w:rsidRPr="00881001">
        <w:rPr>
          <w:lang w:val="en-US"/>
        </w:rPr>
        <w:t xml:space="preserve"> -g </w:t>
      </w:r>
      <w:proofErr w:type="spellStart"/>
      <w:r w:rsidRPr="00881001">
        <w:rPr>
          <w:lang w:val="en-US"/>
        </w:rPr>
        <w:t>netlify</w:t>
      </w:r>
      <w:proofErr w:type="spellEnd"/>
      <w:r w:rsidRPr="00881001">
        <w:rPr>
          <w:lang w:val="en-US"/>
        </w:rPr>
        <w:t>-cli</w:t>
      </w:r>
    </w:p>
    <w:p w14:paraId="00044112" w14:textId="77777777" w:rsidR="00881001" w:rsidRPr="00881001" w:rsidRDefault="00881001" w:rsidP="00881001">
      <w:pPr>
        <w:rPr>
          <w:lang w:val="en-US"/>
        </w:rPr>
      </w:pPr>
      <w:r w:rsidRPr="00881001">
        <w:rPr>
          <w:lang w:val="en-US"/>
        </w:rPr>
        <w:t xml:space="preserve"> </w:t>
      </w:r>
      <w:r w:rsidRPr="00881001">
        <w:rPr>
          <w:lang w:val="en-US"/>
        </w:rPr>
        <w:t xml:space="preserve">This error occurs because of a security policy that does not allow scripts to run on your system without your permission. </w:t>
      </w:r>
    </w:p>
    <w:p w14:paraId="3E410710" w14:textId="77777777" w:rsidR="00881001" w:rsidRPr="00881001" w:rsidRDefault="00881001" w:rsidP="00881001">
      <w:pPr>
        <w:rPr>
          <w:lang w:val="en-US"/>
        </w:rPr>
      </w:pPr>
      <w:r w:rsidRPr="00881001">
        <w:rPr>
          <w:lang w:val="en-US"/>
        </w:rPr>
        <w:t xml:space="preserve">You can do this by opening a PowerShell window with administrative privileges (search for PowerShell on the main menu and </w:t>
      </w:r>
    </w:p>
    <w:p w14:paraId="5FB8BB24" w14:textId="77777777" w:rsidR="00881001" w:rsidRPr="00881001" w:rsidRDefault="00881001" w:rsidP="00881001">
      <w:pPr>
        <w:rPr>
          <w:lang w:val="en-US"/>
        </w:rPr>
      </w:pPr>
      <w:r w:rsidRPr="00881001">
        <w:rPr>
          <w:lang w:val="en-US"/>
        </w:rPr>
        <w:t>select Run as administrator from the context menu) and typing:</w:t>
      </w:r>
    </w:p>
    <w:p w14:paraId="6DB069BE" w14:textId="74EE54A9" w:rsidR="00881001" w:rsidRPr="00881001" w:rsidRDefault="00881001" w:rsidP="00881001">
      <w:pPr>
        <w:rPr>
          <w:lang w:val="en-US"/>
        </w:rPr>
      </w:pPr>
      <w:r w:rsidRPr="00881001">
        <w:rPr>
          <w:lang w:val="en-US"/>
        </w:rPr>
        <w:t>set-</w:t>
      </w:r>
      <w:proofErr w:type="spellStart"/>
      <w:r w:rsidRPr="00881001">
        <w:rPr>
          <w:lang w:val="en-US"/>
        </w:rPr>
        <w:t>executionpolicy</w:t>
      </w:r>
      <w:proofErr w:type="spellEnd"/>
      <w:r w:rsidRPr="00881001">
        <w:rPr>
          <w:lang w:val="en-US"/>
        </w:rPr>
        <w:t xml:space="preserve"> </w:t>
      </w:r>
      <w:proofErr w:type="spellStart"/>
      <w:r w:rsidRPr="00881001">
        <w:rPr>
          <w:lang w:val="en-US"/>
        </w:rPr>
        <w:t>remotesigned</w:t>
      </w:r>
      <w:proofErr w:type="spellEnd"/>
    </w:p>
    <w:p w14:paraId="7632C22A" w14:textId="2BE5B5C6" w:rsidR="00881001" w:rsidRDefault="00881001" w:rsidP="00881001">
      <w:proofErr w:type="spellStart"/>
      <w:r w:rsidRPr="00881001">
        <w:t>netlify</w:t>
      </w:r>
      <w:proofErr w:type="spellEnd"/>
      <w:r w:rsidRPr="00881001">
        <w:t xml:space="preserve"> </w:t>
      </w:r>
      <w:proofErr w:type="gramStart"/>
      <w:r w:rsidRPr="00881001">
        <w:t>status</w:t>
      </w:r>
      <w:proofErr w:type="gramEnd"/>
      <w:r w:rsidRPr="00881001">
        <w:tab/>
      </w:r>
      <w:r w:rsidRPr="00881001">
        <w:tab/>
        <w:t>para determin</w:t>
      </w:r>
      <w:r>
        <w:t>a</w:t>
      </w:r>
      <w:r w:rsidRPr="00881001">
        <w:t>r si e</w:t>
      </w:r>
      <w:r>
        <w:t xml:space="preserve">stamos </w:t>
      </w:r>
      <w:proofErr w:type="spellStart"/>
      <w:r>
        <w:t>logeados</w:t>
      </w:r>
      <w:proofErr w:type="spellEnd"/>
    </w:p>
    <w:p w14:paraId="267B3D7B" w14:textId="5798DAB6" w:rsidR="00881001" w:rsidRDefault="00881001" w:rsidP="00881001">
      <w:pPr>
        <w:ind w:left="2124" w:hanging="2124"/>
      </w:pPr>
      <w:proofErr w:type="spellStart"/>
      <w:r>
        <w:t>netlify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r>
        <w:tab/>
        <w:t xml:space="preserve">para </w:t>
      </w:r>
      <w:proofErr w:type="spellStart"/>
      <w:r>
        <w:t>logearnos</w:t>
      </w:r>
      <w:proofErr w:type="spellEnd"/>
      <w:r>
        <w:t xml:space="preserve">, usuario el correo y </w:t>
      </w:r>
      <w:proofErr w:type="spellStart"/>
      <w:proofErr w:type="gramStart"/>
      <w:r>
        <w:t>password</w:t>
      </w:r>
      <w:proofErr w:type="spellEnd"/>
      <w:proofErr w:type="gramEnd"/>
      <w:r>
        <w:t xml:space="preserve"> para dar autorización a la carpeta en la que vamos a trabajar</w:t>
      </w:r>
    </w:p>
    <w:p w14:paraId="1E0B50FC" w14:textId="3DAF4882" w:rsidR="00881001" w:rsidRDefault="00881001" w:rsidP="00DA4FEA">
      <w:pPr>
        <w:spacing w:after="0"/>
        <w:ind w:left="2124" w:hanging="2124"/>
      </w:pPr>
      <w:proofErr w:type="spellStart"/>
      <w:r>
        <w:t>netlify</w:t>
      </w:r>
      <w:proofErr w:type="spellEnd"/>
      <w:r>
        <w:t xml:space="preserve"> </w:t>
      </w:r>
      <w:proofErr w:type="spellStart"/>
      <w:r>
        <w:t>deploy</w:t>
      </w:r>
      <w:proofErr w:type="spellEnd"/>
      <w:r w:rsidR="00DA4FEA">
        <w:tab/>
        <w:t xml:space="preserve">para hacer </w:t>
      </w:r>
      <w:proofErr w:type="spellStart"/>
      <w:r w:rsidR="00DA4FEA">
        <w:t>deploy</w:t>
      </w:r>
      <w:proofErr w:type="spellEnd"/>
      <w:r w:rsidR="00DA4FEA">
        <w:t xml:space="preserve"> a nuestra carpeta con el sitio</w:t>
      </w:r>
    </w:p>
    <w:p w14:paraId="2EFB0438" w14:textId="5127FB75" w:rsidR="00DA4FEA" w:rsidRDefault="00DA4FEA" w:rsidP="00881001">
      <w:pPr>
        <w:ind w:left="2124" w:hanging="2124"/>
      </w:pPr>
      <w:proofErr w:type="spellStart"/>
      <w:r>
        <w:t>ntl</w:t>
      </w:r>
      <w:proofErr w:type="spellEnd"/>
      <w:r>
        <w:t xml:space="preserve"> </w:t>
      </w:r>
      <w:proofErr w:type="spellStart"/>
      <w:r>
        <w:t>deploy</w:t>
      </w:r>
      <w:proofErr w:type="spellEnd"/>
      <w:r>
        <w:tab/>
        <w:t>nos consulta si la carpeta no está enlazada a un sitio, enlazarla a uno existente o crear y configurar un nuevo sitio</w:t>
      </w:r>
    </w:p>
    <w:p w14:paraId="05E68FC6" w14:textId="0C3594A5" w:rsidR="00DA4FEA" w:rsidRDefault="00DA4FEA" w:rsidP="00694876">
      <w:pPr>
        <w:spacing w:after="0"/>
        <w:ind w:left="2124" w:hanging="2124"/>
      </w:pPr>
      <w:r>
        <w:tab/>
      </w:r>
      <w:proofErr w:type="spellStart"/>
      <w:r>
        <w:t>team</w:t>
      </w:r>
      <w:proofErr w:type="spellEnd"/>
      <w:r>
        <w:t>: equipos con el que estamos trabajando</w:t>
      </w:r>
    </w:p>
    <w:p w14:paraId="7E942F51" w14:textId="5DCAA4B7" w:rsidR="00DA4FEA" w:rsidRDefault="00DA4FEA" w:rsidP="00881001">
      <w:pPr>
        <w:ind w:left="2124" w:hanging="2124"/>
      </w:pPr>
      <w:r>
        <w:tab/>
        <w:t>nos sugiere un nombre aleatorio del sitio o ingresamos uno</w:t>
      </w:r>
    </w:p>
    <w:p w14:paraId="421DD766" w14:textId="05ACE0C1" w:rsidR="00DA4FEA" w:rsidRDefault="00DA4FEA" w:rsidP="00DA4FEA">
      <w:pPr>
        <w:spacing w:after="0"/>
        <w:ind w:left="2124" w:hanging="2124"/>
      </w:pPr>
      <w:r>
        <w:tab/>
      </w:r>
      <w:proofErr w:type="spellStart"/>
      <w:r>
        <w:t>deploy</w:t>
      </w:r>
      <w:proofErr w:type="spellEnd"/>
      <w:r>
        <w:t>(.)</w:t>
      </w:r>
    </w:p>
    <w:p w14:paraId="54371205" w14:textId="09FDA677" w:rsidR="00DA4FEA" w:rsidRDefault="00DA4FEA" w:rsidP="00881001">
      <w:pPr>
        <w:ind w:left="2124" w:hanging="2124"/>
      </w:pPr>
      <w:r>
        <w:tab/>
      </w:r>
      <w:proofErr w:type="spellStart"/>
      <w:r>
        <w:t>publish</w:t>
      </w:r>
      <w:proofErr w:type="spellEnd"/>
      <w:r>
        <w:t>(.)</w:t>
      </w:r>
      <w:r>
        <w:tab/>
        <w:t>se puede configurar luego</w:t>
      </w:r>
    </w:p>
    <w:p w14:paraId="62E7D4FB" w14:textId="776835D4" w:rsidR="00DA4FEA" w:rsidRDefault="00DA4FEA" w:rsidP="00881001">
      <w:pPr>
        <w:ind w:left="2124" w:hanging="2124"/>
      </w:pPr>
      <w:r>
        <w:tab/>
        <w:t>nos da una Live Draft URL si esta todo bien la podemos pasar a producción</w:t>
      </w:r>
    </w:p>
    <w:p w14:paraId="285FD6DF" w14:textId="41E38458" w:rsidR="00DA4FEA" w:rsidRDefault="00DA4FEA" w:rsidP="00694876">
      <w:pPr>
        <w:spacing w:after="0"/>
        <w:ind w:left="2124" w:hanging="2124"/>
      </w:pPr>
      <w:proofErr w:type="spellStart"/>
      <w:r>
        <w:t>ntl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–</w:t>
      </w:r>
      <w:proofErr w:type="spellStart"/>
      <w:r>
        <w:t>prod</w:t>
      </w:r>
      <w:proofErr w:type="spellEnd"/>
      <w:r>
        <w:tab/>
        <w:t xml:space="preserve">nos da una Live URL y una Ubique </w:t>
      </w:r>
      <w:proofErr w:type="spellStart"/>
      <w:r>
        <w:t>Deploy</w:t>
      </w:r>
      <w:proofErr w:type="spellEnd"/>
      <w:r>
        <w:t xml:space="preserve"> URL</w:t>
      </w:r>
    </w:p>
    <w:p w14:paraId="5058FBDC" w14:textId="4FF3EA55" w:rsidR="00DA4FEA" w:rsidRDefault="00DA4FEA" w:rsidP="00DA4FEA">
      <w:pPr>
        <w:spacing w:after="0"/>
        <w:ind w:left="2124" w:hanging="2124"/>
      </w:pPr>
      <w:r>
        <w:tab/>
      </w:r>
      <w:r w:rsidR="00694876">
        <w:t xml:space="preserve">proveemos un </w:t>
      </w:r>
      <w:proofErr w:type="spellStart"/>
      <w:r w:rsidR="00694876">
        <w:t>deploy</w:t>
      </w:r>
      <w:proofErr w:type="spellEnd"/>
      <w:r w:rsidR="00694876">
        <w:t xml:space="preserve"> </w:t>
      </w:r>
      <w:proofErr w:type="spellStart"/>
      <w:r w:rsidR="00694876">
        <w:t>path</w:t>
      </w:r>
      <w:proofErr w:type="spellEnd"/>
      <w:r w:rsidR="00694876">
        <w:t xml:space="preserve"> relative, para esto creamos un archivo </w:t>
      </w:r>
      <w:proofErr w:type="spellStart"/>
      <w:proofErr w:type="gramStart"/>
      <w:r w:rsidR="00694876">
        <w:t>netlify.toml</w:t>
      </w:r>
      <w:proofErr w:type="spellEnd"/>
      <w:proofErr w:type="gramEnd"/>
    </w:p>
    <w:p w14:paraId="5B71A36E" w14:textId="77777777" w:rsidR="00694876" w:rsidRDefault="00694876" w:rsidP="00DA4FEA">
      <w:pPr>
        <w:spacing w:after="0"/>
        <w:ind w:left="2124" w:hanging="2124"/>
      </w:pPr>
    </w:p>
    <w:p w14:paraId="08674DB4" w14:textId="7896DFEA" w:rsidR="00DA4FEA" w:rsidRDefault="00AD1E49" w:rsidP="00881001">
      <w:pPr>
        <w:ind w:left="2124" w:hanging="2124"/>
      </w:pPr>
      <w:r>
        <w:t xml:space="preserve">Con el archivo </w:t>
      </w:r>
      <w:proofErr w:type="spellStart"/>
      <w:proofErr w:type="gramStart"/>
      <w:r>
        <w:t>netlify.toml</w:t>
      </w:r>
      <w:proofErr w:type="spellEnd"/>
      <w:proofErr w:type="gramEnd"/>
      <w:r>
        <w:t xml:space="preserve"> podemos cambiar el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5E2D63BF" w14:textId="77777777" w:rsidR="00AD1E49" w:rsidRDefault="00AD1E49" w:rsidP="00881001">
      <w:pPr>
        <w:ind w:left="2124" w:hanging="2124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ab/>
        <w:t xml:space="preserve">para inicializar un </w:t>
      </w:r>
      <w:proofErr w:type="gramStart"/>
      <w:r>
        <w:t>repositorio .</w:t>
      </w:r>
      <w:proofErr w:type="spellStart"/>
      <w:r>
        <w:t>git</w:t>
      </w:r>
      <w:proofErr w:type="spellEnd"/>
      <w:proofErr w:type="gramEnd"/>
      <w:r>
        <w:t xml:space="preserve">/ </w:t>
      </w:r>
      <w:proofErr w:type="spellStart"/>
      <w:r>
        <w:t>vacio</w:t>
      </w:r>
      <w:proofErr w:type="spellEnd"/>
      <w:r>
        <w:t xml:space="preserve"> en el directorio raíz del sitio</w:t>
      </w:r>
    </w:p>
    <w:p w14:paraId="4F191017" w14:textId="09BAF80D" w:rsidR="00AD1E49" w:rsidRDefault="00AD1E49" w:rsidP="00881001">
      <w:pPr>
        <w:ind w:left="2124" w:hanging="2124"/>
      </w:pPr>
      <w:proofErr w:type="spellStart"/>
      <w:r>
        <w:t>netlify</w:t>
      </w:r>
      <w:proofErr w:type="spellEnd"/>
      <w:r>
        <w:t xml:space="preserve"> status</w:t>
      </w:r>
      <w:r>
        <w:tab/>
        <w:t xml:space="preserve">muestra información del sitio donde site id es el mismo id que se encuentra en </w:t>
      </w:r>
      <w:proofErr w:type="spellStart"/>
      <w:proofErr w:type="gramStart"/>
      <w:r>
        <w:t>state.json</w:t>
      </w:r>
      <w:proofErr w:type="spellEnd"/>
      <w:proofErr w:type="gramEnd"/>
      <w:r>
        <w:tab/>
      </w:r>
    </w:p>
    <w:p w14:paraId="64CAC2B1" w14:textId="77777777" w:rsidR="00AD1E49" w:rsidRPr="00881001" w:rsidRDefault="00AD1E49" w:rsidP="00881001">
      <w:pPr>
        <w:ind w:left="2124" w:hanging="2124"/>
      </w:pPr>
    </w:p>
    <w:sectPr w:rsidR="00AD1E49" w:rsidRPr="00881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0F"/>
    <w:rsid w:val="002801E6"/>
    <w:rsid w:val="0034750F"/>
    <w:rsid w:val="00694876"/>
    <w:rsid w:val="00881001"/>
    <w:rsid w:val="00AD1E49"/>
    <w:rsid w:val="00DA4FEA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985F"/>
  <w15:chartTrackingRefBased/>
  <w15:docId w15:val="{7EC16125-05E1-4ED1-B932-323159C6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ARMANDO CORREA BARRERA</dc:creator>
  <cp:keywords/>
  <dc:description/>
  <cp:lastModifiedBy>VICENTE ARMANDO CORREA BARRERA</cp:lastModifiedBy>
  <cp:revision>4</cp:revision>
  <dcterms:created xsi:type="dcterms:W3CDTF">2021-09-08T13:00:00Z</dcterms:created>
  <dcterms:modified xsi:type="dcterms:W3CDTF">2021-09-08T17:48:00Z</dcterms:modified>
</cp:coreProperties>
</file>