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CF" w:rsidRDefault="001003A4">
      <w:bookmarkStart w:id="0" w:name="_GoBack"/>
      <w:r>
        <w:rPr>
          <w:noProof/>
        </w:rPr>
        <w:drawing>
          <wp:anchor distT="0" distB="0" distL="114300" distR="114300" simplePos="0" relativeHeight="251647988" behindDoc="0" locked="0" layoutInCell="1" allowOverlap="1" wp14:anchorId="361EE721">
            <wp:simplePos x="0" y="0"/>
            <wp:positionH relativeFrom="column">
              <wp:posOffset>2138680</wp:posOffset>
            </wp:positionH>
            <wp:positionV relativeFrom="paragraph">
              <wp:posOffset>443865</wp:posOffset>
            </wp:positionV>
            <wp:extent cx="5572125" cy="4876800"/>
            <wp:effectExtent l="0" t="0" r="9525" b="0"/>
            <wp:wrapThrough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hrough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30A2B67-3F09-4B9B-B4EC-8755C60482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49013" behindDoc="0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0</wp:posOffset>
            </wp:positionV>
            <wp:extent cx="6985635" cy="6356350"/>
            <wp:effectExtent l="0" t="0" r="571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3FCF" w:rsidSect="001003A4">
      <w:pgSz w:w="16838" w:h="11906" w:orient="landscape"/>
      <w:pgMar w:top="1701" w:right="1417" w:bottom="1701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879" w:rsidRDefault="00707879" w:rsidP="001003A4">
      <w:pPr>
        <w:spacing w:after="0" w:line="240" w:lineRule="auto"/>
      </w:pPr>
      <w:r>
        <w:separator/>
      </w:r>
    </w:p>
  </w:endnote>
  <w:endnote w:type="continuationSeparator" w:id="0">
    <w:p w:rsidR="00707879" w:rsidRDefault="00707879" w:rsidP="0010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879" w:rsidRDefault="00707879" w:rsidP="001003A4">
      <w:pPr>
        <w:spacing w:after="0" w:line="240" w:lineRule="auto"/>
      </w:pPr>
      <w:r>
        <w:separator/>
      </w:r>
    </w:p>
  </w:footnote>
  <w:footnote w:type="continuationSeparator" w:id="0">
    <w:p w:rsidR="00707879" w:rsidRDefault="00707879" w:rsidP="00100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CF"/>
    <w:rsid w:val="0002339B"/>
    <w:rsid w:val="001003A4"/>
    <w:rsid w:val="00251C95"/>
    <w:rsid w:val="00276BDA"/>
    <w:rsid w:val="00367FBB"/>
    <w:rsid w:val="006F6210"/>
    <w:rsid w:val="00707879"/>
    <w:rsid w:val="00773F9C"/>
    <w:rsid w:val="00860D3D"/>
    <w:rsid w:val="008A3FCF"/>
    <w:rsid w:val="00BC222C"/>
    <w:rsid w:val="00D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77DB"/>
  <w15:chartTrackingRefBased/>
  <w15:docId w15:val="{8C1618C5-33B0-405A-BBC6-83A4779C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3A4"/>
  </w:style>
  <w:style w:type="paragraph" w:styleId="Piedepgina">
    <w:name w:val="footer"/>
    <w:basedOn w:val="Normal"/>
    <w:link w:val="PiedepginaCar"/>
    <w:uiPriority w:val="99"/>
    <w:unhideWhenUsed/>
    <w:rsid w:val="00100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a\Desktop\Dataset%20biometricos+aud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Hoja2!$A$21</c:f>
              <c:strCache>
                <c:ptCount val="1"/>
                <c:pt idx="0">
                  <c:v>7534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Hoja2!$B$21</c:f>
              <c:numCache>
                <c:formatCode>General</c:formatCode>
                <c:ptCount val="1"/>
                <c:pt idx="0">
                  <c:v>0.33846999999999999</c:v>
                </c:pt>
              </c:numCache>
            </c:numRef>
          </c:xVal>
          <c:yVal>
            <c:numRef>
              <c:f>Hoja2!$D$21</c:f>
              <c:numCache>
                <c:formatCode>General</c:formatCode>
                <c:ptCount val="1"/>
                <c:pt idx="0">
                  <c:v>0.19675000000000001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07-414E-BF79-3258C35B83A0}"/>
            </c:ext>
          </c:extLst>
        </c:ser>
        <c:ser>
          <c:idx val="1"/>
          <c:order val="1"/>
          <c:tx>
            <c:strRef>
              <c:f>Hoja2!$A$22</c:f>
              <c:strCache>
                <c:ptCount val="1"/>
                <c:pt idx="0">
                  <c:v>6300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Hoja2!$B$22</c:f>
              <c:numCache>
                <c:formatCode>General</c:formatCode>
                <c:ptCount val="1"/>
                <c:pt idx="0">
                  <c:v>0.20266999999999999</c:v>
                </c:pt>
              </c:numCache>
            </c:numRef>
          </c:xVal>
          <c:yVal>
            <c:numRef>
              <c:f>Hoja2!$D$22</c:f>
              <c:numCache>
                <c:formatCode>General</c:formatCode>
                <c:ptCount val="1"/>
                <c:pt idx="0">
                  <c:v>2.1763999999999999E-2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07-414E-BF79-3258C35B83A0}"/>
            </c:ext>
          </c:extLst>
        </c:ser>
        <c:ser>
          <c:idx val="2"/>
          <c:order val="2"/>
          <c:tx>
            <c:strRef>
              <c:f>Hoja2!$A$23</c:f>
              <c:strCache>
                <c:ptCount val="1"/>
                <c:pt idx="0">
                  <c:v>54070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Hoja2!$B$23</c:f>
              <c:numCache>
                <c:formatCode>General</c:formatCode>
                <c:ptCount val="1"/>
                <c:pt idx="0">
                  <c:v>0.70008000000000004</c:v>
                </c:pt>
              </c:numCache>
            </c:numRef>
          </c:xVal>
          <c:yVal>
            <c:numRef>
              <c:f>Hoja2!$D$23</c:f>
              <c:numCache>
                <c:formatCode>General</c:formatCode>
                <c:ptCount val="1"/>
                <c:pt idx="0">
                  <c:v>0.35346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07-414E-BF79-3258C35B83A0}"/>
            </c:ext>
          </c:extLst>
        </c:ser>
        <c:ser>
          <c:idx val="3"/>
          <c:order val="3"/>
          <c:tx>
            <c:strRef>
              <c:f>Hoja2!$A$24</c:f>
              <c:strCache>
                <c:ptCount val="1"/>
                <c:pt idx="0">
                  <c:v>55614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Hoja2!$B$24</c:f>
              <c:numCache>
                <c:formatCode>General</c:formatCode>
                <c:ptCount val="1"/>
                <c:pt idx="0">
                  <c:v>0.31008000000000002</c:v>
                </c:pt>
              </c:numCache>
            </c:numRef>
          </c:xVal>
          <c:yVal>
            <c:numRef>
              <c:f>Hoja2!$D$24</c:f>
              <c:numCache>
                <c:formatCode>General</c:formatCode>
                <c:ptCount val="1"/>
                <c:pt idx="0">
                  <c:v>-0.33654000000000001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307-414E-BF79-3258C35B83A0}"/>
            </c:ext>
          </c:extLst>
        </c:ser>
        <c:ser>
          <c:idx val="4"/>
          <c:order val="4"/>
          <c:tx>
            <c:strRef>
              <c:f>Hoja2!$A$25</c:f>
              <c:strCache>
                <c:ptCount val="1"/>
                <c:pt idx="0">
                  <c:v>57516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Hoja2!$B$25</c:f>
              <c:numCache>
                <c:formatCode>General</c:formatCode>
                <c:ptCount val="1"/>
                <c:pt idx="0">
                  <c:v>0.41508</c:v>
                </c:pt>
              </c:numCache>
            </c:numRef>
          </c:xVal>
          <c:yVal>
            <c:numRef>
              <c:f>Hoja2!$D$25</c:f>
              <c:numCache>
                <c:formatCode>General</c:formatCode>
                <c:ptCount val="1"/>
                <c:pt idx="0">
                  <c:v>-0.2782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307-414E-BF79-3258C35B83A0}"/>
            </c:ext>
          </c:extLst>
        </c:ser>
        <c:ser>
          <c:idx val="5"/>
          <c:order val="5"/>
          <c:tx>
            <c:strRef>
              <c:f>Hoja2!$A$26</c:f>
              <c:strCache>
                <c:ptCount val="1"/>
                <c:pt idx="0">
                  <c:v>57520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Hoja2!$B$26</c:f>
              <c:numCache>
                <c:formatCode>General</c:formatCode>
                <c:ptCount val="1"/>
                <c:pt idx="0">
                  <c:v>0.48675000000000002</c:v>
                </c:pt>
              </c:numCache>
            </c:numRef>
          </c:xVal>
          <c:yVal>
            <c:numRef>
              <c:f>Hoja2!$D$26</c:f>
              <c:numCache>
                <c:formatCode>General</c:formatCode>
                <c:ptCount val="1"/>
                <c:pt idx="0">
                  <c:v>-0.27487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307-414E-BF79-3258C35B83A0}"/>
            </c:ext>
          </c:extLst>
        </c:ser>
        <c:ser>
          <c:idx val="6"/>
          <c:order val="6"/>
          <c:tx>
            <c:strRef>
              <c:f>Hoja2!$A$27</c:f>
              <c:strCache>
                <c:ptCount val="1"/>
                <c:pt idx="0">
                  <c:v>4950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Hoja2!$B$27</c:f>
              <c:numCache>
                <c:formatCode>General</c:formatCode>
                <c:ptCount val="1"/>
                <c:pt idx="0">
                  <c:v>-0.16399</c:v>
                </c:pt>
              </c:numCache>
            </c:numRef>
          </c:xVal>
          <c:yVal>
            <c:numRef>
              <c:f>Hoja2!$D$27</c:f>
              <c:numCache>
                <c:formatCode>General</c:formatCode>
                <c:ptCount val="1"/>
                <c:pt idx="0">
                  <c:v>-0.12324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307-414E-BF79-3258C35B83A0}"/>
            </c:ext>
          </c:extLst>
        </c:ser>
        <c:ser>
          <c:idx val="7"/>
          <c:order val="7"/>
          <c:tx>
            <c:strRef>
              <c:f>Hoja2!$A$28</c:f>
              <c:strCache>
                <c:ptCount val="1"/>
                <c:pt idx="0">
                  <c:v>5148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Hoja2!$B$28</c:f>
              <c:numCache>
                <c:formatCode>General</c:formatCode>
                <c:ptCount val="1"/>
                <c:pt idx="0">
                  <c:v>-0.15232999999999999</c:v>
                </c:pt>
              </c:numCache>
            </c:numRef>
          </c:xVal>
          <c:yVal>
            <c:numRef>
              <c:f>Hoja2!$D$28</c:f>
              <c:numCache>
                <c:formatCode>General</c:formatCode>
                <c:ptCount val="1"/>
                <c:pt idx="0">
                  <c:v>-0.21324000000000001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307-414E-BF79-3258C35B83A0}"/>
            </c:ext>
          </c:extLst>
        </c:ser>
        <c:ser>
          <c:idx val="8"/>
          <c:order val="8"/>
          <c:tx>
            <c:strRef>
              <c:f>Hoja2!$A$29</c:f>
              <c:strCache>
                <c:ptCount val="1"/>
                <c:pt idx="0">
                  <c:v>22784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Hoja2!$B$29</c:f>
              <c:numCache>
                <c:formatCode>General</c:formatCode>
                <c:ptCount val="1"/>
                <c:pt idx="0">
                  <c:v>-8.0578999999999998E-2</c:v>
                </c:pt>
              </c:numCache>
            </c:numRef>
          </c:xVal>
          <c:yVal>
            <c:numRef>
              <c:f>Hoja2!$D$29</c:f>
              <c:numCache>
                <c:formatCode>General</c:formatCode>
                <c:ptCount val="1"/>
                <c:pt idx="0">
                  <c:v>-0.28893000000000002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307-414E-BF79-3258C35B83A0}"/>
            </c:ext>
          </c:extLst>
        </c:ser>
        <c:ser>
          <c:idx val="9"/>
          <c:order val="9"/>
          <c:tx>
            <c:strRef>
              <c:f>Hoja2!$A$30</c:f>
              <c:strCache>
                <c:ptCount val="1"/>
                <c:pt idx="0">
                  <c:v>25930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Hoja2!$B$30</c:f>
              <c:numCache>
                <c:formatCode>General</c:formatCode>
                <c:ptCount val="1"/>
                <c:pt idx="0">
                  <c:v>-0.10391</c:v>
                </c:pt>
              </c:numCache>
            </c:numRef>
          </c:xVal>
          <c:yVal>
            <c:numRef>
              <c:f>Hoja2!$D$30</c:f>
              <c:numCache>
                <c:formatCode>General</c:formatCode>
                <c:ptCount val="1"/>
                <c:pt idx="0">
                  <c:v>0.43774000000000002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307-414E-BF79-3258C35B83A0}"/>
            </c:ext>
          </c:extLst>
        </c:ser>
        <c:ser>
          <c:idx val="10"/>
          <c:order val="10"/>
          <c:tx>
            <c:strRef>
              <c:f>Hoja2!$A$31</c:f>
              <c:strCache>
                <c:ptCount val="1"/>
                <c:pt idx="0">
                  <c:v>51925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Hoja2!$B$31</c:f>
              <c:numCache>
                <c:formatCode>General</c:formatCode>
                <c:ptCount val="1"/>
                <c:pt idx="0">
                  <c:v>-0.15917999999999999</c:v>
                </c:pt>
              </c:numCache>
            </c:numRef>
          </c:xVal>
          <c:yVal>
            <c:numRef>
              <c:f>Hoja2!$D$31</c:f>
              <c:numCache>
                <c:formatCode>General</c:formatCode>
                <c:ptCount val="1"/>
                <c:pt idx="0">
                  <c:v>0.29077999999999998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0307-414E-BF79-3258C35B83A0}"/>
            </c:ext>
          </c:extLst>
        </c:ser>
        <c:ser>
          <c:idx val="11"/>
          <c:order val="11"/>
          <c:tx>
            <c:strRef>
              <c:f>Hoja2!$A$32</c:f>
              <c:strCache>
                <c:ptCount val="1"/>
                <c:pt idx="0">
                  <c:v>51897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Hoja2!$B$32</c:f>
              <c:numCache>
                <c:formatCode>General</c:formatCode>
                <c:ptCount val="1"/>
                <c:pt idx="0">
                  <c:v>-0.13750999999999999</c:v>
                </c:pt>
              </c:numCache>
            </c:numRef>
          </c:xVal>
          <c:yVal>
            <c:numRef>
              <c:f>Hoja2!$D$32</c:f>
              <c:numCache>
                <c:formatCode>General</c:formatCode>
                <c:ptCount val="1"/>
                <c:pt idx="0">
                  <c:v>0.32078000000000001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0307-414E-BF79-3258C35B83A0}"/>
            </c:ext>
          </c:extLst>
        </c:ser>
        <c:ser>
          <c:idx val="12"/>
          <c:order val="12"/>
          <c:tx>
            <c:strRef>
              <c:f>Hoja2!$A$33</c:f>
              <c:strCache>
                <c:ptCount val="1"/>
                <c:pt idx="0">
                  <c:v>174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Hoja2!$B$33</c:f>
              <c:numCache>
                <c:formatCode>General</c:formatCode>
                <c:ptCount val="1"/>
                <c:pt idx="0">
                  <c:v>4.9339000000000001E-2</c:v>
                </c:pt>
              </c:numCache>
            </c:numRef>
          </c:xVal>
          <c:yVal>
            <c:numRef>
              <c:f>Hoja2!$D$33</c:f>
              <c:numCache>
                <c:formatCode>General</c:formatCode>
                <c:ptCount val="1"/>
                <c:pt idx="0">
                  <c:v>-3.9902E-2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0307-414E-BF79-3258C35B83A0}"/>
            </c:ext>
          </c:extLst>
        </c:ser>
        <c:ser>
          <c:idx val="13"/>
          <c:order val="13"/>
          <c:tx>
            <c:strRef>
              <c:f>Hoja2!$A$34</c:f>
              <c:strCache>
                <c:ptCount val="1"/>
                <c:pt idx="0">
                  <c:v>972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Hoja2!$B$34</c:f>
              <c:numCache>
                <c:formatCode>General</c:formatCode>
                <c:ptCount val="1"/>
                <c:pt idx="0">
                  <c:v>4.2672000000000002E-2</c:v>
                </c:pt>
              </c:numCache>
            </c:numRef>
          </c:xVal>
          <c:yVal>
            <c:numRef>
              <c:f>Hoja2!$D$34</c:f>
              <c:numCache>
                <c:formatCode>General</c:formatCode>
                <c:ptCount val="1"/>
                <c:pt idx="0">
                  <c:v>2.8431000000000001E-2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0307-414E-BF79-3258C35B83A0}"/>
            </c:ext>
          </c:extLst>
        </c:ser>
        <c:ser>
          <c:idx val="14"/>
          <c:order val="14"/>
          <c:tx>
            <c:strRef>
              <c:f>Hoja2!$A$35</c:f>
              <c:strCache>
                <c:ptCount val="1"/>
                <c:pt idx="0">
                  <c:v>30489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Hoja2!$B$35</c:f>
              <c:numCache>
                <c:formatCode>General</c:formatCode>
                <c:ptCount val="1"/>
                <c:pt idx="0">
                  <c:v>9.6027000000000001E-2</c:v>
                </c:pt>
              </c:numCache>
            </c:numRef>
          </c:xVal>
          <c:yVal>
            <c:numRef>
              <c:f>Hoja2!$D$35</c:f>
              <c:numCache>
                <c:formatCode>General</c:formatCode>
                <c:ptCount val="1"/>
                <c:pt idx="0">
                  <c:v>3.258E-3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0307-414E-BF79-3258C35B8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538672"/>
        <c:axId val="804539984"/>
      </c:scatterChart>
      <c:valAx>
        <c:axId val="804538672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Valence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4539984"/>
        <c:crosses val="autoZero"/>
        <c:crossBetween val="midCat"/>
      </c:valAx>
      <c:valAx>
        <c:axId val="804539984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Arousal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4538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Romero</dc:creator>
  <cp:keywords/>
  <dc:description/>
  <cp:lastModifiedBy>Marta Romero</cp:lastModifiedBy>
  <cp:revision>3</cp:revision>
  <dcterms:created xsi:type="dcterms:W3CDTF">2018-05-17T11:50:00Z</dcterms:created>
  <dcterms:modified xsi:type="dcterms:W3CDTF">2018-05-17T15:01:00Z</dcterms:modified>
</cp:coreProperties>
</file>