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BE7515" w14:textId="4C4D95A1" w:rsidR="00650702" w:rsidRPr="00241155" w:rsidRDefault="00EE762D">
      <w:pPr>
        <w:rPr>
          <w:b/>
          <w:sz w:val="28"/>
          <w:szCs w:val="28"/>
        </w:rPr>
      </w:pPr>
      <w:r w:rsidRPr="00241155">
        <w:rPr>
          <w:b/>
          <w:sz w:val="28"/>
          <w:szCs w:val="28"/>
        </w:rPr>
        <w:t xml:space="preserve">Comparison of acoustic biomass </w:t>
      </w:r>
      <w:r w:rsidR="00920FD2" w:rsidRPr="00241155">
        <w:rPr>
          <w:b/>
          <w:sz w:val="28"/>
          <w:szCs w:val="28"/>
        </w:rPr>
        <w:t>density</w:t>
      </w:r>
      <w:r w:rsidR="00920FD2" w:rsidRPr="00241155">
        <w:rPr>
          <w:b/>
          <w:spacing w:val="-4"/>
          <w:sz w:val="28"/>
          <w:szCs w:val="28"/>
        </w:rPr>
        <w:t xml:space="preserve"> </w:t>
      </w:r>
      <w:r w:rsidRPr="00241155">
        <w:rPr>
          <w:b/>
          <w:spacing w:val="-4"/>
          <w:sz w:val="28"/>
          <w:szCs w:val="28"/>
        </w:rPr>
        <w:t xml:space="preserve">estimates </w:t>
      </w:r>
      <w:r w:rsidR="00920FD2" w:rsidRPr="00241155">
        <w:rPr>
          <w:b/>
          <w:sz w:val="28"/>
          <w:szCs w:val="28"/>
        </w:rPr>
        <w:t>of</w:t>
      </w:r>
      <w:r w:rsidR="00920FD2" w:rsidRPr="00241155">
        <w:rPr>
          <w:b/>
          <w:spacing w:val="-5"/>
          <w:sz w:val="28"/>
          <w:szCs w:val="28"/>
        </w:rPr>
        <w:t xml:space="preserve"> </w:t>
      </w:r>
      <w:r w:rsidR="00920FD2" w:rsidRPr="00241155">
        <w:rPr>
          <w:b/>
          <w:sz w:val="28"/>
          <w:szCs w:val="28"/>
        </w:rPr>
        <w:t>Antarctic</w:t>
      </w:r>
      <w:r w:rsidR="00920FD2" w:rsidRPr="00241155">
        <w:rPr>
          <w:b/>
          <w:spacing w:val="-4"/>
          <w:sz w:val="28"/>
          <w:szCs w:val="28"/>
        </w:rPr>
        <w:t xml:space="preserve"> </w:t>
      </w:r>
      <w:r w:rsidR="00920FD2" w:rsidRPr="00241155">
        <w:rPr>
          <w:b/>
          <w:sz w:val="28"/>
          <w:szCs w:val="28"/>
        </w:rPr>
        <w:t>krill</w:t>
      </w:r>
      <w:r w:rsidR="00920FD2" w:rsidRPr="00241155">
        <w:rPr>
          <w:b/>
          <w:spacing w:val="-5"/>
          <w:sz w:val="28"/>
          <w:szCs w:val="28"/>
        </w:rPr>
        <w:t xml:space="preserve"> </w:t>
      </w:r>
      <w:r w:rsidR="00920FD2" w:rsidRPr="00241155">
        <w:rPr>
          <w:b/>
          <w:sz w:val="28"/>
          <w:szCs w:val="28"/>
        </w:rPr>
        <w:t xml:space="preserve">using a </w:t>
      </w:r>
      <w:r w:rsidRPr="00241155">
        <w:rPr>
          <w:b/>
          <w:sz w:val="28"/>
          <w:szCs w:val="28"/>
        </w:rPr>
        <w:t>multi-glider deployment</w:t>
      </w:r>
      <w:r w:rsidR="005A115F">
        <w:rPr>
          <w:b/>
          <w:sz w:val="28"/>
          <w:szCs w:val="28"/>
        </w:rPr>
        <w:t>, and a new compact wideband echosounder</w:t>
      </w:r>
    </w:p>
    <w:p w14:paraId="489E93F3" w14:textId="77777777" w:rsidR="00650702" w:rsidRPr="00241155" w:rsidRDefault="00650702">
      <w:pPr>
        <w:rPr>
          <w:b/>
          <w:sz w:val="24"/>
          <w:szCs w:val="24"/>
        </w:rPr>
      </w:pPr>
    </w:p>
    <w:p w14:paraId="069EABB8" w14:textId="77777777" w:rsidR="00650702" w:rsidRPr="00241155" w:rsidRDefault="00650702">
      <w:pPr>
        <w:rPr>
          <w:b/>
          <w:sz w:val="24"/>
          <w:szCs w:val="24"/>
        </w:rPr>
      </w:pPr>
    </w:p>
    <w:p w14:paraId="102E6E8A" w14:textId="2022F5BB" w:rsidR="00650702" w:rsidRDefault="00920FD2" w:rsidP="00241155">
      <w:pPr>
        <w:jc w:val="center"/>
        <w:rPr>
          <w:sz w:val="24"/>
          <w:szCs w:val="24"/>
        </w:rPr>
      </w:pPr>
      <w:r w:rsidRPr="00241155">
        <w:rPr>
          <w:sz w:val="24"/>
          <w:szCs w:val="24"/>
        </w:rPr>
        <w:t>Anthony</w:t>
      </w:r>
      <w:r w:rsidRPr="00241155">
        <w:rPr>
          <w:spacing w:val="-6"/>
          <w:sz w:val="24"/>
          <w:szCs w:val="24"/>
        </w:rPr>
        <w:t xml:space="preserve"> </w:t>
      </w:r>
      <w:r w:rsidRPr="00241155">
        <w:rPr>
          <w:sz w:val="24"/>
          <w:szCs w:val="24"/>
        </w:rPr>
        <w:t>M</w:t>
      </w:r>
      <w:r w:rsidRPr="00241155">
        <w:rPr>
          <w:spacing w:val="-7"/>
          <w:sz w:val="24"/>
          <w:szCs w:val="24"/>
        </w:rPr>
        <w:t xml:space="preserve"> </w:t>
      </w:r>
      <w:r w:rsidRPr="00241155">
        <w:rPr>
          <w:sz w:val="24"/>
          <w:szCs w:val="24"/>
        </w:rPr>
        <w:t>Cossio</w:t>
      </w:r>
      <w:r w:rsidRPr="00241155">
        <w:rPr>
          <w:sz w:val="24"/>
          <w:szCs w:val="24"/>
          <w:vertAlign w:val="superscript"/>
        </w:rPr>
        <w:t>1</w:t>
      </w:r>
      <w:r w:rsidRPr="00241155">
        <w:rPr>
          <w:sz w:val="24"/>
          <w:szCs w:val="24"/>
        </w:rPr>
        <w:t>,</w:t>
      </w:r>
      <w:r w:rsidRPr="00241155">
        <w:rPr>
          <w:spacing w:val="-7"/>
          <w:sz w:val="24"/>
          <w:szCs w:val="24"/>
        </w:rPr>
        <w:t xml:space="preserve"> </w:t>
      </w:r>
      <w:r w:rsidRPr="00241155">
        <w:rPr>
          <w:sz w:val="24"/>
          <w:szCs w:val="24"/>
        </w:rPr>
        <w:t>Christian</w:t>
      </w:r>
      <w:r w:rsidRPr="00241155">
        <w:rPr>
          <w:spacing w:val="-7"/>
          <w:sz w:val="24"/>
          <w:szCs w:val="24"/>
        </w:rPr>
        <w:t xml:space="preserve"> </w:t>
      </w:r>
      <w:r w:rsidRPr="00241155">
        <w:rPr>
          <w:sz w:val="24"/>
          <w:szCs w:val="24"/>
        </w:rPr>
        <w:t>S</w:t>
      </w:r>
      <w:r w:rsidRPr="00241155">
        <w:rPr>
          <w:spacing w:val="-6"/>
          <w:sz w:val="24"/>
          <w:szCs w:val="24"/>
        </w:rPr>
        <w:t xml:space="preserve"> </w:t>
      </w:r>
      <w:r w:rsidRPr="00241155">
        <w:rPr>
          <w:sz w:val="24"/>
          <w:szCs w:val="24"/>
        </w:rPr>
        <w:t>Reiss</w:t>
      </w:r>
      <w:r w:rsidRPr="00241155">
        <w:rPr>
          <w:spacing w:val="-7"/>
          <w:sz w:val="24"/>
          <w:szCs w:val="24"/>
          <w:vertAlign w:val="superscript"/>
        </w:rPr>
        <w:t>2</w:t>
      </w:r>
      <w:r w:rsidRPr="00241155">
        <w:rPr>
          <w:sz w:val="24"/>
          <w:szCs w:val="24"/>
        </w:rPr>
        <w:t>, and George R Cutter</w:t>
      </w:r>
      <w:r w:rsidRPr="00241155">
        <w:rPr>
          <w:sz w:val="24"/>
          <w:szCs w:val="24"/>
          <w:vertAlign w:val="superscript"/>
        </w:rPr>
        <w:t>3</w:t>
      </w:r>
    </w:p>
    <w:p w14:paraId="37303493" w14:textId="77777777" w:rsidR="005A115F" w:rsidRPr="00241155" w:rsidRDefault="005A115F" w:rsidP="00241155">
      <w:pPr>
        <w:jc w:val="center"/>
        <w:rPr>
          <w:sz w:val="24"/>
          <w:szCs w:val="24"/>
        </w:rPr>
      </w:pPr>
    </w:p>
    <w:p w14:paraId="60535C8D" w14:textId="7839D84D" w:rsidR="00650702" w:rsidRPr="00241155" w:rsidRDefault="00920FD2">
      <w:pPr>
        <w:rPr>
          <w:sz w:val="24"/>
          <w:szCs w:val="24"/>
        </w:rPr>
      </w:pPr>
      <w:r w:rsidRPr="00241155">
        <w:rPr>
          <w:sz w:val="24"/>
          <w:szCs w:val="24"/>
          <w:vertAlign w:val="superscript"/>
        </w:rPr>
        <w:t>1</w:t>
      </w:r>
      <w:r w:rsidRPr="00241155">
        <w:rPr>
          <w:sz w:val="24"/>
          <w:szCs w:val="24"/>
        </w:rPr>
        <w:t>NOAA Fisheries, Ecosystem Science Division</w:t>
      </w:r>
      <w:r w:rsidR="005A115F">
        <w:rPr>
          <w:sz w:val="24"/>
          <w:szCs w:val="24"/>
        </w:rPr>
        <w:t>,</w:t>
      </w:r>
      <w:r w:rsidRPr="00241155">
        <w:rPr>
          <w:sz w:val="24"/>
          <w:szCs w:val="24"/>
        </w:rPr>
        <w:t xml:space="preserve"> Southwest</w:t>
      </w:r>
      <w:r w:rsidRPr="00241155">
        <w:rPr>
          <w:spacing w:val="-12"/>
          <w:sz w:val="24"/>
          <w:szCs w:val="24"/>
        </w:rPr>
        <w:t xml:space="preserve"> </w:t>
      </w:r>
      <w:r w:rsidRPr="00241155">
        <w:rPr>
          <w:sz w:val="24"/>
          <w:szCs w:val="24"/>
        </w:rPr>
        <w:t>Fisheries</w:t>
      </w:r>
      <w:r w:rsidRPr="00241155">
        <w:rPr>
          <w:spacing w:val="-13"/>
          <w:sz w:val="24"/>
          <w:szCs w:val="24"/>
        </w:rPr>
        <w:t xml:space="preserve"> </w:t>
      </w:r>
      <w:r w:rsidRPr="00241155">
        <w:rPr>
          <w:sz w:val="24"/>
          <w:szCs w:val="24"/>
        </w:rPr>
        <w:t>Science</w:t>
      </w:r>
      <w:r w:rsidRPr="00241155">
        <w:rPr>
          <w:spacing w:val="-11"/>
          <w:sz w:val="24"/>
          <w:szCs w:val="24"/>
        </w:rPr>
        <w:t xml:space="preserve"> </w:t>
      </w:r>
      <w:r w:rsidRPr="00241155">
        <w:rPr>
          <w:sz w:val="24"/>
          <w:szCs w:val="24"/>
        </w:rPr>
        <w:t>Center</w:t>
      </w:r>
      <w:r w:rsidR="005A115F">
        <w:rPr>
          <w:sz w:val="24"/>
          <w:szCs w:val="24"/>
        </w:rPr>
        <w:t>,</w:t>
      </w:r>
      <w:r w:rsidRPr="00241155">
        <w:rPr>
          <w:sz w:val="24"/>
          <w:szCs w:val="24"/>
        </w:rPr>
        <w:t xml:space="preserve"> </w:t>
      </w:r>
      <w:r w:rsidR="005A115F" w:rsidRPr="00241155">
        <w:rPr>
          <w:sz w:val="24"/>
          <w:szCs w:val="24"/>
        </w:rPr>
        <w:t>L</w:t>
      </w:r>
      <w:r w:rsidR="005A115F">
        <w:rPr>
          <w:sz w:val="24"/>
          <w:szCs w:val="24"/>
        </w:rPr>
        <w:t>a</w:t>
      </w:r>
      <w:r w:rsidR="005A115F" w:rsidRPr="00241155">
        <w:rPr>
          <w:sz w:val="24"/>
          <w:szCs w:val="24"/>
        </w:rPr>
        <w:t xml:space="preserve"> </w:t>
      </w:r>
      <w:r w:rsidRPr="00241155">
        <w:rPr>
          <w:sz w:val="24"/>
          <w:szCs w:val="24"/>
        </w:rPr>
        <w:t>Jolla, CA</w:t>
      </w:r>
      <w:r w:rsidR="005A115F">
        <w:rPr>
          <w:sz w:val="24"/>
          <w:szCs w:val="24"/>
        </w:rPr>
        <w:t>, 92037</w:t>
      </w:r>
    </w:p>
    <w:p w14:paraId="791284CE" w14:textId="5E2C0C37" w:rsidR="00650702" w:rsidRPr="00241155" w:rsidRDefault="00920FD2">
      <w:pPr>
        <w:rPr>
          <w:sz w:val="24"/>
          <w:szCs w:val="24"/>
        </w:rPr>
      </w:pPr>
      <w:r w:rsidRPr="00241155">
        <w:rPr>
          <w:sz w:val="24"/>
          <w:szCs w:val="24"/>
          <w:vertAlign w:val="superscript"/>
        </w:rPr>
        <w:t>2</w:t>
      </w:r>
      <w:r w:rsidRPr="00241155">
        <w:rPr>
          <w:sz w:val="24"/>
          <w:szCs w:val="24"/>
        </w:rPr>
        <w:t xml:space="preserve"> </w:t>
      </w:r>
      <w:r w:rsidR="005A115F">
        <w:rPr>
          <w:sz w:val="24"/>
          <w:szCs w:val="24"/>
        </w:rPr>
        <w:t>Marea Oceanographic Services, San Diego,</w:t>
      </w:r>
      <w:r w:rsidRPr="00241155">
        <w:rPr>
          <w:sz w:val="24"/>
          <w:szCs w:val="24"/>
        </w:rPr>
        <w:t xml:space="preserve"> CA</w:t>
      </w:r>
      <w:r w:rsidR="005A115F">
        <w:rPr>
          <w:sz w:val="24"/>
          <w:szCs w:val="24"/>
        </w:rPr>
        <w:t>, 92104</w:t>
      </w:r>
    </w:p>
    <w:p w14:paraId="567DCF24" w14:textId="77777777" w:rsidR="00650702" w:rsidRPr="00241155" w:rsidRDefault="00920FD2">
      <w:pPr>
        <w:rPr>
          <w:sz w:val="24"/>
          <w:szCs w:val="24"/>
        </w:rPr>
      </w:pPr>
      <w:r w:rsidRPr="00241155">
        <w:rPr>
          <w:sz w:val="24"/>
          <w:szCs w:val="24"/>
          <w:vertAlign w:val="superscript"/>
        </w:rPr>
        <w:t>3</w:t>
      </w:r>
      <w:r w:rsidRPr="00241155">
        <w:rPr>
          <w:sz w:val="24"/>
          <w:szCs w:val="24"/>
        </w:rPr>
        <w:t xml:space="preserve"> Morrille, Maine</w:t>
      </w:r>
    </w:p>
    <w:p w14:paraId="33807F1B" w14:textId="77777777" w:rsidR="00650702" w:rsidRPr="00241155" w:rsidRDefault="00650702">
      <w:pPr>
        <w:rPr>
          <w:sz w:val="24"/>
          <w:szCs w:val="24"/>
        </w:rPr>
      </w:pPr>
    </w:p>
    <w:p w14:paraId="6398FF48" w14:textId="77777777" w:rsidR="00650702" w:rsidRPr="00241155" w:rsidRDefault="00920FD2">
      <w:pPr>
        <w:rPr>
          <w:sz w:val="24"/>
          <w:szCs w:val="24"/>
        </w:rPr>
      </w:pPr>
      <w:r w:rsidRPr="00241155">
        <w:rPr>
          <w:b/>
          <w:bCs/>
          <w:spacing w:val="-2"/>
          <w:sz w:val="24"/>
          <w:szCs w:val="24"/>
        </w:rPr>
        <w:t>Abstract</w:t>
      </w:r>
    </w:p>
    <w:p w14:paraId="7F864A24" w14:textId="77777777" w:rsidR="00650702" w:rsidRPr="00241155" w:rsidRDefault="00650702">
      <w:pPr>
        <w:rPr>
          <w:sz w:val="24"/>
          <w:szCs w:val="24"/>
        </w:rPr>
      </w:pPr>
    </w:p>
    <w:p w14:paraId="03165C6F" w14:textId="77777777" w:rsidR="002A5C7B" w:rsidRDefault="00920FD2" w:rsidP="00DA2DB6">
      <w:pPr>
        <w:pStyle w:val="BodyText"/>
        <w:spacing w:before="181" w:line="259" w:lineRule="auto"/>
        <w:ind w:right="89"/>
      </w:pPr>
      <w:bookmarkStart w:id="0" w:name="_GoBack"/>
      <w:bookmarkEnd w:id="0"/>
      <w:r w:rsidRPr="00241155">
        <w:t>We conducted a paired deployment of underwater gliders to compare the biomass density estimates within an important fishery area for Antarctic krill in the Southern Ocean using a new wideband echosounder. We deployed two Teledyne Webb Research Slocum G3 gliders, each equipped with a suite of oceanographic sensors and newly designed Nortek Signature100 single beam wide-band compact echosounders (70 kHz to 120 kHz</w:t>
      </w:r>
      <w:r w:rsidR="00934594">
        <w:t xml:space="preserve"> cw channels</w:t>
      </w:r>
      <w:r w:rsidRPr="00241155">
        <w:t>)</w:t>
      </w:r>
      <w:r w:rsidRPr="00241155">
        <w:rPr>
          <w:spacing w:val="-3"/>
        </w:rPr>
        <w:t xml:space="preserve"> </w:t>
      </w:r>
      <w:r w:rsidRPr="00241155">
        <w:t>in</w:t>
      </w:r>
      <w:r w:rsidRPr="00241155">
        <w:rPr>
          <w:spacing w:val="-4"/>
        </w:rPr>
        <w:t xml:space="preserve"> </w:t>
      </w:r>
      <w:r w:rsidRPr="00241155">
        <w:t xml:space="preserve">the Bransfield Strait, South Shetland Islands during the austral summer of 2023-24. Both gliders were deployed on November 28, 2023 and recovered 61 days later on January 27, 2024. Krill biomass density estimates were calculated for each glider using two methods, </w:t>
      </w:r>
      <w:r w:rsidR="00241155">
        <w:t xml:space="preserve">ALL </w:t>
      </w:r>
      <w:r w:rsidRPr="00241155">
        <w:t xml:space="preserve">echo energy at 120 kHz (assuming all acoustic energy was Antarctic krill) and using the SHAPES methodology to delineate swarms of krill, before echo integration. </w:t>
      </w:r>
      <w:r w:rsidR="00823679">
        <w:rPr>
          <w:color w:val="212121"/>
        </w:rPr>
        <w:t>At 120</w:t>
      </w:r>
      <w:r w:rsidR="00603C2F">
        <w:rPr>
          <w:color w:val="212121"/>
        </w:rPr>
        <w:t xml:space="preserve"> </w:t>
      </w:r>
      <w:r w:rsidR="00823679">
        <w:rPr>
          <w:color w:val="212121"/>
        </w:rPr>
        <w:t>kHz, differences in biomass density estimates within the BS survey area between gliders ranged from 2.9 to 3.3 g m</w:t>
      </w:r>
      <w:r w:rsidR="00823679">
        <w:rPr>
          <w:color w:val="212121"/>
          <w:vertAlign w:val="superscript"/>
        </w:rPr>
        <w:t>-2</w:t>
      </w:r>
      <w:r w:rsidR="00603C2F">
        <w:rPr>
          <w:color w:val="212121"/>
        </w:rPr>
        <w:t xml:space="preserve"> while b</w:t>
      </w:r>
      <w:r w:rsidR="00823679">
        <w:rPr>
          <w:color w:val="212121"/>
        </w:rPr>
        <w:t xml:space="preserve">iomass densities at 120 kHz </w:t>
      </w:r>
      <w:r w:rsidR="00823679">
        <w:t>from both the ALL energy and SWARMS method differed by about 5 to 8 g m</w:t>
      </w:r>
      <w:r w:rsidR="00823679">
        <w:rPr>
          <w:vertAlign w:val="superscript"/>
        </w:rPr>
        <w:t>-2,</w:t>
      </w:r>
      <w:r w:rsidR="00823679">
        <w:t xml:space="preserve"> at 120 kHz. Biomass density using the ALL energy ranged from 38.22 </w:t>
      </w:r>
      <w:r w:rsidR="00823679">
        <w:rPr>
          <w:color w:val="212121"/>
        </w:rPr>
        <w:t>g m</w:t>
      </w:r>
      <w:r w:rsidR="00823679">
        <w:rPr>
          <w:color w:val="212121"/>
          <w:vertAlign w:val="superscript"/>
        </w:rPr>
        <w:t xml:space="preserve">-2 </w:t>
      </w:r>
      <w:r w:rsidR="00823679">
        <w:t xml:space="preserve">(SD 85.64 </w:t>
      </w:r>
      <w:r w:rsidR="00823679">
        <w:rPr>
          <w:color w:val="212121"/>
        </w:rPr>
        <w:t>g m</w:t>
      </w:r>
      <w:r w:rsidR="00823679">
        <w:rPr>
          <w:color w:val="212121"/>
          <w:vertAlign w:val="superscript"/>
        </w:rPr>
        <w:t>-2</w:t>
      </w:r>
      <w:r w:rsidR="00823679">
        <w:rPr>
          <w:color w:val="212121"/>
        </w:rPr>
        <w:t>) to 41.67 g m</w:t>
      </w:r>
      <w:r w:rsidR="00823679">
        <w:rPr>
          <w:color w:val="212121"/>
          <w:vertAlign w:val="superscript"/>
        </w:rPr>
        <w:t xml:space="preserve">-2 </w:t>
      </w:r>
      <w:r w:rsidR="00823679">
        <w:rPr>
          <w:color w:val="212121"/>
        </w:rPr>
        <w:t>(SD 130.78 g m</w:t>
      </w:r>
      <w:r w:rsidR="00823679">
        <w:rPr>
          <w:color w:val="212121"/>
          <w:vertAlign w:val="superscript"/>
        </w:rPr>
        <w:t>-2</w:t>
      </w:r>
      <w:r w:rsidR="00823679">
        <w:rPr>
          <w:color w:val="212121"/>
        </w:rPr>
        <w:t>), for AMLR03 and AMLR04, while biomass density using the SWARMS method ranged from 33.91 g m</w:t>
      </w:r>
      <w:r w:rsidR="00823679">
        <w:rPr>
          <w:color w:val="212121"/>
          <w:vertAlign w:val="superscript"/>
        </w:rPr>
        <w:t xml:space="preserve">-2 </w:t>
      </w:r>
      <w:r w:rsidR="00823679">
        <w:rPr>
          <w:color w:val="212121"/>
        </w:rPr>
        <w:t>(SD 78.77 g m</w:t>
      </w:r>
      <w:r w:rsidR="00823679">
        <w:rPr>
          <w:color w:val="212121"/>
          <w:vertAlign w:val="superscript"/>
        </w:rPr>
        <w:t>-2</w:t>
      </w:r>
      <w:r w:rsidR="00823679">
        <w:rPr>
          <w:color w:val="212121"/>
        </w:rPr>
        <w:t>) to 35.01 g m</w:t>
      </w:r>
      <w:r w:rsidR="00823679">
        <w:rPr>
          <w:color w:val="212121"/>
          <w:vertAlign w:val="superscript"/>
        </w:rPr>
        <w:t xml:space="preserve">-2 </w:t>
      </w:r>
      <w:r w:rsidR="00823679">
        <w:rPr>
          <w:color w:val="212121"/>
        </w:rPr>
        <w:t>(SD 99.72 g m</w:t>
      </w:r>
      <w:r w:rsidR="00823679">
        <w:rPr>
          <w:color w:val="212121"/>
          <w:vertAlign w:val="superscript"/>
        </w:rPr>
        <w:t>-2</w:t>
      </w:r>
      <w:r w:rsidR="00823679">
        <w:rPr>
          <w:color w:val="212121"/>
        </w:rPr>
        <w:t>), for AMLR03 and AMLR04, respectively.</w:t>
      </w:r>
      <w:r w:rsidR="00823679">
        <w:t xml:space="preserve"> </w:t>
      </w:r>
    </w:p>
    <w:p w14:paraId="5DD730E0" w14:textId="41D4282F" w:rsidR="00650702" w:rsidRPr="00241155" w:rsidRDefault="00823679" w:rsidP="00DA2DB6">
      <w:pPr>
        <w:pStyle w:val="BodyText"/>
        <w:spacing w:before="181" w:line="259" w:lineRule="auto"/>
        <w:ind w:right="89"/>
      </w:pPr>
      <w:r>
        <w:t>Gridding the glider data into 0.2 by 0.1 degree cells and estimating the mean biomass density for the entire deployment area, provided estimates that were similar to the survey area method. At 120 kHz, biomass density ranged from 35.67 to 37.4 g m</w:t>
      </w:r>
      <w:r w:rsidRPr="00127276">
        <w:rPr>
          <w:vertAlign w:val="superscript"/>
        </w:rPr>
        <w:t>-2</w:t>
      </w:r>
      <w:r>
        <w:t xml:space="preserve"> for the ALL energy method while application of the SWARMS method produced biomass density estimates ranging from 32.81 to 33.82 g m</w:t>
      </w:r>
      <w:r w:rsidRPr="00127276">
        <w:rPr>
          <w:vertAlign w:val="superscript"/>
        </w:rPr>
        <w:t>-2</w:t>
      </w:r>
      <w:r>
        <w:t xml:space="preserve"> for AMLR04 and AMLR03 respectively. </w:t>
      </w:r>
      <w:r w:rsidR="00920FD2" w:rsidRPr="00241155">
        <w:rPr>
          <w:spacing w:val="-2"/>
        </w:rPr>
        <w:t>Together these data continue to demonstrate the efficacy of acoustically instrumented underwater gliders for the study the pelagic environment of the southern ocean, and for providing an alternative method for developing time series for use by fisheries managers.</w:t>
      </w:r>
    </w:p>
    <w:p w14:paraId="237AED80" w14:textId="77777777" w:rsidR="00650702" w:rsidRPr="00241155" w:rsidRDefault="00650702">
      <w:pPr>
        <w:rPr>
          <w:sz w:val="24"/>
          <w:szCs w:val="24"/>
        </w:rPr>
      </w:pPr>
    </w:p>
    <w:p w14:paraId="3DF5FF19" w14:textId="77777777" w:rsidR="00650702" w:rsidRPr="00241155" w:rsidRDefault="00650702">
      <w:pPr>
        <w:rPr>
          <w:sz w:val="24"/>
          <w:szCs w:val="24"/>
        </w:rPr>
      </w:pPr>
    </w:p>
    <w:p w14:paraId="21483362" w14:textId="77777777" w:rsidR="00650702" w:rsidRPr="00241155" w:rsidRDefault="00920FD2">
      <w:pPr>
        <w:rPr>
          <w:b/>
          <w:bCs/>
          <w:spacing w:val="-2"/>
          <w:sz w:val="24"/>
          <w:szCs w:val="24"/>
        </w:rPr>
      </w:pPr>
      <w:r w:rsidRPr="00241155">
        <w:rPr>
          <w:sz w:val="24"/>
          <w:szCs w:val="24"/>
        </w:rPr>
        <w:br w:type="page"/>
      </w:r>
    </w:p>
    <w:p w14:paraId="54CCC440" w14:textId="77777777" w:rsidR="00B63F48" w:rsidRDefault="00B63F48">
      <w:pPr>
        <w:spacing w:line="480" w:lineRule="auto"/>
        <w:rPr>
          <w:b/>
          <w:bCs/>
          <w:spacing w:val="-2"/>
          <w:sz w:val="24"/>
          <w:szCs w:val="24"/>
        </w:rPr>
        <w:sectPr w:rsidR="00B63F48" w:rsidSect="00E90A88">
          <w:footerReference w:type="even" r:id="rId6"/>
          <w:footerReference w:type="default" r:id="rId7"/>
          <w:footerReference w:type="first" r:id="rId8"/>
          <w:pgSz w:w="12240" w:h="15840"/>
          <w:pgMar w:top="1440" w:right="1440" w:bottom="1440" w:left="1440" w:header="0" w:footer="720" w:gutter="0"/>
          <w:lnNumType w:countBy="1" w:distance="283" w:restart="continuous"/>
          <w:cols w:space="720"/>
          <w:formProt w:val="0"/>
          <w:docGrid w:linePitch="299" w:charSpace="4096"/>
        </w:sectPr>
      </w:pPr>
    </w:p>
    <w:p w14:paraId="69E7ED26" w14:textId="7099BBF6" w:rsidR="00650702" w:rsidRPr="00DA2DB6" w:rsidRDefault="00920FD2">
      <w:pPr>
        <w:spacing w:line="480" w:lineRule="auto"/>
        <w:rPr>
          <w:b/>
          <w:bCs/>
          <w:spacing w:val="-2"/>
        </w:rPr>
      </w:pPr>
      <w:r w:rsidRPr="00DA2DB6">
        <w:rPr>
          <w:b/>
          <w:bCs/>
          <w:spacing w:val="-2"/>
        </w:rPr>
        <w:lastRenderedPageBreak/>
        <w:t>Introduction</w:t>
      </w:r>
    </w:p>
    <w:p w14:paraId="0181ADA4" w14:textId="77777777" w:rsidR="00650702" w:rsidRPr="00DA2DB6" w:rsidRDefault="00650702">
      <w:pPr>
        <w:spacing w:line="480" w:lineRule="auto"/>
      </w:pPr>
    </w:p>
    <w:p w14:paraId="66EF1018" w14:textId="5A78E18A" w:rsidR="00650702" w:rsidRPr="00DA2DB6" w:rsidRDefault="00920FD2">
      <w:pPr>
        <w:spacing w:line="480" w:lineRule="auto"/>
      </w:pPr>
      <w:r w:rsidRPr="00DA2DB6">
        <w:t>Acoustic surveys</w:t>
      </w:r>
      <w:r w:rsidR="006D3F29" w:rsidRPr="00DA2DB6">
        <w:t xml:space="preserve">, using </w:t>
      </w:r>
      <w:r w:rsidR="00F322C9" w:rsidRPr="00DA2DB6">
        <w:t xml:space="preserve">scientific </w:t>
      </w:r>
      <w:r w:rsidR="006D3F29" w:rsidRPr="00DA2DB6">
        <w:t>echosounders attached to research and fishing vessels,</w:t>
      </w:r>
      <w:r w:rsidRPr="00DA2DB6">
        <w:t xml:space="preserve"> are a principal method for developing ecological insights into aquatic systems (</w:t>
      </w:r>
      <w:r w:rsidR="006F7812" w:rsidRPr="00DA2DB6">
        <w:t>Trenkel et al. 2011; Benoit-Bird and Lawson 2013</w:t>
      </w:r>
      <w:r w:rsidRPr="00DA2DB6">
        <w:t>), and are critical approaches for estimating the biomass of commercially important fish stocks (</w:t>
      </w:r>
      <w:r w:rsidR="0084405C" w:rsidRPr="0084405C">
        <w:t>Simmonds and MacLennan 2005</w:t>
      </w:r>
      <w:r w:rsidRPr="00DA2DB6">
        <w:t xml:space="preserve">). The </w:t>
      </w:r>
      <w:r w:rsidR="007F6C95">
        <w:t xml:space="preserve">development </w:t>
      </w:r>
      <w:r w:rsidRPr="00DA2DB6">
        <w:t>of autonomous instruments and vehicles to conduct or augment vessel-based surveys has become more practicable as technology has progressed (</w:t>
      </w:r>
      <w:r w:rsidR="0084405C">
        <w:t xml:space="preserve">Fernandes 2002; </w:t>
      </w:r>
      <w:r w:rsidRPr="00DA2DB6">
        <w:t>)</w:t>
      </w:r>
      <w:r w:rsidR="007F6C95">
        <w:t xml:space="preserve"> and these tools are now widely used in different environments</w:t>
      </w:r>
      <w:r w:rsidRPr="00DA2DB6">
        <w:t>. For example,  uncrewed surface vehicles (</w:t>
      </w:r>
      <w:r w:rsidR="000F2257" w:rsidRPr="00DA2DB6">
        <w:t>USV</w:t>
      </w:r>
      <w:r w:rsidRPr="00DA2DB6">
        <w:t xml:space="preserve">) have been used to replace or augment ship-based surveys for commercially important finfish </w:t>
      </w:r>
      <w:r w:rsidR="007F6C95">
        <w:t>along</w:t>
      </w:r>
      <w:r w:rsidRPr="00DA2DB6">
        <w:t xml:space="preserve"> the west coast of the United States (</w:t>
      </w:r>
      <w:r w:rsidR="00C74C04" w:rsidRPr="00DA2DB6">
        <w:t>St</w:t>
      </w:r>
      <w:r w:rsidR="007173C4" w:rsidRPr="00DA2DB6">
        <w:t>i</w:t>
      </w:r>
      <w:r w:rsidR="00C74C04" w:rsidRPr="00DA2DB6">
        <w:t>erhoff et al. 2019</w:t>
      </w:r>
      <w:r w:rsidRPr="00DA2DB6">
        <w:t>), the Bering Sea (</w:t>
      </w:r>
      <w:r w:rsidR="007173C4" w:rsidRPr="00DA2DB6">
        <w:t>D</w:t>
      </w:r>
      <w:r w:rsidR="00C74C04" w:rsidRPr="00DA2DB6">
        <w:t>e</w:t>
      </w:r>
      <w:r w:rsidR="007173C4" w:rsidRPr="00DA2DB6">
        <w:t xml:space="preserve"> </w:t>
      </w:r>
      <w:r w:rsidR="00C74C04" w:rsidRPr="00DA2DB6">
        <w:t>Robertis et al. 2021</w:t>
      </w:r>
      <w:r w:rsidRPr="00DA2DB6">
        <w:t>), and off the coast of Norway (</w:t>
      </w:r>
      <w:r w:rsidR="00C74C04" w:rsidRPr="00DA2DB6">
        <w:t>Handegaard et al.</w:t>
      </w:r>
      <w:r w:rsidR="00B4526C" w:rsidRPr="00DA2DB6">
        <w:t xml:space="preserve"> </w:t>
      </w:r>
      <w:r w:rsidR="00C74C04" w:rsidRPr="00DA2DB6">
        <w:t>2024</w:t>
      </w:r>
      <w:r w:rsidRPr="00DA2DB6">
        <w:t>)</w:t>
      </w:r>
      <w:r w:rsidR="000F2257" w:rsidRPr="00DA2DB6">
        <w:t>.</w:t>
      </w:r>
      <w:r w:rsidRPr="00DA2DB6">
        <w:t xml:space="preserve"> Both USV </w:t>
      </w:r>
      <w:r w:rsidR="0002451B" w:rsidRPr="00DA2DB6">
        <w:t>(</w:t>
      </w:r>
      <w:r w:rsidR="00C74C04" w:rsidRPr="00DA2DB6">
        <w:t>Handegaard et al. 2024</w:t>
      </w:r>
      <w:r w:rsidR="0002451B" w:rsidRPr="00DA2DB6">
        <w:t>)</w:t>
      </w:r>
      <w:r w:rsidR="007173C4" w:rsidRPr="00DA2DB6">
        <w:t xml:space="preserve"> and</w:t>
      </w:r>
      <w:r w:rsidR="00A66C28" w:rsidRPr="00DA2DB6">
        <w:t xml:space="preserve"> </w:t>
      </w:r>
      <w:r w:rsidR="007173C4" w:rsidRPr="00DA2DB6">
        <w:t>u</w:t>
      </w:r>
      <w:r w:rsidRPr="00DA2DB6">
        <w:t xml:space="preserve">nderwater gliders </w:t>
      </w:r>
      <w:r w:rsidR="007F6C95">
        <w:t xml:space="preserve">were used in </w:t>
      </w:r>
      <w:r w:rsidRPr="00DA2DB6">
        <w:t xml:space="preserve">the Southern Ocean to </w:t>
      </w:r>
      <w:r w:rsidR="000F2257" w:rsidRPr="00DA2DB6">
        <w:t xml:space="preserve">conduct ecosystem studies </w:t>
      </w:r>
      <w:r w:rsidR="0002451B" w:rsidRPr="00DA2DB6">
        <w:t>(</w:t>
      </w:r>
      <w:r w:rsidR="00C74C04" w:rsidRPr="00DA2DB6">
        <w:t>Goodrich et al. 2017; Ainley 2017</w:t>
      </w:r>
      <w:r w:rsidR="0002451B" w:rsidRPr="00DA2DB6">
        <w:t xml:space="preserve">) </w:t>
      </w:r>
      <w:r w:rsidR="000F2257" w:rsidRPr="00DA2DB6">
        <w:t xml:space="preserve">and </w:t>
      </w:r>
      <w:r w:rsidR="007173C4" w:rsidRPr="00DA2DB6">
        <w:t xml:space="preserve">to conduct </w:t>
      </w:r>
      <w:r w:rsidR="000F2257" w:rsidRPr="00DA2DB6">
        <w:t xml:space="preserve">fishery surveys to </w:t>
      </w:r>
      <w:r w:rsidRPr="00DA2DB6">
        <w:t>estimate Antarctic krill biomass</w:t>
      </w:r>
      <w:r w:rsidR="00C74C04" w:rsidRPr="00DA2DB6">
        <w:t xml:space="preserve"> (Reiss et al. 2021)</w:t>
      </w:r>
      <w:r w:rsidRPr="00DA2DB6">
        <w:t xml:space="preserve">. The success of these </w:t>
      </w:r>
      <w:r w:rsidR="0002451B" w:rsidRPr="00DA2DB6">
        <w:t xml:space="preserve">approaches </w:t>
      </w:r>
      <w:r w:rsidRPr="00DA2DB6">
        <w:t xml:space="preserve">should lead to </w:t>
      </w:r>
      <w:r w:rsidR="006D3F29" w:rsidRPr="00DA2DB6">
        <w:t xml:space="preserve">greater </w:t>
      </w:r>
      <w:r w:rsidRPr="00DA2DB6">
        <w:t xml:space="preserve">use of these technologies as costs of ship time continue to rise and additional constraints </w:t>
      </w:r>
      <w:r w:rsidR="00F322C9" w:rsidRPr="00DA2DB6">
        <w:t>are</w:t>
      </w:r>
      <w:r w:rsidR="00824FF4" w:rsidRPr="00DA2DB6">
        <w:t xml:space="preserve"> </w:t>
      </w:r>
      <w:r w:rsidR="00DB42E6" w:rsidRPr="00DA2DB6">
        <w:t>p</w:t>
      </w:r>
      <w:r w:rsidRPr="00DA2DB6">
        <w:t xml:space="preserve">laced on traditional approaches to conducting </w:t>
      </w:r>
      <w:r w:rsidR="00824FF4" w:rsidRPr="00DA2DB6">
        <w:t xml:space="preserve">ecosystem and </w:t>
      </w:r>
      <w:r w:rsidRPr="00DA2DB6">
        <w:t>stock assessment surveys.</w:t>
      </w:r>
    </w:p>
    <w:p w14:paraId="7C49464D" w14:textId="77777777" w:rsidR="00650702" w:rsidRPr="00DA2DB6" w:rsidRDefault="00650702">
      <w:pPr>
        <w:spacing w:line="480" w:lineRule="auto"/>
      </w:pPr>
    </w:p>
    <w:p w14:paraId="221AFE9F" w14:textId="4C82ABCA" w:rsidR="00650702" w:rsidRPr="00DA2DB6" w:rsidRDefault="006D3F29">
      <w:pPr>
        <w:spacing w:line="480" w:lineRule="auto"/>
      </w:pPr>
      <w:r w:rsidRPr="00DA2DB6">
        <w:t>One important consideration</w:t>
      </w:r>
      <w:r w:rsidR="00920FD2" w:rsidRPr="00DA2DB6">
        <w:t xml:space="preserve"> with the use of multiple vehicles (</w:t>
      </w:r>
      <w:r w:rsidR="00B946BB">
        <w:t>s</w:t>
      </w:r>
      <w:r w:rsidR="00920FD2" w:rsidRPr="00DA2DB6">
        <w:t>hips, USVs, and UUVs), of various type and configuration, is the comparability between acoustic estimates derived from each. This is especially critical if the data from these instruments must be combined to provide a single estimate for a given stock or spatial management unit (</w:t>
      </w:r>
      <w:r w:rsidR="00666ED7" w:rsidRPr="00DA2DB6">
        <w:t>Evans et al. 2023; De Robertis et al. 2019; Renfree et al. 2022</w:t>
      </w:r>
      <w:r w:rsidR="00920FD2" w:rsidRPr="00DA2DB6">
        <w:t>) or to understand the changes in the biomass over time</w:t>
      </w:r>
      <w:r w:rsidR="00666ED7" w:rsidRPr="00DA2DB6">
        <w:t xml:space="preserve"> (Levine and </w:t>
      </w:r>
      <w:r w:rsidR="005A115F" w:rsidRPr="00DA2DB6">
        <w:t>D</w:t>
      </w:r>
      <w:r w:rsidR="00666ED7" w:rsidRPr="00DA2DB6">
        <w:t>e Robertis 2025)</w:t>
      </w:r>
      <w:r w:rsidR="00920FD2" w:rsidRPr="00DA2DB6">
        <w:t xml:space="preserve">. This concern is both a statistical </w:t>
      </w:r>
      <w:r w:rsidR="007F6C95">
        <w:t xml:space="preserve">sampling </w:t>
      </w:r>
      <w:r w:rsidR="00920FD2" w:rsidRPr="00DA2DB6">
        <w:t>concern</w:t>
      </w:r>
      <w:r w:rsidR="007F6C95">
        <w:t xml:space="preserve"> and a management concern</w:t>
      </w:r>
      <w:r w:rsidR="00920FD2" w:rsidRPr="00DA2DB6">
        <w:t xml:space="preserve">, because the </w:t>
      </w:r>
      <w:r w:rsidR="00FC1A36" w:rsidRPr="00DA2DB6">
        <w:t xml:space="preserve">differences in </w:t>
      </w:r>
      <w:r w:rsidR="00920FD2" w:rsidRPr="00DA2DB6">
        <w:t xml:space="preserve">data </w:t>
      </w:r>
      <w:r w:rsidR="00FC1A36" w:rsidRPr="00DA2DB6">
        <w:t xml:space="preserve">collection and processing must be </w:t>
      </w:r>
      <w:r w:rsidR="005A115F" w:rsidRPr="00DA2DB6">
        <w:t>considered and accounted for when</w:t>
      </w:r>
      <w:r w:rsidR="00920FD2" w:rsidRPr="00DA2DB6">
        <w:t xml:space="preserve"> generating </w:t>
      </w:r>
      <w:r w:rsidR="005A115F" w:rsidRPr="00DA2DB6">
        <w:t xml:space="preserve">biomass </w:t>
      </w:r>
      <w:r w:rsidR="00920FD2" w:rsidRPr="00DA2DB6">
        <w:t>estimates</w:t>
      </w:r>
      <w:r w:rsidR="005A115F" w:rsidRPr="00DA2DB6">
        <w:t>. For example</w:t>
      </w:r>
      <w:r w:rsidRPr="00DA2DB6">
        <w:t xml:space="preserve">, </w:t>
      </w:r>
      <w:r w:rsidR="005A115F" w:rsidRPr="00DA2DB6">
        <w:t xml:space="preserve">if vessels </w:t>
      </w:r>
      <w:r w:rsidRPr="00DA2DB6">
        <w:t>operate</w:t>
      </w:r>
      <w:r w:rsidR="00FC1A36" w:rsidRPr="00DA2DB6">
        <w:t xml:space="preserve"> </w:t>
      </w:r>
      <w:r w:rsidR="005A115F" w:rsidRPr="00DA2DB6">
        <w:t xml:space="preserve">differently </w:t>
      </w:r>
      <w:r w:rsidR="00FC1A36" w:rsidRPr="00DA2DB6">
        <w:t>(e.g. sail and battery powered vs. engine)</w:t>
      </w:r>
      <w:r w:rsidR="005A115F" w:rsidRPr="00DA2DB6">
        <w:t xml:space="preserve"> they may have different noise signatures that may affect avoidance by species of interest ()</w:t>
      </w:r>
      <w:r w:rsidR="00920FD2" w:rsidRPr="00DA2DB6">
        <w:t xml:space="preserve">. </w:t>
      </w:r>
      <w:r w:rsidR="005A115F" w:rsidRPr="00DA2DB6">
        <w:t xml:space="preserve">Different combinations of echosounders </w:t>
      </w:r>
      <w:r w:rsidR="00CF0ACD" w:rsidRPr="00DA2DB6">
        <w:t xml:space="preserve">available to different </w:t>
      </w:r>
      <w:r w:rsidR="005A115F" w:rsidRPr="00DA2DB6">
        <w:t xml:space="preserve">could influence the Likewise, </w:t>
      </w:r>
      <w:r w:rsidR="0084405C">
        <w:t>i</w:t>
      </w:r>
      <w:r w:rsidR="00920FD2" w:rsidRPr="00DA2DB6">
        <w:t xml:space="preserve">t is also a management concern, as decision makers need to be confident about the estimates that </w:t>
      </w:r>
      <w:r w:rsidR="00920FD2" w:rsidRPr="00DA2DB6">
        <w:lastRenderedPageBreak/>
        <w:t xml:space="preserve">are </w:t>
      </w:r>
      <w:r w:rsidR="00666ED7" w:rsidRPr="00DA2DB6">
        <w:t>u</w:t>
      </w:r>
      <w:r w:rsidR="00920FD2" w:rsidRPr="00DA2DB6">
        <w:t>sed to allocate catch.</w:t>
      </w:r>
    </w:p>
    <w:p w14:paraId="00A6DCFA" w14:textId="77777777" w:rsidR="00650702" w:rsidRPr="00DA2DB6" w:rsidRDefault="00650702">
      <w:pPr>
        <w:spacing w:line="480" w:lineRule="auto"/>
      </w:pPr>
    </w:p>
    <w:p w14:paraId="1C7813AD" w14:textId="5297702A" w:rsidR="00650702" w:rsidRPr="00DA2DB6" w:rsidRDefault="00920FD2">
      <w:pPr>
        <w:spacing w:line="480" w:lineRule="auto"/>
      </w:pPr>
      <w:r w:rsidRPr="00DA2DB6">
        <w:t>In the Antarctic, the Commission for the Conservation of Antarctic Marine Living Resources (CCAMLR) is responsible for managing fisheries including those for Antarctic krill (</w:t>
      </w:r>
      <w:r w:rsidRPr="00DA2DB6">
        <w:rPr>
          <w:i/>
          <w:iCs/>
        </w:rPr>
        <w:t>Euphausia superba</w:t>
      </w:r>
      <w:r w:rsidRPr="00DA2DB6">
        <w:t>) and requires annual estimates of krill biomass to progress their newly developed krill management strategy. The</w:t>
      </w:r>
      <w:r w:rsidRPr="00DA2DB6">
        <w:rPr>
          <w:spacing w:val="-3"/>
        </w:rPr>
        <w:t xml:space="preserve"> </w:t>
      </w:r>
      <w:r w:rsidRPr="00DA2DB6">
        <w:t>U. S.</w:t>
      </w:r>
      <w:r w:rsidRPr="00DA2DB6">
        <w:rPr>
          <w:spacing w:val="-3"/>
        </w:rPr>
        <w:t xml:space="preserve"> </w:t>
      </w:r>
      <w:r w:rsidRPr="00DA2DB6">
        <w:t>Antarctic</w:t>
      </w:r>
      <w:r w:rsidRPr="00DA2DB6">
        <w:rPr>
          <w:spacing w:val="-3"/>
        </w:rPr>
        <w:t xml:space="preserve"> </w:t>
      </w:r>
      <w:r w:rsidRPr="00DA2DB6">
        <w:t>Marine</w:t>
      </w:r>
      <w:r w:rsidRPr="00DA2DB6">
        <w:rPr>
          <w:spacing w:val="-6"/>
        </w:rPr>
        <w:t xml:space="preserve"> </w:t>
      </w:r>
      <w:r w:rsidRPr="00DA2DB6">
        <w:t>Living</w:t>
      </w:r>
      <w:r w:rsidRPr="00DA2DB6">
        <w:rPr>
          <w:spacing w:val="-3"/>
        </w:rPr>
        <w:t xml:space="preserve"> </w:t>
      </w:r>
      <w:r w:rsidRPr="00DA2DB6">
        <w:t>Resources</w:t>
      </w:r>
      <w:r w:rsidRPr="00DA2DB6">
        <w:rPr>
          <w:spacing w:val="-5"/>
        </w:rPr>
        <w:t xml:space="preserve"> </w:t>
      </w:r>
      <w:r w:rsidRPr="00DA2DB6">
        <w:t>(U. S.</w:t>
      </w:r>
      <w:r w:rsidRPr="00DA2DB6">
        <w:rPr>
          <w:spacing w:val="-3"/>
        </w:rPr>
        <w:t xml:space="preserve"> </w:t>
      </w:r>
      <w:r w:rsidRPr="00DA2DB6">
        <w:t>AMLR)</w:t>
      </w:r>
      <w:r w:rsidRPr="00DA2DB6">
        <w:rPr>
          <w:spacing w:val="-3"/>
        </w:rPr>
        <w:t xml:space="preserve"> </w:t>
      </w:r>
      <w:r w:rsidRPr="00DA2DB6">
        <w:t>program</w:t>
      </w:r>
      <w:r w:rsidRPr="00DA2DB6">
        <w:rPr>
          <w:spacing w:val="-3"/>
        </w:rPr>
        <w:t xml:space="preserve"> </w:t>
      </w:r>
      <w:r w:rsidRPr="00DA2DB6">
        <w:t>has</w:t>
      </w:r>
      <w:r w:rsidRPr="00DA2DB6">
        <w:rPr>
          <w:spacing w:val="-3"/>
        </w:rPr>
        <w:t xml:space="preserve"> </w:t>
      </w:r>
      <w:r w:rsidRPr="00DA2DB6">
        <w:t>historically</w:t>
      </w:r>
      <w:r w:rsidRPr="00DA2DB6">
        <w:rPr>
          <w:spacing w:val="-2"/>
        </w:rPr>
        <w:t xml:space="preserve"> </w:t>
      </w:r>
      <w:r w:rsidRPr="00DA2DB6">
        <w:t>provided</w:t>
      </w:r>
      <w:r w:rsidRPr="00DA2DB6">
        <w:rPr>
          <w:spacing w:val="-3"/>
        </w:rPr>
        <w:t xml:space="preserve"> </w:t>
      </w:r>
      <w:r w:rsidRPr="00DA2DB6">
        <w:t xml:space="preserve">acoustic biomass estimates of Antarctic krill to CCAMLR since 1991 (Hewitt et al. 2003: Reiss et al. 2008) using traditional acoustic trawl methodology. These surveys were conducted, often twice each austral summer until 2011, or a single survey during winter from 2012 to 2016 (Reiss. et al. 2017). </w:t>
      </w:r>
    </w:p>
    <w:p w14:paraId="459797CF" w14:textId="77777777" w:rsidR="00650702" w:rsidRPr="00DA2DB6" w:rsidRDefault="00650702">
      <w:pPr>
        <w:spacing w:line="480" w:lineRule="auto"/>
      </w:pPr>
    </w:p>
    <w:p w14:paraId="63A7BBDF" w14:textId="019DD4CA" w:rsidR="00650702" w:rsidRPr="00DA2DB6" w:rsidRDefault="00920FD2">
      <w:pPr>
        <w:spacing w:line="480" w:lineRule="auto"/>
      </w:pPr>
      <w:r w:rsidRPr="00DA2DB6">
        <w:t xml:space="preserve">In 2018, U. S. AMLR replaced their ship based acoustic trawl surveys with echosounder equipped autonomous underwater gliders (Reiss et al. 2021). These surveys focused on a smaller region of the historical survey area where the krill fishery is concentrated. The gliders were </w:t>
      </w:r>
      <w:r w:rsidR="00FC1A36" w:rsidRPr="00DA2DB6">
        <w:t xml:space="preserve">initially </w:t>
      </w:r>
      <w:r w:rsidRPr="00DA2DB6">
        <w:t xml:space="preserve">equipped with ASL Inc. Acoustic zooplankton and fish profilers (AZFPs) with three narrowband frequencies (38 kHz, 67.5 kHz, and 125 kHz), and have been used to conduct annual glider-based surveys to continue to provide krill biomass estimates for use by the CCAMLR in their krill management strategy. Simulation exercises (Kinzey et al. 2021) have demonstrated that the sawtooth pattern of sampling by gliders can recover the time series of biomass density estimated from ship-based surveys. </w:t>
      </w:r>
      <w:r w:rsidR="00FC1A36" w:rsidRPr="00DA2DB6">
        <w:t>They showed that b</w:t>
      </w:r>
      <w:r w:rsidRPr="00DA2DB6">
        <w:t xml:space="preserve">etter estimates of biomass density were obtained when the number of gliders sampling increased, or when the gliders sampled to a shallower depth (effectively increasing the number of samples collected in the upper 250m of the water column). </w:t>
      </w:r>
    </w:p>
    <w:p w14:paraId="34DF501A" w14:textId="77777777" w:rsidR="00650702" w:rsidRPr="00DA2DB6" w:rsidRDefault="00650702">
      <w:pPr>
        <w:spacing w:line="480" w:lineRule="auto"/>
      </w:pPr>
    </w:p>
    <w:p w14:paraId="7610B31C" w14:textId="23E53F1B" w:rsidR="00650702" w:rsidRPr="00DA2DB6" w:rsidRDefault="00920FD2">
      <w:pPr>
        <w:spacing w:line="480" w:lineRule="auto"/>
      </w:pPr>
      <w:r w:rsidRPr="00DA2DB6">
        <w:t xml:space="preserve">In this study, we </w:t>
      </w:r>
      <w:r w:rsidR="00666ED7" w:rsidRPr="00DA2DB6">
        <w:t xml:space="preserve">continue our investigations of the use of acoustically equipped underwater gliders for biomass estimation by </w:t>
      </w:r>
      <w:r w:rsidRPr="00DA2DB6">
        <w:t>deploy</w:t>
      </w:r>
      <w:r w:rsidR="00666ED7" w:rsidRPr="00DA2DB6">
        <w:t>ing</w:t>
      </w:r>
      <w:r w:rsidRPr="00DA2DB6">
        <w:t xml:space="preserve"> two gliders equipped with a new single beam wide-band echosounder (Nortek Signature100 compact echosounder)</w:t>
      </w:r>
      <w:r w:rsidR="00666ED7" w:rsidRPr="00DA2DB6">
        <w:t xml:space="preserve">. Each glider </w:t>
      </w:r>
      <w:r w:rsidRPr="00DA2DB6">
        <w:t>follow</w:t>
      </w:r>
      <w:r w:rsidR="00666ED7" w:rsidRPr="00DA2DB6">
        <w:t>ed</w:t>
      </w:r>
      <w:r w:rsidRPr="00DA2DB6">
        <w:t xml:space="preserve"> the same sampling plan to understand the likely variability in biomass that might be expected in a multi-glider survey.  We propose a new method</w:t>
      </w:r>
      <w:r w:rsidRPr="00DA2DB6">
        <w:rPr>
          <w:spacing w:val="-2"/>
        </w:rPr>
        <w:t xml:space="preserve"> </w:t>
      </w:r>
      <w:r w:rsidRPr="00DA2DB6">
        <w:t>to</w:t>
      </w:r>
      <w:r w:rsidRPr="00DA2DB6">
        <w:rPr>
          <w:spacing w:val="-3"/>
        </w:rPr>
        <w:t xml:space="preserve"> </w:t>
      </w:r>
      <w:r w:rsidRPr="00DA2DB6">
        <w:t>estimate</w:t>
      </w:r>
      <w:r w:rsidRPr="00DA2DB6">
        <w:rPr>
          <w:spacing w:val="-2"/>
        </w:rPr>
        <w:t xml:space="preserve"> </w:t>
      </w:r>
      <w:r w:rsidRPr="00DA2DB6">
        <w:t>kill</w:t>
      </w:r>
      <w:r w:rsidRPr="00DA2DB6">
        <w:rPr>
          <w:spacing w:val="-2"/>
        </w:rPr>
        <w:t xml:space="preserve"> </w:t>
      </w:r>
      <w:r w:rsidRPr="00DA2DB6">
        <w:t>biomass</w:t>
      </w:r>
      <w:r w:rsidRPr="00DA2DB6">
        <w:rPr>
          <w:spacing w:val="-4"/>
        </w:rPr>
        <w:t xml:space="preserve"> </w:t>
      </w:r>
      <w:r w:rsidRPr="00DA2DB6">
        <w:t>by</w:t>
      </w:r>
      <w:r w:rsidRPr="00DA2DB6">
        <w:rPr>
          <w:spacing w:val="-2"/>
        </w:rPr>
        <w:t xml:space="preserve"> </w:t>
      </w:r>
      <w:r w:rsidRPr="00DA2DB6">
        <w:t>gridding</w:t>
      </w:r>
      <w:r w:rsidRPr="00DA2DB6">
        <w:rPr>
          <w:spacing w:val="-2"/>
        </w:rPr>
        <w:t xml:space="preserve"> </w:t>
      </w:r>
      <w:r w:rsidRPr="00DA2DB6">
        <w:t>the</w:t>
      </w:r>
      <w:r w:rsidRPr="00DA2DB6">
        <w:rPr>
          <w:spacing w:val="-2"/>
        </w:rPr>
        <w:t xml:space="preserve"> </w:t>
      </w:r>
      <w:r w:rsidRPr="00DA2DB6">
        <w:t>glider</w:t>
      </w:r>
      <w:r w:rsidRPr="00DA2DB6">
        <w:rPr>
          <w:spacing w:val="-3"/>
        </w:rPr>
        <w:t xml:space="preserve"> </w:t>
      </w:r>
      <w:r w:rsidRPr="00DA2DB6">
        <w:t>data</w:t>
      </w:r>
      <w:r w:rsidRPr="00DA2DB6">
        <w:rPr>
          <w:spacing w:val="-2"/>
        </w:rPr>
        <w:t xml:space="preserve"> </w:t>
      </w:r>
      <w:r w:rsidRPr="00DA2DB6">
        <w:t>over</w:t>
      </w:r>
      <w:r w:rsidRPr="00DA2DB6">
        <w:rPr>
          <w:spacing w:val="-3"/>
        </w:rPr>
        <w:t xml:space="preserve"> </w:t>
      </w:r>
      <w:r w:rsidRPr="00DA2DB6">
        <w:t>a</w:t>
      </w:r>
      <w:r w:rsidRPr="00DA2DB6">
        <w:rPr>
          <w:spacing w:val="-3"/>
        </w:rPr>
        <w:t xml:space="preserve"> </w:t>
      </w:r>
      <w:r w:rsidRPr="00DA2DB6">
        <w:t>fixed</w:t>
      </w:r>
      <w:r w:rsidRPr="00DA2DB6">
        <w:rPr>
          <w:spacing w:val="-5"/>
        </w:rPr>
        <w:t xml:space="preserve"> </w:t>
      </w:r>
      <w:r w:rsidRPr="00DA2DB6">
        <w:t>grid</w:t>
      </w:r>
      <w:r w:rsidRPr="00DA2DB6">
        <w:rPr>
          <w:spacing w:val="-2"/>
        </w:rPr>
        <w:t xml:space="preserve"> </w:t>
      </w:r>
      <w:r w:rsidRPr="00DA2DB6">
        <w:t>to</w:t>
      </w:r>
      <w:r w:rsidRPr="00DA2DB6">
        <w:rPr>
          <w:spacing w:val="-2"/>
        </w:rPr>
        <w:t xml:space="preserve"> </w:t>
      </w:r>
      <w:r w:rsidRPr="00DA2DB6">
        <w:t>remove</w:t>
      </w:r>
      <w:r w:rsidRPr="00DA2DB6">
        <w:rPr>
          <w:spacing w:val="-1"/>
        </w:rPr>
        <w:t xml:space="preserve"> </w:t>
      </w:r>
      <w:r w:rsidRPr="00DA2DB6">
        <w:t>the</w:t>
      </w:r>
      <w:r w:rsidRPr="00DA2DB6">
        <w:rPr>
          <w:spacing w:val="-2"/>
        </w:rPr>
        <w:t xml:space="preserve"> </w:t>
      </w:r>
      <w:r w:rsidRPr="00DA2DB6">
        <w:t>effects</w:t>
      </w:r>
      <w:r w:rsidRPr="00DA2DB6">
        <w:rPr>
          <w:spacing w:val="-4"/>
        </w:rPr>
        <w:t xml:space="preserve"> </w:t>
      </w:r>
      <w:r w:rsidRPr="00DA2DB6">
        <w:t>of oversampling,</w:t>
      </w:r>
      <w:r w:rsidRPr="00DA2DB6">
        <w:rPr>
          <w:spacing w:val="-1"/>
        </w:rPr>
        <w:t xml:space="preserve"> </w:t>
      </w:r>
      <w:r w:rsidRPr="00DA2DB6">
        <w:t>and</w:t>
      </w:r>
      <w:r w:rsidRPr="00DA2DB6">
        <w:rPr>
          <w:spacing w:val="-1"/>
        </w:rPr>
        <w:t xml:space="preserve"> </w:t>
      </w:r>
      <w:r w:rsidRPr="00DA2DB6">
        <w:lastRenderedPageBreak/>
        <w:t>then</w:t>
      </w:r>
      <w:r w:rsidRPr="00DA2DB6">
        <w:rPr>
          <w:spacing w:val="-2"/>
        </w:rPr>
        <w:t xml:space="preserve"> </w:t>
      </w:r>
      <w:r w:rsidRPr="00DA2DB6">
        <w:t>use</w:t>
      </w:r>
      <w:r w:rsidRPr="00DA2DB6">
        <w:rPr>
          <w:spacing w:val="-1"/>
        </w:rPr>
        <w:t xml:space="preserve"> </w:t>
      </w:r>
      <w:r w:rsidRPr="00DA2DB6">
        <w:t>a bootstrap</w:t>
      </w:r>
      <w:r w:rsidRPr="00DA2DB6">
        <w:rPr>
          <w:spacing w:val="-2"/>
        </w:rPr>
        <w:t xml:space="preserve"> </w:t>
      </w:r>
      <w:r w:rsidRPr="00DA2DB6">
        <w:t>estimate</w:t>
      </w:r>
      <w:r w:rsidRPr="00DA2DB6">
        <w:rPr>
          <w:spacing w:val="-1"/>
        </w:rPr>
        <w:t xml:space="preserve"> </w:t>
      </w:r>
      <w:r w:rsidRPr="00DA2DB6">
        <w:t>to</w:t>
      </w:r>
      <w:r w:rsidRPr="00DA2DB6">
        <w:rPr>
          <w:spacing w:val="-2"/>
        </w:rPr>
        <w:t xml:space="preserve"> </w:t>
      </w:r>
      <w:r w:rsidRPr="00DA2DB6">
        <w:t>calculate</w:t>
      </w:r>
      <w:r w:rsidRPr="00DA2DB6">
        <w:rPr>
          <w:spacing w:val="-1"/>
        </w:rPr>
        <w:t xml:space="preserve"> </w:t>
      </w:r>
      <w:r w:rsidRPr="00DA2DB6">
        <w:t>the</w:t>
      </w:r>
      <w:r w:rsidRPr="00DA2DB6">
        <w:rPr>
          <w:spacing w:val="-1"/>
        </w:rPr>
        <w:t xml:space="preserve"> </w:t>
      </w:r>
      <w:r w:rsidRPr="00DA2DB6">
        <w:t>mean</w:t>
      </w:r>
      <w:r w:rsidRPr="00DA2DB6">
        <w:rPr>
          <w:spacing w:val="-4"/>
        </w:rPr>
        <w:t xml:space="preserve"> </w:t>
      </w:r>
      <w:r w:rsidRPr="00DA2DB6">
        <w:t>and</w:t>
      </w:r>
      <w:r w:rsidRPr="00DA2DB6">
        <w:rPr>
          <w:spacing w:val="-1"/>
        </w:rPr>
        <w:t xml:space="preserve"> </w:t>
      </w:r>
      <w:r w:rsidRPr="00DA2DB6">
        <w:t>estimate</w:t>
      </w:r>
      <w:r w:rsidRPr="00DA2DB6">
        <w:rPr>
          <w:spacing w:val="-1"/>
        </w:rPr>
        <w:t xml:space="preserve"> </w:t>
      </w:r>
      <w:r w:rsidRPr="00DA2DB6">
        <w:t>the</w:t>
      </w:r>
      <w:r w:rsidRPr="00DA2DB6">
        <w:rPr>
          <w:spacing w:val="-1"/>
        </w:rPr>
        <w:t xml:space="preserve"> </w:t>
      </w:r>
      <w:r w:rsidRPr="00DA2DB6">
        <w:t>variability</w:t>
      </w:r>
      <w:r w:rsidRPr="00DA2DB6">
        <w:rPr>
          <w:spacing w:val="-1"/>
        </w:rPr>
        <w:t xml:space="preserve"> </w:t>
      </w:r>
      <w:r w:rsidRPr="00DA2DB6">
        <w:t xml:space="preserve">of the survey estimates.  </w:t>
      </w:r>
      <w:r w:rsidR="00666ED7" w:rsidRPr="00DA2DB6">
        <w:t xml:space="preserve">These results are than placed in context of broader ecosystem observation needs and goals. </w:t>
      </w:r>
    </w:p>
    <w:p w14:paraId="79B425D1" w14:textId="77777777" w:rsidR="00650702" w:rsidRPr="00DA2DB6" w:rsidRDefault="00650702">
      <w:pPr>
        <w:spacing w:line="480" w:lineRule="auto"/>
      </w:pPr>
    </w:p>
    <w:p w14:paraId="0F1BAB74" w14:textId="77777777" w:rsidR="00650702" w:rsidRPr="00DA2DB6" w:rsidRDefault="00920FD2">
      <w:pPr>
        <w:spacing w:line="480" w:lineRule="auto"/>
        <w:rPr>
          <w:b/>
          <w:bCs/>
          <w:spacing w:val="-2"/>
        </w:rPr>
      </w:pPr>
      <w:r w:rsidRPr="00DA2DB6">
        <w:rPr>
          <w:b/>
          <w:bCs/>
          <w:spacing w:val="-2"/>
        </w:rPr>
        <w:t>Methods</w:t>
      </w:r>
    </w:p>
    <w:p w14:paraId="338D439A" w14:textId="77777777" w:rsidR="00650702" w:rsidRPr="00DA2DB6" w:rsidRDefault="00650702">
      <w:pPr>
        <w:spacing w:line="480" w:lineRule="auto"/>
      </w:pPr>
    </w:p>
    <w:p w14:paraId="4D674934" w14:textId="6EF6246E" w:rsidR="00650702" w:rsidRPr="00DA2DB6" w:rsidRDefault="00920FD2">
      <w:pPr>
        <w:spacing w:line="480" w:lineRule="auto"/>
      </w:pPr>
      <w:r w:rsidRPr="00DA2DB6">
        <w:t>The U. S. AMLR program deployed two Teledyne Webb Research Slocum G3 gliders (AMLR03 and AMLR04) south of Smith Island, in the Bransfield Strait on November 28, 2023 by the RVIB Laurence</w:t>
      </w:r>
      <w:r w:rsidRPr="00DA2DB6">
        <w:rPr>
          <w:spacing w:val="-3"/>
        </w:rPr>
        <w:t xml:space="preserve"> </w:t>
      </w:r>
      <w:r w:rsidRPr="00DA2DB6">
        <w:t>M.</w:t>
      </w:r>
      <w:r w:rsidRPr="00DA2DB6">
        <w:rPr>
          <w:spacing w:val="-3"/>
        </w:rPr>
        <w:t xml:space="preserve"> </w:t>
      </w:r>
      <w:r w:rsidRPr="00DA2DB6">
        <w:t>Gould</w:t>
      </w:r>
      <w:r w:rsidRPr="00DA2DB6">
        <w:rPr>
          <w:spacing w:val="-3"/>
        </w:rPr>
        <w:t xml:space="preserve"> </w:t>
      </w:r>
      <w:r w:rsidRPr="00DA2DB6">
        <w:t>(Figure</w:t>
      </w:r>
      <w:r w:rsidRPr="00DA2DB6">
        <w:rPr>
          <w:spacing w:val="-3"/>
        </w:rPr>
        <w:t xml:space="preserve"> </w:t>
      </w:r>
      <w:r w:rsidRPr="00DA2DB6">
        <w:t>1).</w:t>
      </w:r>
      <w:r w:rsidRPr="00DA2DB6">
        <w:rPr>
          <w:spacing w:val="-3"/>
        </w:rPr>
        <w:t xml:space="preserve"> </w:t>
      </w:r>
      <w:r w:rsidRPr="00DA2DB6">
        <w:t>The</w:t>
      </w:r>
      <w:r w:rsidRPr="00DA2DB6">
        <w:rPr>
          <w:spacing w:val="-3"/>
        </w:rPr>
        <w:t xml:space="preserve"> </w:t>
      </w:r>
      <w:r w:rsidRPr="00DA2DB6">
        <w:t>general</w:t>
      </w:r>
      <w:r w:rsidRPr="00DA2DB6">
        <w:rPr>
          <w:spacing w:val="-3"/>
        </w:rPr>
        <w:t xml:space="preserve"> </w:t>
      </w:r>
      <w:r w:rsidRPr="00DA2DB6">
        <w:t>survey</w:t>
      </w:r>
      <w:r w:rsidRPr="00DA2DB6">
        <w:rPr>
          <w:spacing w:val="-3"/>
        </w:rPr>
        <w:t xml:space="preserve"> </w:t>
      </w:r>
      <w:r w:rsidRPr="00DA2DB6">
        <w:t>design</w:t>
      </w:r>
      <w:r w:rsidRPr="00DA2DB6">
        <w:rPr>
          <w:spacing w:val="-2"/>
        </w:rPr>
        <w:t xml:space="preserve"> </w:t>
      </w:r>
      <w:r w:rsidRPr="00DA2DB6">
        <w:t>is</w:t>
      </w:r>
      <w:r w:rsidRPr="00DA2DB6">
        <w:rPr>
          <w:spacing w:val="-4"/>
        </w:rPr>
        <w:t xml:space="preserve"> </w:t>
      </w:r>
      <w:r w:rsidRPr="00DA2DB6">
        <w:t>to</w:t>
      </w:r>
      <w:r w:rsidRPr="00DA2DB6">
        <w:rPr>
          <w:spacing w:val="-4"/>
        </w:rPr>
        <w:t xml:space="preserve"> </w:t>
      </w:r>
      <w:r w:rsidRPr="00DA2DB6">
        <w:t>replicate,</w:t>
      </w:r>
      <w:r w:rsidRPr="00DA2DB6">
        <w:rPr>
          <w:spacing w:val="-2"/>
        </w:rPr>
        <w:t xml:space="preserve"> </w:t>
      </w:r>
      <w:r w:rsidRPr="00DA2DB6">
        <w:t>as</w:t>
      </w:r>
      <w:r w:rsidRPr="00DA2DB6">
        <w:rPr>
          <w:spacing w:val="-4"/>
        </w:rPr>
        <w:t xml:space="preserve"> </w:t>
      </w:r>
      <w:r w:rsidRPr="00DA2DB6">
        <w:t>best</w:t>
      </w:r>
      <w:r w:rsidRPr="00DA2DB6">
        <w:rPr>
          <w:spacing w:val="-3"/>
        </w:rPr>
        <w:t xml:space="preserve"> </w:t>
      </w:r>
      <w:r w:rsidRPr="00DA2DB6">
        <w:t>as</w:t>
      </w:r>
      <w:r w:rsidRPr="00DA2DB6">
        <w:rPr>
          <w:spacing w:val="-4"/>
        </w:rPr>
        <w:t xml:space="preserve"> </w:t>
      </w:r>
      <w:r w:rsidRPr="00DA2DB6">
        <w:t>possible,</w:t>
      </w:r>
      <w:r w:rsidRPr="00DA2DB6">
        <w:rPr>
          <w:spacing w:val="-3"/>
        </w:rPr>
        <w:t xml:space="preserve"> </w:t>
      </w:r>
      <w:r w:rsidRPr="00DA2DB6">
        <w:t>the</w:t>
      </w:r>
      <w:r w:rsidRPr="00DA2DB6">
        <w:rPr>
          <w:spacing w:val="-3"/>
        </w:rPr>
        <w:t xml:space="preserve"> </w:t>
      </w:r>
      <w:r w:rsidRPr="00DA2DB6">
        <w:t>cross basin transects historically surveyed during  previous ship surveys (Reiss et al. 2008), and recent autonomous surveys (Reiss et al. 2021). In addition to the cross</w:t>
      </w:r>
      <w:r w:rsidR="00666ED7" w:rsidRPr="00DA2DB6">
        <w:t>-</w:t>
      </w:r>
      <w:r w:rsidRPr="00DA2DB6">
        <w:t>basin transects, the survey path is also aimed to increase sampling in</w:t>
      </w:r>
      <w:r w:rsidRPr="00DA2DB6">
        <w:rPr>
          <w:spacing w:val="-1"/>
        </w:rPr>
        <w:t xml:space="preserve"> </w:t>
      </w:r>
      <w:r w:rsidRPr="00DA2DB6">
        <w:t>areas</w:t>
      </w:r>
      <w:r w:rsidRPr="00DA2DB6">
        <w:rPr>
          <w:spacing w:val="-1"/>
        </w:rPr>
        <w:t xml:space="preserve"> </w:t>
      </w:r>
      <w:r w:rsidRPr="00DA2DB6">
        <w:t>where the fishery operates</w:t>
      </w:r>
      <w:r w:rsidRPr="00DA2DB6">
        <w:rPr>
          <w:spacing w:val="-1"/>
        </w:rPr>
        <w:t xml:space="preserve"> </w:t>
      </w:r>
      <w:r w:rsidRPr="00DA2DB6">
        <w:t>(on</w:t>
      </w:r>
      <w:r w:rsidRPr="00DA2DB6">
        <w:rPr>
          <w:spacing w:val="-1"/>
        </w:rPr>
        <w:t xml:space="preserve"> </w:t>
      </w:r>
      <w:r w:rsidRPr="00DA2DB6">
        <w:t>the south</w:t>
      </w:r>
      <w:r w:rsidRPr="00DA2DB6">
        <w:rPr>
          <w:spacing w:val="-1"/>
        </w:rPr>
        <w:t xml:space="preserve"> </w:t>
      </w:r>
      <w:r w:rsidRPr="00DA2DB6">
        <w:t>side of</w:t>
      </w:r>
      <w:r w:rsidRPr="00DA2DB6">
        <w:rPr>
          <w:spacing w:val="-1"/>
        </w:rPr>
        <w:t xml:space="preserve"> </w:t>
      </w:r>
      <w:r w:rsidRPr="00DA2DB6">
        <w:t xml:space="preserve">the Bransfield Strait), and of penguin foraging areas near King George Island. </w:t>
      </w:r>
      <w:r w:rsidR="00666ED7" w:rsidRPr="00DA2DB6">
        <w:t>A</w:t>
      </w:r>
      <w:r w:rsidRPr="00DA2DB6">
        <w:t xml:space="preserve">s part of other oceanographic investigations, a repeat survey was conducted near the </w:t>
      </w:r>
      <w:r w:rsidR="00834482">
        <w:t xml:space="preserve"> </w:t>
      </w:r>
      <w:r w:rsidRPr="00DA2DB6">
        <w:t>mouth of Gerlache Strait in SW Bransfield Strait</w:t>
      </w:r>
      <w:r w:rsidR="00666ED7" w:rsidRPr="00DA2DB6">
        <w:t xml:space="preserve"> after the primary mission objectives were achieved</w:t>
      </w:r>
      <w:r w:rsidRPr="00DA2DB6">
        <w:t>. After completing the survey</w:t>
      </w:r>
      <w:r w:rsidR="00666ED7" w:rsidRPr="00DA2DB6">
        <w:t>s</w:t>
      </w:r>
      <w:r w:rsidRPr="00DA2DB6">
        <w:t>, the gliders were retrieved on January 27, 2024 south of Hoseason Island by the RVIB</w:t>
      </w:r>
      <w:r w:rsidRPr="00DA2DB6">
        <w:rPr>
          <w:spacing w:val="-1"/>
        </w:rPr>
        <w:t xml:space="preserve"> </w:t>
      </w:r>
      <w:r w:rsidRPr="00DA2DB6">
        <w:t>Laurence M. Gould. Both gliders</w:t>
      </w:r>
      <w:r w:rsidRPr="00DA2DB6">
        <w:rPr>
          <w:spacing w:val="-1"/>
        </w:rPr>
        <w:t xml:space="preserve"> </w:t>
      </w:r>
      <w:r w:rsidRPr="00DA2DB6">
        <w:t xml:space="preserve">dove to 950m depth or 35m </w:t>
      </w:r>
      <w:r w:rsidR="00835969" w:rsidRPr="00DA2DB6">
        <w:t xml:space="preserve">above </w:t>
      </w:r>
      <w:r w:rsidRPr="00DA2DB6">
        <w:t xml:space="preserve">the </w:t>
      </w:r>
      <w:r w:rsidR="00835969" w:rsidRPr="00DA2DB6">
        <w:t>seafloor</w:t>
      </w:r>
      <w:r w:rsidRPr="00DA2DB6">
        <w:t>.</w:t>
      </w:r>
    </w:p>
    <w:p w14:paraId="0E703D11" w14:textId="77777777" w:rsidR="00650702" w:rsidRPr="00DA2DB6" w:rsidRDefault="00650702">
      <w:pPr>
        <w:spacing w:line="480" w:lineRule="auto"/>
      </w:pPr>
    </w:p>
    <w:p w14:paraId="02E35B3E" w14:textId="0F516A26" w:rsidR="00650702" w:rsidRDefault="00920FD2">
      <w:pPr>
        <w:spacing w:line="480" w:lineRule="auto"/>
      </w:pPr>
      <w:r w:rsidRPr="00DA2DB6">
        <w:t>The two gliders were equipped with a Sea-Bird Glider Payload Conductivity, Temperature and Depth (CTD) profiler, an Aanderaa oxygen optode (model 4831), a</w:t>
      </w:r>
      <w:r w:rsidR="00E07EEE" w:rsidRPr="00DA2DB6">
        <w:t xml:space="preserve">nd a </w:t>
      </w:r>
      <w:r w:rsidRPr="00DA2DB6">
        <w:t xml:space="preserve">Wetlabs Inc. Ecopuck </w:t>
      </w:r>
      <w:r w:rsidR="00E07EEE" w:rsidRPr="00DA2DB6">
        <w:t xml:space="preserve">(FLBBC ) </w:t>
      </w:r>
      <w:r w:rsidRPr="00DA2DB6">
        <w:t>that measures fluorescence, colored dissolved organic matter,</w:t>
      </w:r>
      <w:r w:rsidRPr="00DA2DB6">
        <w:rPr>
          <w:spacing w:val="-3"/>
        </w:rPr>
        <w:t xml:space="preserve"> </w:t>
      </w:r>
      <w:r w:rsidRPr="00DA2DB6">
        <w:t>and</w:t>
      </w:r>
      <w:r w:rsidRPr="00DA2DB6">
        <w:rPr>
          <w:spacing w:val="-3"/>
        </w:rPr>
        <w:t xml:space="preserve"> </w:t>
      </w:r>
      <w:r w:rsidRPr="00DA2DB6">
        <w:t>optical</w:t>
      </w:r>
      <w:r w:rsidRPr="00DA2DB6">
        <w:rPr>
          <w:spacing w:val="-3"/>
        </w:rPr>
        <w:t xml:space="preserve"> </w:t>
      </w:r>
      <w:r w:rsidRPr="00DA2DB6">
        <w:t>backscatter.</w:t>
      </w:r>
      <w:r w:rsidRPr="00DA2DB6">
        <w:rPr>
          <w:spacing w:val="-2"/>
        </w:rPr>
        <w:t xml:space="preserve"> </w:t>
      </w:r>
      <w:r w:rsidRPr="00DA2DB6">
        <w:t>Additionally,</w:t>
      </w:r>
      <w:r w:rsidRPr="00DA2DB6">
        <w:rPr>
          <w:spacing w:val="-6"/>
        </w:rPr>
        <w:t xml:space="preserve"> </w:t>
      </w:r>
      <w:r w:rsidRPr="00DA2DB6">
        <w:t>in</w:t>
      </w:r>
      <w:r w:rsidRPr="00DA2DB6">
        <w:rPr>
          <w:spacing w:val="-4"/>
        </w:rPr>
        <w:t xml:space="preserve"> </w:t>
      </w:r>
      <w:r w:rsidRPr="00DA2DB6">
        <w:t>contrast</w:t>
      </w:r>
      <w:r w:rsidRPr="00DA2DB6">
        <w:rPr>
          <w:spacing w:val="-3"/>
        </w:rPr>
        <w:t xml:space="preserve"> </w:t>
      </w:r>
      <w:r w:rsidRPr="00DA2DB6">
        <w:t>to</w:t>
      </w:r>
      <w:r w:rsidRPr="00DA2DB6">
        <w:rPr>
          <w:spacing w:val="-4"/>
        </w:rPr>
        <w:t xml:space="preserve"> </w:t>
      </w:r>
      <w:r w:rsidRPr="00DA2DB6">
        <w:t>gliders</w:t>
      </w:r>
      <w:r w:rsidRPr="00DA2DB6">
        <w:rPr>
          <w:spacing w:val="-5"/>
        </w:rPr>
        <w:t xml:space="preserve"> </w:t>
      </w:r>
      <w:r w:rsidRPr="00DA2DB6">
        <w:t>used</w:t>
      </w:r>
      <w:r w:rsidRPr="00DA2DB6">
        <w:rPr>
          <w:spacing w:val="-3"/>
        </w:rPr>
        <w:t xml:space="preserve"> </w:t>
      </w:r>
      <w:r w:rsidRPr="00DA2DB6">
        <w:t>in</w:t>
      </w:r>
      <w:r w:rsidRPr="00DA2DB6">
        <w:rPr>
          <w:spacing w:val="-4"/>
        </w:rPr>
        <w:t xml:space="preserve"> </w:t>
      </w:r>
      <w:r w:rsidRPr="00DA2DB6">
        <w:t>previous</w:t>
      </w:r>
      <w:r w:rsidRPr="00DA2DB6">
        <w:rPr>
          <w:spacing w:val="-4"/>
        </w:rPr>
        <w:t xml:space="preserve"> </w:t>
      </w:r>
      <w:r w:rsidRPr="00DA2DB6">
        <w:t>deployments</w:t>
      </w:r>
      <w:r w:rsidR="00E07EEE" w:rsidRPr="00DA2DB6">
        <w:t xml:space="preserve"> 9Reiss et al. 2021)</w:t>
      </w:r>
      <w:r w:rsidRPr="00DA2DB6">
        <w:t>,</w:t>
      </w:r>
      <w:r w:rsidRPr="00DA2DB6">
        <w:rPr>
          <w:spacing w:val="-3"/>
        </w:rPr>
        <w:t xml:space="preserve"> </w:t>
      </w:r>
      <w:r w:rsidRPr="00DA2DB6">
        <w:t>the</w:t>
      </w:r>
      <w:r w:rsidR="00E07EEE" w:rsidRPr="00DA2DB6">
        <w:t>se</w:t>
      </w:r>
      <w:r w:rsidRPr="00DA2DB6">
        <w:t xml:space="preserve"> gliders</w:t>
      </w:r>
      <w:r w:rsidRPr="00DA2DB6">
        <w:rPr>
          <w:spacing w:val="-2"/>
        </w:rPr>
        <w:t xml:space="preserve"> </w:t>
      </w:r>
      <w:r w:rsidRPr="00DA2DB6">
        <w:t>were equipped</w:t>
      </w:r>
      <w:r w:rsidRPr="00DA2DB6">
        <w:rPr>
          <w:spacing w:val="-3"/>
        </w:rPr>
        <w:t xml:space="preserve"> </w:t>
      </w:r>
      <w:r w:rsidRPr="00DA2DB6">
        <w:t>with</w:t>
      </w:r>
      <w:r w:rsidRPr="00DA2DB6">
        <w:rPr>
          <w:spacing w:val="-1"/>
        </w:rPr>
        <w:t xml:space="preserve"> </w:t>
      </w:r>
      <w:r w:rsidRPr="00DA2DB6">
        <w:t>a new echosounder</w:t>
      </w:r>
      <w:r w:rsidRPr="00DA2DB6">
        <w:rPr>
          <w:spacing w:val="-1"/>
        </w:rPr>
        <w:t xml:space="preserve"> </w:t>
      </w:r>
      <w:r w:rsidR="00E07EEE" w:rsidRPr="00DA2DB6">
        <w:rPr>
          <w:spacing w:val="-1"/>
        </w:rPr>
        <w:t xml:space="preserve">system </w:t>
      </w:r>
      <w:r w:rsidRPr="00DA2DB6">
        <w:t>in</w:t>
      </w:r>
      <w:r w:rsidR="00E07EEE" w:rsidRPr="00DA2DB6">
        <w:t xml:space="preserve">tegrated into </w:t>
      </w:r>
      <w:r w:rsidRPr="00DA2DB6">
        <w:t xml:space="preserve">a </w:t>
      </w:r>
      <w:r w:rsidR="00E07EEE" w:rsidRPr="00DA2DB6">
        <w:t xml:space="preserve">rigid </w:t>
      </w:r>
      <w:r w:rsidRPr="00DA2DB6">
        <w:t xml:space="preserve">wetbay </w:t>
      </w:r>
      <w:r w:rsidR="00E07EEE" w:rsidRPr="00DA2DB6">
        <w:t xml:space="preserve">attached to the glider, forward </w:t>
      </w:r>
      <w:r w:rsidRPr="00DA2DB6">
        <w:t>of</w:t>
      </w:r>
      <w:r w:rsidRPr="00DA2DB6">
        <w:rPr>
          <w:spacing w:val="-2"/>
        </w:rPr>
        <w:t xml:space="preserve"> </w:t>
      </w:r>
      <w:r w:rsidRPr="00DA2DB6">
        <w:t>the</w:t>
      </w:r>
      <w:r w:rsidRPr="00DA2DB6">
        <w:rPr>
          <w:spacing w:val="-2"/>
        </w:rPr>
        <w:t xml:space="preserve"> </w:t>
      </w:r>
      <w:r w:rsidRPr="00DA2DB6">
        <w:t>buoyancy</w:t>
      </w:r>
      <w:r w:rsidRPr="00DA2DB6">
        <w:rPr>
          <w:spacing w:val="-1"/>
        </w:rPr>
        <w:t xml:space="preserve"> </w:t>
      </w:r>
      <w:r w:rsidRPr="00DA2DB6">
        <w:t>pump</w:t>
      </w:r>
      <w:r w:rsidR="007173C4" w:rsidRPr="00DA2DB6">
        <w:t xml:space="preserve"> (FIG 2). The new </w:t>
      </w:r>
      <w:r w:rsidR="00E07EEE" w:rsidRPr="00DA2DB6">
        <w:t xml:space="preserve">compact </w:t>
      </w:r>
      <w:r w:rsidR="007173C4" w:rsidRPr="00DA2DB6">
        <w:t xml:space="preserve">echosounder </w:t>
      </w:r>
      <w:r w:rsidR="00E07EEE" w:rsidRPr="00DA2DB6">
        <w:t xml:space="preserve">system </w:t>
      </w:r>
      <w:r w:rsidR="007173C4" w:rsidRPr="00DA2DB6">
        <w:rPr>
          <w:spacing w:val="-3"/>
        </w:rPr>
        <w:t xml:space="preserve">is functionally equivalent to the </w:t>
      </w:r>
      <w:r w:rsidRPr="00DA2DB6">
        <w:t>Nortek</w:t>
      </w:r>
      <w:r w:rsidRPr="00DA2DB6">
        <w:rPr>
          <w:spacing w:val="-2"/>
        </w:rPr>
        <w:t xml:space="preserve"> </w:t>
      </w:r>
      <w:r w:rsidRPr="00DA2DB6">
        <w:t>Signature</w:t>
      </w:r>
      <w:r w:rsidRPr="00DA2DB6">
        <w:rPr>
          <w:spacing w:val="-2"/>
        </w:rPr>
        <w:t xml:space="preserve"> </w:t>
      </w:r>
      <w:r w:rsidRPr="00DA2DB6">
        <w:t>100</w:t>
      </w:r>
      <w:r w:rsidRPr="00DA2DB6">
        <w:rPr>
          <w:spacing w:val="-2"/>
        </w:rPr>
        <w:t xml:space="preserve"> </w:t>
      </w:r>
      <w:r w:rsidRPr="00DA2DB6">
        <w:t>compact</w:t>
      </w:r>
      <w:r w:rsidRPr="00DA2DB6">
        <w:rPr>
          <w:spacing w:val="-2"/>
        </w:rPr>
        <w:t xml:space="preserve"> </w:t>
      </w:r>
      <w:r w:rsidRPr="00DA2DB6">
        <w:t>echosounder</w:t>
      </w:r>
      <w:r w:rsidR="00E07EEE" w:rsidRPr="00DA2DB6">
        <w:t>,</w:t>
      </w:r>
      <w:r w:rsidRPr="00DA2DB6">
        <w:rPr>
          <w:spacing w:val="-2"/>
        </w:rPr>
        <w:t xml:space="preserve"> used by the U. S. AMLR Program in their mooring program (</w:t>
      </w:r>
      <w:r w:rsidR="00CB2807" w:rsidRPr="00DA2DB6">
        <w:rPr>
          <w:spacing w:val="-2"/>
        </w:rPr>
        <w:t xml:space="preserve">Velasco et al. 2018; </w:t>
      </w:r>
      <w:r w:rsidRPr="00DA2DB6">
        <w:rPr>
          <w:spacing w:val="-2"/>
        </w:rPr>
        <w:t xml:space="preserve">Cutter et al. 2022). </w:t>
      </w:r>
      <w:r w:rsidRPr="00DA2DB6">
        <w:t>The</w:t>
      </w:r>
      <w:r w:rsidR="00E07EEE" w:rsidRPr="00DA2DB6">
        <w:t>se</w:t>
      </w:r>
      <w:r w:rsidRPr="00DA2DB6">
        <w:t xml:space="preserve"> echosounders are single beam </w:t>
      </w:r>
      <w:r w:rsidR="00E07EEE" w:rsidRPr="00DA2DB6">
        <w:t xml:space="preserve">and </w:t>
      </w:r>
      <w:r w:rsidRPr="00DA2DB6">
        <w:t>wideband with an operational range between 70 kHz and 120 kHz (Cutter et al</w:t>
      </w:r>
      <w:r w:rsidR="00E07EEE" w:rsidRPr="00DA2DB6">
        <w:t>.</w:t>
      </w:r>
      <w:r w:rsidRPr="00DA2DB6">
        <w:t xml:space="preserve"> 2022). We sampled at 1/6 Hz, transmitting one wideband pulse followed by two narrowband pulses. The wideband pulse with </w:t>
      </w:r>
      <w:r w:rsidR="002667B7" w:rsidRPr="00DA2DB6">
        <w:t xml:space="preserve">center </w:t>
      </w:r>
      <w:r w:rsidRPr="00DA2DB6">
        <w:t>frequencies of 74, 82, 91, 99, and 108 kHz was first transmitted with a 1</w:t>
      </w:r>
      <w:r w:rsidR="00666ED7" w:rsidRPr="00DA2DB6">
        <w:t xml:space="preserve"> </w:t>
      </w:r>
      <w:r w:rsidRPr="00DA2DB6">
        <w:lastRenderedPageBreak/>
        <w:t xml:space="preserve">second delay between frequencies. </w:t>
      </w:r>
      <w:r w:rsidR="00842921" w:rsidRPr="00DA2DB6">
        <w:t>These wideband transmissions were</w:t>
      </w:r>
      <w:r w:rsidR="002667B7" w:rsidRPr="00DA2DB6">
        <w:t xml:space="preserve"> then </w:t>
      </w:r>
      <w:r w:rsidRPr="00DA2DB6">
        <w:t xml:space="preserve">followed by a narrowband pulse transmitted at 70 kHz with a 1-ms duration followed by a 120 kHz pulse with a 1-ms duration. </w:t>
      </w:r>
      <w:r w:rsidR="00E07EEE" w:rsidRPr="00DA2DB6">
        <w:t>The</w:t>
      </w:r>
      <w:r w:rsidR="00E07EEE" w:rsidRPr="00DA2DB6">
        <w:rPr>
          <w:spacing w:val="-2"/>
        </w:rPr>
        <w:t xml:space="preserve"> </w:t>
      </w:r>
      <w:r w:rsidR="00E07EEE" w:rsidRPr="00DA2DB6">
        <w:t>gliders</w:t>
      </w:r>
      <w:r w:rsidR="00E07EEE" w:rsidRPr="00DA2DB6">
        <w:rPr>
          <w:spacing w:val="-4"/>
        </w:rPr>
        <w:t xml:space="preserve"> </w:t>
      </w:r>
      <w:r w:rsidR="00E07EEE" w:rsidRPr="00DA2DB6">
        <w:t>were</w:t>
      </w:r>
      <w:r w:rsidR="00E07EEE" w:rsidRPr="00DA2DB6">
        <w:rPr>
          <w:spacing w:val="-2"/>
        </w:rPr>
        <w:t xml:space="preserve"> </w:t>
      </w:r>
      <w:r w:rsidR="00E07EEE" w:rsidRPr="00DA2DB6">
        <w:t xml:space="preserve">programmed to dive at a </w:t>
      </w:r>
      <w:r w:rsidR="00B946BB" w:rsidRPr="00DA2DB6">
        <w:t>26</w:t>
      </w:r>
      <w:r w:rsidR="00B946BB" w:rsidRPr="00DA2DB6">
        <w:rPr>
          <w:vertAlign w:val="superscript"/>
        </w:rPr>
        <w:t>o</w:t>
      </w:r>
      <w:r w:rsidR="00E07EEE" w:rsidRPr="00DA2DB6">
        <w:t xml:space="preserve"> angle so that the acoustic transducers were directed normal to the sea surface while sampling. </w:t>
      </w:r>
      <w:r w:rsidRPr="00DA2DB6">
        <w:t>The echosounders have a range of more than 300m but an artifact in the 70 kHz data at 97m impacted data beyond this range. So</w:t>
      </w:r>
      <w:r w:rsidR="00842921" w:rsidRPr="00DA2DB6">
        <w:t>, for this study w</w:t>
      </w:r>
      <w:r w:rsidR="002667B7" w:rsidRPr="00DA2DB6">
        <w:t xml:space="preserve">e limited analyses </w:t>
      </w:r>
      <w:r w:rsidRPr="00DA2DB6">
        <w:t xml:space="preserve">to 96m </w:t>
      </w:r>
      <w:r w:rsidR="002667B7" w:rsidRPr="00DA2DB6">
        <w:t xml:space="preserve">below the transducer </w:t>
      </w:r>
      <w:r w:rsidRPr="00DA2DB6">
        <w:t xml:space="preserve">at both </w:t>
      </w:r>
      <w:r w:rsidR="002667B7" w:rsidRPr="00DA2DB6">
        <w:t xml:space="preserve">70 and 120kHz </w:t>
      </w:r>
      <w:r w:rsidRPr="00DA2DB6">
        <w:t>frequencies on both gliders.</w:t>
      </w:r>
    </w:p>
    <w:p w14:paraId="61A9C60B" w14:textId="77777777" w:rsidR="00556DCC" w:rsidRDefault="00556DCC">
      <w:pPr>
        <w:spacing w:line="480" w:lineRule="auto"/>
      </w:pPr>
    </w:p>
    <w:p w14:paraId="6730177D" w14:textId="72D54EE0" w:rsidR="00650702" w:rsidRPr="00DA2DB6" w:rsidRDefault="00920FD2">
      <w:pPr>
        <w:spacing w:line="480" w:lineRule="auto"/>
      </w:pPr>
      <w:r w:rsidRPr="00DA2DB6">
        <w:t>Unlike ships that sample continuously during transiting between oceanographic stations, or along defined transec</w:t>
      </w:r>
      <w:r w:rsidR="002667B7" w:rsidRPr="00DA2DB6">
        <w:t>ts</w:t>
      </w:r>
      <w:r w:rsidRPr="00DA2DB6">
        <w:t>, gliders collect acoustic data during discrete, oblique dives and climbs through the water column. Thus</w:t>
      </w:r>
      <w:r w:rsidR="00835969" w:rsidRPr="00DA2DB6">
        <w:t>,</w:t>
      </w:r>
      <w:r w:rsidRPr="00DA2DB6">
        <w:t xml:space="preserve"> ship-based ech</w:t>
      </w:r>
      <w:r w:rsidR="002667B7" w:rsidRPr="00DA2DB6">
        <w:t>o</w:t>
      </w:r>
      <w:r w:rsidRPr="00DA2DB6">
        <w:t>sounders</w:t>
      </w:r>
      <w:r w:rsidR="00835969" w:rsidRPr="00DA2DB6">
        <w:t xml:space="preserve"> </w:t>
      </w:r>
      <w:r w:rsidRPr="00DA2DB6">
        <w:t>will sample a fixed depth range relative to the water surface, with a maximum</w:t>
      </w:r>
      <w:r w:rsidR="00556DCC">
        <w:t xml:space="preserve"> effective sampling</w:t>
      </w:r>
      <w:r w:rsidRPr="00DA2DB6">
        <w:t xml:space="preserve"> depth dependent on the frequencies of the transducers. The glider echosounders sample a continuous range below the glider, also frequency dependent, but sample throughout the </w:t>
      </w:r>
      <w:r w:rsidR="002667B7" w:rsidRPr="00DA2DB6">
        <w:t>entire dive</w:t>
      </w:r>
      <w:r w:rsidRPr="00DA2DB6">
        <w:t>.  The horizontal distance traveled by the glider during each dive-climb cycle and</w:t>
      </w:r>
      <w:r w:rsidRPr="00DA2DB6">
        <w:rPr>
          <w:spacing w:val="40"/>
        </w:rPr>
        <w:t xml:space="preserve"> </w:t>
      </w:r>
      <w:r w:rsidRPr="00DA2DB6">
        <w:t xml:space="preserve">the interval between dives is dependent on dive depth, with increased horizontal sampling resolution when dives </w:t>
      </w:r>
      <w:r w:rsidR="002667B7" w:rsidRPr="00DA2DB6">
        <w:t xml:space="preserve">are </w:t>
      </w:r>
      <w:r w:rsidRPr="00DA2DB6">
        <w:t>shallower.</w:t>
      </w:r>
    </w:p>
    <w:p w14:paraId="55A9C192" w14:textId="77777777" w:rsidR="00650702" w:rsidRPr="00DA2DB6" w:rsidRDefault="00650702">
      <w:pPr>
        <w:spacing w:line="480" w:lineRule="auto"/>
      </w:pPr>
    </w:p>
    <w:p w14:paraId="6C73D148" w14:textId="77777777" w:rsidR="00650702" w:rsidRPr="00DA2DB6" w:rsidRDefault="00920FD2">
      <w:pPr>
        <w:spacing w:line="480" w:lineRule="auto"/>
        <w:rPr>
          <w:i/>
        </w:rPr>
      </w:pPr>
      <w:r w:rsidRPr="00DA2DB6">
        <w:rPr>
          <w:i/>
        </w:rPr>
        <w:t>Acoustic</w:t>
      </w:r>
      <w:r w:rsidRPr="00DA2DB6">
        <w:rPr>
          <w:i/>
          <w:spacing w:val="-15"/>
        </w:rPr>
        <w:t xml:space="preserve"> </w:t>
      </w:r>
      <w:r w:rsidRPr="00DA2DB6">
        <w:rPr>
          <w:i/>
        </w:rPr>
        <w:t xml:space="preserve">instrument </w:t>
      </w:r>
      <w:r w:rsidRPr="00DA2DB6">
        <w:rPr>
          <w:i/>
          <w:spacing w:val="-2"/>
        </w:rPr>
        <w:t>calibration</w:t>
      </w:r>
    </w:p>
    <w:p w14:paraId="3230AFCB" w14:textId="30EB3809" w:rsidR="00650702" w:rsidRDefault="00920FD2">
      <w:pPr>
        <w:spacing w:line="480" w:lineRule="auto"/>
      </w:pPr>
      <w:r w:rsidRPr="00DA2DB6">
        <w:t>The</w:t>
      </w:r>
      <w:r w:rsidRPr="00DA2DB6">
        <w:rPr>
          <w:spacing w:val="-2"/>
        </w:rPr>
        <w:t xml:space="preserve"> </w:t>
      </w:r>
      <w:r w:rsidRPr="00DA2DB6">
        <w:t>echosounders</w:t>
      </w:r>
      <w:r w:rsidRPr="00DA2DB6">
        <w:rPr>
          <w:spacing w:val="-4"/>
        </w:rPr>
        <w:t xml:space="preserve"> </w:t>
      </w:r>
      <w:r w:rsidRPr="00DA2DB6">
        <w:t>were</w:t>
      </w:r>
      <w:r w:rsidRPr="00DA2DB6">
        <w:rPr>
          <w:spacing w:val="-2"/>
        </w:rPr>
        <w:t xml:space="preserve"> </w:t>
      </w:r>
      <w:r w:rsidRPr="00DA2DB6">
        <w:t>calibrated</w:t>
      </w:r>
      <w:r w:rsidRPr="00DA2DB6">
        <w:rPr>
          <w:spacing w:val="-2"/>
        </w:rPr>
        <w:t xml:space="preserve"> </w:t>
      </w:r>
      <w:r w:rsidRPr="00DA2DB6">
        <w:t>using</w:t>
      </w:r>
      <w:r w:rsidRPr="00DA2DB6">
        <w:rPr>
          <w:spacing w:val="-2"/>
        </w:rPr>
        <w:t xml:space="preserve"> </w:t>
      </w:r>
      <w:r w:rsidRPr="00DA2DB6">
        <w:t>the</w:t>
      </w:r>
      <w:r w:rsidRPr="00DA2DB6">
        <w:rPr>
          <w:spacing w:val="-2"/>
        </w:rPr>
        <w:t xml:space="preserve"> </w:t>
      </w:r>
      <w:r w:rsidRPr="00DA2DB6">
        <w:t>standard</w:t>
      </w:r>
      <w:r w:rsidRPr="00DA2DB6">
        <w:rPr>
          <w:spacing w:val="-2"/>
        </w:rPr>
        <w:t xml:space="preserve"> </w:t>
      </w:r>
      <w:r w:rsidRPr="00DA2DB6">
        <w:t>sphere</w:t>
      </w:r>
      <w:r w:rsidRPr="00DA2DB6">
        <w:rPr>
          <w:spacing w:val="-1"/>
        </w:rPr>
        <w:t xml:space="preserve"> </w:t>
      </w:r>
      <w:r w:rsidRPr="00DA2DB6">
        <w:t>technique</w:t>
      </w:r>
      <w:r w:rsidRPr="00DA2DB6">
        <w:rPr>
          <w:spacing w:val="-2"/>
        </w:rPr>
        <w:t xml:space="preserve"> </w:t>
      </w:r>
      <w:r w:rsidRPr="00DA2DB6">
        <w:t>(Foote</w:t>
      </w:r>
      <w:r w:rsidRPr="00DA2DB6">
        <w:rPr>
          <w:spacing w:val="-2"/>
        </w:rPr>
        <w:t xml:space="preserve"> </w:t>
      </w:r>
      <w:r w:rsidRPr="00DA2DB6">
        <w:t>et</w:t>
      </w:r>
      <w:r w:rsidRPr="00DA2DB6">
        <w:rPr>
          <w:spacing w:val="-2"/>
        </w:rPr>
        <w:t xml:space="preserve"> </w:t>
      </w:r>
      <w:r w:rsidRPr="00DA2DB6">
        <w:t>al.</w:t>
      </w:r>
      <w:r w:rsidRPr="00DA2DB6">
        <w:rPr>
          <w:spacing w:val="-2"/>
        </w:rPr>
        <w:t xml:space="preserve"> </w:t>
      </w:r>
      <w:r w:rsidRPr="00DA2DB6">
        <w:t>1981;</w:t>
      </w:r>
      <w:r w:rsidRPr="00DA2DB6">
        <w:rPr>
          <w:spacing w:val="-2"/>
        </w:rPr>
        <w:t xml:space="preserve"> </w:t>
      </w:r>
      <w:r w:rsidRPr="00DA2DB6">
        <w:t>Demer</w:t>
      </w:r>
      <w:r w:rsidRPr="00DA2DB6">
        <w:rPr>
          <w:spacing w:val="-3"/>
        </w:rPr>
        <w:t xml:space="preserve"> </w:t>
      </w:r>
      <w:r w:rsidRPr="00DA2DB6">
        <w:t xml:space="preserve">et al. 2015; Reiss et al. 2021) in the technology tank at the Southwest Fisheries Science Center (SWFSC) on November 5, 2024 before deployment and on January 16, 2025 after recovery. </w:t>
      </w:r>
      <w:r w:rsidR="00853533">
        <w:t xml:space="preserve">We attached </w:t>
      </w:r>
      <w:r w:rsidRPr="00DA2DB6">
        <w:t xml:space="preserve">25.4 mm tungsten carbide sphere to three </w:t>
      </w:r>
      <w:r w:rsidR="00853533">
        <w:t xml:space="preserve">independently controllable </w:t>
      </w:r>
      <w:r w:rsidRPr="00DA2DB6">
        <w:t>electronic downriggers on</w:t>
      </w:r>
      <w:r w:rsidRPr="00DA2DB6">
        <w:rPr>
          <w:spacing w:val="-1"/>
        </w:rPr>
        <w:t xml:space="preserve"> </w:t>
      </w:r>
      <w:r w:rsidRPr="00DA2DB6">
        <w:t>monofilament</w:t>
      </w:r>
      <w:r w:rsidRPr="00DA2DB6">
        <w:rPr>
          <w:spacing w:val="-1"/>
        </w:rPr>
        <w:t xml:space="preserve"> </w:t>
      </w:r>
      <w:r w:rsidRPr="00DA2DB6">
        <w:t>line</w:t>
      </w:r>
      <w:r w:rsidRPr="00DA2DB6">
        <w:rPr>
          <w:spacing w:val="-1"/>
        </w:rPr>
        <w:t xml:space="preserve"> </w:t>
      </w:r>
      <w:r w:rsidRPr="00DA2DB6">
        <w:t>such</w:t>
      </w:r>
      <w:r w:rsidRPr="00DA2DB6">
        <w:rPr>
          <w:spacing w:val="-2"/>
        </w:rPr>
        <w:t xml:space="preserve"> </w:t>
      </w:r>
      <w:r w:rsidRPr="00DA2DB6">
        <w:t>that</w:t>
      </w:r>
      <w:r w:rsidRPr="00DA2DB6">
        <w:rPr>
          <w:spacing w:val="-1"/>
        </w:rPr>
        <w:t xml:space="preserve"> </w:t>
      </w:r>
      <w:r w:rsidRPr="00DA2DB6">
        <w:t>the</w:t>
      </w:r>
      <w:r w:rsidRPr="00DA2DB6">
        <w:rPr>
          <w:spacing w:val="-1"/>
        </w:rPr>
        <w:t xml:space="preserve"> </w:t>
      </w:r>
      <w:r w:rsidRPr="00DA2DB6">
        <w:t>sphere</w:t>
      </w:r>
      <w:r w:rsidRPr="00DA2DB6">
        <w:rPr>
          <w:spacing w:val="-1"/>
        </w:rPr>
        <w:t xml:space="preserve"> </w:t>
      </w:r>
      <w:r w:rsidR="00853533">
        <w:t>was</w:t>
      </w:r>
      <w:r w:rsidRPr="00DA2DB6">
        <w:rPr>
          <w:spacing w:val="-1"/>
        </w:rPr>
        <w:t xml:space="preserve"> </w:t>
      </w:r>
      <w:r w:rsidRPr="00DA2DB6">
        <w:t>centered</w:t>
      </w:r>
      <w:r w:rsidRPr="00DA2DB6">
        <w:rPr>
          <w:spacing w:val="-1"/>
        </w:rPr>
        <w:t xml:space="preserve"> </w:t>
      </w:r>
      <w:r w:rsidRPr="00DA2DB6">
        <w:t>under</w:t>
      </w:r>
      <w:r w:rsidRPr="00DA2DB6">
        <w:rPr>
          <w:spacing w:val="-2"/>
        </w:rPr>
        <w:t xml:space="preserve"> </w:t>
      </w:r>
      <w:r w:rsidRPr="00DA2DB6">
        <w:t xml:space="preserve">the transducer at </w:t>
      </w:r>
      <w:r w:rsidR="00853533">
        <w:t xml:space="preserve">a depth </w:t>
      </w:r>
      <w:r w:rsidRPr="00DA2DB6">
        <w:t>4.5m below the transducer face</w:t>
      </w:r>
      <w:r w:rsidR="00853533">
        <w:t xml:space="preserve"> and</w:t>
      </w:r>
      <w:r w:rsidRPr="00DA2DB6">
        <w:t xml:space="preserve"> the glider is at the surface but is angled at 26 degrees. The glider collect</w:t>
      </w:r>
      <w:r w:rsidR="00853533">
        <w:t>ed</w:t>
      </w:r>
      <w:r w:rsidRPr="00DA2DB6">
        <w:t xml:space="preserve"> data at 1/6 Hz, for 20 minutes until about 200 pings </w:t>
      </w:r>
      <w:r w:rsidR="00853533">
        <w:t>were</w:t>
      </w:r>
      <w:r w:rsidRPr="00DA2DB6">
        <w:t xml:space="preserve"> </w:t>
      </w:r>
      <w:r w:rsidR="00853533">
        <w:t>recorded</w:t>
      </w:r>
      <w:r w:rsidRPr="00DA2DB6">
        <w:t xml:space="preserve">. </w:t>
      </w:r>
      <w:commentRangeStart w:id="1"/>
      <w:r w:rsidRPr="00DA2DB6">
        <w:t xml:space="preserve">The highest ten percent of the pings </w:t>
      </w:r>
      <w:r w:rsidR="00853533">
        <w:t>were</w:t>
      </w:r>
      <w:r w:rsidRPr="00DA2DB6">
        <w:t xml:space="preserve"> then averaged to </w:t>
      </w:r>
      <w:r w:rsidR="00853533">
        <w:t xml:space="preserve">estimate and a </w:t>
      </w:r>
      <w:r w:rsidRPr="00DA2DB6">
        <w:t xml:space="preserve">calibration </w:t>
      </w:r>
      <w:r w:rsidR="00853533">
        <w:t>offset</w:t>
      </w:r>
      <w:commentRangeEnd w:id="1"/>
      <w:r w:rsidR="00842921" w:rsidRPr="00DA2DB6">
        <w:rPr>
          <w:rStyle w:val="CommentReference"/>
          <w:sz w:val="22"/>
          <w:szCs w:val="22"/>
        </w:rPr>
        <w:commentReference w:id="1"/>
      </w:r>
      <w:r w:rsidRPr="00DA2DB6">
        <w:t>.</w:t>
      </w:r>
      <w:r w:rsidRPr="00DA2DB6">
        <w:rPr>
          <w:spacing w:val="40"/>
        </w:rPr>
        <w:t xml:space="preserve"> </w:t>
      </w:r>
      <w:r w:rsidRPr="00DA2DB6">
        <w:t xml:space="preserve">We used the </w:t>
      </w:r>
      <w:r w:rsidRPr="00DA2DB6">
        <w:rPr>
          <w:i/>
        </w:rPr>
        <w:t xml:space="preserve">in situ </w:t>
      </w:r>
      <w:r w:rsidRPr="00DA2DB6">
        <w:t>salinity and water temperature data in the test tank, monitored by the CTD aboard the glider to adjust the sound</w:t>
      </w:r>
      <w:r w:rsidRPr="00DA2DB6">
        <w:rPr>
          <w:spacing w:val="-3"/>
        </w:rPr>
        <w:t xml:space="preserve"> </w:t>
      </w:r>
      <w:r w:rsidRPr="00DA2DB6">
        <w:t>speed</w:t>
      </w:r>
      <w:r w:rsidRPr="00DA2DB6">
        <w:rPr>
          <w:spacing w:val="-3"/>
        </w:rPr>
        <w:t xml:space="preserve"> </w:t>
      </w:r>
      <w:r w:rsidRPr="00DA2DB6">
        <w:t>in</w:t>
      </w:r>
      <w:r w:rsidRPr="00DA2DB6">
        <w:rPr>
          <w:spacing w:val="-4"/>
        </w:rPr>
        <w:t xml:space="preserve"> </w:t>
      </w:r>
      <w:r w:rsidRPr="00DA2DB6">
        <w:t>calculations. Gains</w:t>
      </w:r>
      <w:r w:rsidRPr="00DA2DB6">
        <w:rPr>
          <w:spacing w:val="-5"/>
        </w:rPr>
        <w:t xml:space="preserve"> </w:t>
      </w:r>
      <w:r w:rsidR="00853533">
        <w:t>were</w:t>
      </w:r>
      <w:r w:rsidRPr="00DA2DB6">
        <w:rPr>
          <w:spacing w:val="-3"/>
        </w:rPr>
        <w:t xml:space="preserve"> </w:t>
      </w:r>
      <w:r w:rsidRPr="00DA2DB6">
        <w:t>adjusted</w:t>
      </w:r>
      <w:r w:rsidRPr="00DA2DB6">
        <w:rPr>
          <w:spacing w:val="-3"/>
        </w:rPr>
        <w:t xml:space="preserve"> </w:t>
      </w:r>
      <w:r w:rsidRPr="00DA2DB6">
        <w:t>in</w:t>
      </w:r>
      <w:r w:rsidRPr="00DA2DB6">
        <w:rPr>
          <w:spacing w:val="-5"/>
        </w:rPr>
        <w:t xml:space="preserve"> </w:t>
      </w:r>
      <w:r w:rsidRPr="00DA2DB6">
        <w:t>Echoview</w:t>
      </w:r>
      <w:r w:rsidRPr="00DA2DB6">
        <w:rPr>
          <w:spacing w:val="-3"/>
        </w:rPr>
        <w:t xml:space="preserve"> </w:t>
      </w:r>
      <w:r w:rsidRPr="00DA2DB6">
        <w:t>software</w:t>
      </w:r>
      <w:r w:rsidRPr="00DA2DB6">
        <w:rPr>
          <w:spacing w:val="-3"/>
        </w:rPr>
        <w:t xml:space="preserve"> </w:t>
      </w:r>
      <w:r w:rsidRPr="00DA2DB6">
        <w:t>to apply the calibration</w:t>
      </w:r>
      <w:r w:rsidR="00853533">
        <w:t>, for processing after the deployment</w:t>
      </w:r>
      <w:r w:rsidRPr="00DA2DB6">
        <w:t>.</w:t>
      </w:r>
    </w:p>
    <w:p w14:paraId="4D5568E4" w14:textId="77777777" w:rsidR="00650702" w:rsidRPr="00DA2DB6" w:rsidRDefault="00920FD2">
      <w:pPr>
        <w:spacing w:line="480" w:lineRule="auto"/>
        <w:rPr>
          <w:i/>
        </w:rPr>
      </w:pPr>
      <w:r w:rsidRPr="00DA2DB6">
        <w:rPr>
          <w:i/>
          <w:spacing w:val="-2"/>
        </w:rPr>
        <w:lastRenderedPageBreak/>
        <w:t>Acoustic data processing</w:t>
      </w:r>
    </w:p>
    <w:p w14:paraId="60A5DFB2" w14:textId="143BF014" w:rsidR="00650702" w:rsidRPr="00DA2DB6" w:rsidRDefault="00920FD2">
      <w:pPr>
        <w:spacing w:line="480" w:lineRule="auto"/>
      </w:pPr>
      <w:r w:rsidRPr="00DA2DB6">
        <w:t>The acoustic data were processed using Echoview software (15.0) processe</w:t>
      </w:r>
      <w:r w:rsidR="00853533">
        <w:t>ing</w:t>
      </w:r>
      <w:r w:rsidRPr="00DA2DB6">
        <w:t xml:space="preserve"> </w:t>
      </w:r>
      <w:r w:rsidR="00853533">
        <w:t xml:space="preserve">only </w:t>
      </w:r>
      <w:r w:rsidRPr="00DA2DB6">
        <w:t>dives, as</w:t>
      </w:r>
      <w:r w:rsidRPr="00DA2DB6">
        <w:rPr>
          <w:spacing w:val="-2"/>
        </w:rPr>
        <w:t xml:space="preserve"> </w:t>
      </w:r>
      <w:r w:rsidRPr="00DA2DB6">
        <w:t>this</w:t>
      </w:r>
      <w:r w:rsidRPr="00DA2DB6">
        <w:rPr>
          <w:spacing w:val="-2"/>
        </w:rPr>
        <w:t xml:space="preserve"> </w:t>
      </w:r>
      <w:r w:rsidRPr="00DA2DB6">
        <w:t>is</w:t>
      </w:r>
      <w:r w:rsidRPr="00DA2DB6">
        <w:rPr>
          <w:spacing w:val="-1"/>
        </w:rPr>
        <w:t xml:space="preserve"> </w:t>
      </w:r>
      <w:r w:rsidRPr="00DA2DB6">
        <w:t>when</w:t>
      </w:r>
      <w:r w:rsidRPr="00DA2DB6">
        <w:rPr>
          <w:spacing w:val="-1"/>
        </w:rPr>
        <w:t xml:space="preserve"> </w:t>
      </w:r>
      <w:r w:rsidRPr="00DA2DB6">
        <w:t>the echosounder</w:t>
      </w:r>
      <w:r w:rsidRPr="00DA2DB6">
        <w:rPr>
          <w:spacing w:val="-1"/>
        </w:rPr>
        <w:t xml:space="preserve"> </w:t>
      </w:r>
      <w:r w:rsidRPr="00DA2DB6">
        <w:t>is</w:t>
      </w:r>
      <w:r w:rsidRPr="00DA2DB6">
        <w:rPr>
          <w:spacing w:val="-2"/>
        </w:rPr>
        <w:t xml:space="preserve"> </w:t>
      </w:r>
      <w:r w:rsidRPr="00DA2DB6">
        <w:t>perpendicular</w:t>
      </w:r>
      <w:r w:rsidRPr="00DA2DB6">
        <w:rPr>
          <w:spacing w:val="-1"/>
        </w:rPr>
        <w:t xml:space="preserve"> </w:t>
      </w:r>
      <w:r w:rsidRPr="00DA2DB6">
        <w:t>to</w:t>
      </w:r>
      <w:r w:rsidRPr="00DA2DB6">
        <w:rPr>
          <w:spacing w:val="-1"/>
        </w:rPr>
        <w:t xml:space="preserve"> </w:t>
      </w:r>
      <w:r w:rsidRPr="00DA2DB6">
        <w:t>the water</w:t>
      </w:r>
      <w:r w:rsidRPr="00DA2DB6">
        <w:rPr>
          <w:spacing w:val="-1"/>
        </w:rPr>
        <w:t xml:space="preserve"> </w:t>
      </w:r>
      <w:r w:rsidRPr="00DA2DB6">
        <w:t>surface as</w:t>
      </w:r>
      <w:r w:rsidRPr="00DA2DB6">
        <w:rPr>
          <w:spacing w:val="-2"/>
        </w:rPr>
        <w:t xml:space="preserve"> </w:t>
      </w:r>
      <w:r w:rsidRPr="00DA2DB6">
        <w:t xml:space="preserve">the glider samples. Basic processing of the data included removing the first ten meters of a dive to account for any bubbles adhering to the transducer face, removing the first three meters from the transducer face to account for ringdown, and identifying the bottom echo and </w:t>
      </w:r>
      <w:r w:rsidR="00842921" w:rsidRPr="00DA2DB6">
        <w:t>eliminating data within 3m of the seafloor</w:t>
      </w:r>
      <w:r w:rsidRPr="00DA2DB6">
        <w:t xml:space="preserve">. Background noise removal was applied, followed by impulse noise removal, when necessary, to clean the data (DeRobertis and Higginbottom 2007) for both the 70 and 120 kHz data. Decibel differencing was not used to delineate krill </w:t>
      </w:r>
      <w:r w:rsidR="000D72FE" w:rsidRPr="00DA2DB6">
        <w:t xml:space="preserve">as </w:t>
      </w:r>
      <w:r w:rsidRPr="00DA2DB6">
        <w:t>in previous studies (Reiss et al. 2021)</w:t>
      </w:r>
      <w:r w:rsidR="00853533">
        <w:t>. I</w:t>
      </w:r>
      <w:r w:rsidRPr="00DA2DB6">
        <w:t xml:space="preserve">nstead </w:t>
      </w:r>
      <w:r w:rsidR="00853533">
        <w:t xml:space="preserve">we </w:t>
      </w:r>
      <w:r w:rsidR="00853533" w:rsidRPr="00DA2DB6">
        <w:t xml:space="preserve">analyzed </w:t>
      </w:r>
      <w:r w:rsidR="00853533">
        <w:t xml:space="preserve">the acoustic data </w:t>
      </w:r>
      <w:r w:rsidR="00853533" w:rsidRPr="00DA2DB6">
        <w:t xml:space="preserve">in two ways. First, we only </w:t>
      </w:r>
      <w:r w:rsidRPr="00DA2DB6">
        <w:t>we integrated all the echo energy</w:t>
      </w:r>
      <w:r w:rsidR="00842921" w:rsidRPr="00DA2DB6">
        <w:t xml:space="preserve"> at each narrowband frequency</w:t>
      </w:r>
      <w:r w:rsidRPr="00DA2DB6">
        <w:t>, without krill delineation. This provides a ceiling for the biomass density estimates because the energy can also include other scatterers that are not krill. Cleaned</w:t>
      </w:r>
      <w:r w:rsidRPr="00DA2DB6">
        <w:rPr>
          <w:spacing w:val="-2"/>
        </w:rPr>
        <w:t xml:space="preserve"> </w:t>
      </w:r>
      <w:r w:rsidRPr="00DA2DB6">
        <w:t>data</w:t>
      </w:r>
      <w:r w:rsidRPr="00DA2DB6">
        <w:rPr>
          <w:spacing w:val="-4"/>
        </w:rPr>
        <w:t xml:space="preserve"> </w:t>
      </w:r>
      <w:r w:rsidRPr="00DA2DB6">
        <w:t>were</w:t>
      </w:r>
      <w:r w:rsidRPr="00DA2DB6">
        <w:rPr>
          <w:spacing w:val="-2"/>
        </w:rPr>
        <w:t xml:space="preserve"> </w:t>
      </w:r>
      <w:r w:rsidRPr="00DA2DB6">
        <w:t>then</w:t>
      </w:r>
      <w:r w:rsidRPr="00DA2DB6">
        <w:rPr>
          <w:spacing w:val="-3"/>
        </w:rPr>
        <w:t xml:space="preserve"> </w:t>
      </w:r>
      <w:r w:rsidRPr="00DA2DB6">
        <w:t>integrated</w:t>
      </w:r>
      <w:r w:rsidRPr="00DA2DB6">
        <w:rPr>
          <w:spacing w:val="-2"/>
        </w:rPr>
        <w:t xml:space="preserve"> </w:t>
      </w:r>
      <w:r w:rsidRPr="00DA2DB6">
        <w:t>in</w:t>
      </w:r>
      <w:r w:rsidRPr="00DA2DB6">
        <w:rPr>
          <w:spacing w:val="-3"/>
        </w:rPr>
        <w:t xml:space="preserve"> </w:t>
      </w:r>
      <w:r w:rsidRPr="00DA2DB6">
        <w:t>5m</w:t>
      </w:r>
      <w:r w:rsidRPr="00DA2DB6">
        <w:rPr>
          <w:spacing w:val="-2"/>
        </w:rPr>
        <w:t xml:space="preserve"> </w:t>
      </w:r>
      <w:r w:rsidRPr="00DA2DB6">
        <w:t>by</w:t>
      </w:r>
      <w:r w:rsidRPr="00DA2DB6">
        <w:rPr>
          <w:spacing w:val="-2"/>
        </w:rPr>
        <w:t xml:space="preserve"> </w:t>
      </w:r>
      <w:r w:rsidRPr="00DA2DB6">
        <w:t>5m</w:t>
      </w:r>
      <w:r w:rsidRPr="00DA2DB6">
        <w:rPr>
          <w:spacing w:val="-2"/>
        </w:rPr>
        <w:t xml:space="preserve"> </w:t>
      </w:r>
      <w:r w:rsidRPr="00DA2DB6">
        <w:t>bins</w:t>
      </w:r>
      <w:r w:rsidRPr="00DA2DB6">
        <w:rPr>
          <w:spacing w:val="-4"/>
        </w:rPr>
        <w:t xml:space="preserve"> </w:t>
      </w:r>
      <w:r w:rsidRPr="00DA2DB6">
        <w:t>and</w:t>
      </w:r>
      <w:r w:rsidRPr="00DA2DB6">
        <w:rPr>
          <w:spacing w:val="-2"/>
        </w:rPr>
        <w:t xml:space="preserve"> </w:t>
      </w:r>
      <w:r w:rsidRPr="00DA2DB6">
        <w:t>exported</w:t>
      </w:r>
      <w:r w:rsidRPr="00DA2DB6">
        <w:rPr>
          <w:spacing w:val="-2"/>
        </w:rPr>
        <w:t xml:space="preserve"> </w:t>
      </w:r>
      <w:r w:rsidRPr="00DA2DB6">
        <w:t>as</w:t>
      </w:r>
      <w:r w:rsidRPr="00DA2DB6">
        <w:rPr>
          <w:spacing w:val="-4"/>
        </w:rPr>
        <w:t xml:space="preserve"> </w:t>
      </w:r>
      <w:r w:rsidRPr="00DA2DB6">
        <w:t>area backscattering coefficient (ABC, m</w:t>
      </w:r>
      <w:r w:rsidRPr="00DA2DB6">
        <w:rPr>
          <w:vertAlign w:val="superscript"/>
        </w:rPr>
        <w:t>2</w:t>
      </w:r>
      <w:r w:rsidRPr="00DA2DB6">
        <w:t>m</w:t>
      </w:r>
      <w:r w:rsidRPr="00DA2DB6">
        <w:rPr>
          <w:vertAlign w:val="superscript"/>
        </w:rPr>
        <w:t>-2</w:t>
      </w:r>
      <w:r w:rsidRPr="00DA2DB6">
        <w:t>) from 10m from the surface until the bottom of the dive. The second method, we used the Shoal Analysis and Patch Estimation System (SHAPES, Cotezee, 2000) or ‘schools’ detection algorithm for krill school identification.</w:t>
      </w:r>
      <w:r w:rsidRPr="00DA2DB6">
        <w:rPr>
          <w:spacing w:val="-2"/>
        </w:rPr>
        <w:t xml:space="preserve"> </w:t>
      </w:r>
      <w:r w:rsidRPr="00DA2DB6">
        <w:t>School</w:t>
      </w:r>
      <w:r w:rsidRPr="00DA2DB6">
        <w:rPr>
          <w:spacing w:val="-2"/>
        </w:rPr>
        <w:t xml:space="preserve"> </w:t>
      </w:r>
      <w:r w:rsidRPr="00DA2DB6">
        <w:t>detection</w:t>
      </w:r>
      <w:r w:rsidRPr="00DA2DB6">
        <w:rPr>
          <w:spacing w:val="-3"/>
        </w:rPr>
        <w:t xml:space="preserve"> </w:t>
      </w:r>
      <w:r w:rsidRPr="00DA2DB6">
        <w:t>settings</w:t>
      </w:r>
      <w:r w:rsidRPr="00DA2DB6">
        <w:rPr>
          <w:spacing w:val="-2"/>
        </w:rPr>
        <w:t xml:space="preserve"> </w:t>
      </w:r>
      <w:r w:rsidR="00853533">
        <w:t xml:space="preserve">followed the recommendations of </w:t>
      </w:r>
      <w:r w:rsidRPr="00DA2DB6">
        <w:t>Guihen</w:t>
      </w:r>
      <w:r w:rsidRPr="00DA2DB6">
        <w:rPr>
          <w:spacing w:val="-3"/>
        </w:rPr>
        <w:t xml:space="preserve"> </w:t>
      </w:r>
      <w:r w:rsidRPr="00DA2DB6">
        <w:t>et</w:t>
      </w:r>
      <w:r w:rsidRPr="00DA2DB6">
        <w:rPr>
          <w:spacing w:val="-2"/>
        </w:rPr>
        <w:t xml:space="preserve"> </w:t>
      </w:r>
      <w:r w:rsidRPr="00DA2DB6">
        <w:t>al.</w:t>
      </w:r>
      <w:r w:rsidRPr="00DA2DB6">
        <w:rPr>
          <w:spacing w:val="-2"/>
        </w:rPr>
        <w:t xml:space="preserve"> </w:t>
      </w:r>
      <w:r w:rsidRPr="00DA2DB6">
        <w:t>(2104)</w:t>
      </w:r>
      <w:r w:rsidRPr="00DA2DB6">
        <w:rPr>
          <w:spacing w:val="-5"/>
        </w:rPr>
        <w:t xml:space="preserve"> </w:t>
      </w:r>
      <w:r w:rsidRPr="00DA2DB6">
        <w:t>and</w:t>
      </w:r>
      <w:r w:rsidRPr="00DA2DB6">
        <w:rPr>
          <w:spacing w:val="-2"/>
        </w:rPr>
        <w:t xml:space="preserve"> </w:t>
      </w:r>
      <w:r w:rsidRPr="00DA2DB6">
        <w:t>are</w:t>
      </w:r>
      <w:r w:rsidRPr="00DA2DB6">
        <w:rPr>
          <w:spacing w:val="-2"/>
        </w:rPr>
        <w:t xml:space="preserve"> </w:t>
      </w:r>
      <w:r w:rsidR="00853533">
        <w:t>presented</w:t>
      </w:r>
      <w:r w:rsidRPr="00DA2DB6">
        <w:rPr>
          <w:spacing w:val="-2"/>
        </w:rPr>
        <w:t xml:space="preserve"> </w:t>
      </w:r>
      <w:r w:rsidRPr="00DA2DB6">
        <w:t>in</w:t>
      </w:r>
      <w:r w:rsidRPr="00DA2DB6">
        <w:rPr>
          <w:spacing w:val="-3"/>
        </w:rPr>
        <w:t xml:space="preserve"> </w:t>
      </w:r>
      <w:r w:rsidRPr="00DA2DB6">
        <w:t>Table</w:t>
      </w:r>
      <w:r w:rsidRPr="00DA2DB6">
        <w:rPr>
          <w:spacing w:val="-2"/>
        </w:rPr>
        <w:t xml:space="preserve"> </w:t>
      </w:r>
      <w:r w:rsidRPr="00DA2DB6">
        <w:t>1</w:t>
      </w:r>
      <w:r w:rsidR="0036361C">
        <w:t>, with following differences. We changed the min length of the schools separation of 6m from 1.5m</w:t>
      </w:r>
      <w:r w:rsidRPr="00DA2DB6">
        <w:t xml:space="preserve">. </w:t>
      </w:r>
      <w:r w:rsidR="0036361C">
        <w:t xml:space="preserve">prelimianary analysis of the swarms data showed a high number of very small swarms that didn’t add to biomass but considerably increased the number of swarms. We continue to investigate the influence of these parameters, but this was a pragmatic choice based on the observed patterns in the data. </w:t>
      </w:r>
      <w:r w:rsidRPr="00DA2DB6">
        <w:t xml:space="preserve">School detection was run on a 3x3 dilation filter for the 120 kHz and the detection regions were applied to each narrow band frequency (70 kHz and 120 kHz) using a -75 dB threshold. A mask was then </w:t>
      </w:r>
      <w:r w:rsidR="00842921" w:rsidRPr="00DA2DB6">
        <w:t>used to eliminate</w:t>
      </w:r>
      <w:r w:rsidRPr="00DA2DB6">
        <w:t xml:space="preserve"> data that was not classified as a school and was considered empty water. The detected schools data was </w:t>
      </w:r>
      <w:r w:rsidR="0036361C">
        <w:t>then</w:t>
      </w:r>
      <w:r w:rsidRPr="00DA2DB6">
        <w:t xml:space="preserve"> integrated in</w:t>
      </w:r>
      <w:r w:rsidR="000D72FE" w:rsidRPr="00DA2DB6">
        <w:t>to</w:t>
      </w:r>
      <w:r w:rsidRPr="00DA2DB6">
        <w:t xml:space="preserve"> 5m by 5m bins</w:t>
      </w:r>
      <w:r w:rsidRPr="00DA2DB6">
        <w:rPr>
          <w:spacing w:val="-3"/>
        </w:rPr>
        <w:t xml:space="preserve"> </w:t>
      </w:r>
      <w:r w:rsidRPr="00DA2DB6">
        <w:t>and</w:t>
      </w:r>
      <w:r w:rsidRPr="00DA2DB6">
        <w:rPr>
          <w:spacing w:val="-2"/>
        </w:rPr>
        <w:t xml:space="preserve"> </w:t>
      </w:r>
      <w:r w:rsidRPr="00DA2DB6">
        <w:t>exported</w:t>
      </w:r>
      <w:r w:rsidRPr="00DA2DB6">
        <w:rPr>
          <w:spacing w:val="-2"/>
        </w:rPr>
        <w:t xml:space="preserve"> </w:t>
      </w:r>
      <w:r w:rsidRPr="00DA2DB6">
        <w:t>as</w:t>
      </w:r>
      <w:r w:rsidRPr="00DA2DB6">
        <w:rPr>
          <w:spacing w:val="-4"/>
        </w:rPr>
        <w:t xml:space="preserve"> </w:t>
      </w:r>
      <w:r w:rsidRPr="00DA2DB6">
        <w:t>ABC.</w:t>
      </w:r>
      <w:r w:rsidRPr="00DA2DB6">
        <w:rPr>
          <w:spacing w:val="-2"/>
        </w:rPr>
        <w:t xml:space="preserve"> </w:t>
      </w:r>
      <w:r w:rsidRPr="00DA2DB6">
        <w:t>Once</w:t>
      </w:r>
      <w:r w:rsidRPr="00DA2DB6">
        <w:rPr>
          <w:spacing w:val="-1"/>
        </w:rPr>
        <w:t xml:space="preserve"> </w:t>
      </w:r>
      <w:r w:rsidRPr="00DA2DB6">
        <w:t>the</w:t>
      </w:r>
      <w:r w:rsidRPr="00DA2DB6">
        <w:rPr>
          <w:spacing w:val="-2"/>
        </w:rPr>
        <w:t xml:space="preserve"> </w:t>
      </w:r>
      <w:r w:rsidRPr="00DA2DB6">
        <w:t>data</w:t>
      </w:r>
      <w:r w:rsidRPr="00DA2DB6">
        <w:rPr>
          <w:spacing w:val="-4"/>
        </w:rPr>
        <w:t xml:space="preserve"> </w:t>
      </w:r>
      <w:r w:rsidRPr="00DA2DB6">
        <w:t>were</w:t>
      </w:r>
      <w:r w:rsidRPr="00DA2DB6">
        <w:rPr>
          <w:spacing w:val="-2"/>
        </w:rPr>
        <w:t xml:space="preserve"> </w:t>
      </w:r>
      <w:r w:rsidRPr="00DA2DB6">
        <w:t>exported</w:t>
      </w:r>
      <w:r w:rsidRPr="00DA2DB6">
        <w:rPr>
          <w:spacing w:val="-2"/>
        </w:rPr>
        <w:t xml:space="preserve"> </w:t>
      </w:r>
      <w:r w:rsidRPr="00DA2DB6">
        <w:t>from</w:t>
      </w:r>
      <w:r w:rsidRPr="00DA2DB6">
        <w:rPr>
          <w:spacing w:val="-2"/>
        </w:rPr>
        <w:t xml:space="preserve"> </w:t>
      </w:r>
      <w:r w:rsidRPr="00DA2DB6">
        <w:t>Echoview,</w:t>
      </w:r>
      <w:r w:rsidRPr="00DA2DB6">
        <w:rPr>
          <w:spacing w:val="-2"/>
        </w:rPr>
        <w:t xml:space="preserve"> </w:t>
      </w:r>
      <w:r w:rsidRPr="00DA2DB6">
        <w:t>analysis</w:t>
      </w:r>
      <w:r w:rsidRPr="00DA2DB6">
        <w:rPr>
          <w:spacing w:val="-1"/>
        </w:rPr>
        <w:t xml:space="preserve"> </w:t>
      </w:r>
      <w:r w:rsidRPr="00DA2DB6">
        <w:t>was</w:t>
      </w:r>
      <w:r w:rsidRPr="00DA2DB6">
        <w:rPr>
          <w:spacing w:val="-3"/>
        </w:rPr>
        <w:t xml:space="preserve"> </w:t>
      </w:r>
      <w:r w:rsidRPr="00DA2DB6">
        <w:t>continued</w:t>
      </w:r>
      <w:r w:rsidRPr="00DA2DB6">
        <w:rPr>
          <w:spacing w:val="-2"/>
        </w:rPr>
        <w:t xml:space="preserve"> </w:t>
      </w:r>
      <w:r w:rsidRPr="00DA2DB6">
        <w:t>in</w:t>
      </w:r>
      <w:r w:rsidRPr="00DA2DB6">
        <w:rPr>
          <w:spacing w:val="-3"/>
        </w:rPr>
        <w:t xml:space="preserve"> </w:t>
      </w:r>
      <w:r w:rsidRPr="00DA2DB6">
        <w:t>Matlab</w:t>
      </w:r>
      <w:r w:rsidRPr="00DA2DB6">
        <w:rPr>
          <w:spacing w:val="-3"/>
        </w:rPr>
        <w:t xml:space="preserve"> </w:t>
      </w:r>
      <w:r w:rsidRPr="00DA2DB6">
        <w:t>for</w:t>
      </w:r>
      <w:r w:rsidRPr="00DA2DB6">
        <w:rPr>
          <w:spacing w:val="-4"/>
        </w:rPr>
        <w:t xml:space="preserve"> </w:t>
      </w:r>
      <w:r w:rsidRPr="00DA2DB6">
        <w:t>both</w:t>
      </w:r>
      <w:r w:rsidRPr="00DA2DB6">
        <w:rPr>
          <w:spacing w:val="-3"/>
        </w:rPr>
        <w:t xml:space="preserve"> </w:t>
      </w:r>
      <w:r w:rsidRPr="00DA2DB6">
        <w:t>the</w:t>
      </w:r>
      <w:r w:rsidRPr="00DA2DB6">
        <w:rPr>
          <w:spacing w:val="-1"/>
        </w:rPr>
        <w:t xml:space="preserve"> </w:t>
      </w:r>
      <w:r w:rsidRPr="00DA2DB6">
        <w:t>all</w:t>
      </w:r>
      <w:r w:rsidRPr="00DA2DB6">
        <w:rPr>
          <w:spacing w:val="-2"/>
        </w:rPr>
        <w:t xml:space="preserve"> </w:t>
      </w:r>
      <w:r w:rsidRPr="00DA2DB6">
        <w:t>echo energy</w:t>
      </w:r>
      <w:r w:rsidRPr="00DA2DB6">
        <w:rPr>
          <w:spacing w:val="-2"/>
        </w:rPr>
        <w:t xml:space="preserve"> </w:t>
      </w:r>
      <w:r w:rsidRPr="00DA2DB6">
        <w:t>output</w:t>
      </w:r>
      <w:r w:rsidRPr="00DA2DB6">
        <w:rPr>
          <w:spacing w:val="-4"/>
        </w:rPr>
        <w:t xml:space="preserve"> </w:t>
      </w:r>
      <w:r w:rsidRPr="00DA2DB6">
        <w:t>and</w:t>
      </w:r>
      <w:r w:rsidRPr="00DA2DB6">
        <w:rPr>
          <w:spacing w:val="-2"/>
        </w:rPr>
        <w:t xml:space="preserve"> </w:t>
      </w:r>
      <w:r w:rsidRPr="00DA2DB6">
        <w:t>school</w:t>
      </w:r>
      <w:r w:rsidR="00853533">
        <w:t>s</w:t>
      </w:r>
      <w:r w:rsidRPr="00DA2DB6">
        <w:rPr>
          <w:spacing w:val="-4"/>
        </w:rPr>
        <w:t xml:space="preserve"> </w:t>
      </w:r>
      <w:r w:rsidRPr="00DA2DB6">
        <w:t>output.</w:t>
      </w:r>
      <w:r w:rsidRPr="00DA2DB6">
        <w:rPr>
          <w:spacing w:val="-2"/>
        </w:rPr>
        <w:t xml:space="preserve"> </w:t>
      </w:r>
      <w:r w:rsidRPr="00DA2DB6">
        <w:t>The</w:t>
      </w:r>
      <w:r w:rsidRPr="00DA2DB6">
        <w:rPr>
          <w:spacing w:val="-2"/>
        </w:rPr>
        <w:t xml:space="preserve"> </w:t>
      </w:r>
      <w:r w:rsidRPr="00DA2DB6">
        <w:t>code</w:t>
      </w:r>
      <w:r w:rsidRPr="00DA2DB6">
        <w:rPr>
          <w:spacing w:val="-2"/>
        </w:rPr>
        <w:t xml:space="preserve"> </w:t>
      </w:r>
      <w:r w:rsidRPr="00DA2DB6">
        <w:t>used</w:t>
      </w:r>
      <w:r w:rsidRPr="00DA2DB6">
        <w:rPr>
          <w:spacing w:val="-2"/>
        </w:rPr>
        <w:t xml:space="preserve"> </w:t>
      </w:r>
      <w:r w:rsidRPr="00DA2DB6">
        <w:t>to</w:t>
      </w:r>
      <w:r w:rsidRPr="00DA2DB6">
        <w:rPr>
          <w:spacing w:val="-3"/>
        </w:rPr>
        <w:t xml:space="preserve"> </w:t>
      </w:r>
      <w:r w:rsidRPr="00DA2DB6">
        <w:t>process</w:t>
      </w:r>
      <w:r w:rsidRPr="00DA2DB6">
        <w:rPr>
          <w:spacing w:val="-4"/>
        </w:rPr>
        <w:t xml:space="preserve"> </w:t>
      </w:r>
      <w:r w:rsidRPr="00DA2DB6">
        <w:t>the</w:t>
      </w:r>
      <w:r w:rsidRPr="00DA2DB6">
        <w:rPr>
          <w:spacing w:val="-2"/>
        </w:rPr>
        <w:t xml:space="preserve"> </w:t>
      </w:r>
      <w:r w:rsidRPr="00DA2DB6">
        <w:t>acoustics</w:t>
      </w:r>
      <w:r w:rsidRPr="00DA2DB6">
        <w:rPr>
          <w:spacing w:val="-3"/>
        </w:rPr>
        <w:t xml:space="preserve"> </w:t>
      </w:r>
      <w:r w:rsidRPr="00DA2DB6">
        <w:t>generally</w:t>
      </w:r>
      <w:r w:rsidRPr="00DA2DB6">
        <w:rPr>
          <w:spacing w:val="-1"/>
        </w:rPr>
        <w:t xml:space="preserve"> </w:t>
      </w:r>
      <w:r w:rsidRPr="00DA2DB6">
        <w:t>integrates</w:t>
      </w:r>
      <w:r w:rsidRPr="00DA2DB6">
        <w:rPr>
          <w:spacing w:val="-3"/>
        </w:rPr>
        <w:t xml:space="preserve"> </w:t>
      </w:r>
      <w:r w:rsidRPr="00DA2DB6">
        <w:t>the</w:t>
      </w:r>
      <w:r w:rsidRPr="00DA2DB6">
        <w:rPr>
          <w:spacing w:val="-2"/>
        </w:rPr>
        <w:t xml:space="preserve"> </w:t>
      </w:r>
      <w:r w:rsidRPr="00DA2DB6">
        <w:t xml:space="preserve">5m x 5m bins to the surface of each discrete glider dive (profile) and matches it with the oceanographic </w:t>
      </w:r>
      <w:r w:rsidRPr="00DA2DB6">
        <w:rPr>
          <w:spacing w:val="-2"/>
        </w:rPr>
        <w:t xml:space="preserve">data. </w:t>
      </w:r>
      <w:r w:rsidRPr="00DA2DB6">
        <w:t>Conversion factors to convert ABC into density (</w:t>
      </w:r>
      <w:r w:rsidRPr="00DA2DB6">
        <w:rPr>
          <w:color w:val="212121"/>
        </w:rPr>
        <w:t>g m</w:t>
      </w:r>
      <w:r w:rsidRPr="00DA2DB6">
        <w:rPr>
          <w:color w:val="212121"/>
          <w:vertAlign w:val="superscript"/>
        </w:rPr>
        <w:t>-2</w:t>
      </w:r>
      <w:r w:rsidRPr="00DA2DB6">
        <w:t>) were generated using the Stochastic distorted-wave</w:t>
      </w:r>
      <w:r w:rsidRPr="00DA2DB6">
        <w:rPr>
          <w:spacing w:val="-3"/>
        </w:rPr>
        <w:t xml:space="preserve"> </w:t>
      </w:r>
      <w:r w:rsidRPr="00DA2DB6">
        <w:lastRenderedPageBreak/>
        <w:t>Born</w:t>
      </w:r>
      <w:r w:rsidRPr="00DA2DB6">
        <w:rPr>
          <w:spacing w:val="-4"/>
        </w:rPr>
        <w:t xml:space="preserve"> </w:t>
      </w:r>
      <w:r w:rsidRPr="00DA2DB6">
        <w:t>approximation</w:t>
      </w:r>
      <w:r w:rsidRPr="00DA2DB6">
        <w:rPr>
          <w:spacing w:val="-4"/>
        </w:rPr>
        <w:t xml:space="preserve"> </w:t>
      </w:r>
      <w:r w:rsidRPr="00DA2DB6">
        <w:t>(SDWBA)</w:t>
      </w:r>
      <w:r w:rsidRPr="00DA2DB6">
        <w:rPr>
          <w:spacing w:val="-3"/>
        </w:rPr>
        <w:t xml:space="preserve"> </w:t>
      </w:r>
      <w:r w:rsidRPr="00DA2DB6">
        <w:t>target</w:t>
      </w:r>
      <w:r w:rsidRPr="00DA2DB6">
        <w:rPr>
          <w:spacing w:val="-4"/>
        </w:rPr>
        <w:t xml:space="preserve"> </w:t>
      </w:r>
      <w:r w:rsidRPr="00DA2DB6">
        <w:t>strength</w:t>
      </w:r>
      <w:r w:rsidRPr="00DA2DB6">
        <w:rPr>
          <w:spacing w:val="-4"/>
        </w:rPr>
        <w:t xml:space="preserve"> </w:t>
      </w:r>
      <w:r w:rsidRPr="00DA2DB6">
        <w:t>model.</w:t>
      </w:r>
      <w:r w:rsidRPr="00DA2DB6">
        <w:rPr>
          <w:spacing w:val="-4"/>
        </w:rPr>
        <w:t xml:space="preserve"> </w:t>
      </w:r>
      <w:r w:rsidRPr="00DA2DB6">
        <w:t>Krill</w:t>
      </w:r>
      <w:r w:rsidRPr="00DA2DB6">
        <w:rPr>
          <w:spacing w:val="-4"/>
        </w:rPr>
        <w:t xml:space="preserve"> </w:t>
      </w:r>
      <w:r w:rsidRPr="00DA2DB6">
        <w:t>length</w:t>
      </w:r>
      <w:r w:rsidRPr="00DA2DB6">
        <w:rPr>
          <w:spacing w:val="-4"/>
        </w:rPr>
        <w:t xml:space="preserve"> </w:t>
      </w:r>
      <w:r w:rsidRPr="00DA2DB6">
        <w:t>frequency</w:t>
      </w:r>
      <w:r w:rsidRPr="00DA2DB6">
        <w:rPr>
          <w:spacing w:val="-3"/>
        </w:rPr>
        <w:t xml:space="preserve"> </w:t>
      </w:r>
      <w:r w:rsidRPr="00DA2DB6">
        <w:t>data (see below) were used in to create the conversion factors following SG-ASAM (2010).</w:t>
      </w:r>
    </w:p>
    <w:p w14:paraId="148E8E5E" w14:textId="77777777" w:rsidR="00650702" w:rsidRPr="00DA2DB6" w:rsidRDefault="00920FD2">
      <w:pPr>
        <w:spacing w:line="480" w:lineRule="auto"/>
        <w:rPr>
          <w:i/>
        </w:rPr>
      </w:pPr>
      <w:r w:rsidRPr="00DA2DB6">
        <w:rPr>
          <w:i/>
        </w:rPr>
        <w:t>Calculation</w:t>
      </w:r>
      <w:r w:rsidRPr="00DA2DB6">
        <w:rPr>
          <w:i/>
          <w:spacing w:val="-4"/>
        </w:rPr>
        <w:t xml:space="preserve"> </w:t>
      </w:r>
      <w:r w:rsidRPr="00DA2DB6">
        <w:rPr>
          <w:i/>
        </w:rPr>
        <w:t>of</w:t>
      </w:r>
      <w:r w:rsidRPr="00DA2DB6">
        <w:rPr>
          <w:i/>
          <w:spacing w:val="-2"/>
        </w:rPr>
        <w:t xml:space="preserve"> </w:t>
      </w:r>
      <w:r w:rsidRPr="00DA2DB6">
        <w:rPr>
          <w:i/>
        </w:rPr>
        <w:t>biomass</w:t>
      </w:r>
      <w:r w:rsidRPr="00DA2DB6">
        <w:rPr>
          <w:i/>
          <w:spacing w:val="-3"/>
        </w:rPr>
        <w:t xml:space="preserve"> </w:t>
      </w:r>
      <w:r w:rsidRPr="00DA2DB6">
        <w:rPr>
          <w:i/>
          <w:spacing w:val="-2"/>
        </w:rPr>
        <w:t>density</w:t>
      </w:r>
    </w:p>
    <w:p w14:paraId="437EE307" w14:textId="454C26DC" w:rsidR="00650702" w:rsidRPr="00DA2DB6" w:rsidRDefault="00920FD2">
      <w:pPr>
        <w:spacing w:line="480" w:lineRule="auto"/>
      </w:pPr>
      <w:r w:rsidRPr="00DA2DB6">
        <w:t>The processing of ABC to density requires a few steps. The ABC values of 5m x 5m bins for each dive profile is</w:t>
      </w:r>
      <w:r w:rsidR="00201C48" w:rsidRPr="00DA2DB6">
        <w:t xml:space="preserve"> </w:t>
      </w:r>
      <w:r w:rsidRPr="00DA2DB6">
        <w:t xml:space="preserve">first integrated to the surface. The integrated ABCs </w:t>
      </w:r>
      <w:r w:rsidR="00201C48" w:rsidRPr="00DA2DB6">
        <w:t xml:space="preserve">were </w:t>
      </w:r>
      <w:r w:rsidRPr="00DA2DB6">
        <w:t>multiplied by the conversion factor from the krill length frequencies in order to get a density (</w:t>
      </w:r>
      <w:r w:rsidRPr="00DA2DB6">
        <w:rPr>
          <w:color w:val="212121"/>
        </w:rPr>
        <w:t>g m</w:t>
      </w:r>
      <w:r w:rsidRPr="00DA2DB6">
        <w:rPr>
          <w:color w:val="212121"/>
          <w:vertAlign w:val="superscript"/>
        </w:rPr>
        <w:t>-2</w:t>
      </w:r>
      <w:r w:rsidRPr="00DA2DB6">
        <w:t>) for each glider dive</w:t>
      </w:r>
      <w:r w:rsidRPr="00DA2DB6">
        <w:rPr>
          <w:spacing w:val="-2"/>
        </w:rPr>
        <w:t xml:space="preserve"> </w:t>
      </w:r>
      <w:r w:rsidRPr="00DA2DB6">
        <w:t>profile.</w:t>
      </w:r>
      <w:r w:rsidRPr="00DA2DB6">
        <w:rPr>
          <w:spacing w:val="-3"/>
        </w:rPr>
        <w:t xml:space="preserve"> </w:t>
      </w:r>
      <w:r w:rsidRPr="00DA2DB6">
        <w:t>We</w:t>
      </w:r>
      <w:r w:rsidRPr="00DA2DB6">
        <w:rPr>
          <w:spacing w:val="-5"/>
        </w:rPr>
        <w:t xml:space="preserve"> </w:t>
      </w:r>
      <w:r w:rsidRPr="00DA2DB6">
        <w:t>calculated</w:t>
      </w:r>
      <w:r w:rsidRPr="00DA2DB6">
        <w:rPr>
          <w:spacing w:val="-3"/>
        </w:rPr>
        <w:t xml:space="preserve"> </w:t>
      </w:r>
      <w:r w:rsidRPr="00DA2DB6">
        <w:t>a</w:t>
      </w:r>
      <w:r w:rsidRPr="00DA2DB6">
        <w:rPr>
          <w:spacing w:val="-3"/>
        </w:rPr>
        <w:t xml:space="preserve"> </w:t>
      </w:r>
      <w:r w:rsidRPr="00DA2DB6">
        <w:t>simple</w:t>
      </w:r>
      <w:r w:rsidRPr="00DA2DB6">
        <w:rPr>
          <w:spacing w:val="-3"/>
        </w:rPr>
        <w:t xml:space="preserve"> </w:t>
      </w:r>
      <w:r w:rsidRPr="00DA2DB6">
        <w:t>mean</w:t>
      </w:r>
      <w:r w:rsidRPr="00DA2DB6">
        <w:rPr>
          <w:spacing w:val="-4"/>
        </w:rPr>
        <w:t xml:space="preserve"> </w:t>
      </w:r>
      <w:r w:rsidRPr="00DA2DB6">
        <w:t>density</w:t>
      </w:r>
      <w:r w:rsidRPr="00DA2DB6">
        <w:rPr>
          <w:spacing w:val="-3"/>
        </w:rPr>
        <w:t xml:space="preserve"> </w:t>
      </w:r>
      <w:r w:rsidRPr="00DA2DB6">
        <w:t>and</w:t>
      </w:r>
      <w:r w:rsidRPr="00DA2DB6">
        <w:rPr>
          <w:spacing w:val="-3"/>
        </w:rPr>
        <w:t xml:space="preserve"> </w:t>
      </w:r>
      <w:r w:rsidRPr="00DA2DB6">
        <w:t>standard</w:t>
      </w:r>
      <w:r w:rsidRPr="00DA2DB6">
        <w:rPr>
          <w:spacing w:val="-3"/>
        </w:rPr>
        <w:t xml:space="preserve"> </w:t>
      </w:r>
      <w:r w:rsidRPr="00DA2DB6">
        <w:t>deviation</w:t>
      </w:r>
      <w:r w:rsidRPr="00DA2DB6">
        <w:rPr>
          <w:spacing w:val="-4"/>
        </w:rPr>
        <w:t xml:space="preserve"> </w:t>
      </w:r>
      <w:r w:rsidRPr="00DA2DB6">
        <w:t>across</w:t>
      </w:r>
      <w:r w:rsidRPr="00DA2DB6">
        <w:rPr>
          <w:spacing w:val="-5"/>
        </w:rPr>
        <w:t xml:space="preserve"> </w:t>
      </w:r>
      <w:r w:rsidRPr="00DA2DB6">
        <w:t>all</w:t>
      </w:r>
      <w:r w:rsidRPr="00DA2DB6">
        <w:rPr>
          <w:spacing w:val="-3"/>
        </w:rPr>
        <w:t xml:space="preserve"> </w:t>
      </w:r>
      <w:r w:rsidRPr="00DA2DB6">
        <w:t>the</w:t>
      </w:r>
      <w:r w:rsidRPr="00DA2DB6">
        <w:rPr>
          <w:spacing w:val="-3"/>
        </w:rPr>
        <w:t xml:space="preserve"> </w:t>
      </w:r>
      <w:r w:rsidRPr="00DA2DB6">
        <w:t>dive</w:t>
      </w:r>
      <w:r w:rsidRPr="00DA2DB6">
        <w:rPr>
          <w:spacing w:val="-3"/>
        </w:rPr>
        <w:t xml:space="preserve"> </w:t>
      </w:r>
      <w:r w:rsidRPr="00DA2DB6">
        <w:t>profiles following Reiss et al. (2021). A</w:t>
      </w:r>
      <w:r w:rsidRPr="00DA2DB6">
        <w:rPr>
          <w:spacing w:val="-3"/>
        </w:rPr>
        <w:t xml:space="preserve"> </w:t>
      </w:r>
      <w:r w:rsidRPr="00DA2DB6">
        <w:t>second</w:t>
      </w:r>
      <w:r w:rsidRPr="00DA2DB6">
        <w:rPr>
          <w:spacing w:val="-3"/>
        </w:rPr>
        <w:t xml:space="preserve"> </w:t>
      </w:r>
      <w:r w:rsidRPr="00DA2DB6">
        <w:t>method</w:t>
      </w:r>
      <w:r w:rsidRPr="00DA2DB6">
        <w:rPr>
          <w:spacing w:val="-3"/>
        </w:rPr>
        <w:t xml:space="preserve"> </w:t>
      </w:r>
      <w:r w:rsidRPr="00DA2DB6">
        <w:t>of</w:t>
      </w:r>
      <w:r w:rsidRPr="00DA2DB6">
        <w:rPr>
          <w:spacing w:val="-3"/>
        </w:rPr>
        <w:t xml:space="preserve"> </w:t>
      </w:r>
      <w:r w:rsidRPr="00DA2DB6">
        <w:t>calculating</w:t>
      </w:r>
      <w:r w:rsidRPr="00DA2DB6">
        <w:rPr>
          <w:spacing w:val="-3"/>
        </w:rPr>
        <w:t xml:space="preserve"> </w:t>
      </w:r>
      <w:r w:rsidRPr="00DA2DB6">
        <w:t>the</w:t>
      </w:r>
      <w:r w:rsidRPr="00DA2DB6">
        <w:rPr>
          <w:spacing w:val="-3"/>
        </w:rPr>
        <w:t xml:space="preserve"> </w:t>
      </w:r>
      <w:r w:rsidRPr="00DA2DB6">
        <w:t>mean</w:t>
      </w:r>
      <w:r w:rsidRPr="00DA2DB6">
        <w:rPr>
          <w:spacing w:val="-2"/>
        </w:rPr>
        <w:t xml:space="preserve"> </w:t>
      </w:r>
      <w:r w:rsidRPr="00DA2DB6">
        <w:t>density</w:t>
      </w:r>
      <w:r w:rsidRPr="00DA2DB6">
        <w:rPr>
          <w:spacing w:val="-3"/>
        </w:rPr>
        <w:t xml:space="preserve"> </w:t>
      </w:r>
      <w:r w:rsidRPr="00DA2DB6">
        <w:t>was</w:t>
      </w:r>
      <w:r w:rsidRPr="00DA2DB6">
        <w:rPr>
          <w:spacing w:val="-5"/>
        </w:rPr>
        <w:t xml:space="preserve"> </w:t>
      </w:r>
      <w:r w:rsidRPr="00DA2DB6">
        <w:t>investigated</w:t>
      </w:r>
      <w:r w:rsidRPr="00DA2DB6">
        <w:rPr>
          <w:spacing w:val="-2"/>
        </w:rPr>
        <w:t xml:space="preserve"> </w:t>
      </w:r>
      <w:r w:rsidRPr="00DA2DB6">
        <w:t>as</w:t>
      </w:r>
      <w:r w:rsidRPr="00DA2DB6">
        <w:rPr>
          <w:spacing w:val="-5"/>
        </w:rPr>
        <w:t xml:space="preserve"> </w:t>
      </w:r>
      <w:r w:rsidRPr="00DA2DB6">
        <w:t>well.</w:t>
      </w:r>
      <w:r w:rsidRPr="00DA2DB6">
        <w:rPr>
          <w:spacing w:val="-3"/>
        </w:rPr>
        <w:t xml:space="preserve"> </w:t>
      </w:r>
      <w:r w:rsidRPr="00DA2DB6">
        <w:t>The</w:t>
      </w:r>
      <w:r w:rsidRPr="00DA2DB6">
        <w:rPr>
          <w:spacing w:val="-3"/>
        </w:rPr>
        <w:t xml:space="preserve"> </w:t>
      </w:r>
      <w:r w:rsidRPr="00DA2DB6">
        <w:t>area</w:t>
      </w:r>
      <w:r w:rsidRPr="00DA2DB6">
        <w:rPr>
          <w:spacing w:val="-3"/>
        </w:rPr>
        <w:t xml:space="preserve"> </w:t>
      </w:r>
      <w:r w:rsidRPr="00DA2DB6">
        <w:t>of</w:t>
      </w:r>
      <w:r w:rsidRPr="00DA2DB6">
        <w:rPr>
          <w:spacing w:val="-3"/>
        </w:rPr>
        <w:t xml:space="preserve"> </w:t>
      </w:r>
      <w:r w:rsidRPr="00DA2DB6">
        <w:t>Bransfield Strait</w:t>
      </w:r>
      <w:r w:rsidRPr="00DA2DB6">
        <w:rPr>
          <w:spacing w:val="-2"/>
        </w:rPr>
        <w:t xml:space="preserve"> </w:t>
      </w:r>
      <w:r w:rsidRPr="00DA2DB6">
        <w:t>was</w:t>
      </w:r>
      <w:r w:rsidRPr="00DA2DB6">
        <w:rPr>
          <w:spacing w:val="-4"/>
        </w:rPr>
        <w:t xml:space="preserve"> </w:t>
      </w:r>
      <w:r w:rsidRPr="00DA2DB6">
        <w:t>divided</w:t>
      </w:r>
      <w:r w:rsidRPr="00DA2DB6">
        <w:rPr>
          <w:spacing w:val="-2"/>
        </w:rPr>
        <w:t xml:space="preserve"> </w:t>
      </w:r>
      <w:r w:rsidRPr="00DA2DB6">
        <w:t>into</w:t>
      </w:r>
      <w:r w:rsidRPr="00DA2DB6">
        <w:rPr>
          <w:spacing w:val="-3"/>
        </w:rPr>
        <w:t xml:space="preserve"> </w:t>
      </w:r>
      <w:r w:rsidRPr="00DA2DB6">
        <w:t>0.2°</w:t>
      </w:r>
      <w:r w:rsidRPr="00DA2DB6">
        <w:rPr>
          <w:spacing w:val="-2"/>
        </w:rPr>
        <w:t xml:space="preserve"> </w:t>
      </w:r>
      <w:r w:rsidRPr="00DA2DB6">
        <w:t>by</w:t>
      </w:r>
      <w:r w:rsidRPr="00DA2DB6">
        <w:rPr>
          <w:spacing w:val="-2"/>
        </w:rPr>
        <w:t xml:space="preserve"> </w:t>
      </w:r>
      <w:r w:rsidRPr="00DA2DB6">
        <w:t>0.1°</w:t>
      </w:r>
      <w:r w:rsidRPr="00DA2DB6">
        <w:rPr>
          <w:spacing w:val="-4"/>
        </w:rPr>
        <w:t xml:space="preserve"> </w:t>
      </w:r>
      <w:r w:rsidRPr="00DA2DB6">
        <w:t>grid</w:t>
      </w:r>
      <w:r w:rsidRPr="00DA2DB6">
        <w:rPr>
          <w:spacing w:val="-2"/>
        </w:rPr>
        <w:t xml:space="preserve"> </w:t>
      </w:r>
      <w:r w:rsidRPr="00DA2DB6">
        <w:t>cells</w:t>
      </w:r>
      <w:r w:rsidRPr="00DA2DB6">
        <w:rPr>
          <w:spacing w:val="-3"/>
        </w:rPr>
        <w:t xml:space="preserve"> </w:t>
      </w:r>
      <w:r w:rsidRPr="00DA2DB6">
        <w:t>(Figure</w:t>
      </w:r>
      <w:r w:rsidRPr="00DA2DB6">
        <w:rPr>
          <w:spacing w:val="-4"/>
        </w:rPr>
        <w:t xml:space="preserve"> </w:t>
      </w:r>
      <w:r w:rsidRPr="00DA2DB6">
        <w:t>1).</w:t>
      </w:r>
      <w:r w:rsidRPr="00DA2DB6">
        <w:rPr>
          <w:spacing w:val="-2"/>
        </w:rPr>
        <w:t xml:space="preserve"> This grid size approximates the length scales (~10 km) of the Rossby Radius of deformation, typically thought to define the scale of the eddies that can grow within this </w:t>
      </w:r>
      <w:r w:rsidR="00EB0256" w:rsidRPr="00DA2DB6">
        <w:rPr>
          <w:spacing w:val="-2"/>
        </w:rPr>
        <w:t xml:space="preserve">system. </w:t>
      </w:r>
      <w:r w:rsidR="002D63ED">
        <w:rPr>
          <w:spacing w:val="-2"/>
        </w:rPr>
        <w:t>This is</w:t>
      </w:r>
      <w:r w:rsidR="00853533">
        <w:rPr>
          <w:spacing w:val="-2"/>
        </w:rPr>
        <w:t xml:space="preserve"> a</w:t>
      </w:r>
      <w:r w:rsidR="002D63ED">
        <w:rPr>
          <w:spacing w:val="-2"/>
        </w:rPr>
        <w:t xml:space="preserve"> </w:t>
      </w:r>
      <w:r w:rsidR="00853533">
        <w:rPr>
          <w:spacing w:val="-2"/>
        </w:rPr>
        <w:t xml:space="preserve">useful scale to approximate </w:t>
      </w:r>
      <w:r w:rsidR="002D63ED">
        <w:rPr>
          <w:spacing w:val="-2"/>
        </w:rPr>
        <w:t xml:space="preserve">sample independence. </w:t>
      </w:r>
      <w:r w:rsidRPr="00DA2DB6">
        <w:t>Glider</w:t>
      </w:r>
      <w:r w:rsidRPr="00DA2DB6">
        <w:rPr>
          <w:spacing w:val="-3"/>
        </w:rPr>
        <w:t xml:space="preserve"> </w:t>
      </w:r>
      <w:r w:rsidRPr="00DA2DB6">
        <w:t>profiles</w:t>
      </w:r>
      <w:r w:rsidRPr="00DA2DB6">
        <w:rPr>
          <w:spacing w:val="-3"/>
        </w:rPr>
        <w:t xml:space="preserve"> </w:t>
      </w:r>
      <w:r w:rsidRPr="00DA2DB6">
        <w:t>were</w:t>
      </w:r>
      <w:r w:rsidRPr="00DA2DB6">
        <w:rPr>
          <w:spacing w:val="-2"/>
        </w:rPr>
        <w:t xml:space="preserve"> </w:t>
      </w:r>
      <w:r w:rsidRPr="00DA2DB6">
        <w:t>gridded</w:t>
      </w:r>
      <w:r w:rsidRPr="00DA2DB6">
        <w:rPr>
          <w:spacing w:val="-2"/>
        </w:rPr>
        <w:t xml:space="preserve"> </w:t>
      </w:r>
      <w:r w:rsidRPr="00DA2DB6">
        <w:t>into</w:t>
      </w:r>
      <w:r w:rsidRPr="00DA2DB6">
        <w:rPr>
          <w:spacing w:val="-3"/>
        </w:rPr>
        <w:t xml:space="preserve"> </w:t>
      </w:r>
      <w:r w:rsidRPr="00DA2DB6">
        <w:t>the</w:t>
      </w:r>
      <w:r w:rsidRPr="00DA2DB6">
        <w:rPr>
          <w:spacing w:val="-2"/>
        </w:rPr>
        <w:t xml:space="preserve"> </w:t>
      </w:r>
      <w:r w:rsidRPr="00DA2DB6">
        <w:t xml:space="preserve">grid cells and the mean ABC of those grids were calculated. </w:t>
      </w:r>
      <w:r w:rsidR="002D63ED">
        <w:t xml:space="preserve">To further ensure independence, we </w:t>
      </w:r>
      <w:r w:rsidRPr="00DA2DB6">
        <w:t xml:space="preserve">bootstrapped </w:t>
      </w:r>
      <w:r w:rsidR="002D63ED">
        <w:t xml:space="preserve">these data </w:t>
      </w:r>
      <w:r w:rsidRPr="00DA2DB6">
        <w:t>1000 times to get the mean density and confidence intervals.</w:t>
      </w:r>
      <w:r w:rsidRPr="00DA2DB6">
        <w:rPr>
          <w:spacing w:val="40"/>
        </w:rPr>
        <w:t xml:space="preserve"> </w:t>
      </w:r>
      <w:r w:rsidRPr="00DA2DB6">
        <w:t>Areal biomass was calculated using the mean density times the area of the Bransfield Strait survey.</w:t>
      </w:r>
    </w:p>
    <w:p w14:paraId="75D8658C" w14:textId="77777777" w:rsidR="00650702" w:rsidRPr="00DA2DB6" w:rsidRDefault="00650702">
      <w:pPr>
        <w:spacing w:line="480" w:lineRule="auto"/>
        <w:rPr>
          <w:i/>
        </w:rPr>
      </w:pPr>
    </w:p>
    <w:p w14:paraId="09BC9C2E" w14:textId="77777777" w:rsidR="00650702" w:rsidRPr="00DA2DB6" w:rsidRDefault="00920FD2">
      <w:pPr>
        <w:spacing w:line="480" w:lineRule="auto"/>
        <w:rPr>
          <w:i/>
        </w:rPr>
      </w:pPr>
      <w:r w:rsidRPr="00DA2DB6">
        <w:rPr>
          <w:i/>
        </w:rPr>
        <w:t>Krill</w:t>
      </w:r>
      <w:r w:rsidRPr="00DA2DB6">
        <w:rPr>
          <w:i/>
          <w:spacing w:val="-4"/>
        </w:rPr>
        <w:t xml:space="preserve"> </w:t>
      </w:r>
      <w:r w:rsidRPr="00DA2DB6">
        <w:rPr>
          <w:i/>
        </w:rPr>
        <w:t>length</w:t>
      </w:r>
      <w:r w:rsidRPr="00DA2DB6">
        <w:rPr>
          <w:i/>
          <w:spacing w:val="-1"/>
        </w:rPr>
        <w:t xml:space="preserve"> </w:t>
      </w:r>
      <w:r w:rsidRPr="00DA2DB6">
        <w:rPr>
          <w:i/>
          <w:spacing w:val="-2"/>
        </w:rPr>
        <w:t>frequency</w:t>
      </w:r>
    </w:p>
    <w:p w14:paraId="23C04EFA" w14:textId="77777777" w:rsidR="00650702" w:rsidRPr="00DA2DB6" w:rsidRDefault="00920FD2">
      <w:pPr>
        <w:spacing w:line="480" w:lineRule="auto"/>
      </w:pPr>
      <w:r w:rsidRPr="00DA2DB6">
        <w:rPr>
          <w:color w:val="212121"/>
        </w:rPr>
        <w:t>Because there were no concomitant net surveys in the region from which to generate a length frequency distribution, we used krill obtained from diets of penguins (Reid and Brierley 2001; Miller and Trivelpiece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sidRPr="00DA2DB6">
        <w:rPr>
          <w:color w:val="212121"/>
          <w:spacing w:val="-2"/>
        </w:rPr>
        <w:t xml:space="preserve"> </w:t>
      </w:r>
      <w:r w:rsidRPr="00DA2DB6">
        <w:rPr>
          <w:color w:val="212121"/>
        </w:rPr>
        <w:t>The</w:t>
      </w:r>
      <w:r w:rsidRPr="00DA2DB6">
        <w:rPr>
          <w:color w:val="212121"/>
          <w:spacing w:val="-2"/>
        </w:rPr>
        <w:t xml:space="preserve"> </w:t>
      </w:r>
      <w:r w:rsidRPr="00DA2DB6">
        <w:rPr>
          <w:color w:val="212121"/>
        </w:rPr>
        <w:t>length</w:t>
      </w:r>
      <w:r w:rsidRPr="00DA2DB6">
        <w:rPr>
          <w:color w:val="212121"/>
          <w:spacing w:val="-3"/>
        </w:rPr>
        <w:t xml:space="preserve"> </w:t>
      </w:r>
      <w:r w:rsidRPr="00DA2DB6">
        <w:rPr>
          <w:color w:val="212121"/>
        </w:rPr>
        <w:t>of</w:t>
      </w:r>
      <w:r w:rsidRPr="00DA2DB6">
        <w:rPr>
          <w:color w:val="212121"/>
          <w:spacing w:val="-4"/>
        </w:rPr>
        <w:t xml:space="preserve"> </w:t>
      </w:r>
      <w:r w:rsidRPr="00DA2DB6">
        <w:rPr>
          <w:color w:val="212121"/>
        </w:rPr>
        <w:t>all</w:t>
      </w:r>
      <w:r w:rsidRPr="00DA2DB6">
        <w:rPr>
          <w:color w:val="212121"/>
          <w:spacing w:val="-2"/>
        </w:rPr>
        <w:t xml:space="preserve"> </w:t>
      </w:r>
      <w:r w:rsidRPr="00DA2DB6">
        <w:rPr>
          <w:color w:val="212121"/>
        </w:rPr>
        <w:t>whole</w:t>
      </w:r>
      <w:r w:rsidRPr="00DA2DB6">
        <w:rPr>
          <w:color w:val="212121"/>
          <w:spacing w:val="-2"/>
        </w:rPr>
        <w:t xml:space="preserve"> </w:t>
      </w:r>
      <w:r w:rsidRPr="00DA2DB6">
        <w:rPr>
          <w:color w:val="212121"/>
        </w:rPr>
        <w:t>individuals</w:t>
      </w:r>
      <w:r w:rsidRPr="00DA2DB6">
        <w:rPr>
          <w:color w:val="212121"/>
          <w:spacing w:val="-3"/>
        </w:rPr>
        <w:t xml:space="preserve"> </w:t>
      </w:r>
      <w:r w:rsidRPr="00DA2DB6">
        <w:rPr>
          <w:color w:val="212121"/>
        </w:rPr>
        <w:t>was</w:t>
      </w:r>
      <w:r w:rsidRPr="00DA2DB6">
        <w:rPr>
          <w:color w:val="212121"/>
          <w:spacing w:val="-6"/>
        </w:rPr>
        <w:t xml:space="preserve"> </w:t>
      </w:r>
      <w:r w:rsidRPr="00DA2DB6">
        <w:rPr>
          <w:color w:val="212121"/>
        </w:rPr>
        <w:t>measured</w:t>
      </w:r>
      <w:r w:rsidRPr="00DA2DB6">
        <w:rPr>
          <w:color w:val="212121"/>
          <w:spacing w:val="-2"/>
        </w:rPr>
        <w:t xml:space="preserve"> </w:t>
      </w:r>
      <w:r w:rsidRPr="00DA2DB6">
        <w:rPr>
          <w:color w:val="212121"/>
        </w:rPr>
        <w:t>from</w:t>
      </w:r>
      <w:r w:rsidRPr="00DA2DB6">
        <w:rPr>
          <w:color w:val="212121"/>
          <w:spacing w:val="-2"/>
        </w:rPr>
        <w:t xml:space="preserve"> </w:t>
      </w:r>
      <w:r w:rsidRPr="00DA2DB6">
        <w:rPr>
          <w:color w:val="212121"/>
        </w:rPr>
        <w:t>the</w:t>
      </w:r>
      <w:r w:rsidRPr="00DA2DB6">
        <w:rPr>
          <w:color w:val="212121"/>
          <w:spacing w:val="-2"/>
        </w:rPr>
        <w:t xml:space="preserve"> </w:t>
      </w:r>
      <w:r w:rsidRPr="00DA2DB6">
        <w:rPr>
          <w:color w:val="212121"/>
        </w:rPr>
        <w:t>anterior</w:t>
      </w:r>
      <w:r w:rsidRPr="00DA2DB6">
        <w:rPr>
          <w:color w:val="212121"/>
          <w:spacing w:val="-4"/>
        </w:rPr>
        <w:t xml:space="preserve"> </w:t>
      </w:r>
      <w:r w:rsidRPr="00DA2DB6">
        <w:rPr>
          <w:color w:val="212121"/>
        </w:rPr>
        <w:t>side</w:t>
      </w:r>
      <w:r w:rsidRPr="00DA2DB6">
        <w:rPr>
          <w:color w:val="212121"/>
          <w:spacing w:val="-2"/>
        </w:rPr>
        <w:t xml:space="preserve"> </w:t>
      </w:r>
      <w:r w:rsidRPr="00DA2DB6">
        <w:rPr>
          <w:color w:val="212121"/>
        </w:rPr>
        <w:t>of</w:t>
      </w:r>
      <w:r w:rsidRPr="00DA2DB6">
        <w:rPr>
          <w:color w:val="212121"/>
          <w:spacing w:val="-2"/>
        </w:rPr>
        <w:t xml:space="preserve"> </w:t>
      </w:r>
      <w:r w:rsidRPr="00DA2DB6">
        <w:rPr>
          <w:color w:val="212121"/>
        </w:rPr>
        <w:t>the</w:t>
      </w:r>
      <w:r w:rsidRPr="00DA2DB6">
        <w:rPr>
          <w:color w:val="212121"/>
          <w:spacing w:val="-2"/>
        </w:rPr>
        <w:t xml:space="preserve"> </w:t>
      </w:r>
      <w:r w:rsidRPr="00DA2DB6">
        <w:rPr>
          <w:color w:val="212121"/>
        </w:rPr>
        <w:t>eye</w:t>
      </w:r>
      <w:r w:rsidRPr="00DA2DB6">
        <w:rPr>
          <w:color w:val="212121"/>
          <w:spacing w:val="-1"/>
        </w:rPr>
        <w:t xml:space="preserve"> </w:t>
      </w:r>
      <w:r w:rsidRPr="00DA2DB6">
        <w:rPr>
          <w:color w:val="212121"/>
        </w:rPr>
        <w:t>to</w:t>
      </w:r>
      <w:r w:rsidRPr="00DA2DB6">
        <w:rPr>
          <w:color w:val="212121"/>
          <w:spacing w:val="-3"/>
        </w:rPr>
        <w:t xml:space="preserve"> </w:t>
      </w:r>
      <w:r w:rsidRPr="00DA2DB6">
        <w:rPr>
          <w:color w:val="212121"/>
        </w:rPr>
        <w:t>the tip of the telson.</w:t>
      </w:r>
    </w:p>
    <w:p w14:paraId="318D16D1" w14:textId="77777777" w:rsidR="00650702" w:rsidRPr="00DA2DB6" w:rsidRDefault="00650702">
      <w:pPr>
        <w:spacing w:line="480" w:lineRule="auto"/>
      </w:pPr>
    </w:p>
    <w:p w14:paraId="0CB12DBD" w14:textId="77777777" w:rsidR="00650702" w:rsidRPr="00DA2DB6" w:rsidRDefault="00920FD2">
      <w:pPr>
        <w:spacing w:line="480" w:lineRule="auto"/>
      </w:pPr>
      <w:r w:rsidRPr="00DA2DB6">
        <w:rPr>
          <w:b/>
          <w:bCs/>
        </w:rPr>
        <w:t>Results</w:t>
      </w:r>
      <w:r w:rsidRPr="00DA2DB6">
        <w:rPr>
          <w:b/>
          <w:bCs/>
          <w:spacing w:val="-2"/>
        </w:rPr>
        <w:t xml:space="preserve"> </w:t>
      </w:r>
    </w:p>
    <w:p w14:paraId="6A93F7F8" w14:textId="77777777" w:rsidR="00650702" w:rsidRPr="00DA2DB6" w:rsidRDefault="00920FD2">
      <w:pPr>
        <w:spacing w:line="480" w:lineRule="auto"/>
        <w:rPr>
          <w:i/>
        </w:rPr>
      </w:pPr>
      <w:r w:rsidRPr="00DA2DB6">
        <w:rPr>
          <w:i/>
        </w:rPr>
        <w:t>General</w:t>
      </w:r>
      <w:r w:rsidRPr="00DA2DB6">
        <w:rPr>
          <w:i/>
          <w:spacing w:val="-7"/>
        </w:rPr>
        <w:t xml:space="preserve"> </w:t>
      </w:r>
      <w:r w:rsidRPr="00DA2DB6">
        <w:rPr>
          <w:i/>
          <w:spacing w:val="-2"/>
        </w:rPr>
        <w:t>findings</w:t>
      </w:r>
    </w:p>
    <w:p w14:paraId="6FC60B9F" w14:textId="77777777" w:rsidR="002F3C49" w:rsidRDefault="00920FD2">
      <w:pPr>
        <w:spacing w:line="480" w:lineRule="auto"/>
        <w:rPr>
          <w:color w:val="212121"/>
        </w:rPr>
      </w:pPr>
      <w:r w:rsidRPr="00DA2DB6">
        <w:rPr>
          <w:color w:val="212121"/>
        </w:rPr>
        <w:lastRenderedPageBreak/>
        <w:t xml:space="preserve">Both gliders </w:t>
      </w:r>
      <w:r w:rsidR="00BA2EB2" w:rsidRPr="00DA2DB6">
        <w:rPr>
          <w:color w:val="212121"/>
        </w:rPr>
        <w:t>dove to a maximum depth of 950m, and acoustically sampled the water column to more than 1000</w:t>
      </w:r>
      <w:r w:rsidRPr="00DA2DB6">
        <w:rPr>
          <w:color w:val="212121"/>
        </w:rPr>
        <w:t>m. The gliders also covered about the same number of dives in the surveyed area of Bransfield Strait, with just a couple of differences. AMLR03 completed 579 total dives that generated 321 profiles in the survey area, while AMLR04 completed 563 total dives generating 323 profiles in the survey area.</w:t>
      </w:r>
      <w:r w:rsidR="003F1DD8" w:rsidRPr="00DA2DB6">
        <w:rPr>
          <w:color w:val="212121"/>
        </w:rPr>
        <w:t xml:space="preserve"> Because the gliders transited areas at slightly different speeds, AMLR03 completed the loop off King George Island, and we eliminated the </w:t>
      </w:r>
      <w:r w:rsidRPr="00DA2DB6">
        <w:rPr>
          <w:color w:val="212121"/>
        </w:rPr>
        <w:t xml:space="preserve">loop off King George Island </w:t>
      </w:r>
      <w:r w:rsidR="003F1DD8" w:rsidRPr="00DA2DB6">
        <w:rPr>
          <w:color w:val="212121"/>
        </w:rPr>
        <w:t>for AMLR 04, to try to keep gliders close.</w:t>
      </w:r>
      <w:r w:rsidRPr="00DA2DB6">
        <w:rPr>
          <w:color w:val="212121"/>
        </w:rPr>
        <w:t xml:space="preserve"> </w:t>
      </w:r>
    </w:p>
    <w:p w14:paraId="245237CA" w14:textId="77777777" w:rsidR="002F3C49" w:rsidRDefault="002F3C49">
      <w:pPr>
        <w:spacing w:line="480" w:lineRule="auto"/>
        <w:rPr>
          <w:color w:val="212121"/>
        </w:rPr>
      </w:pPr>
    </w:p>
    <w:p w14:paraId="499CC72D" w14:textId="1A9F5C4F" w:rsidR="00650702" w:rsidRPr="00DA2DB6" w:rsidRDefault="00920FD2">
      <w:pPr>
        <w:spacing w:line="480" w:lineRule="auto"/>
      </w:pPr>
      <w:r w:rsidRPr="00DA2DB6">
        <w:rPr>
          <w:color w:val="212121"/>
        </w:rPr>
        <w:t xml:space="preserve">Profiles of mean ABC </w:t>
      </w:r>
      <w:r w:rsidR="0004302D" w:rsidRPr="00DA2DB6">
        <w:rPr>
          <w:color w:val="212121"/>
        </w:rPr>
        <w:t xml:space="preserve">for both gliders </w:t>
      </w:r>
      <w:r w:rsidRPr="00DA2DB6">
        <w:rPr>
          <w:color w:val="212121"/>
        </w:rPr>
        <w:t xml:space="preserve">showed that most </w:t>
      </w:r>
      <w:r w:rsidR="0004302D" w:rsidRPr="00DA2DB6">
        <w:rPr>
          <w:color w:val="212121"/>
        </w:rPr>
        <w:t xml:space="preserve">scattering was </w:t>
      </w:r>
      <w:r w:rsidRPr="00DA2DB6">
        <w:rPr>
          <w:color w:val="212121"/>
        </w:rPr>
        <w:t>in the upper 250m of the water column (Fig</w:t>
      </w:r>
      <w:r w:rsidR="0004302D" w:rsidRPr="00DA2DB6">
        <w:rPr>
          <w:color w:val="212121"/>
        </w:rPr>
        <w:t>.</w:t>
      </w:r>
      <w:r w:rsidRPr="00DA2DB6">
        <w:rPr>
          <w:color w:val="212121"/>
        </w:rPr>
        <w:t xml:space="preserve"> </w:t>
      </w:r>
      <w:r w:rsidR="0004302D" w:rsidRPr="00DA2DB6">
        <w:rPr>
          <w:color w:val="212121"/>
        </w:rPr>
        <w:t>3</w:t>
      </w:r>
      <w:r w:rsidRPr="00DA2DB6">
        <w:rPr>
          <w:color w:val="212121"/>
        </w:rPr>
        <w:t>). This finding is consistent with previous ship (</w:t>
      </w:r>
      <w:r w:rsidR="004F172B" w:rsidRPr="00DA2DB6">
        <w:rPr>
          <w:color w:val="212121"/>
        </w:rPr>
        <w:t>Reiss et al. 2008</w:t>
      </w:r>
      <w:r w:rsidRPr="00DA2DB6">
        <w:rPr>
          <w:color w:val="212121"/>
        </w:rPr>
        <w:t>) and glider studies (</w:t>
      </w:r>
      <w:r w:rsidR="00201C48" w:rsidRPr="00DA2DB6">
        <w:rPr>
          <w:color w:val="212121"/>
        </w:rPr>
        <w:t>R</w:t>
      </w:r>
      <w:r w:rsidR="004F172B" w:rsidRPr="00DA2DB6">
        <w:rPr>
          <w:color w:val="212121"/>
        </w:rPr>
        <w:t>eiss et al. 2021</w:t>
      </w:r>
      <w:r w:rsidRPr="00DA2DB6">
        <w:rPr>
          <w:color w:val="212121"/>
        </w:rPr>
        <w:t>) that have demonstrated that most krill biomass during summer is in the upper few hundred meters of the water column. Further, because most of the Bransfield Strait is shallower than 1000m</w:t>
      </w:r>
      <w:r w:rsidRPr="00DA2DB6">
        <w:rPr>
          <w:color w:val="212121"/>
          <w:spacing w:val="-2"/>
        </w:rPr>
        <w:t xml:space="preserve"> </w:t>
      </w:r>
      <w:r w:rsidR="004F172B" w:rsidRPr="00DA2DB6">
        <w:rPr>
          <w:color w:val="212121"/>
          <w:spacing w:val="-2"/>
        </w:rPr>
        <w:t xml:space="preserve">and acoustic data were collected </w:t>
      </w:r>
      <w:r w:rsidR="00B54D28">
        <w:rPr>
          <w:color w:val="212121"/>
          <w:spacing w:val="-2"/>
        </w:rPr>
        <w:t>over</w:t>
      </w:r>
      <w:r w:rsidR="00B54D28" w:rsidRPr="00DA2DB6">
        <w:rPr>
          <w:color w:val="212121"/>
          <w:spacing w:val="-2"/>
        </w:rPr>
        <w:t xml:space="preserve"> </w:t>
      </w:r>
      <w:r w:rsidR="004F172B" w:rsidRPr="00DA2DB6">
        <w:rPr>
          <w:color w:val="212121"/>
          <w:spacing w:val="-2"/>
        </w:rPr>
        <w:t xml:space="preserve">the entire water column, it is clear </w:t>
      </w:r>
      <w:r w:rsidRPr="00DA2DB6">
        <w:rPr>
          <w:color w:val="212121"/>
          <w:spacing w:val="-2"/>
        </w:rPr>
        <w:t xml:space="preserve">that there were very few krill aggregations at depth. </w:t>
      </w:r>
      <w:r w:rsidRPr="00DA2DB6">
        <w:rPr>
          <w:color w:val="212121"/>
        </w:rPr>
        <w:t xml:space="preserve"> The surface mapped </w:t>
      </w:r>
      <w:r w:rsidR="00BA2EB2" w:rsidRPr="00DA2DB6">
        <w:rPr>
          <w:color w:val="212121"/>
        </w:rPr>
        <w:t xml:space="preserve">integrated </w:t>
      </w:r>
      <w:r w:rsidRPr="00DA2DB6">
        <w:rPr>
          <w:color w:val="212121"/>
        </w:rPr>
        <w:t xml:space="preserve">biomass density of each glider showed several areas with higher biomass densities, but in general the spatial distribution of biomass density was </w:t>
      </w:r>
      <w:r w:rsidR="002D63ED">
        <w:rPr>
          <w:color w:val="212121"/>
        </w:rPr>
        <w:t xml:space="preserve">patchy </w:t>
      </w:r>
      <w:r w:rsidRPr="00DA2DB6">
        <w:rPr>
          <w:color w:val="212121"/>
        </w:rPr>
        <w:t>between gliders. (Fig</w:t>
      </w:r>
      <w:r w:rsidR="003F1DD8" w:rsidRPr="00DA2DB6">
        <w:rPr>
          <w:color w:val="212121"/>
        </w:rPr>
        <w:t>.</w:t>
      </w:r>
      <w:r w:rsidRPr="00DA2DB6">
        <w:rPr>
          <w:color w:val="212121"/>
        </w:rPr>
        <w:t xml:space="preserve"> </w:t>
      </w:r>
      <w:r w:rsidR="003F1DD8" w:rsidRPr="00DA2DB6">
        <w:rPr>
          <w:color w:val="212121"/>
        </w:rPr>
        <w:t>4</w:t>
      </w:r>
      <w:r w:rsidRPr="00DA2DB6">
        <w:rPr>
          <w:color w:val="212121"/>
        </w:rPr>
        <w:t>A</w:t>
      </w:r>
      <w:r w:rsidR="003F1DD8" w:rsidRPr="00DA2DB6">
        <w:rPr>
          <w:color w:val="212121"/>
        </w:rPr>
        <w:t>,</w:t>
      </w:r>
      <w:r w:rsidRPr="00DA2DB6">
        <w:rPr>
          <w:color w:val="212121"/>
        </w:rPr>
        <w:t xml:space="preserve"> </w:t>
      </w:r>
      <w:r w:rsidR="003F1DD8" w:rsidRPr="00DA2DB6">
        <w:rPr>
          <w:color w:val="212121"/>
        </w:rPr>
        <w:t>4</w:t>
      </w:r>
      <w:r w:rsidRPr="00DA2DB6">
        <w:rPr>
          <w:color w:val="212121"/>
        </w:rPr>
        <w:t>B)</w:t>
      </w:r>
      <w:r w:rsidR="002D63ED">
        <w:rPr>
          <w:color w:val="212121"/>
        </w:rPr>
        <w:t xml:space="preserve">. Finally, </w:t>
      </w:r>
      <w:r w:rsidRPr="00DA2DB6">
        <w:rPr>
          <w:color w:val="212121"/>
        </w:rPr>
        <w:t>the biomass densities were very similar demonstrating that data from these multi</w:t>
      </w:r>
      <w:r w:rsidR="00BA2EB2" w:rsidRPr="00DA2DB6">
        <w:rPr>
          <w:color w:val="212121"/>
        </w:rPr>
        <w:t>-</w:t>
      </w:r>
      <w:r w:rsidRPr="00DA2DB6">
        <w:rPr>
          <w:color w:val="212121"/>
        </w:rPr>
        <w:t>glider deploym</w:t>
      </w:r>
      <w:r w:rsidR="00685270" w:rsidRPr="00DA2DB6">
        <w:rPr>
          <w:color w:val="212121"/>
        </w:rPr>
        <w:t>e</w:t>
      </w:r>
      <w:r w:rsidRPr="00DA2DB6">
        <w:rPr>
          <w:color w:val="212121"/>
        </w:rPr>
        <w:t>nts can be combined to increase sampling efficiencies in the Southern Ocean.</w:t>
      </w:r>
    </w:p>
    <w:p w14:paraId="6E514B0B" w14:textId="77777777" w:rsidR="001F7354" w:rsidRDefault="001F7354" w:rsidP="00506D0B">
      <w:pPr>
        <w:spacing w:line="480" w:lineRule="auto"/>
        <w:rPr>
          <w:i/>
          <w:color w:val="212121"/>
        </w:rPr>
      </w:pPr>
    </w:p>
    <w:p w14:paraId="41BCB4D1" w14:textId="045C91C8" w:rsidR="00506D0B" w:rsidRDefault="00506D0B" w:rsidP="00506D0B">
      <w:pPr>
        <w:spacing w:line="480" w:lineRule="auto"/>
        <w:rPr>
          <w:i/>
          <w:color w:val="212121"/>
        </w:rPr>
      </w:pPr>
      <w:r w:rsidRPr="00DA2DB6">
        <w:rPr>
          <w:i/>
          <w:color w:val="212121"/>
        </w:rPr>
        <w:t>Biomass density</w:t>
      </w:r>
    </w:p>
    <w:p w14:paraId="25EA1015" w14:textId="33BC74A8" w:rsidR="00506D0B" w:rsidRPr="00DA2DB6" w:rsidRDefault="00506D0B" w:rsidP="00506D0B">
      <w:pPr>
        <w:spacing w:line="480" w:lineRule="auto"/>
        <w:rPr>
          <w:i/>
          <w:color w:val="212121"/>
        </w:rPr>
      </w:pPr>
      <w:r>
        <w:rPr>
          <w:i/>
          <w:color w:val="212121"/>
        </w:rPr>
        <w:t>All echo energy</w:t>
      </w:r>
    </w:p>
    <w:p w14:paraId="40596E93" w14:textId="251261D2" w:rsidR="00650702" w:rsidRDefault="00920FD2">
      <w:pPr>
        <w:spacing w:line="480" w:lineRule="auto"/>
        <w:rPr>
          <w:color w:val="212121"/>
        </w:rPr>
      </w:pPr>
      <w:r w:rsidRPr="00DA2DB6">
        <w:rPr>
          <w:color w:val="212121"/>
        </w:rPr>
        <w:t xml:space="preserve">There were small differences in biomass density estimates between the two frequencies and </w:t>
      </w:r>
      <w:r w:rsidR="00B54D28">
        <w:rPr>
          <w:color w:val="212121"/>
        </w:rPr>
        <w:t xml:space="preserve">between </w:t>
      </w:r>
      <w:r w:rsidRPr="00DA2DB6">
        <w:rPr>
          <w:color w:val="212121"/>
        </w:rPr>
        <w:t xml:space="preserve">the two gliders when using </w:t>
      </w:r>
      <w:r w:rsidR="00322B41">
        <w:rPr>
          <w:color w:val="212121"/>
        </w:rPr>
        <w:t>ALL</w:t>
      </w:r>
      <w:r w:rsidRPr="00DA2DB6">
        <w:rPr>
          <w:color w:val="212121"/>
        </w:rPr>
        <w:t xml:space="preserve"> echo energy data (Table 2)</w:t>
      </w:r>
      <w:r w:rsidR="00506D0B">
        <w:rPr>
          <w:color w:val="212121"/>
        </w:rPr>
        <w:t>.</w:t>
      </w:r>
      <w:r w:rsidRPr="00DA2DB6">
        <w:rPr>
          <w:color w:val="212121"/>
        </w:rPr>
        <w:t xml:space="preserve"> In general</w:t>
      </w:r>
      <w:r w:rsidR="00685270" w:rsidRPr="00DA2DB6">
        <w:rPr>
          <w:color w:val="212121"/>
        </w:rPr>
        <w:t>,</w:t>
      </w:r>
      <w:r w:rsidRPr="00DA2DB6">
        <w:rPr>
          <w:color w:val="212121"/>
        </w:rPr>
        <w:t xml:space="preserve"> differences in biomass density estimates varied between </w:t>
      </w:r>
      <w:r w:rsidR="001F7354">
        <w:rPr>
          <w:color w:val="212121"/>
        </w:rPr>
        <w:t>4.9</w:t>
      </w:r>
      <w:r w:rsidRPr="00DA2DB6">
        <w:rPr>
          <w:color w:val="212121"/>
        </w:rPr>
        <w:t xml:space="preserve"> and </w:t>
      </w:r>
      <w:r w:rsidR="001F7354">
        <w:rPr>
          <w:color w:val="212121"/>
        </w:rPr>
        <w:t>10.1</w:t>
      </w:r>
      <w:r w:rsidR="001F7354" w:rsidRPr="00DA2DB6">
        <w:rPr>
          <w:color w:val="212121"/>
        </w:rPr>
        <w:t xml:space="preserve"> </w:t>
      </w:r>
      <w:r w:rsidRPr="00DA2DB6">
        <w:rPr>
          <w:color w:val="212121"/>
        </w:rPr>
        <w:t>g m</w:t>
      </w:r>
      <w:r w:rsidRPr="00DA2DB6">
        <w:rPr>
          <w:color w:val="212121"/>
          <w:vertAlign w:val="superscript"/>
        </w:rPr>
        <w:t>-2</w:t>
      </w:r>
      <w:r w:rsidRPr="00DA2DB6">
        <w:rPr>
          <w:color w:val="212121"/>
        </w:rPr>
        <w:t>. AMLR03 had higher density estimates</w:t>
      </w:r>
      <w:r w:rsidRPr="00DA2DB6">
        <w:rPr>
          <w:color w:val="212121"/>
          <w:spacing w:val="-1"/>
        </w:rPr>
        <w:t xml:space="preserve"> </w:t>
      </w:r>
      <w:r w:rsidRPr="00DA2DB6">
        <w:rPr>
          <w:color w:val="212121"/>
        </w:rPr>
        <w:t>for</w:t>
      </w:r>
      <w:r w:rsidRPr="00DA2DB6">
        <w:rPr>
          <w:color w:val="212121"/>
          <w:spacing w:val="-2"/>
        </w:rPr>
        <w:t xml:space="preserve"> </w:t>
      </w:r>
      <w:r w:rsidRPr="00DA2DB6">
        <w:rPr>
          <w:color w:val="212121"/>
        </w:rPr>
        <w:t>both</w:t>
      </w:r>
      <w:r w:rsidRPr="00DA2DB6">
        <w:rPr>
          <w:color w:val="212121"/>
          <w:spacing w:val="-1"/>
        </w:rPr>
        <w:t xml:space="preserve"> </w:t>
      </w:r>
      <w:r w:rsidRPr="00DA2DB6">
        <w:rPr>
          <w:color w:val="212121"/>
        </w:rPr>
        <w:t>the 70 kHz and 120 kHz than</w:t>
      </w:r>
      <w:r w:rsidRPr="00DA2DB6">
        <w:rPr>
          <w:color w:val="212121"/>
          <w:spacing w:val="-1"/>
        </w:rPr>
        <w:t xml:space="preserve"> </w:t>
      </w:r>
      <w:r w:rsidRPr="00DA2DB6">
        <w:rPr>
          <w:color w:val="212121"/>
        </w:rPr>
        <w:t>AMLR04. The mean</w:t>
      </w:r>
      <w:r w:rsidRPr="00DA2DB6">
        <w:rPr>
          <w:color w:val="212121"/>
          <w:spacing w:val="-1"/>
        </w:rPr>
        <w:t xml:space="preserve"> </w:t>
      </w:r>
      <w:r w:rsidRPr="00DA2DB6">
        <w:rPr>
          <w:color w:val="212121"/>
        </w:rPr>
        <w:t xml:space="preserve">density </w:t>
      </w:r>
      <w:r w:rsidR="00B4621F">
        <w:rPr>
          <w:color w:val="212121"/>
        </w:rPr>
        <w:t>f</w:t>
      </w:r>
      <w:r w:rsidRPr="00DA2DB6">
        <w:rPr>
          <w:color w:val="212121"/>
        </w:rPr>
        <w:t>or</w:t>
      </w:r>
      <w:r w:rsidRPr="00DA2DB6">
        <w:rPr>
          <w:color w:val="212121"/>
          <w:spacing w:val="-1"/>
        </w:rPr>
        <w:t xml:space="preserve"> </w:t>
      </w:r>
      <w:r w:rsidRPr="00DA2DB6">
        <w:rPr>
          <w:color w:val="212121"/>
        </w:rPr>
        <w:t>AMLR03 using the 70 kHz</w:t>
      </w:r>
      <w:r w:rsidRPr="00DA2DB6">
        <w:rPr>
          <w:color w:val="212121"/>
          <w:spacing w:val="-1"/>
        </w:rPr>
        <w:t xml:space="preserve"> </w:t>
      </w:r>
      <w:r w:rsidRPr="00DA2DB6">
        <w:rPr>
          <w:color w:val="212121"/>
        </w:rPr>
        <w:t>was</w:t>
      </w:r>
      <w:r w:rsidRPr="00DA2DB6">
        <w:rPr>
          <w:color w:val="212121"/>
          <w:spacing w:val="-2"/>
        </w:rPr>
        <w:t xml:space="preserve"> </w:t>
      </w:r>
      <w:r w:rsidR="00506D0B">
        <w:rPr>
          <w:color w:val="212121"/>
        </w:rPr>
        <w:t>48.3</w:t>
      </w:r>
      <w:r w:rsidRPr="00DA2DB6">
        <w:rPr>
          <w:color w:val="212121"/>
          <w:spacing w:val="-2"/>
        </w:rPr>
        <w:t xml:space="preserve"> </w:t>
      </w:r>
      <w:r w:rsidRPr="00DA2DB6">
        <w:rPr>
          <w:color w:val="212121"/>
        </w:rPr>
        <w:t>g m</w:t>
      </w:r>
      <w:r w:rsidRPr="00DA2DB6">
        <w:rPr>
          <w:color w:val="212121"/>
          <w:vertAlign w:val="superscript"/>
        </w:rPr>
        <w:t>-2</w:t>
      </w:r>
      <w:r w:rsidRPr="00DA2DB6">
        <w:rPr>
          <w:color w:val="212121"/>
          <w:spacing w:val="-1"/>
        </w:rPr>
        <w:t xml:space="preserve"> </w:t>
      </w:r>
      <w:r w:rsidRPr="00DA2DB6">
        <w:rPr>
          <w:color w:val="212121"/>
        </w:rPr>
        <w:t xml:space="preserve">(SD </w:t>
      </w:r>
      <w:r w:rsidR="00506D0B">
        <w:rPr>
          <w:color w:val="212121"/>
        </w:rPr>
        <w:t>106.7</w:t>
      </w:r>
      <w:r w:rsidRPr="00DA2DB6">
        <w:rPr>
          <w:color w:val="212121"/>
        </w:rPr>
        <w:t xml:space="preserve"> g m</w:t>
      </w:r>
      <w:r w:rsidRPr="00DA2DB6">
        <w:rPr>
          <w:color w:val="212121"/>
          <w:vertAlign w:val="superscript"/>
        </w:rPr>
        <w:t>-2</w:t>
      </w:r>
      <w:r w:rsidRPr="00DA2DB6">
        <w:rPr>
          <w:color w:val="212121"/>
        </w:rPr>
        <w:t>), and the 120 kHz</w:t>
      </w:r>
      <w:r w:rsidRPr="00DA2DB6">
        <w:rPr>
          <w:color w:val="212121"/>
          <w:spacing w:val="-1"/>
        </w:rPr>
        <w:t xml:space="preserve"> </w:t>
      </w:r>
      <w:r w:rsidRPr="00DA2DB6">
        <w:rPr>
          <w:color w:val="212121"/>
        </w:rPr>
        <w:t>data</w:t>
      </w:r>
      <w:r w:rsidRPr="00DA2DB6">
        <w:rPr>
          <w:color w:val="212121"/>
          <w:spacing w:val="-2"/>
        </w:rPr>
        <w:t xml:space="preserve"> </w:t>
      </w:r>
      <w:r w:rsidRPr="00DA2DB6">
        <w:rPr>
          <w:color w:val="212121"/>
        </w:rPr>
        <w:t xml:space="preserve">estimated a density of </w:t>
      </w:r>
      <w:r w:rsidR="00506D0B">
        <w:rPr>
          <w:color w:val="212121"/>
        </w:rPr>
        <w:t>38.2</w:t>
      </w:r>
      <w:r w:rsidRPr="00DA2DB6">
        <w:rPr>
          <w:color w:val="212121"/>
        </w:rPr>
        <w:t xml:space="preserve"> g m</w:t>
      </w:r>
      <w:r w:rsidRPr="00DA2DB6">
        <w:rPr>
          <w:color w:val="212121"/>
          <w:vertAlign w:val="superscript"/>
        </w:rPr>
        <w:t>-2</w:t>
      </w:r>
      <w:r w:rsidRPr="00DA2DB6">
        <w:rPr>
          <w:color w:val="212121"/>
        </w:rPr>
        <w:t xml:space="preserve"> (SD</w:t>
      </w:r>
      <w:r w:rsidRPr="00DA2DB6">
        <w:rPr>
          <w:color w:val="212121"/>
          <w:spacing w:val="-4"/>
        </w:rPr>
        <w:t xml:space="preserve"> </w:t>
      </w:r>
      <w:r w:rsidR="00506D0B">
        <w:rPr>
          <w:color w:val="212121"/>
        </w:rPr>
        <w:t>85.64</w:t>
      </w:r>
      <w:r w:rsidRPr="00DA2DB6">
        <w:rPr>
          <w:color w:val="212121"/>
          <w:spacing w:val="-3"/>
        </w:rPr>
        <w:t xml:space="preserve"> </w:t>
      </w:r>
      <w:r w:rsidRPr="00DA2DB6">
        <w:rPr>
          <w:color w:val="212121"/>
        </w:rPr>
        <w:t>g</w:t>
      </w:r>
      <w:r w:rsidRPr="00DA2DB6">
        <w:rPr>
          <w:color w:val="212121"/>
          <w:spacing w:val="-4"/>
        </w:rPr>
        <w:t xml:space="preserve"> </w:t>
      </w:r>
      <w:r w:rsidRPr="00DA2DB6">
        <w:rPr>
          <w:color w:val="212121"/>
        </w:rPr>
        <w:t>m</w:t>
      </w:r>
      <w:r w:rsidRPr="00DA2DB6">
        <w:rPr>
          <w:color w:val="212121"/>
          <w:vertAlign w:val="superscript"/>
        </w:rPr>
        <w:t>-2</w:t>
      </w:r>
      <w:r w:rsidRPr="00DA2DB6">
        <w:rPr>
          <w:color w:val="212121"/>
        </w:rPr>
        <w:t>).</w:t>
      </w:r>
      <w:r w:rsidRPr="00DA2DB6">
        <w:rPr>
          <w:color w:val="212121"/>
          <w:spacing w:val="-4"/>
        </w:rPr>
        <w:t xml:space="preserve"> </w:t>
      </w:r>
      <w:r w:rsidR="00506D0B">
        <w:rPr>
          <w:color w:val="212121"/>
        </w:rPr>
        <w:t>The</w:t>
      </w:r>
      <w:r w:rsidRPr="00DA2DB6">
        <w:rPr>
          <w:color w:val="212121"/>
          <w:spacing w:val="-4"/>
        </w:rPr>
        <w:t xml:space="preserve"> </w:t>
      </w:r>
      <w:r w:rsidRPr="00DA2DB6">
        <w:rPr>
          <w:color w:val="212121"/>
        </w:rPr>
        <w:t>biomass</w:t>
      </w:r>
      <w:r w:rsidRPr="00DA2DB6">
        <w:rPr>
          <w:color w:val="212121"/>
          <w:spacing w:val="-6"/>
        </w:rPr>
        <w:t xml:space="preserve"> </w:t>
      </w:r>
      <w:r w:rsidRPr="00DA2DB6">
        <w:rPr>
          <w:color w:val="212121"/>
        </w:rPr>
        <w:t>density</w:t>
      </w:r>
      <w:r w:rsidRPr="00DA2DB6">
        <w:rPr>
          <w:color w:val="212121"/>
          <w:spacing w:val="-4"/>
        </w:rPr>
        <w:t xml:space="preserve"> </w:t>
      </w:r>
      <w:r w:rsidR="00506D0B">
        <w:rPr>
          <w:color w:val="212121"/>
          <w:spacing w:val="-4"/>
        </w:rPr>
        <w:t>was about 5 g m</w:t>
      </w:r>
      <w:r w:rsidR="00506D0B" w:rsidRPr="00DA2DB6">
        <w:rPr>
          <w:color w:val="212121"/>
          <w:spacing w:val="-4"/>
          <w:vertAlign w:val="superscript"/>
        </w:rPr>
        <w:t>-2</w:t>
      </w:r>
      <w:r w:rsidR="00506D0B">
        <w:rPr>
          <w:color w:val="212121"/>
          <w:spacing w:val="-4"/>
        </w:rPr>
        <w:t xml:space="preserve"> lower at both frequencies </w:t>
      </w:r>
      <w:r w:rsidRPr="00DA2DB6">
        <w:rPr>
          <w:color w:val="212121"/>
        </w:rPr>
        <w:t>for</w:t>
      </w:r>
      <w:r w:rsidRPr="00DA2DB6">
        <w:rPr>
          <w:color w:val="212121"/>
          <w:spacing w:val="-3"/>
        </w:rPr>
        <w:t xml:space="preserve"> </w:t>
      </w:r>
      <w:r w:rsidRPr="00DA2DB6">
        <w:rPr>
          <w:color w:val="212121"/>
        </w:rPr>
        <w:t>AMLR04</w:t>
      </w:r>
      <w:r w:rsidR="00506D0B">
        <w:rPr>
          <w:color w:val="212121"/>
        </w:rPr>
        <w:t xml:space="preserve">, with the </w:t>
      </w:r>
      <w:r w:rsidRPr="00DA2DB6">
        <w:rPr>
          <w:color w:val="212121"/>
        </w:rPr>
        <w:t>70</w:t>
      </w:r>
      <w:r w:rsidRPr="00DA2DB6">
        <w:rPr>
          <w:color w:val="212121"/>
          <w:spacing w:val="-4"/>
        </w:rPr>
        <w:t xml:space="preserve"> </w:t>
      </w:r>
      <w:r w:rsidRPr="00DA2DB6">
        <w:rPr>
          <w:color w:val="212121"/>
        </w:rPr>
        <w:t>kHz</w:t>
      </w:r>
      <w:r w:rsidRPr="00DA2DB6">
        <w:rPr>
          <w:color w:val="212121"/>
          <w:spacing w:val="-6"/>
        </w:rPr>
        <w:t xml:space="preserve"> </w:t>
      </w:r>
      <w:r w:rsidRPr="00DA2DB6">
        <w:rPr>
          <w:color w:val="212121"/>
        </w:rPr>
        <w:t>and</w:t>
      </w:r>
      <w:r w:rsidRPr="00DA2DB6">
        <w:rPr>
          <w:color w:val="212121"/>
          <w:spacing w:val="-4"/>
        </w:rPr>
        <w:t xml:space="preserve"> </w:t>
      </w:r>
      <w:r w:rsidRPr="00DA2DB6">
        <w:rPr>
          <w:color w:val="212121"/>
        </w:rPr>
        <w:t>120</w:t>
      </w:r>
      <w:r w:rsidRPr="00DA2DB6">
        <w:rPr>
          <w:color w:val="212121"/>
          <w:spacing w:val="-4"/>
        </w:rPr>
        <w:t xml:space="preserve"> </w:t>
      </w:r>
      <w:r w:rsidRPr="00DA2DB6">
        <w:rPr>
          <w:color w:val="212121"/>
        </w:rPr>
        <w:t>kHz</w:t>
      </w:r>
      <w:r w:rsidRPr="00DA2DB6">
        <w:rPr>
          <w:color w:val="212121"/>
          <w:spacing w:val="-5"/>
        </w:rPr>
        <w:t xml:space="preserve"> </w:t>
      </w:r>
      <w:r w:rsidR="00506D0B">
        <w:rPr>
          <w:color w:val="212121"/>
          <w:spacing w:val="-5"/>
        </w:rPr>
        <w:t xml:space="preserve">estimates ranging from </w:t>
      </w:r>
      <w:r w:rsidRPr="00DA2DB6">
        <w:rPr>
          <w:color w:val="212121"/>
        </w:rPr>
        <w:t>was</w:t>
      </w:r>
      <w:r w:rsidRPr="00DA2DB6">
        <w:rPr>
          <w:color w:val="212121"/>
          <w:spacing w:val="-6"/>
        </w:rPr>
        <w:t xml:space="preserve"> </w:t>
      </w:r>
      <w:r w:rsidR="00506D0B">
        <w:rPr>
          <w:color w:val="212121"/>
        </w:rPr>
        <w:t>43.3</w:t>
      </w:r>
      <w:r w:rsidRPr="00DA2DB6">
        <w:rPr>
          <w:color w:val="212121"/>
          <w:spacing w:val="-2"/>
        </w:rPr>
        <w:t xml:space="preserve"> </w:t>
      </w:r>
      <w:r w:rsidRPr="00DA2DB6">
        <w:rPr>
          <w:color w:val="212121"/>
        </w:rPr>
        <w:t>g</w:t>
      </w:r>
      <w:r w:rsidRPr="00DA2DB6">
        <w:rPr>
          <w:color w:val="212121"/>
          <w:spacing w:val="-4"/>
        </w:rPr>
        <w:t xml:space="preserve"> </w:t>
      </w:r>
      <w:r w:rsidRPr="00DA2DB6">
        <w:rPr>
          <w:color w:val="212121"/>
        </w:rPr>
        <w:t>m</w:t>
      </w:r>
      <w:r w:rsidRPr="00DA2DB6">
        <w:rPr>
          <w:color w:val="212121"/>
          <w:vertAlign w:val="superscript"/>
        </w:rPr>
        <w:t>-2</w:t>
      </w:r>
      <w:r w:rsidRPr="00DA2DB6">
        <w:rPr>
          <w:color w:val="212121"/>
        </w:rPr>
        <w:t xml:space="preserve"> (SD </w:t>
      </w:r>
      <w:r w:rsidR="00506D0B">
        <w:rPr>
          <w:color w:val="212121"/>
        </w:rPr>
        <w:t>117.3</w:t>
      </w:r>
      <w:r w:rsidRPr="00DA2DB6">
        <w:rPr>
          <w:color w:val="212121"/>
        </w:rPr>
        <w:t xml:space="preserve"> g m</w:t>
      </w:r>
      <w:r w:rsidRPr="00DA2DB6">
        <w:rPr>
          <w:color w:val="212121"/>
          <w:vertAlign w:val="superscript"/>
        </w:rPr>
        <w:t>-2</w:t>
      </w:r>
      <w:r w:rsidRPr="00DA2DB6">
        <w:rPr>
          <w:color w:val="212121"/>
        </w:rPr>
        <w:t xml:space="preserve">) and </w:t>
      </w:r>
      <w:r w:rsidR="00506D0B">
        <w:rPr>
          <w:color w:val="212121"/>
        </w:rPr>
        <w:t>41.6</w:t>
      </w:r>
      <w:r w:rsidRPr="00DA2DB6">
        <w:rPr>
          <w:color w:val="212121"/>
        </w:rPr>
        <w:t xml:space="preserve"> g m</w:t>
      </w:r>
      <w:r w:rsidRPr="00DA2DB6">
        <w:rPr>
          <w:color w:val="212121"/>
          <w:vertAlign w:val="superscript"/>
        </w:rPr>
        <w:t>-2</w:t>
      </w:r>
      <w:r w:rsidRPr="00DA2DB6">
        <w:rPr>
          <w:color w:val="212121"/>
        </w:rPr>
        <w:t xml:space="preserve"> (SD </w:t>
      </w:r>
      <w:r w:rsidR="00506D0B">
        <w:rPr>
          <w:color w:val="212121"/>
        </w:rPr>
        <w:t>130.7</w:t>
      </w:r>
      <w:r w:rsidRPr="00DA2DB6">
        <w:rPr>
          <w:color w:val="212121"/>
        </w:rPr>
        <w:t xml:space="preserve"> g m</w:t>
      </w:r>
      <w:r w:rsidRPr="00DA2DB6">
        <w:rPr>
          <w:color w:val="212121"/>
          <w:vertAlign w:val="superscript"/>
        </w:rPr>
        <w:t>-2</w:t>
      </w:r>
      <w:r w:rsidRPr="00DA2DB6">
        <w:rPr>
          <w:color w:val="212121"/>
        </w:rPr>
        <w:t>), respectively.</w:t>
      </w:r>
      <w:r w:rsidR="00B54D28">
        <w:rPr>
          <w:color w:val="212121"/>
        </w:rPr>
        <w:t xml:space="preserve"> Given the variability in each estimate</w:t>
      </w:r>
      <w:r w:rsidR="00603C2F">
        <w:rPr>
          <w:color w:val="212121"/>
        </w:rPr>
        <w:t>,</w:t>
      </w:r>
      <w:r w:rsidR="00B54D28">
        <w:rPr>
          <w:color w:val="212121"/>
        </w:rPr>
        <w:t xml:space="preserve"> it is likely that </w:t>
      </w:r>
      <w:r w:rsidR="00B54D28">
        <w:rPr>
          <w:color w:val="212121"/>
        </w:rPr>
        <w:lastRenderedPageBreak/>
        <w:t>differences observed were not ecologically significant.</w:t>
      </w:r>
    </w:p>
    <w:p w14:paraId="021EDD02" w14:textId="22040845" w:rsidR="00813604" w:rsidRDefault="00813604" w:rsidP="00813604">
      <w:pPr>
        <w:rPr>
          <w:rFonts w:cstheme="minorHAnsi"/>
          <w:sz w:val="24"/>
          <w:szCs w:val="24"/>
        </w:rPr>
      </w:pPr>
      <w:r>
        <w:rPr>
          <w:sz w:val="24"/>
          <w:szCs w:val="24"/>
        </w:rPr>
        <w:t>Table 3. Antarctic krill density and biomass estimates, standard deviations and the number of profiles in the survey area based on integrating ALL acoustic energy at 70 and 120 kHz, for Bransfield Strait transects.</w:t>
      </w:r>
    </w:p>
    <w:tbl>
      <w:tblPr>
        <w:tblStyle w:val="TableGrid"/>
        <w:tblW w:w="8797" w:type="dxa"/>
        <w:jc w:val="center"/>
        <w:tblLayout w:type="fixed"/>
        <w:tblLook w:val="04A0" w:firstRow="1" w:lastRow="0" w:firstColumn="1" w:lastColumn="0" w:noHBand="0" w:noVBand="1"/>
      </w:tblPr>
      <w:tblGrid>
        <w:gridCol w:w="1171"/>
        <w:gridCol w:w="878"/>
        <w:gridCol w:w="1052"/>
        <w:gridCol w:w="1316"/>
        <w:gridCol w:w="884"/>
        <w:gridCol w:w="1193"/>
        <w:gridCol w:w="1316"/>
        <w:gridCol w:w="987"/>
      </w:tblGrid>
      <w:tr w:rsidR="00813604" w14:paraId="57944359" w14:textId="77777777" w:rsidTr="008700C3">
        <w:trPr>
          <w:jc w:val="center"/>
        </w:trPr>
        <w:tc>
          <w:tcPr>
            <w:tcW w:w="1170" w:type="dxa"/>
          </w:tcPr>
          <w:p w14:paraId="751154D0" w14:textId="77777777" w:rsidR="00813604" w:rsidRPr="00BD1B0A" w:rsidRDefault="00813604" w:rsidP="008700C3">
            <w:pPr>
              <w:widowControl/>
            </w:pPr>
            <w:r w:rsidRPr="00BD1B0A">
              <w:t>Glider</w:t>
            </w:r>
          </w:p>
        </w:tc>
        <w:tc>
          <w:tcPr>
            <w:tcW w:w="878" w:type="dxa"/>
          </w:tcPr>
          <w:p w14:paraId="34EFAD85" w14:textId="77777777" w:rsidR="00813604" w:rsidRPr="00BD1B0A" w:rsidRDefault="00813604" w:rsidP="008700C3">
            <w:pPr>
              <w:widowControl/>
              <w:jc w:val="center"/>
            </w:pPr>
            <w:r w:rsidRPr="00BD1B0A">
              <w:t>70 kHz</w:t>
            </w:r>
          </w:p>
          <w:p w14:paraId="69E09EC1" w14:textId="77777777" w:rsidR="00813604" w:rsidRPr="00BD1B0A" w:rsidRDefault="00813604" w:rsidP="008700C3">
            <w:pPr>
              <w:widowControl/>
              <w:jc w:val="center"/>
            </w:pPr>
            <w:r w:rsidRPr="00BD1B0A">
              <w:t>density (g/m</w:t>
            </w:r>
            <w:r w:rsidRPr="00BD1B0A">
              <w:rPr>
                <w:vertAlign w:val="superscript"/>
              </w:rPr>
              <w:t>2</w:t>
            </w:r>
            <w:r w:rsidRPr="00BD1B0A">
              <w:t>)</w:t>
            </w:r>
          </w:p>
        </w:tc>
        <w:tc>
          <w:tcPr>
            <w:tcW w:w="1052" w:type="dxa"/>
          </w:tcPr>
          <w:p w14:paraId="69375157" w14:textId="77777777" w:rsidR="00813604" w:rsidRPr="00BD1B0A" w:rsidRDefault="00813604" w:rsidP="008700C3">
            <w:pPr>
              <w:widowControl/>
              <w:jc w:val="center"/>
            </w:pPr>
            <w:r w:rsidRPr="00BD1B0A">
              <w:t>70 kHz STD</w:t>
            </w:r>
          </w:p>
        </w:tc>
        <w:tc>
          <w:tcPr>
            <w:tcW w:w="1316" w:type="dxa"/>
          </w:tcPr>
          <w:p w14:paraId="0A3860C8" w14:textId="77777777" w:rsidR="00813604" w:rsidRPr="00BD1B0A" w:rsidRDefault="00813604" w:rsidP="008700C3">
            <w:pPr>
              <w:widowControl/>
              <w:jc w:val="center"/>
            </w:pPr>
            <w:r w:rsidRPr="00BD1B0A">
              <w:t>70 kHz biomass</w:t>
            </w:r>
          </w:p>
          <w:p w14:paraId="2FE59AE5" w14:textId="77777777" w:rsidR="00813604" w:rsidRPr="00BD1B0A" w:rsidRDefault="00813604" w:rsidP="008700C3">
            <w:pPr>
              <w:widowControl/>
              <w:jc w:val="center"/>
            </w:pPr>
            <w:r w:rsidRPr="00BD1B0A">
              <w:t>(</w:t>
            </w:r>
            <w:r>
              <w:t>k</w:t>
            </w:r>
            <w:r w:rsidRPr="00BD1B0A">
              <w:t>tons)</w:t>
            </w:r>
          </w:p>
        </w:tc>
        <w:tc>
          <w:tcPr>
            <w:tcW w:w="884" w:type="dxa"/>
          </w:tcPr>
          <w:p w14:paraId="16740C8D" w14:textId="77777777" w:rsidR="00813604" w:rsidRPr="00BD1B0A" w:rsidRDefault="00813604" w:rsidP="008700C3">
            <w:pPr>
              <w:widowControl/>
              <w:jc w:val="center"/>
            </w:pPr>
            <w:r w:rsidRPr="00BD1B0A">
              <w:t>120 kHz</w:t>
            </w:r>
          </w:p>
          <w:p w14:paraId="7D122A07" w14:textId="77777777" w:rsidR="00813604" w:rsidRPr="00BD1B0A" w:rsidRDefault="00813604" w:rsidP="008700C3">
            <w:pPr>
              <w:widowControl/>
              <w:jc w:val="center"/>
            </w:pPr>
            <w:r w:rsidRPr="00BD1B0A">
              <w:t>density (g/m</w:t>
            </w:r>
            <w:r w:rsidRPr="00BD1B0A">
              <w:rPr>
                <w:vertAlign w:val="superscript"/>
              </w:rPr>
              <w:t>2</w:t>
            </w:r>
            <w:r w:rsidRPr="00BD1B0A">
              <w:t>)</w:t>
            </w:r>
          </w:p>
        </w:tc>
        <w:tc>
          <w:tcPr>
            <w:tcW w:w="1193" w:type="dxa"/>
          </w:tcPr>
          <w:p w14:paraId="3CE34036" w14:textId="77777777" w:rsidR="00813604" w:rsidRPr="00BD1B0A" w:rsidRDefault="00813604" w:rsidP="008700C3">
            <w:pPr>
              <w:widowControl/>
              <w:jc w:val="center"/>
            </w:pPr>
            <w:r w:rsidRPr="00BD1B0A">
              <w:t>120 kHz STD</w:t>
            </w:r>
          </w:p>
        </w:tc>
        <w:tc>
          <w:tcPr>
            <w:tcW w:w="1316" w:type="dxa"/>
          </w:tcPr>
          <w:p w14:paraId="75232038" w14:textId="77777777" w:rsidR="00813604" w:rsidRPr="00BD1B0A" w:rsidRDefault="00813604" w:rsidP="008700C3">
            <w:pPr>
              <w:widowControl/>
              <w:jc w:val="center"/>
            </w:pPr>
            <w:r w:rsidRPr="00BD1B0A">
              <w:t>120 kHz biomass</w:t>
            </w:r>
          </w:p>
          <w:p w14:paraId="5F9804EB" w14:textId="77777777" w:rsidR="00813604" w:rsidRPr="00BD1B0A" w:rsidRDefault="00813604" w:rsidP="008700C3">
            <w:pPr>
              <w:widowControl/>
              <w:jc w:val="center"/>
            </w:pPr>
            <w:r w:rsidRPr="00BD1B0A">
              <w:t>(</w:t>
            </w:r>
            <w:r>
              <w:t>k</w:t>
            </w:r>
            <w:r w:rsidRPr="00BD1B0A">
              <w:t>tons)</w:t>
            </w:r>
          </w:p>
        </w:tc>
        <w:tc>
          <w:tcPr>
            <w:tcW w:w="987" w:type="dxa"/>
          </w:tcPr>
          <w:p w14:paraId="66019FE2" w14:textId="77777777" w:rsidR="00813604" w:rsidRPr="00BD1B0A" w:rsidRDefault="00813604" w:rsidP="008700C3">
            <w:pPr>
              <w:widowControl/>
              <w:jc w:val="center"/>
            </w:pPr>
            <w:r w:rsidRPr="00BD1B0A">
              <w:t>Survey profiles</w:t>
            </w:r>
          </w:p>
          <w:p w14:paraId="675F8C3F" w14:textId="77777777" w:rsidR="00813604" w:rsidRPr="00BD1B0A" w:rsidRDefault="00813604" w:rsidP="008700C3">
            <w:pPr>
              <w:widowControl/>
              <w:jc w:val="center"/>
            </w:pPr>
            <w:r w:rsidRPr="00BD1B0A">
              <w:t>(N)</w:t>
            </w:r>
          </w:p>
        </w:tc>
      </w:tr>
      <w:tr w:rsidR="00813604" w14:paraId="05018B69" w14:textId="77777777" w:rsidTr="008700C3">
        <w:trPr>
          <w:jc w:val="center"/>
        </w:trPr>
        <w:tc>
          <w:tcPr>
            <w:tcW w:w="1170" w:type="dxa"/>
          </w:tcPr>
          <w:p w14:paraId="6DE88DD6" w14:textId="77777777" w:rsidR="00813604" w:rsidRPr="00BD1B0A" w:rsidRDefault="00813604" w:rsidP="008700C3">
            <w:pPr>
              <w:widowControl/>
            </w:pPr>
            <w:r w:rsidRPr="00BD1B0A">
              <w:t>AMLR03</w:t>
            </w:r>
          </w:p>
        </w:tc>
        <w:tc>
          <w:tcPr>
            <w:tcW w:w="878" w:type="dxa"/>
          </w:tcPr>
          <w:p w14:paraId="0D964926" w14:textId="77777777" w:rsidR="00813604" w:rsidRPr="00BD1B0A" w:rsidRDefault="00813604" w:rsidP="008700C3">
            <w:pPr>
              <w:widowControl/>
              <w:jc w:val="center"/>
            </w:pPr>
            <w:r w:rsidRPr="00BD1B0A">
              <w:t>48.37</w:t>
            </w:r>
          </w:p>
        </w:tc>
        <w:tc>
          <w:tcPr>
            <w:tcW w:w="1052" w:type="dxa"/>
          </w:tcPr>
          <w:p w14:paraId="5980FAC3" w14:textId="77777777" w:rsidR="00813604" w:rsidRPr="00BD1B0A" w:rsidRDefault="00813604" w:rsidP="008700C3">
            <w:pPr>
              <w:widowControl/>
              <w:jc w:val="center"/>
            </w:pPr>
            <w:r w:rsidRPr="00BD1B0A">
              <w:t>106.77</w:t>
            </w:r>
          </w:p>
        </w:tc>
        <w:tc>
          <w:tcPr>
            <w:tcW w:w="1316" w:type="dxa"/>
          </w:tcPr>
          <w:p w14:paraId="44210160" w14:textId="77777777" w:rsidR="00813604" w:rsidRPr="00BD1B0A" w:rsidRDefault="00813604" w:rsidP="008700C3">
            <w:pPr>
              <w:widowControl/>
              <w:jc w:val="center"/>
            </w:pPr>
            <w:r w:rsidRPr="00BD1B0A">
              <w:t>43</w:t>
            </w:r>
            <w:r>
              <w:t>.5</w:t>
            </w:r>
          </w:p>
        </w:tc>
        <w:tc>
          <w:tcPr>
            <w:tcW w:w="884" w:type="dxa"/>
          </w:tcPr>
          <w:p w14:paraId="413EA75A" w14:textId="77777777" w:rsidR="00813604" w:rsidRPr="00BD1B0A" w:rsidRDefault="00813604" w:rsidP="008700C3">
            <w:pPr>
              <w:widowControl/>
              <w:jc w:val="center"/>
            </w:pPr>
            <w:r w:rsidRPr="00BD1B0A">
              <w:t>38.22</w:t>
            </w:r>
          </w:p>
        </w:tc>
        <w:tc>
          <w:tcPr>
            <w:tcW w:w="1193" w:type="dxa"/>
          </w:tcPr>
          <w:p w14:paraId="1BA6FB9E" w14:textId="77777777" w:rsidR="00813604" w:rsidRPr="00BD1B0A" w:rsidRDefault="00813604" w:rsidP="008700C3">
            <w:pPr>
              <w:widowControl/>
              <w:jc w:val="center"/>
            </w:pPr>
            <w:r w:rsidRPr="00BD1B0A">
              <w:t>85.64</w:t>
            </w:r>
          </w:p>
        </w:tc>
        <w:tc>
          <w:tcPr>
            <w:tcW w:w="1316" w:type="dxa"/>
          </w:tcPr>
          <w:p w14:paraId="700FA0A8" w14:textId="77777777" w:rsidR="00813604" w:rsidRPr="00BD1B0A" w:rsidRDefault="00813604" w:rsidP="008700C3">
            <w:pPr>
              <w:widowControl/>
              <w:jc w:val="center"/>
            </w:pPr>
            <w:r w:rsidRPr="00BD1B0A">
              <w:t>34</w:t>
            </w:r>
            <w:r>
              <w:t>.4</w:t>
            </w:r>
          </w:p>
        </w:tc>
        <w:tc>
          <w:tcPr>
            <w:tcW w:w="987" w:type="dxa"/>
          </w:tcPr>
          <w:p w14:paraId="22933914" w14:textId="77777777" w:rsidR="00813604" w:rsidRPr="00BD1B0A" w:rsidRDefault="00813604" w:rsidP="008700C3">
            <w:pPr>
              <w:widowControl/>
              <w:jc w:val="center"/>
            </w:pPr>
            <w:r w:rsidRPr="00BD1B0A">
              <w:t>321</w:t>
            </w:r>
          </w:p>
        </w:tc>
      </w:tr>
      <w:tr w:rsidR="00813604" w14:paraId="33C0FEBF" w14:textId="77777777" w:rsidTr="008700C3">
        <w:trPr>
          <w:jc w:val="center"/>
        </w:trPr>
        <w:tc>
          <w:tcPr>
            <w:tcW w:w="1170" w:type="dxa"/>
          </w:tcPr>
          <w:p w14:paraId="274DF823" w14:textId="77777777" w:rsidR="00813604" w:rsidRPr="00BD1B0A" w:rsidRDefault="00813604" w:rsidP="008700C3">
            <w:pPr>
              <w:widowControl/>
            </w:pPr>
            <w:r w:rsidRPr="00BD1B0A">
              <w:t>AMLR04</w:t>
            </w:r>
          </w:p>
        </w:tc>
        <w:tc>
          <w:tcPr>
            <w:tcW w:w="878" w:type="dxa"/>
          </w:tcPr>
          <w:p w14:paraId="75352B02" w14:textId="77777777" w:rsidR="00813604" w:rsidRPr="00BD1B0A" w:rsidRDefault="00813604" w:rsidP="008700C3">
            <w:pPr>
              <w:widowControl/>
              <w:jc w:val="center"/>
            </w:pPr>
            <w:r w:rsidRPr="00BD1B0A">
              <w:t>43.33</w:t>
            </w:r>
          </w:p>
        </w:tc>
        <w:tc>
          <w:tcPr>
            <w:tcW w:w="1052" w:type="dxa"/>
          </w:tcPr>
          <w:p w14:paraId="13BFD2D5" w14:textId="77777777" w:rsidR="00813604" w:rsidRPr="00BD1B0A" w:rsidRDefault="00813604" w:rsidP="008700C3">
            <w:pPr>
              <w:widowControl/>
              <w:jc w:val="center"/>
            </w:pPr>
            <w:r w:rsidRPr="00BD1B0A">
              <w:t>117.38</w:t>
            </w:r>
          </w:p>
        </w:tc>
        <w:tc>
          <w:tcPr>
            <w:tcW w:w="1316" w:type="dxa"/>
          </w:tcPr>
          <w:p w14:paraId="4107E675" w14:textId="77777777" w:rsidR="00813604" w:rsidRPr="00BD1B0A" w:rsidRDefault="00813604" w:rsidP="008700C3">
            <w:pPr>
              <w:widowControl/>
              <w:jc w:val="center"/>
            </w:pPr>
            <w:r w:rsidRPr="00BD1B0A">
              <w:t>3</w:t>
            </w:r>
            <w:r>
              <w:t>9</w:t>
            </w:r>
          </w:p>
        </w:tc>
        <w:tc>
          <w:tcPr>
            <w:tcW w:w="884" w:type="dxa"/>
          </w:tcPr>
          <w:p w14:paraId="6720EF5E" w14:textId="77777777" w:rsidR="00813604" w:rsidRPr="00BD1B0A" w:rsidRDefault="00813604" w:rsidP="008700C3">
            <w:pPr>
              <w:widowControl/>
              <w:jc w:val="center"/>
            </w:pPr>
            <w:r w:rsidRPr="00BD1B0A">
              <w:t>41.67</w:t>
            </w:r>
          </w:p>
        </w:tc>
        <w:tc>
          <w:tcPr>
            <w:tcW w:w="1193" w:type="dxa"/>
          </w:tcPr>
          <w:p w14:paraId="758BD352" w14:textId="77777777" w:rsidR="00813604" w:rsidRPr="00BD1B0A" w:rsidRDefault="00813604" w:rsidP="008700C3">
            <w:pPr>
              <w:widowControl/>
              <w:jc w:val="center"/>
            </w:pPr>
            <w:r w:rsidRPr="00BD1B0A">
              <w:t>130.78</w:t>
            </w:r>
          </w:p>
        </w:tc>
        <w:tc>
          <w:tcPr>
            <w:tcW w:w="1316" w:type="dxa"/>
          </w:tcPr>
          <w:p w14:paraId="1036D964" w14:textId="77777777" w:rsidR="00813604" w:rsidRPr="00BD1B0A" w:rsidRDefault="00813604" w:rsidP="008700C3">
            <w:pPr>
              <w:widowControl/>
              <w:jc w:val="center"/>
            </w:pPr>
            <w:r w:rsidRPr="00BD1B0A">
              <w:t>37</w:t>
            </w:r>
            <w:r>
              <w:t>.</w:t>
            </w:r>
            <w:r w:rsidRPr="00BD1B0A">
              <w:t>5</w:t>
            </w:r>
          </w:p>
        </w:tc>
        <w:tc>
          <w:tcPr>
            <w:tcW w:w="987" w:type="dxa"/>
          </w:tcPr>
          <w:p w14:paraId="233E9AAF" w14:textId="77777777" w:rsidR="00813604" w:rsidRPr="00BD1B0A" w:rsidRDefault="00813604" w:rsidP="008700C3">
            <w:pPr>
              <w:widowControl/>
              <w:jc w:val="center"/>
            </w:pPr>
            <w:r w:rsidRPr="00BD1B0A">
              <w:t>323</w:t>
            </w:r>
          </w:p>
        </w:tc>
      </w:tr>
    </w:tbl>
    <w:p w14:paraId="38A0B1EF" w14:textId="15C8867D" w:rsidR="00506D0B" w:rsidRDefault="00506D0B">
      <w:pPr>
        <w:spacing w:line="480" w:lineRule="auto"/>
        <w:rPr>
          <w:color w:val="212121"/>
        </w:rPr>
      </w:pPr>
    </w:p>
    <w:p w14:paraId="48DC35E9" w14:textId="66BD027F" w:rsidR="00506D0B" w:rsidRPr="00813604" w:rsidRDefault="00506D0B">
      <w:pPr>
        <w:spacing w:line="480" w:lineRule="auto"/>
        <w:rPr>
          <w:i/>
          <w:color w:val="212121"/>
        </w:rPr>
      </w:pPr>
      <w:r w:rsidRPr="00813604">
        <w:rPr>
          <w:i/>
          <w:color w:val="212121"/>
        </w:rPr>
        <w:t>SH</w:t>
      </w:r>
      <w:r w:rsidR="001F7354" w:rsidRPr="00813604">
        <w:rPr>
          <w:i/>
          <w:color w:val="212121"/>
        </w:rPr>
        <w:t>A</w:t>
      </w:r>
      <w:r w:rsidRPr="00813604">
        <w:rPr>
          <w:i/>
          <w:color w:val="212121"/>
        </w:rPr>
        <w:t>PES Algorithm</w:t>
      </w:r>
    </w:p>
    <w:p w14:paraId="639161B9" w14:textId="074BF499" w:rsidR="003F0876" w:rsidRDefault="00920FD2" w:rsidP="003F0876">
      <w:pPr>
        <w:spacing w:line="480" w:lineRule="auto"/>
        <w:rPr>
          <w:color w:val="212121"/>
        </w:rPr>
      </w:pPr>
      <w:r w:rsidRPr="00DA2DB6">
        <w:rPr>
          <w:color w:val="212121"/>
        </w:rPr>
        <w:t xml:space="preserve">Using the </w:t>
      </w:r>
      <w:r w:rsidR="002F3C49">
        <w:rPr>
          <w:color w:val="212121"/>
        </w:rPr>
        <w:t xml:space="preserve">SHAPES algorithm </w:t>
      </w:r>
      <w:r w:rsidR="00B54D28">
        <w:rPr>
          <w:color w:val="212121"/>
        </w:rPr>
        <w:t>to</w:t>
      </w:r>
      <w:r w:rsidR="00DA2DB6">
        <w:rPr>
          <w:color w:val="212121"/>
        </w:rPr>
        <w:t xml:space="preserve"> allocate acoustic energy to krill in the survey area</w:t>
      </w:r>
      <w:r w:rsidRPr="00DA2DB6">
        <w:rPr>
          <w:color w:val="212121"/>
        </w:rPr>
        <w:t xml:space="preserve">, </w:t>
      </w:r>
      <w:r w:rsidR="00DA2DB6">
        <w:rPr>
          <w:color w:val="212121"/>
        </w:rPr>
        <w:t xml:space="preserve">biomass density estimates were slightly lower </w:t>
      </w:r>
      <w:r w:rsidR="00813604">
        <w:rPr>
          <w:color w:val="212121"/>
        </w:rPr>
        <w:t>(~5 to 6 g m</w:t>
      </w:r>
      <w:r w:rsidR="00813604" w:rsidRPr="00813604">
        <w:rPr>
          <w:color w:val="212121"/>
          <w:vertAlign w:val="superscript"/>
        </w:rPr>
        <w:t>-2</w:t>
      </w:r>
      <w:r w:rsidR="00813604">
        <w:rPr>
          <w:color w:val="212121"/>
        </w:rPr>
        <w:t xml:space="preserve">) </w:t>
      </w:r>
      <w:r w:rsidR="00DA2DB6">
        <w:rPr>
          <w:color w:val="212121"/>
        </w:rPr>
        <w:t xml:space="preserve">than for the ALL energy estimates. </w:t>
      </w:r>
      <w:r w:rsidR="008700C3">
        <w:rPr>
          <w:color w:val="212121"/>
        </w:rPr>
        <w:t xml:space="preserve">This </w:t>
      </w:r>
      <w:r w:rsidR="003F0876">
        <w:rPr>
          <w:color w:val="212121"/>
        </w:rPr>
        <w:t>wa</w:t>
      </w:r>
      <w:r w:rsidR="008700C3">
        <w:rPr>
          <w:color w:val="212121"/>
        </w:rPr>
        <w:t>s</w:t>
      </w:r>
      <w:r w:rsidR="00682C7C">
        <w:rPr>
          <w:color w:val="212121"/>
        </w:rPr>
        <w:t>**</w:t>
      </w:r>
      <w:r w:rsidR="008700C3">
        <w:rPr>
          <w:color w:val="212121"/>
        </w:rPr>
        <w:t xml:space="preserve"> expected as the delineation of krill swarms to generate biomass density estimates will eliminate some scattering that is below the thresholds set in the S</w:t>
      </w:r>
      <w:r w:rsidR="003F0876">
        <w:rPr>
          <w:color w:val="212121"/>
        </w:rPr>
        <w:t>H</w:t>
      </w:r>
      <w:r w:rsidR="008700C3">
        <w:rPr>
          <w:color w:val="212121"/>
        </w:rPr>
        <w:t xml:space="preserve">APES algorithm. The magnitude of the decrease in biomass density was </w:t>
      </w:r>
      <w:r w:rsidR="003F0876">
        <w:rPr>
          <w:color w:val="212121"/>
        </w:rPr>
        <w:t xml:space="preserve">also </w:t>
      </w:r>
      <w:r w:rsidR="008700C3">
        <w:rPr>
          <w:color w:val="212121"/>
        </w:rPr>
        <w:t>similar between frequencies and glid</w:t>
      </w:r>
      <w:r w:rsidR="003F0876">
        <w:rPr>
          <w:color w:val="212121"/>
        </w:rPr>
        <w:t xml:space="preserve">ers (Table 4). Despite the similar biomass density estimates, the gliders exhibited </w:t>
      </w:r>
      <w:r w:rsidR="00206EB5">
        <w:rPr>
          <w:color w:val="212121"/>
        </w:rPr>
        <w:t xml:space="preserve">substantial differences in </w:t>
      </w:r>
      <w:r w:rsidR="003F0876">
        <w:rPr>
          <w:color w:val="212121"/>
        </w:rPr>
        <w:t>the number of swarms identified using the SHAPES algorithm</w:t>
      </w:r>
      <w:r w:rsidRPr="00DA2DB6">
        <w:rPr>
          <w:color w:val="212121"/>
        </w:rPr>
        <w:t xml:space="preserve">. For example, at 70 kHz the schools method identified </w:t>
      </w:r>
      <w:r w:rsidR="00F47F2F">
        <w:rPr>
          <w:color w:val="212121"/>
        </w:rPr>
        <w:t>635</w:t>
      </w:r>
      <w:r w:rsidR="00F47F2F" w:rsidRPr="00DA2DB6">
        <w:rPr>
          <w:color w:val="212121"/>
        </w:rPr>
        <w:t xml:space="preserve"> </w:t>
      </w:r>
      <w:r w:rsidRPr="00DA2DB6">
        <w:rPr>
          <w:color w:val="212121"/>
        </w:rPr>
        <w:t xml:space="preserve">schools from AMLR03 and </w:t>
      </w:r>
      <w:r w:rsidR="00F47F2F">
        <w:rPr>
          <w:color w:val="212121"/>
        </w:rPr>
        <w:t>515</w:t>
      </w:r>
      <w:r w:rsidR="00F47F2F" w:rsidRPr="00DA2DB6">
        <w:rPr>
          <w:color w:val="212121"/>
        </w:rPr>
        <w:t xml:space="preserve"> </w:t>
      </w:r>
      <w:r w:rsidRPr="00DA2DB6">
        <w:rPr>
          <w:color w:val="212121"/>
        </w:rPr>
        <w:t>schools for AMLR04</w:t>
      </w:r>
      <w:r w:rsidR="003F0876">
        <w:rPr>
          <w:color w:val="212121"/>
        </w:rPr>
        <w:t>, about a 20% difference.</w:t>
      </w:r>
      <w:r w:rsidR="00206EB5">
        <w:rPr>
          <w:color w:val="212121"/>
        </w:rPr>
        <w:t xml:space="preserve"> </w:t>
      </w:r>
      <w:r w:rsidR="00934594">
        <w:rPr>
          <w:color w:val="212121"/>
        </w:rPr>
        <w:t xml:space="preserve">Histograms of the acoustic data for each glider demonstrated that AMLR03 observed more </w:t>
      </w:r>
      <w:r w:rsidR="00242FFC">
        <w:rPr>
          <w:color w:val="212121"/>
        </w:rPr>
        <w:t>hi</w:t>
      </w:r>
      <w:r w:rsidR="00934594">
        <w:rPr>
          <w:color w:val="212121"/>
        </w:rPr>
        <w:t xml:space="preserve">gh density </w:t>
      </w:r>
      <w:r w:rsidR="00242FFC">
        <w:rPr>
          <w:color w:val="212121"/>
        </w:rPr>
        <w:t xml:space="preserve">(-5.5 to -4.5 UNITS??) </w:t>
      </w:r>
      <w:r w:rsidR="00934594">
        <w:rPr>
          <w:color w:val="212121"/>
        </w:rPr>
        <w:t xml:space="preserve">swarms compared to AMLR04 </w:t>
      </w:r>
      <w:r w:rsidR="00242FFC">
        <w:rPr>
          <w:color w:val="212121"/>
        </w:rPr>
        <w:t xml:space="preserve">. At lower returns the pattern was reversed and AMLR04 had more swarms identified at values less than -7 (UNITS). This pattern reflects the higher biomass density estimates of krill backscatter at 70 kHz. </w:t>
      </w:r>
      <w:r w:rsidR="00242FFC" w:rsidRPr="00242FFC">
        <w:rPr>
          <w:color w:val="212121"/>
          <w:highlight w:val="yellow"/>
        </w:rPr>
        <w:t>(WHAT DOES THE 120kHZ look like) why did we select the 70 khz for this analysis??</w:t>
      </w:r>
      <w:r w:rsidR="00242FFC">
        <w:rPr>
          <w:color w:val="212121"/>
        </w:rPr>
        <w:t xml:space="preserve"> </w:t>
      </w:r>
    </w:p>
    <w:p w14:paraId="2C434311" w14:textId="77777777" w:rsidR="003F0876" w:rsidRDefault="003F0876" w:rsidP="003F0876">
      <w:pPr>
        <w:spacing w:line="480" w:lineRule="auto"/>
        <w:rPr>
          <w:color w:val="212121"/>
        </w:rPr>
      </w:pPr>
    </w:p>
    <w:p w14:paraId="1DB49CAF" w14:textId="3E4AC53A" w:rsidR="006E3E5E" w:rsidRDefault="006E3E5E" w:rsidP="003F0876">
      <w:pPr>
        <w:spacing w:line="480" w:lineRule="auto"/>
        <w:rPr>
          <w:sz w:val="24"/>
          <w:szCs w:val="24"/>
        </w:rPr>
      </w:pPr>
      <w:r>
        <w:rPr>
          <w:sz w:val="24"/>
          <w:szCs w:val="24"/>
        </w:rPr>
        <w:t>Table 4. Antarctic krill density estimates and standard deviation based on SHAPES analysis (Coetzee et al. 200) in the survey area.</w:t>
      </w:r>
    </w:p>
    <w:tbl>
      <w:tblPr>
        <w:tblStyle w:val="TableGrid"/>
        <w:tblW w:w="9350" w:type="dxa"/>
        <w:jc w:val="center"/>
        <w:tblLayout w:type="fixed"/>
        <w:tblLook w:val="04A0" w:firstRow="1" w:lastRow="0" w:firstColumn="1" w:lastColumn="0" w:noHBand="0" w:noVBand="1"/>
      </w:tblPr>
      <w:tblGrid>
        <w:gridCol w:w="1179"/>
        <w:gridCol w:w="1109"/>
        <w:gridCol w:w="1106"/>
        <w:gridCol w:w="1313"/>
        <w:gridCol w:w="1115"/>
        <w:gridCol w:w="1100"/>
        <w:gridCol w:w="1320"/>
        <w:gridCol w:w="1108"/>
      </w:tblGrid>
      <w:tr w:rsidR="006E3E5E" w14:paraId="308538CE" w14:textId="77777777" w:rsidTr="00E90A88">
        <w:trPr>
          <w:jc w:val="center"/>
        </w:trPr>
        <w:tc>
          <w:tcPr>
            <w:tcW w:w="1178" w:type="dxa"/>
          </w:tcPr>
          <w:p w14:paraId="34EB978D" w14:textId="77777777" w:rsidR="006E3E5E" w:rsidRDefault="006E3E5E" w:rsidP="00E90A88">
            <w:pPr>
              <w:widowControl/>
              <w:rPr>
                <w:sz w:val="24"/>
                <w:szCs w:val="24"/>
              </w:rPr>
            </w:pPr>
            <w:r>
              <w:rPr>
                <w:sz w:val="24"/>
                <w:szCs w:val="24"/>
              </w:rPr>
              <w:t>Glider</w:t>
            </w:r>
          </w:p>
        </w:tc>
        <w:tc>
          <w:tcPr>
            <w:tcW w:w="1109" w:type="dxa"/>
          </w:tcPr>
          <w:p w14:paraId="4D21DBFB" w14:textId="77777777" w:rsidR="006E3E5E" w:rsidRDefault="006E3E5E" w:rsidP="00E90A88">
            <w:pPr>
              <w:widowControl/>
              <w:jc w:val="center"/>
              <w:rPr>
                <w:sz w:val="24"/>
                <w:szCs w:val="24"/>
              </w:rPr>
            </w:pPr>
            <w:r>
              <w:rPr>
                <w:sz w:val="24"/>
                <w:szCs w:val="24"/>
              </w:rPr>
              <w:t>70 kHz</w:t>
            </w:r>
          </w:p>
          <w:p w14:paraId="27010B45" w14:textId="77777777" w:rsidR="006E3E5E" w:rsidRDefault="006E3E5E" w:rsidP="00E90A88">
            <w:pPr>
              <w:widowControl/>
              <w:jc w:val="center"/>
              <w:rPr>
                <w:sz w:val="24"/>
                <w:szCs w:val="24"/>
              </w:rPr>
            </w:pPr>
            <w:r>
              <w:rPr>
                <w:sz w:val="24"/>
                <w:szCs w:val="24"/>
              </w:rPr>
              <w:t>density (g/m</w:t>
            </w:r>
            <w:r w:rsidRPr="00BD1B0A">
              <w:rPr>
                <w:sz w:val="24"/>
                <w:szCs w:val="24"/>
                <w:vertAlign w:val="superscript"/>
              </w:rPr>
              <w:t>2</w:t>
            </w:r>
            <w:r>
              <w:rPr>
                <w:sz w:val="24"/>
                <w:szCs w:val="24"/>
              </w:rPr>
              <w:t>)</w:t>
            </w:r>
          </w:p>
        </w:tc>
        <w:tc>
          <w:tcPr>
            <w:tcW w:w="1106" w:type="dxa"/>
          </w:tcPr>
          <w:p w14:paraId="6E1A1CCC" w14:textId="77777777" w:rsidR="006E3E5E" w:rsidRDefault="006E3E5E" w:rsidP="00E90A88">
            <w:pPr>
              <w:widowControl/>
              <w:jc w:val="center"/>
              <w:rPr>
                <w:sz w:val="24"/>
                <w:szCs w:val="24"/>
              </w:rPr>
            </w:pPr>
            <w:r>
              <w:rPr>
                <w:sz w:val="24"/>
                <w:szCs w:val="24"/>
              </w:rPr>
              <w:t>70 kHz STD</w:t>
            </w:r>
          </w:p>
        </w:tc>
        <w:tc>
          <w:tcPr>
            <w:tcW w:w="1313" w:type="dxa"/>
          </w:tcPr>
          <w:p w14:paraId="7ACFA9EE" w14:textId="77777777" w:rsidR="006E3E5E" w:rsidRDefault="006E3E5E" w:rsidP="00E90A88">
            <w:pPr>
              <w:widowControl/>
              <w:jc w:val="center"/>
              <w:rPr>
                <w:sz w:val="24"/>
                <w:szCs w:val="24"/>
              </w:rPr>
            </w:pPr>
            <w:r>
              <w:rPr>
                <w:sz w:val="24"/>
                <w:szCs w:val="24"/>
              </w:rPr>
              <w:t>70 kHz biomass</w:t>
            </w:r>
          </w:p>
          <w:p w14:paraId="0BB6F7FD" w14:textId="77777777" w:rsidR="006E3E5E" w:rsidRDefault="006E3E5E" w:rsidP="00E90A88">
            <w:pPr>
              <w:widowControl/>
              <w:jc w:val="center"/>
              <w:rPr>
                <w:sz w:val="24"/>
                <w:szCs w:val="24"/>
              </w:rPr>
            </w:pPr>
            <w:r>
              <w:rPr>
                <w:sz w:val="24"/>
                <w:szCs w:val="24"/>
              </w:rPr>
              <w:t>(ktons)</w:t>
            </w:r>
          </w:p>
        </w:tc>
        <w:tc>
          <w:tcPr>
            <w:tcW w:w="1115" w:type="dxa"/>
          </w:tcPr>
          <w:p w14:paraId="05546760" w14:textId="77777777" w:rsidR="006E3E5E" w:rsidRDefault="006E3E5E" w:rsidP="00E90A88">
            <w:pPr>
              <w:widowControl/>
              <w:jc w:val="center"/>
              <w:rPr>
                <w:sz w:val="24"/>
                <w:szCs w:val="24"/>
              </w:rPr>
            </w:pPr>
            <w:r>
              <w:rPr>
                <w:sz w:val="24"/>
                <w:szCs w:val="24"/>
              </w:rPr>
              <w:t>120 kHz</w:t>
            </w:r>
          </w:p>
          <w:p w14:paraId="120E85C6" w14:textId="77777777" w:rsidR="006E3E5E" w:rsidRDefault="006E3E5E" w:rsidP="00E90A88">
            <w:pPr>
              <w:widowControl/>
              <w:jc w:val="center"/>
              <w:rPr>
                <w:sz w:val="24"/>
                <w:szCs w:val="24"/>
              </w:rPr>
            </w:pPr>
            <w:r>
              <w:rPr>
                <w:sz w:val="24"/>
                <w:szCs w:val="24"/>
              </w:rPr>
              <w:t>density (g/m</w:t>
            </w:r>
            <w:r w:rsidRPr="00BD1B0A">
              <w:rPr>
                <w:sz w:val="24"/>
                <w:szCs w:val="24"/>
                <w:vertAlign w:val="superscript"/>
              </w:rPr>
              <w:t>2</w:t>
            </w:r>
            <w:r>
              <w:rPr>
                <w:sz w:val="24"/>
                <w:szCs w:val="24"/>
              </w:rPr>
              <w:t>)</w:t>
            </w:r>
          </w:p>
        </w:tc>
        <w:tc>
          <w:tcPr>
            <w:tcW w:w="1100" w:type="dxa"/>
          </w:tcPr>
          <w:p w14:paraId="522EC3BC" w14:textId="77777777" w:rsidR="006E3E5E" w:rsidRDefault="006E3E5E" w:rsidP="00E90A88">
            <w:pPr>
              <w:widowControl/>
              <w:jc w:val="center"/>
              <w:rPr>
                <w:sz w:val="24"/>
                <w:szCs w:val="24"/>
              </w:rPr>
            </w:pPr>
            <w:r>
              <w:rPr>
                <w:sz w:val="24"/>
                <w:szCs w:val="24"/>
              </w:rPr>
              <w:t>120 kHz STD</w:t>
            </w:r>
          </w:p>
        </w:tc>
        <w:tc>
          <w:tcPr>
            <w:tcW w:w="1320" w:type="dxa"/>
          </w:tcPr>
          <w:p w14:paraId="6717F616" w14:textId="77777777" w:rsidR="006E3E5E" w:rsidRDefault="006E3E5E" w:rsidP="00E90A88">
            <w:pPr>
              <w:widowControl/>
              <w:jc w:val="center"/>
              <w:rPr>
                <w:sz w:val="24"/>
                <w:szCs w:val="24"/>
              </w:rPr>
            </w:pPr>
            <w:r>
              <w:rPr>
                <w:sz w:val="24"/>
                <w:szCs w:val="24"/>
              </w:rPr>
              <w:t>120 kHz biomass</w:t>
            </w:r>
          </w:p>
          <w:p w14:paraId="1D488E53" w14:textId="77777777" w:rsidR="006E3E5E" w:rsidRDefault="006E3E5E" w:rsidP="00E90A88">
            <w:pPr>
              <w:widowControl/>
              <w:jc w:val="center"/>
              <w:rPr>
                <w:sz w:val="24"/>
                <w:szCs w:val="24"/>
              </w:rPr>
            </w:pPr>
            <w:r>
              <w:rPr>
                <w:sz w:val="24"/>
                <w:szCs w:val="24"/>
              </w:rPr>
              <w:t>(ktons)</w:t>
            </w:r>
          </w:p>
        </w:tc>
        <w:tc>
          <w:tcPr>
            <w:tcW w:w="1108" w:type="dxa"/>
          </w:tcPr>
          <w:p w14:paraId="0388C1F3" w14:textId="77777777" w:rsidR="006E3E5E" w:rsidRDefault="006E3E5E" w:rsidP="00E90A88">
            <w:pPr>
              <w:widowControl/>
              <w:jc w:val="center"/>
              <w:rPr>
                <w:sz w:val="24"/>
                <w:szCs w:val="24"/>
              </w:rPr>
            </w:pPr>
            <w:r>
              <w:rPr>
                <w:sz w:val="24"/>
                <w:szCs w:val="24"/>
              </w:rPr>
              <w:t>Number of swarms</w:t>
            </w:r>
          </w:p>
        </w:tc>
      </w:tr>
      <w:tr w:rsidR="006E3E5E" w14:paraId="2CED4315" w14:textId="77777777" w:rsidTr="00E90A88">
        <w:trPr>
          <w:jc w:val="center"/>
        </w:trPr>
        <w:tc>
          <w:tcPr>
            <w:tcW w:w="1178" w:type="dxa"/>
          </w:tcPr>
          <w:p w14:paraId="01E11327" w14:textId="77777777" w:rsidR="006E3E5E" w:rsidRDefault="006E3E5E" w:rsidP="00E90A88">
            <w:pPr>
              <w:widowControl/>
              <w:rPr>
                <w:sz w:val="24"/>
                <w:szCs w:val="24"/>
              </w:rPr>
            </w:pPr>
            <w:r>
              <w:rPr>
                <w:sz w:val="24"/>
                <w:szCs w:val="24"/>
              </w:rPr>
              <w:t>AMLR03</w:t>
            </w:r>
          </w:p>
        </w:tc>
        <w:tc>
          <w:tcPr>
            <w:tcW w:w="1109" w:type="dxa"/>
          </w:tcPr>
          <w:p w14:paraId="32A86A41" w14:textId="77777777" w:rsidR="006E3E5E" w:rsidRDefault="006E3E5E" w:rsidP="00E90A88">
            <w:pPr>
              <w:widowControl/>
              <w:jc w:val="center"/>
              <w:rPr>
                <w:sz w:val="24"/>
                <w:szCs w:val="24"/>
              </w:rPr>
            </w:pPr>
            <w:r>
              <w:rPr>
                <w:sz w:val="24"/>
                <w:szCs w:val="24"/>
              </w:rPr>
              <w:t>41.89</w:t>
            </w:r>
          </w:p>
        </w:tc>
        <w:tc>
          <w:tcPr>
            <w:tcW w:w="1106" w:type="dxa"/>
          </w:tcPr>
          <w:p w14:paraId="0201041B" w14:textId="77777777" w:rsidR="006E3E5E" w:rsidRDefault="006E3E5E" w:rsidP="00E90A88">
            <w:pPr>
              <w:widowControl/>
              <w:jc w:val="center"/>
              <w:rPr>
                <w:sz w:val="24"/>
                <w:szCs w:val="24"/>
              </w:rPr>
            </w:pPr>
            <w:r>
              <w:rPr>
                <w:sz w:val="24"/>
                <w:szCs w:val="24"/>
              </w:rPr>
              <w:t>99.28</w:t>
            </w:r>
          </w:p>
        </w:tc>
        <w:tc>
          <w:tcPr>
            <w:tcW w:w="1313" w:type="dxa"/>
          </w:tcPr>
          <w:p w14:paraId="7C0724AC" w14:textId="77777777" w:rsidR="006E3E5E" w:rsidRDefault="006E3E5E" w:rsidP="00E90A88">
            <w:pPr>
              <w:widowControl/>
              <w:jc w:val="center"/>
              <w:rPr>
                <w:sz w:val="24"/>
                <w:szCs w:val="24"/>
              </w:rPr>
            </w:pPr>
            <w:r>
              <w:rPr>
                <w:sz w:val="24"/>
                <w:szCs w:val="24"/>
              </w:rPr>
              <w:t>37.7</w:t>
            </w:r>
          </w:p>
        </w:tc>
        <w:tc>
          <w:tcPr>
            <w:tcW w:w="1115" w:type="dxa"/>
          </w:tcPr>
          <w:p w14:paraId="3916C26A" w14:textId="77777777" w:rsidR="006E3E5E" w:rsidRDefault="006E3E5E" w:rsidP="00E90A88">
            <w:pPr>
              <w:widowControl/>
              <w:jc w:val="center"/>
              <w:rPr>
                <w:sz w:val="24"/>
                <w:szCs w:val="24"/>
              </w:rPr>
            </w:pPr>
            <w:r>
              <w:rPr>
                <w:sz w:val="24"/>
                <w:szCs w:val="24"/>
              </w:rPr>
              <w:t>33.91</w:t>
            </w:r>
          </w:p>
        </w:tc>
        <w:tc>
          <w:tcPr>
            <w:tcW w:w="1100" w:type="dxa"/>
          </w:tcPr>
          <w:p w14:paraId="392D2484" w14:textId="77777777" w:rsidR="006E3E5E" w:rsidRDefault="006E3E5E" w:rsidP="00E90A88">
            <w:pPr>
              <w:widowControl/>
              <w:jc w:val="center"/>
              <w:rPr>
                <w:sz w:val="24"/>
                <w:szCs w:val="24"/>
              </w:rPr>
            </w:pPr>
            <w:r>
              <w:rPr>
                <w:sz w:val="24"/>
                <w:szCs w:val="24"/>
              </w:rPr>
              <w:t>78.77</w:t>
            </w:r>
          </w:p>
        </w:tc>
        <w:tc>
          <w:tcPr>
            <w:tcW w:w="1320" w:type="dxa"/>
          </w:tcPr>
          <w:p w14:paraId="13DEA4C9" w14:textId="77777777" w:rsidR="006E3E5E" w:rsidRDefault="006E3E5E" w:rsidP="00E90A88">
            <w:pPr>
              <w:widowControl/>
              <w:jc w:val="center"/>
              <w:rPr>
                <w:sz w:val="24"/>
                <w:szCs w:val="24"/>
              </w:rPr>
            </w:pPr>
            <w:r>
              <w:rPr>
                <w:sz w:val="24"/>
                <w:szCs w:val="24"/>
              </w:rPr>
              <w:t>30.5</w:t>
            </w:r>
          </w:p>
        </w:tc>
        <w:tc>
          <w:tcPr>
            <w:tcW w:w="1108" w:type="dxa"/>
          </w:tcPr>
          <w:p w14:paraId="5F647BC6" w14:textId="77777777" w:rsidR="006E3E5E" w:rsidRDefault="006E3E5E" w:rsidP="00E90A88">
            <w:pPr>
              <w:widowControl/>
              <w:jc w:val="center"/>
              <w:rPr>
                <w:sz w:val="24"/>
                <w:szCs w:val="24"/>
              </w:rPr>
            </w:pPr>
            <w:r>
              <w:rPr>
                <w:sz w:val="24"/>
                <w:szCs w:val="24"/>
              </w:rPr>
              <w:t>635</w:t>
            </w:r>
          </w:p>
        </w:tc>
      </w:tr>
      <w:tr w:rsidR="006E3E5E" w14:paraId="6B7A9FAB" w14:textId="77777777" w:rsidTr="00E90A88">
        <w:trPr>
          <w:jc w:val="center"/>
        </w:trPr>
        <w:tc>
          <w:tcPr>
            <w:tcW w:w="1178" w:type="dxa"/>
          </w:tcPr>
          <w:p w14:paraId="2533428A" w14:textId="77777777" w:rsidR="006E3E5E" w:rsidRDefault="006E3E5E" w:rsidP="00E90A88">
            <w:pPr>
              <w:widowControl/>
              <w:rPr>
                <w:sz w:val="24"/>
                <w:szCs w:val="24"/>
              </w:rPr>
            </w:pPr>
            <w:r>
              <w:rPr>
                <w:sz w:val="24"/>
                <w:szCs w:val="24"/>
              </w:rPr>
              <w:t>AMLR04</w:t>
            </w:r>
          </w:p>
        </w:tc>
        <w:tc>
          <w:tcPr>
            <w:tcW w:w="1109" w:type="dxa"/>
          </w:tcPr>
          <w:p w14:paraId="3A8C6DAB" w14:textId="77777777" w:rsidR="006E3E5E" w:rsidRDefault="006E3E5E" w:rsidP="00E90A88">
            <w:pPr>
              <w:widowControl/>
              <w:jc w:val="center"/>
              <w:rPr>
                <w:sz w:val="24"/>
                <w:szCs w:val="24"/>
              </w:rPr>
            </w:pPr>
            <w:r>
              <w:rPr>
                <w:sz w:val="24"/>
                <w:szCs w:val="24"/>
              </w:rPr>
              <w:t>37.62</w:t>
            </w:r>
          </w:p>
        </w:tc>
        <w:tc>
          <w:tcPr>
            <w:tcW w:w="1106" w:type="dxa"/>
          </w:tcPr>
          <w:p w14:paraId="3858022D" w14:textId="77777777" w:rsidR="006E3E5E" w:rsidRDefault="006E3E5E" w:rsidP="00E90A88">
            <w:pPr>
              <w:widowControl/>
              <w:jc w:val="center"/>
              <w:rPr>
                <w:sz w:val="24"/>
                <w:szCs w:val="24"/>
              </w:rPr>
            </w:pPr>
            <w:r>
              <w:rPr>
                <w:sz w:val="24"/>
                <w:szCs w:val="24"/>
              </w:rPr>
              <w:t>103.22</w:t>
            </w:r>
          </w:p>
        </w:tc>
        <w:tc>
          <w:tcPr>
            <w:tcW w:w="1313" w:type="dxa"/>
          </w:tcPr>
          <w:p w14:paraId="23585603" w14:textId="77777777" w:rsidR="006E3E5E" w:rsidRDefault="006E3E5E" w:rsidP="00E90A88">
            <w:pPr>
              <w:widowControl/>
              <w:jc w:val="center"/>
              <w:rPr>
                <w:sz w:val="24"/>
                <w:szCs w:val="24"/>
              </w:rPr>
            </w:pPr>
            <w:r>
              <w:rPr>
                <w:sz w:val="24"/>
                <w:szCs w:val="24"/>
              </w:rPr>
              <w:t>33.8</w:t>
            </w:r>
          </w:p>
        </w:tc>
        <w:tc>
          <w:tcPr>
            <w:tcW w:w="1115" w:type="dxa"/>
          </w:tcPr>
          <w:p w14:paraId="0EE86684" w14:textId="77777777" w:rsidR="006E3E5E" w:rsidRDefault="006E3E5E" w:rsidP="00E90A88">
            <w:pPr>
              <w:widowControl/>
              <w:jc w:val="center"/>
              <w:rPr>
                <w:sz w:val="24"/>
                <w:szCs w:val="24"/>
              </w:rPr>
            </w:pPr>
            <w:r>
              <w:rPr>
                <w:sz w:val="24"/>
                <w:szCs w:val="24"/>
              </w:rPr>
              <w:t>35.01</w:t>
            </w:r>
          </w:p>
        </w:tc>
        <w:tc>
          <w:tcPr>
            <w:tcW w:w="1100" w:type="dxa"/>
          </w:tcPr>
          <w:p w14:paraId="04B19CFD" w14:textId="77777777" w:rsidR="006E3E5E" w:rsidRDefault="006E3E5E" w:rsidP="00E90A88">
            <w:pPr>
              <w:widowControl/>
              <w:jc w:val="center"/>
              <w:rPr>
                <w:sz w:val="24"/>
                <w:szCs w:val="24"/>
              </w:rPr>
            </w:pPr>
            <w:r>
              <w:rPr>
                <w:sz w:val="24"/>
                <w:szCs w:val="24"/>
              </w:rPr>
              <w:t>99.72</w:t>
            </w:r>
          </w:p>
        </w:tc>
        <w:tc>
          <w:tcPr>
            <w:tcW w:w="1320" w:type="dxa"/>
          </w:tcPr>
          <w:p w14:paraId="2CE050E1" w14:textId="77777777" w:rsidR="006E3E5E" w:rsidRDefault="006E3E5E" w:rsidP="00E90A88">
            <w:pPr>
              <w:widowControl/>
              <w:jc w:val="center"/>
              <w:rPr>
                <w:sz w:val="24"/>
                <w:szCs w:val="24"/>
              </w:rPr>
            </w:pPr>
            <w:r>
              <w:rPr>
                <w:sz w:val="24"/>
                <w:szCs w:val="24"/>
              </w:rPr>
              <w:t>31.5</w:t>
            </w:r>
          </w:p>
        </w:tc>
        <w:tc>
          <w:tcPr>
            <w:tcW w:w="1108" w:type="dxa"/>
          </w:tcPr>
          <w:p w14:paraId="348B9FB5" w14:textId="77777777" w:rsidR="006E3E5E" w:rsidRDefault="006E3E5E" w:rsidP="00E90A88">
            <w:pPr>
              <w:widowControl/>
              <w:jc w:val="center"/>
              <w:rPr>
                <w:sz w:val="24"/>
                <w:szCs w:val="24"/>
              </w:rPr>
            </w:pPr>
            <w:r>
              <w:rPr>
                <w:sz w:val="24"/>
                <w:szCs w:val="24"/>
              </w:rPr>
              <w:t>515</w:t>
            </w:r>
          </w:p>
        </w:tc>
      </w:tr>
    </w:tbl>
    <w:p w14:paraId="68D3FB46" w14:textId="77777777" w:rsidR="00F47F2F" w:rsidRPr="00DA2DB6" w:rsidRDefault="00F47F2F">
      <w:pPr>
        <w:spacing w:line="480" w:lineRule="auto"/>
      </w:pPr>
    </w:p>
    <w:p w14:paraId="0C9BAC89" w14:textId="16ACA0C5" w:rsidR="00650702" w:rsidRPr="00DA2DB6" w:rsidRDefault="00682C7C">
      <w:pPr>
        <w:spacing w:line="480" w:lineRule="auto"/>
        <w:rPr>
          <w:i/>
        </w:rPr>
      </w:pPr>
      <w:r>
        <w:rPr>
          <w:i/>
        </w:rPr>
        <w:t>Gridded and boostrapped biomass estimates</w:t>
      </w:r>
    </w:p>
    <w:p w14:paraId="74AAB14D" w14:textId="46AE5B3B" w:rsidR="00682C7C" w:rsidRDefault="00682C7C" w:rsidP="00682C7C">
      <w:pPr>
        <w:spacing w:line="480" w:lineRule="auto"/>
      </w:pPr>
      <w:r>
        <w:t>Gridding the entire dataset (both transects and transits) into the 0.2 by 0.1 degree bins</w:t>
      </w:r>
      <w:r w:rsidR="00920FD2" w:rsidRPr="00DA2DB6">
        <w:t xml:space="preserve"> reduced the number of data points of each glider by more than half from 321 (AMLR03) and 323 (AMLR04) profiles</w:t>
      </w:r>
      <w:r w:rsidR="00920FD2" w:rsidRPr="00DA2DB6">
        <w:rPr>
          <w:spacing w:val="-4"/>
        </w:rPr>
        <w:t xml:space="preserve"> </w:t>
      </w:r>
      <w:r w:rsidR="00920FD2" w:rsidRPr="00DA2DB6">
        <w:t>in</w:t>
      </w:r>
      <w:r w:rsidR="00920FD2" w:rsidRPr="00DA2DB6">
        <w:rPr>
          <w:spacing w:val="-3"/>
        </w:rPr>
        <w:t xml:space="preserve"> </w:t>
      </w:r>
      <w:r w:rsidR="00920FD2" w:rsidRPr="00DA2DB6">
        <w:t>the</w:t>
      </w:r>
      <w:r w:rsidR="00920FD2" w:rsidRPr="00DA2DB6">
        <w:rPr>
          <w:spacing w:val="-2"/>
        </w:rPr>
        <w:t xml:space="preserve"> </w:t>
      </w:r>
      <w:r w:rsidR="00920FD2" w:rsidRPr="00DA2DB6">
        <w:t>un-gridded</w:t>
      </w:r>
      <w:r w:rsidR="00920FD2" w:rsidRPr="00DA2DB6">
        <w:rPr>
          <w:spacing w:val="-2"/>
        </w:rPr>
        <w:t xml:space="preserve"> </w:t>
      </w:r>
      <w:r w:rsidR="00920FD2" w:rsidRPr="00DA2DB6">
        <w:t>data</w:t>
      </w:r>
      <w:r w:rsidR="00920FD2" w:rsidRPr="00DA2DB6">
        <w:rPr>
          <w:spacing w:val="-3"/>
        </w:rPr>
        <w:t xml:space="preserve"> </w:t>
      </w:r>
      <w:r w:rsidR="00920FD2" w:rsidRPr="00DA2DB6">
        <w:t>to</w:t>
      </w:r>
      <w:r w:rsidR="00920FD2" w:rsidRPr="00DA2DB6">
        <w:rPr>
          <w:spacing w:val="-2"/>
        </w:rPr>
        <w:t xml:space="preserve"> </w:t>
      </w:r>
      <w:r w:rsidR="00920FD2" w:rsidRPr="00DA2DB6">
        <w:t>1</w:t>
      </w:r>
      <w:r>
        <w:t>06</w:t>
      </w:r>
      <w:r w:rsidR="00920FD2" w:rsidRPr="00DA2DB6">
        <w:rPr>
          <w:spacing w:val="-2"/>
        </w:rPr>
        <w:t xml:space="preserve"> </w:t>
      </w:r>
      <w:r w:rsidR="00920FD2" w:rsidRPr="00DA2DB6">
        <w:t>(AMLR03)</w:t>
      </w:r>
      <w:r w:rsidR="00920FD2" w:rsidRPr="00DA2DB6">
        <w:rPr>
          <w:spacing w:val="-2"/>
        </w:rPr>
        <w:t xml:space="preserve"> </w:t>
      </w:r>
      <w:r w:rsidR="00920FD2" w:rsidRPr="00DA2DB6">
        <w:t>and</w:t>
      </w:r>
      <w:r w:rsidR="00920FD2" w:rsidRPr="00DA2DB6">
        <w:rPr>
          <w:spacing w:val="-2"/>
        </w:rPr>
        <w:t xml:space="preserve"> </w:t>
      </w:r>
      <w:r w:rsidR="00920FD2" w:rsidRPr="00DA2DB6">
        <w:t>1</w:t>
      </w:r>
      <w:r>
        <w:t>01</w:t>
      </w:r>
      <w:r w:rsidR="00920FD2" w:rsidRPr="00DA2DB6">
        <w:rPr>
          <w:spacing w:val="-2"/>
        </w:rPr>
        <w:t xml:space="preserve"> </w:t>
      </w:r>
      <w:r w:rsidR="00920FD2" w:rsidRPr="00DA2DB6">
        <w:t>(AMLR04)</w:t>
      </w:r>
      <w:r w:rsidR="00920FD2" w:rsidRPr="00DA2DB6">
        <w:rPr>
          <w:spacing w:val="-1"/>
        </w:rPr>
        <w:t xml:space="preserve"> </w:t>
      </w:r>
      <w:r w:rsidR="00920FD2" w:rsidRPr="00DA2DB6">
        <w:t>in</w:t>
      </w:r>
      <w:r w:rsidR="00920FD2" w:rsidRPr="00DA2DB6">
        <w:rPr>
          <w:spacing w:val="-3"/>
        </w:rPr>
        <w:t xml:space="preserve"> </w:t>
      </w:r>
      <w:r w:rsidR="00920FD2" w:rsidRPr="00DA2DB6">
        <w:t>the</w:t>
      </w:r>
      <w:r w:rsidR="00920FD2" w:rsidRPr="00DA2DB6">
        <w:rPr>
          <w:spacing w:val="-2"/>
        </w:rPr>
        <w:t xml:space="preserve"> </w:t>
      </w:r>
      <w:r w:rsidR="00920FD2" w:rsidRPr="00DA2DB6">
        <w:t>gridded</w:t>
      </w:r>
      <w:r w:rsidR="00920FD2" w:rsidRPr="00DA2DB6">
        <w:rPr>
          <w:spacing w:val="-2"/>
        </w:rPr>
        <w:t xml:space="preserve"> </w:t>
      </w:r>
      <w:r w:rsidR="00920FD2" w:rsidRPr="00DA2DB6">
        <w:t>data.</w:t>
      </w:r>
      <w:r w:rsidR="00920FD2" w:rsidRPr="00DA2DB6">
        <w:rPr>
          <w:spacing w:val="-3"/>
        </w:rPr>
        <w:t xml:space="preserve"> </w:t>
      </w:r>
      <w:r>
        <w:rPr>
          <w:spacing w:val="-3"/>
        </w:rPr>
        <w:t xml:space="preserve">The number of glider profiles in each grid cell </w:t>
      </w:r>
      <w:r>
        <w:t>ranged</w:t>
      </w:r>
      <w:r w:rsidR="00920FD2" w:rsidRPr="00DA2DB6">
        <w:t xml:space="preserve"> from 1 to 9 profiles </w:t>
      </w:r>
      <w:r>
        <w:t>per</w:t>
      </w:r>
      <w:r w:rsidR="00920FD2" w:rsidRPr="00DA2DB6">
        <w:t xml:space="preserve"> cell with an average of 2.7 profiles per grid cell </w:t>
      </w:r>
      <w:r>
        <w:t>f</w:t>
      </w:r>
      <w:r w:rsidR="00920FD2" w:rsidRPr="00DA2DB6">
        <w:t xml:space="preserve">or AMLR04 while AMLR03 had 1 to 13 profiles per grid cell </w:t>
      </w:r>
      <w:r>
        <w:t xml:space="preserve">and </w:t>
      </w:r>
      <w:r w:rsidR="00920FD2" w:rsidRPr="00DA2DB6">
        <w:t>with just three grid cells having more than 10 profiles in them.</w:t>
      </w:r>
      <w:r>
        <w:t xml:space="preserve"> </w:t>
      </w:r>
    </w:p>
    <w:p w14:paraId="32A21E2F" w14:textId="77777777" w:rsidR="00682C7C" w:rsidRDefault="00682C7C" w:rsidP="00682C7C">
      <w:pPr>
        <w:spacing w:line="480" w:lineRule="auto"/>
      </w:pPr>
    </w:p>
    <w:p w14:paraId="3D15D571" w14:textId="51436E5E" w:rsidR="00650702" w:rsidRPr="00DA2DB6" w:rsidRDefault="00682C7C" w:rsidP="00682C7C">
      <w:pPr>
        <w:spacing w:line="480" w:lineRule="auto"/>
      </w:pPr>
      <w:r>
        <w:t xml:space="preserve">Bootstrapped estimates of </w:t>
      </w:r>
      <w:r w:rsidR="00920FD2" w:rsidRPr="00DA2DB6">
        <w:t>mean biomass density of each glider was similar to that using the full data set (Table 5).</w:t>
      </w:r>
      <w:r w:rsidR="00920FD2" w:rsidRPr="00DA2DB6">
        <w:rPr>
          <w:spacing w:val="40"/>
        </w:rPr>
        <w:t xml:space="preserve"> </w:t>
      </w:r>
      <w:r w:rsidR="00920FD2" w:rsidRPr="00DA2DB6">
        <w:t>For example, using the full echo energy data set the mean biomass</w:t>
      </w:r>
      <w:r w:rsidR="00920FD2" w:rsidRPr="00DA2DB6">
        <w:rPr>
          <w:spacing w:val="-4"/>
        </w:rPr>
        <w:t xml:space="preserve"> </w:t>
      </w:r>
      <w:r w:rsidR="00920FD2" w:rsidRPr="00DA2DB6">
        <w:t>of</w:t>
      </w:r>
      <w:r w:rsidR="00920FD2" w:rsidRPr="00DA2DB6">
        <w:rPr>
          <w:spacing w:val="-3"/>
        </w:rPr>
        <w:t xml:space="preserve"> </w:t>
      </w:r>
      <w:r w:rsidR="00920FD2" w:rsidRPr="00DA2DB6">
        <w:t>krill</w:t>
      </w:r>
      <w:r w:rsidR="00920FD2" w:rsidRPr="00DA2DB6">
        <w:rPr>
          <w:spacing w:val="-2"/>
        </w:rPr>
        <w:t xml:space="preserve"> </w:t>
      </w:r>
      <w:r w:rsidR="00920FD2" w:rsidRPr="00DA2DB6">
        <w:t>at</w:t>
      </w:r>
      <w:r w:rsidR="00920FD2" w:rsidRPr="00DA2DB6">
        <w:rPr>
          <w:spacing w:val="-2"/>
        </w:rPr>
        <w:t xml:space="preserve"> </w:t>
      </w:r>
      <w:r w:rsidR="00920FD2" w:rsidRPr="00DA2DB6">
        <w:t>120</w:t>
      </w:r>
      <w:r w:rsidR="00920FD2" w:rsidRPr="00DA2DB6">
        <w:rPr>
          <w:spacing w:val="-2"/>
        </w:rPr>
        <w:t xml:space="preserve"> </w:t>
      </w:r>
      <w:r w:rsidR="00920FD2" w:rsidRPr="00DA2DB6">
        <w:t>kHz</w:t>
      </w:r>
      <w:r w:rsidR="00920FD2" w:rsidRPr="00DA2DB6">
        <w:rPr>
          <w:spacing w:val="-3"/>
        </w:rPr>
        <w:t xml:space="preserve"> </w:t>
      </w:r>
      <w:r w:rsidR="00920FD2" w:rsidRPr="00DA2DB6">
        <w:t>the</w:t>
      </w:r>
      <w:r w:rsidR="00920FD2" w:rsidRPr="00DA2DB6">
        <w:rPr>
          <w:spacing w:val="-2"/>
        </w:rPr>
        <w:t xml:space="preserve"> </w:t>
      </w:r>
      <w:r w:rsidR="00920FD2" w:rsidRPr="00DA2DB6">
        <w:t>biomass</w:t>
      </w:r>
      <w:r w:rsidR="00920FD2" w:rsidRPr="00DA2DB6">
        <w:rPr>
          <w:spacing w:val="-4"/>
        </w:rPr>
        <w:t xml:space="preserve"> </w:t>
      </w:r>
      <w:r w:rsidR="00920FD2" w:rsidRPr="00DA2DB6">
        <w:t>density</w:t>
      </w:r>
      <w:r w:rsidR="00920FD2" w:rsidRPr="00DA2DB6">
        <w:rPr>
          <w:spacing w:val="-2"/>
        </w:rPr>
        <w:t xml:space="preserve"> </w:t>
      </w:r>
      <w:r w:rsidR="00920FD2" w:rsidRPr="00DA2DB6">
        <w:t>was</w:t>
      </w:r>
      <w:r w:rsidR="00920FD2" w:rsidRPr="00DA2DB6">
        <w:rPr>
          <w:spacing w:val="-4"/>
        </w:rPr>
        <w:t xml:space="preserve"> </w:t>
      </w:r>
      <w:r w:rsidR="00920FD2" w:rsidRPr="00DA2DB6">
        <w:t>within</w:t>
      </w:r>
      <w:r w:rsidR="00920FD2" w:rsidRPr="00DA2DB6">
        <w:rPr>
          <w:spacing w:val="-1"/>
        </w:rPr>
        <w:t xml:space="preserve"> </w:t>
      </w:r>
      <w:r w:rsidR="00920FD2" w:rsidRPr="00DA2DB6">
        <w:t>7</w:t>
      </w:r>
      <w:r w:rsidR="00920FD2" w:rsidRPr="00DA2DB6">
        <w:rPr>
          <w:spacing w:val="-2"/>
        </w:rPr>
        <w:t xml:space="preserve"> </w:t>
      </w:r>
      <w:r w:rsidR="00920FD2" w:rsidRPr="00DA2DB6">
        <w:t>percent</w:t>
      </w:r>
      <w:r w:rsidR="00920FD2" w:rsidRPr="00DA2DB6">
        <w:rPr>
          <w:spacing w:val="-2"/>
        </w:rPr>
        <w:t xml:space="preserve"> </w:t>
      </w:r>
      <w:r w:rsidR="00920FD2" w:rsidRPr="00DA2DB6">
        <w:t>of</w:t>
      </w:r>
      <w:r w:rsidR="00920FD2" w:rsidRPr="00DA2DB6">
        <w:rPr>
          <w:spacing w:val="-3"/>
        </w:rPr>
        <w:t xml:space="preserve"> </w:t>
      </w:r>
      <w:r w:rsidR="00920FD2" w:rsidRPr="00DA2DB6">
        <w:t>the</w:t>
      </w:r>
      <w:r w:rsidR="00920FD2" w:rsidRPr="00DA2DB6">
        <w:rPr>
          <w:spacing w:val="-2"/>
        </w:rPr>
        <w:t xml:space="preserve"> </w:t>
      </w:r>
      <w:r w:rsidR="00920FD2" w:rsidRPr="00DA2DB6">
        <w:t>gridded</w:t>
      </w:r>
      <w:r w:rsidR="00920FD2" w:rsidRPr="00DA2DB6">
        <w:rPr>
          <w:spacing w:val="-2"/>
        </w:rPr>
        <w:t xml:space="preserve"> </w:t>
      </w:r>
      <w:r w:rsidR="00920FD2" w:rsidRPr="00DA2DB6">
        <w:t>means</w:t>
      </w:r>
      <w:r w:rsidR="00920FD2" w:rsidRPr="00DA2DB6">
        <w:rPr>
          <w:spacing w:val="-4"/>
        </w:rPr>
        <w:t xml:space="preserve"> </w:t>
      </w:r>
      <w:r w:rsidR="00920FD2" w:rsidRPr="00DA2DB6">
        <w:t>for</w:t>
      </w:r>
      <w:r w:rsidR="00920FD2" w:rsidRPr="00DA2DB6">
        <w:rPr>
          <w:spacing w:val="-3"/>
        </w:rPr>
        <w:t xml:space="preserve"> </w:t>
      </w:r>
      <w:r w:rsidR="00920FD2" w:rsidRPr="00DA2DB6">
        <w:t xml:space="preserve">both AMLR03 and AMLR04. </w:t>
      </w:r>
      <w:r w:rsidR="00201C48" w:rsidRPr="00DA2DB6">
        <w:t xml:space="preserve"> </w:t>
      </w:r>
      <w:r>
        <w:t xml:space="preserve">For example, the 120 kHz estimates for AMLR03 was 37.4 g m2 for the bootstrapped estimates </w:t>
      </w:r>
      <w:r w:rsidR="004D2BEC">
        <w:t>compared to 38.8 g m2 for the ALL energy estimates. Other comparisons were similar amongst gliders and approaches.</w:t>
      </w:r>
    </w:p>
    <w:p w14:paraId="24A80CA0" w14:textId="77777777" w:rsidR="00682C7C" w:rsidRDefault="00682C7C" w:rsidP="00682C7C">
      <w:pPr>
        <w:pStyle w:val="BodyText"/>
      </w:pPr>
      <w:r>
        <w:t>Table 5. Table of bootstrapped biomass densities (g / m</w:t>
      </w:r>
      <w:r w:rsidRPr="00BD1B0A">
        <w:rPr>
          <w:vertAlign w:val="superscript"/>
        </w:rPr>
        <w:t>2</w:t>
      </w:r>
      <w:r>
        <w:t>) with lower and upper 95% confidence intervals and the number of binned data samples for the entire area using 0.2°</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p>
    <w:p w14:paraId="5DF92F37" w14:textId="77777777" w:rsidR="00682C7C" w:rsidRDefault="00682C7C" w:rsidP="00682C7C">
      <w:pPr>
        <w:pStyle w:val="BodyText"/>
      </w:pPr>
    </w:p>
    <w:tbl>
      <w:tblPr>
        <w:tblStyle w:val="TableGrid"/>
        <w:tblW w:w="9321" w:type="dxa"/>
        <w:jc w:val="center"/>
        <w:tblLayout w:type="fixed"/>
        <w:tblLook w:val="04A0" w:firstRow="1" w:lastRow="0" w:firstColumn="1" w:lastColumn="0" w:noHBand="0" w:noVBand="1"/>
      </w:tblPr>
      <w:tblGrid>
        <w:gridCol w:w="1671"/>
        <w:gridCol w:w="1260"/>
        <w:gridCol w:w="1170"/>
        <w:gridCol w:w="1080"/>
        <w:gridCol w:w="990"/>
        <w:gridCol w:w="990"/>
        <w:gridCol w:w="990"/>
        <w:gridCol w:w="1170"/>
      </w:tblGrid>
      <w:tr w:rsidR="00682C7C" w14:paraId="2324F9E1" w14:textId="77777777" w:rsidTr="00556DCC">
        <w:trPr>
          <w:trHeight w:val="288"/>
          <w:jc w:val="center"/>
        </w:trPr>
        <w:tc>
          <w:tcPr>
            <w:tcW w:w="1671" w:type="dxa"/>
          </w:tcPr>
          <w:p w14:paraId="3B9529B2" w14:textId="77777777" w:rsidR="00682C7C" w:rsidRPr="00BD1B0A" w:rsidRDefault="00682C7C" w:rsidP="00556DCC">
            <w:pPr>
              <w:widowControl/>
            </w:pPr>
            <w:r w:rsidRPr="00BD1B0A">
              <w:t>Glider</w:t>
            </w:r>
          </w:p>
        </w:tc>
        <w:tc>
          <w:tcPr>
            <w:tcW w:w="1260" w:type="dxa"/>
          </w:tcPr>
          <w:p w14:paraId="646D6DE6" w14:textId="77777777" w:rsidR="00682C7C" w:rsidRPr="00BD1B0A" w:rsidRDefault="00682C7C" w:rsidP="00556DCC">
            <w:pPr>
              <w:widowControl/>
              <w:jc w:val="center"/>
            </w:pPr>
            <w:r w:rsidRPr="00BD1B0A">
              <w:t>70 kHz density</w:t>
            </w:r>
          </w:p>
          <w:p w14:paraId="551E0165" w14:textId="77777777" w:rsidR="00682C7C" w:rsidRPr="00BD1B0A" w:rsidRDefault="00682C7C" w:rsidP="00556DCC">
            <w:pPr>
              <w:widowControl/>
              <w:jc w:val="center"/>
            </w:pPr>
            <w:r w:rsidRPr="00BD1B0A">
              <w:t>(g/m</w:t>
            </w:r>
            <w:r w:rsidRPr="00BD1B0A">
              <w:rPr>
                <w:vertAlign w:val="superscript"/>
              </w:rPr>
              <w:t>2</w:t>
            </w:r>
            <w:r w:rsidRPr="00BD1B0A">
              <w:t>)</w:t>
            </w:r>
          </w:p>
        </w:tc>
        <w:tc>
          <w:tcPr>
            <w:tcW w:w="1170" w:type="dxa"/>
          </w:tcPr>
          <w:p w14:paraId="7B286EA8" w14:textId="77777777" w:rsidR="00682C7C" w:rsidRPr="00BD1B0A" w:rsidRDefault="00682C7C" w:rsidP="00556DCC">
            <w:pPr>
              <w:widowControl/>
              <w:jc w:val="center"/>
            </w:pPr>
            <w:r w:rsidRPr="00BD1B0A">
              <w:t xml:space="preserve">Lower </w:t>
            </w:r>
            <w:r>
              <w:t xml:space="preserve">95% </w:t>
            </w:r>
            <w:r w:rsidRPr="00BD1B0A">
              <w:t>CI</w:t>
            </w:r>
          </w:p>
        </w:tc>
        <w:tc>
          <w:tcPr>
            <w:tcW w:w="1080" w:type="dxa"/>
          </w:tcPr>
          <w:p w14:paraId="592A239B" w14:textId="77777777" w:rsidR="00682C7C" w:rsidRPr="00BD1B0A" w:rsidRDefault="00682C7C" w:rsidP="00556DCC">
            <w:pPr>
              <w:widowControl/>
              <w:jc w:val="center"/>
            </w:pPr>
            <w:r w:rsidRPr="00BD1B0A">
              <w:t xml:space="preserve">Upper </w:t>
            </w:r>
            <w:r>
              <w:t xml:space="preserve">95% </w:t>
            </w:r>
            <w:r w:rsidRPr="00BD1B0A">
              <w:t>CI</w:t>
            </w:r>
          </w:p>
        </w:tc>
        <w:tc>
          <w:tcPr>
            <w:tcW w:w="990" w:type="dxa"/>
          </w:tcPr>
          <w:p w14:paraId="40A4E5D3" w14:textId="77777777" w:rsidR="00682C7C" w:rsidRPr="00BD1B0A" w:rsidRDefault="00682C7C" w:rsidP="00556DCC">
            <w:pPr>
              <w:widowControl/>
              <w:jc w:val="center"/>
            </w:pPr>
            <w:r w:rsidRPr="00BD1B0A">
              <w:t>120 kHz density</w:t>
            </w:r>
          </w:p>
          <w:p w14:paraId="11119471" w14:textId="77777777" w:rsidR="00682C7C" w:rsidRPr="00BD1B0A" w:rsidRDefault="00682C7C" w:rsidP="00556DCC">
            <w:pPr>
              <w:widowControl/>
              <w:jc w:val="center"/>
            </w:pPr>
            <w:r w:rsidRPr="00BD1B0A">
              <w:t>(g/m</w:t>
            </w:r>
            <w:r w:rsidRPr="00BD1B0A">
              <w:rPr>
                <w:vertAlign w:val="superscript"/>
              </w:rPr>
              <w:t>2</w:t>
            </w:r>
            <w:r w:rsidRPr="00BD1B0A">
              <w:t>)</w:t>
            </w:r>
          </w:p>
        </w:tc>
        <w:tc>
          <w:tcPr>
            <w:tcW w:w="990" w:type="dxa"/>
          </w:tcPr>
          <w:p w14:paraId="6A785CC9" w14:textId="77777777" w:rsidR="00682C7C" w:rsidRPr="00BD1B0A" w:rsidRDefault="00682C7C" w:rsidP="00556DCC">
            <w:pPr>
              <w:widowControl/>
              <w:jc w:val="center"/>
            </w:pPr>
            <w:r w:rsidRPr="00BD1B0A">
              <w:t>Lower CI</w:t>
            </w:r>
          </w:p>
        </w:tc>
        <w:tc>
          <w:tcPr>
            <w:tcW w:w="990" w:type="dxa"/>
          </w:tcPr>
          <w:p w14:paraId="268C6B87" w14:textId="77777777" w:rsidR="00682C7C" w:rsidRPr="00BD1B0A" w:rsidRDefault="00682C7C" w:rsidP="00556DCC">
            <w:pPr>
              <w:widowControl/>
              <w:jc w:val="center"/>
            </w:pPr>
            <w:r w:rsidRPr="00BD1B0A">
              <w:t>Upper CI</w:t>
            </w:r>
          </w:p>
        </w:tc>
        <w:tc>
          <w:tcPr>
            <w:tcW w:w="1170" w:type="dxa"/>
          </w:tcPr>
          <w:p w14:paraId="7405F215" w14:textId="77777777" w:rsidR="00682C7C" w:rsidRPr="00BD1B0A" w:rsidRDefault="00682C7C" w:rsidP="00556DCC">
            <w:pPr>
              <w:widowControl/>
              <w:jc w:val="center"/>
            </w:pPr>
            <w:r w:rsidRPr="00BD1B0A">
              <w:t>Number of samples</w:t>
            </w:r>
          </w:p>
        </w:tc>
      </w:tr>
      <w:tr w:rsidR="00682C7C" w14:paraId="79AD4BFA" w14:textId="77777777" w:rsidTr="00556DCC">
        <w:trPr>
          <w:trHeight w:val="288"/>
          <w:jc w:val="center"/>
        </w:trPr>
        <w:tc>
          <w:tcPr>
            <w:tcW w:w="1671" w:type="dxa"/>
          </w:tcPr>
          <w:p w14:paraId="5C92F617" w14:textId="77777777" w:rsidR="00682C7C" w:rsidRPr="00BD1B0A" w:rsidRDefault="00682C7C" w:rsidP="00556DCC">
            <w:pPr>
              <w:widowControl/>
            </w:pPr>
            <w:r w:rsidRPr="00BD1B0A">
              <w:t>AMLR03</w:t>
            </w:r>
          </w:p>
        </w:tc>
        <w:tc>
          <w:tcPr>
            <w:tcW w:w="1260" w:type="dxa"/>
          </w:tcPr>
          <w:p w14:paraId="0CF7C9E5" w14:textId="77777777" w:rsidR="00682C7C" w:rsidRPr="00BD1B0A" w:rsidRDefault="00682C7C" w:rsidP="00556DCC">
            <w:pPr>
              <w:widowControl/>
              <w:jc w:val="center"/>
            </w:pPr>
            <w:r w:rsidRPr="00BD1B0A">
              <w:t>47.17</w:t>
            </w:r>
          </w:p>
        </w:tc>
        <w:tc>
          <w:tcPr>
            <w:tcW w:w="1170" w:type="dxa"/>
          </w:tcPr>
          <w:p w14:paraId="1908FB22" w14:textId="77777777" w:rsidR="00682C7C" w:rsidRPr="00BD1B0A" w:rsidRDefault="00682C7C" w:rsidP="00556DCC">
            <w:pPr>
              <w:widowControl/>
              <w:jc w:val="center"/>
            </w:pPr>
            <w:r w:rsidRPr="00BD1B0A">
              <w:t>37.47</w:t>
            </w:r>
          </w:p>
        </w:tc>
        <w:tc>
          <w:tcPr>
            <w:tcW w:w="1080" w:type="dxa"/>
          </w:tcPr>
          <w:p w14:paraId="08970FE3" w14:textId="77777777" w:rsidR="00682C7C" w:rsidRPr="00BD1B0A" w:rsidRDefault="00682C7C" w:rsidP="00556DCC">
            <w:pPr>
              <w:widowControl/>
              <w:jc w:val="center"/>
            </w:pPr>
            <w:r w:rsidRPr="00BD1B0A">
              <w:t>60.64</w:t>
            </w:r>
          </w:p>
        </w:tc>
        <w:tc>
          <w:tcPr>
            <w:tcW w:w="990" w:type="dxa"/>
          </w:tcPr>
          <w:p w14:paraId="26492459" w14:textId="77777777" w:rsidR="00682C7C" w:rsidRPr="00BD1B0A" w:rsidRDefault="00682C7C" w:rsidP="00556DCC">
            <w:pPr>
              <w:widowControl/>
              <w:jc w:val="center"/>
            </w:pPr>
            <w:r w:rsidRPr="00BD1B0A">
              <w:t>37.41</w:t>
            </w:r>
          </w:p>
        </w:tc>
        <w:tc>
          <w:tcPr>
            <w:tcW w:w="990" w:type="dxa"/>
          </w:tcPr>
          <w:p w14:paraId="5F043C9A" w14:textId="77777777" w:rsidR="00682C7C" w:rsidRPr="00BD1B0A" w:rsidRDefault="00682C7C" w:rsidP="00556DCC">
            <w:pPr>
              <w:widowControl/>
              <w:jc w:val="center"/>
            </w:pPr>
            <w:r w:rsidRPr="00BD1B0A">
              <w:t>30.14</w:t>
            </w:r>
          </w:p>
        </w:tc>
        <w:tc>
          <w:tcPr>
            <w:tcW w:w="990" w:type="dxa"/>
          </w:tcPr>
          <w:p w14:paraId="4095CAB8" w14:textId="77777777" w:rsidR="00682C7C" w:rsidRPr="00BD1B0A" w:rsidRDefault="00682C7C" w:rsidP="00556DCC">
            <w:pPr>
              <w:widowControl/>
              <w:jc w:val="center"/>
            </w:pPr>
            <w:r w:rsidRPr="00BD1B0A">
              <w:t>48.62</w:t>
            </w:r>
          </w:p>
        </w:tc>
        <w:tc>
          <w:tcPr>
            <w:tcW w:w="1170" w:type="dxa"/>
          </w:tcPr>
          <w:p w14:paraId="4D8EC877" w14:textId="77777777" w:rsidR="00682C7C" w:rsidRPr="00BD1B0A" w:rsidRDefault="00682C7C" w:rsidP="00556DCC">
            <w:pPr>
              <w:widowControl/>
              <w:jc w:val="center"/>
            </w:pPr>
            <w:r w:rsidRPr="00BD1B0A">
              <w:t>106</w:t>
            </w:r>
          </w:p>
        </w:tc>
      </w:tr>
      <w:tr w:rsidR="00682C7C" w14:paraId="6BC7ABF3" w14:textId="77777777" w:rsidTr="00556DCC">
        <w:trPr>
          <w:trHeight w:val="288"/>
          <w:jc w:val="center"/>
        </w:trPr>
        <w:tc>
          <w:tcPr>
            <w:tcW w:w="1671" w:type="dxa"/>
          </w:tcPr>
          <w:p w14:paraId="0848B25B" w14:textId="77777777" w:rsidR="00682C7C" w:rsidRPr="00BD1B0A" w:rsidRDefault="00682C7C" w:rsidP="00556DCC">
            <w:pPr>
              <w:widowControl/>
            </w:pPr>
            <w:r w:rsidRPr="00BD1B0A">
              <w:t>AMLR04</w:t>
            </w:r>
          </w:p>
        </w:tc>
        <w:tc>
          <w:tcPr>
            <w:tcW w:w="1260" w:type="dxa"/>
          </w:tcPr>
          <w:p w14:paraId="67EEFC56" w14:textId="77777777" w:rsidR="00682C7C" w:rsidRPr="00BD1B0A" w:rsidRDefault="00682C7C" w:rsidP="00556DCC">
            <w:pPr>
              <w:widowControl/>
              <w:jc w:val="center"/>
            </w:pPr>
            <w:r w:rsidRPr="00BD1B0A">
              <w:t>37.86</w:t>
            </w:r>
          </w:p>
        </w:tc>
        <w:tc>
          <w:tcPr>
            <w:tcW w:w="1170" w:type="dxa"/>
          </w:tcPr>
          <w:p w14:paraId="565360AF" w14:textId="77777777" w:rsidR="00682C7C" w:rsidRPr="00BD1B0A" w:rsidRDefault="00682C7C" w:rsidP="00556DCC">
            <w:pPr>
              <w:widowControl/>
              <w:jc w:val="center"/>
            </w:pPr>
            <w:r w:rsidRPr="00BD1B0A">
              <w:t>28.29</w:t>
            </w:r>
          </w:p>
        </w:tc>
        <w:tc>
          <w:tcPr>
            <w:tcW w:w="1080" w:type="dxa"/>
          </w:tcPr>
          <w:p w14:paraId="57B0F390" w14:textId="77777777" w:rsidR="00682C7C" w:rsidRPr="00BD1B0A" w:rsidRDefault="00682C7C" w:rsidP="00556DCC">
            <w:pPr>
              <w:widowControl/>
              <w:jc w:val="center"/>
            </w:pPr>
            <w:r w:rsidRPr="00BD1B0A">
              <w:t>51.91</w:t>
            </w:r>
          </w:p>
        </w:tc>
        <w:tc>
          <w:tcPr>
            <w:tcW w:w="990" w:type="dxa"/>
          </w:tcPr>
          <w:p w14:paraId="3A7CBAEC" w14:textId="77777777" w:rsidR="00682C7C" w:rsidRPr="00BD1B0A" w:rsidRDefault="00682C7C" w:rsidP="00556DCC">
            <w:pPr>
              <w:widowControl/>
              <w:jc w:val="center"/>
            </w:pPr>
            <w:r w:rsidRPr="00BD1B0A">
              <w:t>35.67</w:t>
            </w:r>
          </w:p>
        </w:tc>
        <w:tc>
          <w:tcPr>
            <w:tcW w:w="990" w:type="dxa"/>
          </w:tcPr>
          <w:p w14:paraId="5E1BC0E1" w14:textId="77777777" w:rsidR="00682C7C" w:rsidRPr="00BD1B0A" w:rsidRDefault="00682C7C" w:rsidP="00556DCC">
            <w:pPr>
              <w:widowControl/>
              <w:jc w:val="center"/>
            </w:pPr>
            <w:r w:rsidRPr="00BD1B0A">
              <w:t>27.15</w:t>
            </w:r>
          </w:p>
        </w:tc>
        <w:tc>
          <w:tcPr>
            <w:tcW w:w="990" w:type="dxa"/>
          </w:tcPr>
          <w:p w14:paraId="69C36D13" w14:textId="77777777" w:rsidR="00682C7C" w:rsidRPr="00BD1B0A" w:rsidRDefault="00682C7C" w:rsidP="00556DCC">
            <w:pPr>
              <w:widowControl/>
              <w:jc w:val="center"/>
            </w:pPr>
            <w:r w:rsidRPr="00BD1B0A">
              <w:t>51.70</w:t>
            </w:r>
          </w:p>
        </w:tc>
        <w:tc>
          <w:tcPr>
            <w:tcW w:w="1170" w:type="dxa"/>
          </w:tcPr>
          <w:p w14:paraId="093C5CFB" w14:textId="77777777" w:rsidR="00682C7C" w:rsidRPr="00BD1B0A" w:rsidRDefault="00682C7C" w:rsidP="00556DCC">
            <w:pPr>
              <w:widowControl/>
              <w:jc w:val="center"/>
            </w:pPr>
            <w:r w:rsidRPr="00BD1B0A">
              <w:t>101</w:t>
            </w:r>
          </w:p>
        </w:tc>
      </w:tr>
      <w:tr w:rsidR="00682C7C" w14:paraId="4111DFEA" w14:textId="77777777" w:rsidTr="00556DCC">
        <w:trPr>
          <w:trHeight w:val="288"/>
          <w:jc w:val="center"/>
        </w:trPr>
        <w:tc>
          <w:tcPr>
            <w:tcW w:w="1671" w:type="dxa"/>
          </w:tcPr>
          <w:p w14:paraId="661C6DE7" w14:textId="77777777" w:rsidR="00682C7C" w:rsidRPr="00BD1B0A" w:rsidRDefault="00682C7C" w:rsidP="00556DCC">
            <w:pPr>
              <w:widowControl/>
            </w:pPr>
            <w:r w:rsidRPr="00BD1B0A">
              <w:t>Swarms</w:t>
            </w:r>
          </w:p>
        </w:tc>
        <w:tc>
          <w:tcPr>
            <w:tcW w:w="1260" w:type="dxa"/>
          </w:tcPr>
          <w:p w14:paraId="6BB13505" w14:textId="77777777" w:rsidR="00682C7C" w:rsidRPr="00BD1B0A" w:rsidRDefault="00682C7C" w:rsidP="00556DCC">
            <w:pPr>
              <w:widowControl/>
              <w:jc w:val="center"/>
            </w:pPr>
          </w:p>
        </w:tc>
        <w:tc>
          <w:tcPr>
            <w:tcW w:w="1170" w:type="dxa"/>
          </w:tcPr>
          <w:p w14:paraId="084BF58F" w14:textId="77777777" w:rsidR="00682C7C" w:rsidRPr="00BD1B0A" w:rsidRDefault="00682C7C" w:rsidP="00556DCC">
            <w:pPr>
              <w:widowControl/>
              <w:jc w:val="center"/>
            </w:pPr>
          </w:p>
        </w:tc>
        <w:tc>
          <w:tcPr>
            <w:tcW w:w="1080" w:type="dxa"/>
          </w:tcPr>
          <w:p w14:paraId="6518226C" w14:textId="77777777" w:rsidR="00682C7C" w:rsidRPr="00BD1B0A" w:rsidRDefault="00682C7C" w:rsidP="00556DCC">
            <w:pPr>
              <w:widowControl/>
              <w:jc w:val="center"/>
            </w:pPr>
          </w:p>
        </w:tc>
        <w:tc>
          <w:tcPr>
            <w:tcW w:w="990" w:type="dxa"/>
          </w:tcPr>
          <w:p w14:paraId="69ED8144" w14:textId="77777777" w:rsidR="00682C7C" w:rsidRPr="00BD1B0A" w:rsidRDefault="00682C7C" w:rsidP="00556DCC">
            <w:pPr>
              <w:widowControl/>
              <w:jc w:val="center"/>
            </w:pPr>
          </w:p>
        </w:tc>
        <w:tc>
          <w:tcPr>
            <w:tcW w:w="990" w:type="dxa"/>
          </w:tcPr>
          <w:p w14:paraId="57850D74" w14:textId="77777777" w:rsidR="00682C7C" w:rsidRPr="00BD1B0A" w:rsidRDefault="00682C7C" w:rsidP="00556DCC">
            <w:pPr>
              <w:widowControl/>
              <w:jc w:val="center"/>
            </w:pPr>
          </w:p>
        </w:tc>
        <w:tc>
          <w:tcPr>
            <w:tcW w:w="990" w:type="dxa"/>
          </w:tcPr>
          <w:p w14:paraId="26620FBB" w14:textId="77777777" w:rsidR="00682C7C" w:rsidRPr="00BD1B0A" w:rsidRDefault="00682C7C" w:rsidP="00556DCC">
            <w:pPr>
              <w:widowControl/>
              <w:jc w:val="center"/>
            </w:pPr>
          </w:p>
        </w:tc>
        <w:tc>
          <w:tcPr>
            <w:tcW w:w="1170" w:type="dxa"/>
          </w:tcPr>
          <w:p w14:paraId="1B0244B0" w14:textId="77777777" w:rsidR="00682C7C" w:rsidRPr="00BD1B0A" w:rsidRDefault="00682C7C" w:rsidP="00556DCC">
            <w:pPr>
              <w:widowControl/>
              <w:jc w:val="center"/>
            </w:pPr>
          </w:p>
        </w:tc>
      </w:tr>
      <w:tr w:rsidR="00682C7C" w14:paraId="0E502319" w14:textId="77777777" w:rsidTr="00556DCC">
        <w:trPr>
          <w:trHeight w:val="288"/>
          <w:jc w:val="center"/>
        </w:trPr>
        <w:tc>
          <w:tcPr>
            <w:tcW w:w="1671" w:type="dxa"/>
          </w:tcPr>
          <w:p w14:paraId="65C7F4E3" w14:textId="77777777" w:rsidR="00682C7C" w:rsidRPr="00BD1B0A" w:rsidRDefault="00682C7C" w:rsidP="00556DCC">
            <w:pPr>
              <w:widowControl/>
            </w:pPr>
            <w:r w:rsidRPr="00BD1B0A">
              <w:t>AMLR03</w:t>
            </w:r>
          </w:p>
        </w:tc>
        <w:tc>
          <w:tcPr>
            <w:tcW w:w="1260" w:type="dxa"/>
          </w:tcPr>
          <w:p w14:paraId="430AA359" w14:textId="77777777" w:rsidR="00682C7C" w:rsidRPr="00BD1B0A" w:rsidRDefault="00682C7C" w:rsidP="00556DCC">
            <w:pPr>
              <w:widowControl/>
              <w:jc w:val="center"/>
            </w:pPr>
            <w:r w:rsidRPr="00BD1B0A">
              <w:t>41.28</w:t>
            </w:r>
          </w:p>
        </w:tc>
        <w:tc>
          <w:tcPr>
            <w:tcW w:w="1170" w:type="dxa"/>
          </w:tcPr>
          <w:p w14:paraId="0A2962FB" w14:textId="77777777" w:rsidR="00682C7C" w:rsidRPr="00BD1B0A" w:rsidRDefault="00682C7C" w:rsidP="00556DCC">
            <w:pPr>
              <w:widowControl/>
              <w:jc w:val="center"/>
            </w:pPr>
            <w:r w:rsidRPr="00BD1B0A">
              <w:t>31.91</w:t>
            </w:r>
          </w:p>
        </w:tc>
        <w:tc>
          <w:tcPr>
            <w:tcW w:w="1080" w:type="dxa"/>
          </w:tcPr>
          <w:p w14:paraId="70C6DBE5" w14:textId="77777777" w:rsidR="00682C7C" w:rsidRPr="00BD1B0A" w:rsidRDefault="00682C7C" w:rsidP="00556DCC">
            <w:pPr>
              <w:widowControl/>
              <w:jc w:val="center"/>
            </w:pPr>
            <w:r w:rsidRPr="00BD1B0A">
              <w:t>55.75</w:t>
            </w:r>
          </w:p>
        </w:tc>
        <w:tc>
          <w:tcPr>
            <w:tcW w:w="990" w:type="dxa"/>
          </w:tcPr>
          <w:p w14:paraId="17EEE08C" w14:textId="77777777" w:rsidR="00682C7C" w:rsidRPr="00BD1B0A" w:rsidRDefault="00682C7C" w:rsidP="00556DCC">
            <w:pPr>
              <w:widowControl/>
              <w:jc w:val="center"/>
            </w:pPr>
            <w:r w:rsidRPr="00BD1B0A">
              <w:t>33.82</w:t>
            </w:r>
          </w:p>
        </w:tc>
        <w:tc>
          <w:tcPr>
            <w:tcW w:w="990" w:type="dxa"/>
          </w:tcPr>
          <w:p w14:paraId="4229142E" w14:textId="77777777" w:rsidR="00682C7C" w:rsidRPr="00BD1B0A" w:rsidRDefault="00682C7C" w:rsidP="00556DCC">
            <w:pPr>
              <w:widowControl/>
              <w:jc w:val="center"/>
            </w:pPr>
            <w:r w:rsidRPr="00BD1B0A">
              <w:t>26.09</w:t>
            </w:r>
          </w:p>
        </w:tc>
        <w:tc>
          <w:tcPr>
            <w:tcW w:w="990" w:type="dxa"/>
          </w:tcPr>
          <w:p w14:paraId="3CF800D4" w14:textId="77777777" w:rsidR="00682C7C" w:rsidRPr="00BD1B0A" w:rsidRDefault="00682C7C" w:rsidP="00556DCC">
            <w:pPr>
              <w:widowControl/>
              <w:jc w:val="center"/>
            </w:pPr>
            <w:r w:rsidRPr="00BD1B0A">
              <w:t>44.41</w:t>
            </w:r>
          </w:p>
        </w:tc>
        <w:tc>
          <w:tcPr>
            <w:tcW w:w="1170" w:type="dxa"/>
          </w:tcPr>
          <w:p w14:paraId="11448FDF" w14:textId="77777777" w:rsidR="00682C7C" w:rsidRPr="00BD1B0A" w:rsidRDefault="00682C7C" w:rsidP="00556DCC">
            <w:pPr>
              <w:widowControl/>
              <w:jc w:val="center"/>
            </w:pPr>
            <w:r w:rsidRPr="00BD1B0A">
              <w:t>NA</w:t>
            </w:r>
          </w:p>
        </w:tc>
      </w:tr>
      <w:tr w:rsidR="00682C7C" w14:paraId="62E66057" w14:textId="77777777" w:rsidTr="00556DCC">
        <w:trPr>
          <w:trHeight w:val="288"/>
          <w:jc w:val="center"/>
        </w:trPr>
        <w:tc>
          <w:tcPr>
            <w:tcW w:w="1671" w:type="dxa"/>
          </w:tcPr>
          <w:p w14:paraId="335F3BB1" w14:textId="77777777" w:rsidR="00682C7C" w:rsidRPr="00BD1B0A" w:rsidRDefault="00682C7C" w:rsidP="00556DCC">
            <w:pPr>
              <w:widowControl/>
            </w:pPr>
            <w:r w:rsidRPr="00BD1B0A">
              <w:t>AMLR04</w:t>
            </w:r>
          </w:p>
        </w:tc>
        <w:tc>
          <w:tcPr>
            <w:tcW w:w="1260" w:type="dxa"/>
          </w:tcPr>
          <w:p w14:paraId="6781C552" w14:textId="77777777" w:rsidR="00682C7C" w:rsidRPr="00BD1B0A" w:rsidRDefault="00682C7C" w:rsidP="00556DCC">
            <w:pPr>
              <w:widowControl/>
              <w:jc w:val="center"/>
            </w:pPr>
            <w:r w:rsidRPr="00BD1B0A">
              <w:t>34.13</w:t>
            </w:r>
          </w:p>
        </w:tc>
        <w:tc>
          <w:tcPr>
            <w:tcW w:w="1170" w:type="dxa"/>
          </w:tcPr>
          <w:p w14:paraId="787BDAB0" w14:textId="77777777" w:rsidR="00682C7C" w:rsidRPr="00BD1B0A" w:rsidRDefault="00682C7C" w:rsidP="00556DCC">
            <w:pPr>
              <w:widowControl/>
              <w:jc w:val="center"/>
            </w:pPr>
            <w:r w:rsidRPr="00BD1B0A">
              <w:t>25.05</w:t>
            </w:r>
          </w:p>
        </w:tc>
        <w:tc>
          <w:tcPr>
            <w:tcW w:w="1080" w:type="dxa"/>
          </w:tcPr>
          <w:p w14:paraId="42819476" w14:textId="77777777" w:rsidR="00682C7C" w:rsidRPr="00BD1B0A" w:rsidRDefault="00682C7C" w:rsidP="00556DCC">
            <w:pPr>
              <w:widowControl/>
              <w:jc w:val="center"/>
            </w:pPr>
            <w:r w:rsidRPr="00BD1B0A">
              <w:t>49.10</w:t>
            </w:r>
          </w:p>
        </w:tc>
        <w:tc>
          <w:tcPr>
            <w:tcW w:w="990" w:type="dxa"/>
          </w:tcPr>
          <w:p w14:paraId="00295CE5" w14:textId="77777777" w:rsidR="00682C7C" w:rsidRPr="00BD1B0A" w:rsidRDefault="00682C7C" w:rsidP="00556DCC">
            <w:pPr>
              <w:widowControl/>
              <w:jc w:val="center"/>
            </w:pPr>
            <w:r w:rsidRPr="00BD1B0A">
              <w:t>32.81</w:t>
            </w:r>
          </w:p>
        </w:tc>
        <w:tc>
          <w:tcPr>
            <w:tcW w:w="990" w:type="dxa"/>
          </w:tcPr>
          <w:p w14:paraId="4DDD717E" w14:textId="77777777" w:rsidR="00682C7C" w:rsidRPr="00BD1B0A" w:rsidRDefault="00682C7C" w:rsidP="00556DCC">
            <w:pPr>
              <w:widowControl/>
              <w:jc w:val="center"/>
            </w:pPr>
            <w:r w:rsidRPr="00BD1B0A">
              <w:t>23.94</w:t>
            </w:r>
          </w:p>
        </w:tc>
        <w:tc>
          <w:tcPr>
            <w:tcW w:w="990" w:type="dxa"/>
          </w:tcPr>
          <w:p w14:paraId="4357C05F" w14:textId="77777777" w:rsidR="00682C7C" w:rsidRPr="00BD1B0A" w:rsidRDefault="00682C7C" w:rsidP="00556DCC">
            <w:pPr>
              <w:widowControl/>
              <w:jc w:val="center"/>
            </w:pPr>
            <w:r w:rsidRPr="00BD1B0A">
              <w:t>46.00</w:t>
            </w:r>
          </w:p>
        </w:tc>
        <w:tc>
          <w:tcPr>
            <w:tcW w:w="1170" w:type="dxa"/>
          </w:tcPr>
          <w:p w14:paraId="187BDD52" w14:textId="77777777" w:rsidR="00682C7C" w:rsidRPr="00BD1B0A" w:rsidRDefault="00682C7C" w:rsidP="00556DCC">
            <w:pPr>
              <w:widowControl/>
              <w:jc w:val="center"/>
            </w:pPr>
            <w:r w:rsidRPr="00BD1B0A">
              <w:t>NA</w:t>
            </w:r>
          </w:p>
        </w:tc>
      </w:tr>
    </w:tbl>
    <w:p w14:paraId="12AE7448" w14:textId="77777777" w:rsidR="00650702" w:rsidRPr="00DA2DB6" w:rsidRDefault="00650702">
      <w:pPr>
        <w:spacing w:line="480" w:lineRule="auto"/>
        <w:rPr>
          <w:spacing w:val="-2"/>
        </w:rPr>
      </w:pPr>
    </w:p>
    <w:p w14:paraId="73C6FF47" w14:textId="77777777" w:rsidR="00650702" w:rsidRPr="00DA2DB6" w:rsidRDefault="00920FD2">
      <w:pPr>
        <w:spacing w:line="480" w:lineRule="auto"/>
      </w:pPr>
      <w:r w:rsidRPr="00DA2DB6">
        <w:rPr>
          <w:b/>
          <w:bCs/>
          <w:spacing w:val="-2"/>
        </w:rPr>
        <w:t>Discussion</w:t>
      </w:r>
    </w:p>
    <w:p w14:paraId="20E41496" w14:textId="77777777" w:rsidR="00666DC4" w:rsidRDefault="00920FD2" w:rsidP="00596A45">
      <w:pPr>
        <w:spacing w:line="480" w:lineRule="auto"/>
      </w:pPr>
      <w:r w:rsidRPr="00DA2DB6">
        <w:t>We have previously demonstrated</w:t>
      </w:r>
      <w:r w:rsidR="00F51317">
        <w:t>,</w:t>
      </w:r>
      <w:r w:rsidRPr="00DA2DB6">
        <w:rPr>
          <w:spacing w:val="-3"/>
        </w:rPr>
        <w:t xml:space="preserve"> </w:t>
      </w:r>
      <w:r w:rsidRPr="00DA2DB6">
        <w:t>using</w:t>
      </w:r>
      <w:r w:rsidRPr="00DA2DB6">
        <w:rPr>
          <w:spacing w:val="-2"/>
        </w:rPr>
        <w:t xml:space="preserve"> </w:t>
      </w:r>
      <w:r w:rsidRPr="00DA2DB6">
        <w:t>simulation</w:t>
      </w:r>
      <w:r w:rsidR="00674DF8">
        <w:t>s,</w:t>
      </w:r>
      <w:r w:rsidRPr="00DA2DB6">
        <w:rPr>
          <w:spacing w:val="-3"/>
        </w:rPr>
        <w:t xml:space="preserve"> </w:t>
      </w:r>
      <w:r w:rsidRPr="00DA2DB6">
        <w:t>that</w:t>
      </w:r>
      <w:r w:rsidRPr="00DA2DB6">
        <w:rPr>
          <w:spacing w:val="-2"/>
        </w:rPr>
        <w:t xml:space="preserve"> </w:t>
      </w:r>
      <w:r w:rsidRPr="00DA2DB6">
        <w:t>the</w:t>
      </w:r>
      <w:r w:rsidRPr="00DA2DB6">
        <w:rPr>
          <w:spacing w:val="-2"/>
        </w:rPr>
        <w:t xml:space="preserve"> </w:t>
      </w:r>
      <w:r w:rsidRPr="00DA2DB6">
        <w:t>sawtooth</w:t>
      </w:r>
      <w:r w:rsidRPr="00DA2DB6">
        <w:rPr>
          <w:spacing w:val="-3"/>
        </w:rPr>
        <w:t xml:space="preserve"> </w:t>
      </w:r>
      <w:r w:rsidRPr="00DA2DB6">
        <w:t>pattern</w:t>
      </w:r>
      <w:r w:rsidRPr="00DA2DB6">
        <w:rPr>
          <w:spacing w:val="-3"/>
        </w:rPr>
        <w:t xml:space="preserve"> </w:t>
      </w:r>
      <w:r w:rsidRPr="00DA2DB6">
        <w:t>of</w:t>
      </w:r>
      <w:r w:rsidRPr="00DA2DB6">
        <w:rPr>
          <w:spacing w:val="-3"/>
        </w:rPr>
        <w:t xml:space="preserve"> </w:t>
      </w:r>
      <w:r w:rsidRPr="00DA2DB6">
        <w:t>glider</w:t>
      </w:r>
      <w:r w:rsidRPr="00DA2DB6">
        <w:rPr>
          <w:spacing w:val="-3"/>
        </w:rPr>
        <w:t xml:space="preserve"> </w:t>
      </w:r>
      <w:r w:rsidRPr="00DA2DB6">
        <w:t>movement</w:t>
      </w:r>
      <w:r w:rsidR="00F51317">
        <w:t>s</w:t>
      </w:r>
      <w:r w:rsidRPr="00DA2DB6">
        <w:rPr>
          <w:spacing w:val="-2"/>
        </w:rPr>
        <w:t xml:space="preserve"> </w:t>
      </w:r>
      <w:r w:rsidRPr="00DA2DB6">
        <w:t>through</w:t>
      </w:r>
      <w:r w:rsidRPr="00DA2DB6">
        <w:rPr>
          <w:spacing w:val="-3"/>
        </w:rPr>
        <w:t xml:space="preserve"> </w:t>
      </w:r>
      <w:r w:rsidRPr="00DA2DB6">
        <w:t>the</w:t>
      </w:r>
      <w:r w:rsidRPr="00DA2DB6">
        <w:rPr>
          <w:spacing w:val="-2"/>
        </w:rPr>
        <w:t xml:space="preserve"> </w:t>
      </w:r>
      <w:r w:rsidRPr="00DA2DB6">
        <w:t>water</w:t>
      </w:r>
      <w:r w:rsidRPr="00DA2DB6">
        <w:rPr>
          <w:spacing w:val="-3"/>
        </w:rPr>
        <w:t xml:space="preserve"> </w:t>
      </w:r>
      <w:r w:rsidRPr="00DA2DB6">
        <w:t>column</w:t>
      </w:r>
      <w:r w:rsidRPr="00DA2DB6">
        <w:rPr>
          <w:spacing w:val="-3"/>
        </w:rPr>
        <w:t xml:space="preserve"> </w:t>
      </w:r>
      <w:r w:rsidRPr="00DA2DB6">
        <w:t xml:space="preserve">is </w:t>
      </w:r>
      <w:r w:rsidR="00F51317">
        <w:t>sufficient to recover the time series pattern of krill biomass density from historical ship-based acoustic trawl surveys</w:t>
      </w:r>
      <w:r w:rsidRPr="00DA2DB6">
        <w:t xml:space="preserve"> (Kinzey et al. 2022). </w:t>
      </w:r>
      <w:r w:rsidR="00F51317">
        <w:t xml:space="preserve">Further, in that study, estimates of biomass density were less uncertain when multiple gliders were used to </w:t>
      </w:r>
      <w:r w:rsidR="00603C2F">
        <w:t xml:space="preserve">sample the environment </w:t>
      </w:r>
      <w:r w:rsidR="00F51317">
        <w:t xml:space="preserve">in the simulations. </w:t>
      </w:r>
      <w:r w:rsidR="00BF2638">
        <w:t>Here</w:t>
      </w:r>
      <w:r w:rsidR="00F51317">
        <w:t>,</w:t>
      </w:r>
      <w:r w:rsidR="00BF2638">
        <w:t xml:space="preserve"> we have demonstrated that biomass density estimates from mu</w:t>
      </w:r>
      <w:r w:rsidR="00F51317">
        <w:t>ltiple gliders transiting the sa</w:t>
      </w:r>
      <w:r w:rsidR="00BF2638">
        <w:t xml:space="preserve">me region provide </w:t>
      </w:r>
      <w:r w:rsidR="00BF2638">
        <w:lastRenderedPageBreak/>
        <w:t xml:space="preserve">estimates that are within about 5% </w:t>
      </w:r>
      <w:r w:rsidR="00596A45">
        <w:t>of each other.</w:t>
      </w:r>
      <w:r w:rsidR="00603C2F">
        <w:t xml:space="preserve"> </w:t>
      </w:r>
      <w:r w:rsidR="00596A45">
        <w:t xml:space="preserve">This provides further support for using </w:t>
      </w:r>
      <w:r w:rsidR="00666DC4">
        <w:t>acoustically equipped</w:t>
      </w:r>
      <w:r w:rsidR="00596A45">
        <w:t xml:space="preserve"> gliders to </w:t>
      </w:r>
      <w:r w:rsidR="00666DC4">
        <w:t xml:space="preserve">conduct fishery and ecosystem surveys. </w:t>
      </w:r>
    </w:p>
    <w:p w14:paraId="22BA34D2" w14:textId="77777777" w:rsidR="00666DC4" w:rsidRDefault="00666DC4" w:rsidP="00596A45">
      <w:pPr>
        <w:spacing w:line="480" w:lineRule="auto"/>
      </w:pPr>
    </w:p>
    <w:p w14:paraId="6F83E108" w14:textId="7E62789E" w:rsidR="00596A45" w:rsidRDefault="00596A45" w:rsidP="00596A45">
      <w:pPr>
        <w:spacing w:line="480" w:lineRule="auto"/>
      </w:pPr>
      <w:r>
        <w:t xml:space="preserve">survey larger areas, or to increase synopticity by surveying an area more quickly. </w:t>
      </w:r>
    </w:p>
    <w:p w14:paraId="315CD68F" w14:textId="77777777" w:rsidR="00596A45" w:rsidRDefault="00596A45" w:rsidP="00596A45">
      <w:pPr>
        <w:spacing w:line="480" w:lineRule="auto"/>
      </w:pPr>
    </w:p>
    <w:p w14:paraId="51A00018" w14:textId="77777777" w:rsidR="00596A45" w:rsidRPr="00DA2DB6" w:rsidRDefault="00596A45" w:rsidP="00596A45">
      <w:pPr>
        <w:spacing w:line="480" w:lineRule="auto"/>
      </w:pPr>
      <w:r w:rsidRPr="00DA2DB6">
        <w:t>that underwater gliders are capable of producing defensible estimates of the biomass of Antarctic krill in Antarctic waters (Reiss et al. 2021). We have also shown</w:t>
      </w:r>
      <w:r>
        <w:t>, W</w:t>
      </w:r>
      <w:r w:rsidRPr="00DA2DB6">
        <w:t>e have</w:t>
      </w:r>
      <w:r w:rsidRPr="00DA2DB6">
        <w:rPr>
          <w:spacing w:val="-1"/>
        </w:rPr>
        <w:t xml:space="preserve"> </w:t>
      </w:r>
      <w:r w:rsidRPr="00DA2DB6">
        <w:t>also demonstrated the use of a new compact single beam wide-band echosounder (Nortek</w:t>
      </w:r>
      <w:r w:rsidRPr="00DA2DB6">
        <w:rPr>
          <w:spacing w:val="-1"/>
        </w:rPr>
        <w:t xml:space="preserve"> </w:t>
      </w:r>
      <w:r w:rsidRPr="00DA2DB6">
        <w:t>Signature 100</w:t>
      </w:r>
      <w:r w:rsidRPr="00DA2DB6">
        <w:rPr>
          <w:spacing w:val="-1"/>
        </w:rPr>
        <w:t xml:space="preserve"> </w:t>
      </w:r>
      <w:r w:rsidRPr="00DA2DB6">
        <w:t>compact</w:t>
      </w:r>
      <w:r w:rsidRPr="00DA2DB6">
        <w:rPr>
          <w:spacing w:val="-1"/>
        </w:rPr>
        <w:t xml:space="preserve"> </w:t>
      </w:r>
      <w:r w:rsidRPr="00DA2DB6">
        <w:t>echosounder)</w:t>
      </w:r>
      <w:r w:rsidRPr="00DA2DB6">
        <w:rPr>
          <w:spacing w:val="-2"/>
        </w:rPr>
        <w:t xml:space="preserve"> </w:t>
      </w:r>
      <w:r w:rsidRPr="00DA2DB6">
        <w:t>derived</w:t>
      </w:r>
      <w:r w:rsidRPr="00DA2DB6">
        <w:rPr>
          <w:spacing w:val="-1"/>
        </w:rPr>
        <w:t xml:space="preserve"> </w:t>
      </w:r>
      <w:r w:rsidRPr="00DA2DB6">
        <w:t>from</w:t>
      </w:r>
      <w:r w:rsidRPr="00DA2DB6">
        <w:rPr>
          <w:spacing w:val="-1"/>
        </w:rPr>
        <w:t xml:space="preserve"> </w:t>
      </w:r>
      <w:r w:rsidRPr="00DA2DB6">
        <w:t>a</w:t>
      </w:r>
      <w:r w:rsidRPr="00DA2DB6">
        <w:rPr>
          <w:spacing w:val="-1"/>
        </w:rPr>
        <w:t xml:space="preserve"> </w:t>
      </w:r>
      <w:r w:rsidRPr="00DA2DB6">
        <w:t>similar</w:t>
      </w:r>
      <w:r w:rsidRPr="00DA2DB6">
        <w:rPr>
          <w:spacing w:val="-2"/>
        </w:rPr>
        <w:t xml:space="preserve"> </w:t>
      </w:r>
      <w:r w:rsidRPr="00DA2DB6">
        <w:t>instrument</w:t>
      </w:r>
      <w:r w:rsidRPr="00DA2DB6">
        <w:rPr>
          <w:spacing w:val="-1"/>
        </w:rPr>
        <w:t xml:space="preserve"> </w:t>
      </w:r>
      <w:r w:rsidRPr="00DA2DB6">
        <w:t>used</w:t>
      </w:r>
      <w:r w:rsidRPr="00DA2DB6">
        <w:rPr>
          <w:spacing w:val="-1"/>
        </w:rPr>
        <w:t xml:space="preserve"> </w:t>
      </w:r>
      <w:r w:rsidRPr="00DA2DB6">
        <w:t>on</w:t>
      </w:r>
      <w:r w:rsidRPr="00DA2DB6">
        <w:rPr>
          <w:spacing w:val="-1"/>
        </w:rPr>
        <w:t xml:space="preserve"> </w:t>
      </w:r>
      <w:r w:rsidRPr="00DA2DB6">
        <w:t>moorings by the U.S. AMLR Program (Cutter et al. 2022).</w:t>
      </w:r>
    </w:p>
    <w:p w14:paraId="023071E3" w14:textId="77777777" w:rsidR="00596A45" w:rsidRDefault="00596A45" w:rsidP="00596A45">
      <w:pPr>
        <w:spacing w:line="480" w:lineRule="auto"/>
      </w:pPr>
    </w:p>
    <w:p w14:paraId="197C2453" w14:textId="77777777" w:rsidR="00596A45" w:rsidRDefault="00596A45" w:rsidP="00596A45">
      <w:pPr>
        <w:spacing w:line="480" w:lineRule="auto"/>
      </w:pPr>
    </w:p>
    <w:p w14:paraId="59CA93A6" w14:textId="256E0910" w:rsidR="006175D2" w:rsidRDefault="008920D1">
      <w:pPr>
        <w:spacing w:line="480" w:lineRule="auto"/>
      </w:pPr>
      <w:r>
        <w:t>Historically, acoustic trawl surveys for Antar</w:t>
      </w:r>
      <w:r w:rsidR="00E4207D">
        <w:t>c</w:t>
      </w:r>
      <w:r>
        <w:t xml:space="preserve">tic krill in the Southern Ocean have relied on </w:t>
      </w:r>
      <w:r w:rsidR="00E4207D">
        <w:t>a stratified random transect design (</w:t>
      </w:r>
      <w:r>
        <w:t xml:space="preserve">Jolly Hampton </w:t>
      </w:r>
      <w:r w:rsidR="00E4207D">
        <w:t xml:space="preserve">1990) to estimate krill biomass density and total biomass. Up to seven acoustic transects, punctuated by occasional net tows (for target identification) </w:t>
      </w:r>
      <w:r w:rsidR="0036361C">
        <w:t xml:space="preserve">are used </w:t>
      </w:r>
      <w:r>
        <w:t>to generate estimates of krill biomass (Reiss et al. 2008; Demer et al. Hewitt et al. )</w:t>
      </w:r>
      <w:r w:rsidR="0036361C">
        <w:t xml:space="preserve"> in Bransfield Strait</w:t>
      </w:r>
      <w:r>
        <w:t>. In particular Acoustic transects perpendicular</w:t>
      </w:r>
    </w:p>
    <w:p w14:paraId="0A40CE31" w14:textId="5C51EEC1" w:rsidR="006175D2" w:rsidRDefault="00BF2638">
      <w:pPr>
        <w:spacing w:line="480" w:lineRule="auto"/>
      </w:pPr>
      <w:r>
        <w:t xml:space="preserve">Echosounder </w:t>
      </w:r>
      <w:r w:rsidR="00513F6D">
        <w:t>C</w:t>
      </w:r>
      <w:r>
        <w:t>omprions</w:t>
      </w:r>
    </w:p>
    <w:p w14:paraId="472CB28A" w14:textId="45B6B5FA" w:rsidR="006175D2" w:rsidRDefault="006175D2">
      <w:pPr>
        <w:spacing w:line="480" w:lineRule="auto"/>
      </w:pPr>
      <w:r>
        <w:t xml:space="preserve">Implications if these are real… is this sufficiently close </w:t>
      </w:r>
    </w:p>
    <w:p w14:paraId="2ADD8E9A" w14:textId="77777777" w:rsidR="00506D0B" w:rsidRDefault="00506D0B" w:rsidP="00506D0B">
      <w:pPr>
        <w:pStyle w:val="BodyText"/>
        <w:spacing w:before="181" w:line="259" w:lineRule="auto"/>
        <w:ind w:left="100" w:right="210"/>
      </w:pPr>
      <w:r>
        <w:t>Krill SWARMs Parameters</w:t>
      </w:r>
    </w:p>
    <w:p w14:paraId="10B481D7" w14:textId="6ABC90C3" w:rsidR="00506D0B" w:rsidRDefault="00506D0B" w:rsidP="00506D0B">
      <w:pPr>
        <w:pStyle w:val="BodyText"/>
        <w:spacing w:before="159" w:line="259" w:lineRule="auto"/>
        <w:ind w:left="100" w:right="153"/>
      </w:pPr>
      <w:r>
        <w:t>Guihen et al. (2014) examined the parameters used in the SWARMS algorithm as it relates to using this technique with gliders that sample the water column differently than ships. We initially used the parameters defined in Guihen et al. (2014). However, we found that the minimum school length they used provided too many schools with very low acoustic signatures that were not visually identifiable in the echograms. So, we increased the minimum school size by 100%?? To a minimum school length of 6 meters. We are still testing the optimal parameters for use with</w:t>
      </w:r>
      <w:r>
        <w:rPr>
          <w:spacing w:val="-3"/>
        </w:rPr>
        <w:t xml:space="preserve"> </w:t>
      </w:r>
      <w:r>
        <w:t>the</w:t>
      </w:r>
      <w:r>
        <w:rPr>
          <w:spacing w:val="-2"/>
        </w:rPr>
        <w:t xml:space="preserve"> </w:t>
      </w:r>
      <w:r>
        <w:t>long</w:t>
      </w:r>
      <w:r>
        <w:rPr>
          <w:spacing w:val="-2"/>
        </w:rPr>
        <w:t xml:space="preserve"> </w:t>
      </w:r>
      <w:r>
        <w:t>ping</w:t>
      </w:r>
      <w:r>
        <w:rPr>
          <w:spacing w:val="-2"/>
        </w:rPr>
        <w:t xml:space="preserve"> interval</w:t>
      </w:r>
      <w:r>
        <w:rPr>
          <w:spacing w:val="-3"/>
        </w:rPr>
        <w:t xml:space="preserve"> </w:t>
      </w:r>
      <w:r>
        <w:t>(1/6 Hz) like those of the NORTEK units.</w:t>
      </w:r>
    </w:p>
    <w:p w14:paraId="743B4D8D" w14:textId="6C1AD030" w:rsidR="009A4820" w:rsidRPr="00DA2DB6" w:rsidRDefault="009A4820">
      <w:pPr>
        <w:spacing w:line="480" w:lineRule="auto"/>
      </w:pPr>
    </w:p>
    <w:p w14:paraId="5BB1A8B0" w14:textId="6D8F4400" w:rsidR="00545CCF" w:rsidRPr="00DA2DB6" w:rsidRDefault="00545CCF">
      <w:pPr>
        <w:spacing w:line="480" w:lineRule="auto"/>
      </w:pPr>
      <w:r w:rsidRPr="00DA2DB6">
        <w:t>Difference between 70 and 120 khz instruments</w:t>
      </w:r>
      <w:r w:rsidR="00674DF8">
        <w:t>, what do we gain by sampling just 100 m vs 300m… are limits of single beam attantuated by using less of the available?</w:t>
      </w:r>
    </w:p>
    <w:p w14:paraId="30BFD140" w14:textId="77777777" w:rsidR="00545CCF" w:rsidRPr="00DA2DB6" w:rsidRDefault="00545CCF">
      <w:pPr>
        <w:spacing w:line="480" w:lineRule="auto"/>
      </w:pPr>
    </w:p>
    <w:p w14:paraId="6C02C370" w14:textId="06FA210D" w:rsidR="00650702" w:rsidRPr="00DA2DB6" w:rsidRDefault="009A4820">
      <w:pPr>
        <w:spacing w:line="480" w:lineRule="auto"/>
      </w:pPr>
      <w:r w:rsidRPr="00DA2DB6">
        <w:t>Small differences probably resolvable by even better calibration</w:t>
      </w:r>
    </w:p>
    <w:p w14:paraId="58439423" w14:textId="77777777" w:rsidR="009A4820" w:rsidRPr="00DA2DB6" w:rsidRDefault="009A4820">
      <w:pPr>
        <w:spacing w:line="480" w:lineRule="auto"/>
      </w:pPr>
    </w:p>
    <w:p w14:paraId="4DD31AFE" w14:textId="77777777" w:rsidR="00674DF8" w:rsidRDefault="00674DF8">
      <w:pPr>
        <w:spacing w:line="480" w:lineRule="auto"/>
      </w:pPr>
      <w:r>
        <w:t>In contrast to ship-based surveys for Antarctic krill, w</w:t>
      </w:r>
      <w:r w:rsidR="00920FD2" w:rsidRPr="00DA2DB6">
        <w:t xml:space="preserve">e did not separate day and night </w:t>
      </w:r>
      <w:r>
        <w:t>data</w:t>
      </w:r>
      <w:r w:rsidR="00920FD2" w:rsidRPr="00DA2DB6">
        <w:t>.</w:t>
      </w:r>
      <w:r w:rsidR="00920FD2" w:rsidRPr="00DA2DB6">
        <w:rPr>
          <w:spacing w:val="40"/>
        </w:rPr>
        <w:t xml:space="preserve"> </w:t>
      </w:r>
      <w:r w:rsidR="00920FD2" w:rsidRPr="00DA2DB6">
        <w:t xml:space="preserve">could have much less bias in sampling krill due to diel vertical migration (Demer and Hewitt 1995) since gliders can begin sampling the water column at 3 meters. Ships using 120 kHz may not have a good signal to noise ratio past 500 m (De Robertis and Higginbottom 2007) while the glider can use the 120 kHz down to 1000 m making it a valuable tool to sample possible deep euphausiids. </w:t>
      </w:r>
      <w:r w:rsidRPr="00DA2DB6">
        <w:t>To be conservative with possible bubble attenuation we removed the</w:t>
      </w:r>
      <w:r w:rsidRPr="00DA2DB6">
        <w:rPr>
          <w:spacing w:val="-2"/>
        </w:rPr>
        <w:t xml:space="preserve"> </w:t>
      </w:r>
      <w:r w:rsidRPr="00DA2DB6">
        <w:t>top</w:t>
      </w:r>
      <w:r w:rsidRPr="00DA2DB6">
        <w:rPr>
          <w:spacing w:val="-3"/>
        </w:rPr>
        <w:t xml:space="preserve"> </w:t>
      </w:r>
      <w:r w:rsidRPr="00DA2DB6">
        <w:t>10</w:t>
      </w:r>
      <w:r w:rsidRPr="00DA2DB6">
        <w:rPr>
          <w:spacing w:val="-2"/>
        </w:rPr>
        <w:t xml:space="preserve"> </w:t>
      </w:r>
      <w:r w:rsidRPr="00DA2DB6">
        <w:t>m</w:t>
      </w:r>
      <w:r w:rsidRPr="00DA2DB6">
        <w:rPr>
          <w:spacing w:val="-2"/>
        </w:rPr>
        <w:t xml:space="preserve"> </w:t>
      </w:r>
      <w:r w:rsidRPr="00DA2DB6">
        <w:t>of</w:t>
      </w:r>
      <w:r w:rsidRPr="00DA2DB6">
        <w:rPr>
          <w:spacing w:val="-2"/>
        </w:rPr>
        <w:t xml:space="preserve"> </w:t>
      </w:r>
      <w:r w:rsidRPr="00DA2DB6">
        <w:t>the</w:t>
      </w:r>
      <w:r w:rsidRPr="00DA2DB6">
        <w:rPr>
          <w:spacing w:val="-2"/>
        </w:rPr>
        <w:t xml:space="preserve"> </w:t>
      </w:r>
      <w:r w:rsidRPr="00DA2DB6">
        <w:t>surface</w:t>
      </w:r>
      <w:r w:rsidRPr="00DA2DB6">
        <w:rPr>
          <w:spacing w:val="-2"/>
        </w:rPr>
        <w:t xml:space="preserve"> </w:t>
      </w:r>
      <w:r w:rsidRPr="00DA2DB6">
        <w:t>data.</w:t>
      </w:r>
      <w:r w:rsidRPr="00DA2DB6">
        <w:rPr>
          <w:spacing w:val="-2"/>
        </w:rPr>
        <w:t xml:space="preserve"> </w:t>
      </w:r>
      <w:r w:rsidRPr="00DA2DB6">
        <w:t>This</w:t>
      </w:r>
      <w:r w:rsidRPr="00DA2DB6">
        <w:rPr>
          <w:spacing w:val="-3"/>
        </w:rPr>
        <w:t xml:space="preserve"> </w:t>
      </w:r>
      <w:r w:rsidRPr="00DA2DB6">
        <w:t>is</w:t>
      </w:r>
      <w:r w:rsidRPr="00DA2DB6">
        <w:rPr>
          <w:spacing w:val="-3"/>
        </w:rPr>
        <w:t xml:space="preserve"> </w:t>
      </w:r>
      <w:r w:rsidRPr="00DA2DB6">
        <w:t>similar</w:t>
      </w:r>
      <w:r w:rsidRPr="00DA2DB6">
        <w:rPr>
          <w:spacing w:val="-3"/>
        </w:rPr>
        <w:t xml:space="preserve"> </w:t>
      </w:r>
      <w:r w:rsidRPr="00DA2DB6">
        <w:t>to</w:t>
      </w:r>
      <w:r w:rsidRPr="00DA2DB6">
        <w:rPr>
          <w:spacing w:val="-3"/>
        </w:rPr>
        <w:t xml:space="preserve"> </w:t>
      </w:r>
      <w:r w:rsidRPr="00DA2DB6">
        <w:t>ship</w:t>
      </w:r>
      <w:r w:rsidRPr="00DA2DB6">
        <w:rPr>
          <w:spacing w:val="-3"/>
        </w:rPr>
        <w:t xml:space="preserve"> </w:t>
      </w:r>
      <w:r w:rsidRPr="00DA2DB6">
        <w:t>data.</w:t>
      </w:r>
      <w:r w:rsidRPr="00DA2DB6">
        <w:rPr>
          <w:spacing w:val="-2"/>
        </w:rPr>
        <w:t xml:space="preserve"> </w:t>
      </w:r>
      <w:r w:rsidRPr="00DA2DB6">
        <w:t>In</w:t>
      </w:r>
      <w:r w:rsidRPr="00DA2DB6">
        <w:rPr>
          <w:spacing w:val="-3"/>
        </w:rPr>
        <w:t xml:space="preserve"> </w:t>
      </w:r>
      <w:r w:rsidRPr="00DA2DB6">
        <w:t>reality,</w:t>
      </w:r>
      <w:r w:rsidRPr="00DA2DB6">
        <w:rPr>
          <w:spacing w:val="-4"/>
        </w:rPr>
        <w:t xml:space="preserve"> </w:t>
      </w:r>
      <w:r w:rsidRPr="00DA2DB6">
        <w:t>we</w:t>
      </w:r>
      <w:r w:rsidRPr="00DA2DB6">
        <w:rPr>
          <w:spacing w:val="-2"/>
        </w:rPr>
        <w:t xml:space="preserve"> </w:t>
      </w:r>
      <w:r w:rsidRPr="00DA2DB6">
        <w:t>could</w:t>
      </w:r>
      <w:r w:rsidRPr="00DA2DB6">
        <w:rPr>
          <w:spacing w:val="-2"/>
        </w:rPr>
        <w:t xml:space="preserve"> </w:t>
      </w:r>
      <w:r w:rsidRPr="00DA2DB6">
        <w:t>just</w:t>
      </w:r>
      <w:r w:rsidRPr="00DA2DB6">
        <w:rPr>
          <w:spacing w:val="-2"/>
        </w:rPr>
        <w:t xml:space="preserve"> </w:t>
      </w:r>
      <w:r w:rsidRPr="00DA2DB6">
        <w:t>remove</w:t>
      </w:r>
      <w:r w:rsidRPr="00DA2DB6">
        <w:rPr>
          <w:spacing w:val="-1"/>
        </w:rPr>
        <w:t xml:space="preserve"> </w:t>
      </w:r>
      <w:r w:rsidRPr="00DA2DB6">
        <w:t>the</w:t>
      </w:r>
      <w:r w:rsidRPr="00DA2DB6">
        <w:rPr>
          <w:spacing w:val="-2"/>
        </w:rPr>
        <w:t xml:space="preserve"> </w:t>
      </w:r>
      <w:r w:rsidRPr="00DA2DB6">
        <w:t xml:space="preserve">top 5 m of surface data since the likelihood of bubbles accumulating on the face of the transducer is minimal. However, bubbles within the water column during stormy seas, could put </w:t>
      </w:r>
      <w:r>
        <w:t>g</w:t>
      </w:r>
      <w:r w:rsidRPr="00DA2DB6">
        <w:t>liders</w:t>
      </w:r>
      <w:r>
        <w:t xml:space="preserve">. </w:t>
      </w:r>
    </w:p>
    <w:p w14:paraId="411092B4" w14:textId="125E7C4C" w:rsidR="00650702" w:rsidRPr="00DA2DB6" w:rsidRDefault="00920FD2">
      <w:pPr>
        <w:spacing w:line="480" w:lineRule="auto"/>
      </w:pPr>
      <w:r w:rsidRPr="00DA2DB6">
        <w:t xml:space="preserve">Ships are also inherently noisy while a glider is quiet, allow for cleaner acoustic data collection since it </w:t>
      </w:r>
      <w:r w:rsidR="00674DF8">
        <w:t>has few mechanical motors to generate noise</w:t>
      </w:r>
      <w:r w:rsidRPr="00DA2DB6">
        <w:t>.</w:t>
      </w:r>
    </w:p>
    <w:p w14:paraId="493A35CD" w14:textId="77777777" w:rsidR="008920D1" w:rsidRDefault="008920D1">
      <w:pPr>
        <w:spacing w:line="480" w:lineRule="auto"/>
        <w:rPr>
          <w:spacing w:val="-2"/>
        </w:rPr>
      </w:pPr>
    </w:p>
    <w:p w14:paraId="20A37E01" w14:textId="24C028F7" w:rsidR="00650702" w:rsidRPr="00DA2DB6" w:rsidRDefault="00920FD2">
      <w:pPr>
        <w:spacing w:line="480" w:lineRule="auto"/>
        <w:rPr>
          <w:spacing w:val="-2"/>
        </w:rPr>
      </w:pPr>
      <w:r w:rsidRPr="00DA2DB6">
        <w:rPr>
          <w:spacing w:val="-2"/>
        </w:rPr>
        <w:t>There has been considerable effort expended over the last 20 or so years to understand the impact of varying survey ships In general, there often differences in biomass estimates, and in the perceived imp</w:t>
      </w:r>
      <w:r w:rsidR="009A4820" w:rsidRPr="00DA2DB6">
        <w:rPr>
          <w:spacing w:val="-2"/>
        </w:rPr>
        <w:t>a</w:t>
      </w:r>
      <w:r w:rsidRPr="00DA2DB6">
        <w:rPr>
          <w:spacing w:val="-2"/>
        </w:rPr>
        <w:t>ct of ship noise and</w:t>
      </w:r>
      <w:r w:rsidR="009A4820" w:rsidRPr="00DA2DB6">
        <w:rPr>
          <w:spacing w:val="-2"/>
        </w:rPr>
        <w:t xml:space="preserve"> </w:t>
      </w:r>
      <w:r w:rsidRPr="00DA2DB6">
        <w:rPr>
          <w:spacing w:val="-2"/>
        </w:rPr>
        <w:t>operation</w:t>
      </w:r>
      <w:r w:rsidR="004D2BEC">
        <w:rPr>
          <w:spacing w:val="-2"/>
        </w:rPr>
        <w:t xml:space="preserve"> on biomass estimates</w:t>
      </w:r>
      <w:r w:rsidRPr="00DA2DB6">
        <w:rPr>
          <w:spacing w:val="-2"/>
        </w:rPr>
        <w:t>. Many studies have tried to understand whether differ</w:t>
      </w:r>
      <w:r w:rsidR="009A4820" w:rsidRPr="00DA2DB6">
        <w:rPr>
          <w:spacing w:val="-2"/>
        </w:rPr>
        <w:t>e</w:t>
      </w:r>
      <w:r w:rsidRPr="00DA2DB6">
        <w:rPr>
          <w:spacing w:val="-2"/>
        </w:rPr>
        <w:t>nces in fish be</w:t>
      </w:r>
      <w:r w:rsidR="009A4820" w:rsidRPr="00DA2DB6">
        <w:rPr>
          <w:spacing w:val="-2"/>
        </w:rPr>
        <w:t>havi</w:t>
      </w:r>
      <w:r w:rsidRPr="00DA2DB6">
        <w:rPr>
          <w:spacing w:val="-2"/>
        </w:rPr>
        <w:t>or is a result of the noise pressure or noise field and the response of fish to these factors. Some have proposed that the effect could be a function of the perception by fish that the noises are derived from predators. And that the re</w:t>
      </w:r>
      <w:r w:rsidR="009A4820" w:rsidRPr="00DA2DB6">
        <w:rPr>
          <w:spacing w:val="-2"/>
        </w:rPr>
        <w:t>s</w:t>
      </w:r>
      <w:r w:rsidRPr="00DA2DB6">
        <w:rPr>
          <w:spacing w:val="-2"/>
        </w:rPr>
        <w:t xml:space="preserve">ponse by </w:t>
      </w:r>
    </w:p>
    <w:p w14:paraId="3B25C142" w14:textId="77777777" w:rsidR="00650702" w:rsidRPr="00DA2DB6" w:rsidRDefault="00650702">
      <w:pPr>
        <w:spacing w:line="480" w:lineRule="auto"/>
        <w:rPr>
          <w:spacing w:val="-2"/>
        </w:rPr>
      </w:pPr>
    </w:p>
    <w:p w14:paraId="3273D319" w14:textId="6EA0E059" w:rsidR="00650702" w:rsidRPr="00DA2DB6" w:rsidRDefault="00920FD2">
      <w:pPr>
        <w:spacing w:line="480" w:lineRule="auto"/>
        <w:rPr>
          <w:spacing w:val="-2"/>
        </w:rPr>
      </w:pPr>
      <w:r w:rsidRPr="00DA2DB6">
        <w:rPr>
          <w:spacing w:val="-2"/>
        </w:rPr>
        <w:t>A  few studies have examined the effect of gliders on the  response of fish and zooplankton.. Guihan ad pro</w:t>
      </w:r>
      <w:r w:rsidR="009A4820" w:rsidRPr="00DA2DB6">
        <w:rPr>
          <w:spacing w:val="-2"/>
        </w:rPr>
        <w:t>p</w:t>
      </w:r>
      <w:r w:rsidRPr="00DA2DB6">
        <w:rPr>
          <w:spacing w:val="-2"/>
        </w:rPr>
        <w:t xml:space="preserve">osed that there were significant avoidance reactions from diving gliders. between ships depending on all manner of </w:t>
      </w:r>
    </w:p>
    <w:p w14:paraId="269E99E6" w14:textId="77777777" w:rsidR="00682C7C" w:rsidRPr="00DA2DB6" w:rsidRDefault="00682C7C" w:rsidP="00682C7C">
      <w:pPr>
        <w:spacing w:line="480" w:lineRule="auto"/>
        <w:rPr>
          <w:i/>
        </w:rPr>
      </w:pPr>
      <w:r w:rsidRPr="00DA2DB6">
        <w:rPr>
          <w:i/>
        </w:rPr>
        <w:t>Spatial</w:t>
      </w:r>
      <w:r w:rsidRPr="00DA2DB6">
        <w:rPr>
          <w:i/>
          <w:spacing w:val="-5"/>
        </w:rPr>
        <w:t xml:space="preserve"> </w:t>
      </w:r>
      <w:r w:rsidRPr="00DA2DB6">
        <w:rPr>
          <w:i/>
        </w:rPr>
        <w:t>gridding</w:t>
      </w:r>
      <w:r w:rsidRPr="00DA2DB6">
        <w:rPr>
          <w:i/>
          <w:spacing w:val="-4"/>
        </w:rPr>
        <w:t xml:space="preserve"> </w:t>
      </w:r>
      <w:r w:rsidRPr="00DA2DB6">
        <w:rPr>
          <w:i/>
        </w:rPr>
        <w:t>and</w:t>
      </w:r>
      <w:r w:rsidRPr="00DA2DB6">
        <w:rPr>
          <w:i/>
          <w:spacing w:val="-4"/>
        </w:rPr>
        <w:t xml:space="preserve"> </w:t>
      </w:r>
      <w:r w:rsidRPr="00DA2DB6">
        <w:rPr>
          <w:i/>
          <w:spacing w:val="-2"/>
        </w:rPr>
        <w:t>bootstrapping</w:t>
      </w:r>
    </w:p>
    <w:p w14:paraId="51CAE4FD" w14:textId="2D82E605" w:rsidR="006175D2" w:rsidRDefault="00682C7C" w:rsidP="00682C7C">
      <w:pPr>
        <w:spacing w:line="480" w:lineRule="auto"/>
        <w:rPr>
          <w:b/>
          <w:bCs/>
          <w:spacing w:val="-2"/>
        </w:rPr>
      </w:pPr>
      <w:r w:rsidRPr="00DA2DB6">
        <w:t>The current method we employ</w:t>
      </w:r>
      <w:r>
        <w:t xml:space="preserve"> (Reiss et al. 2021)</w:t>
      </w:r>
      <w:r w:rsidRPr="00DA2DB6">
        <w:t xml:space="preserve">, when using gliders, to calculate the biomass density, and </w:t>
      </w:r>
      <w:r w:rsidRPr="00DA2DB6">
        <w:lastRenderedPageBreak/>
        <w:t>estimate the total biomass of the survey area, does not consider the relative over</w:t>
      </w:r>
      <w:r>
        <w:t>-</w:t>
      </w:r>
      <w:r w:rsidRPr="00DA2DB6">
        <w:t>sampling that can occur as the</w:t>
      </w:r>
      <w:r w:rsidRPr="00DA2DB6">
        <w:rPr>
          <w:spacing w:val="-2"/>
        </w:rPr>
        <w:t xml:space="preserve"> </w:t>
      </w:r>
      <w:r w:rsidRPr="00DA2DB6">
        <w:t>gliders</w:t>
      </w:r>
      <w:r w:rsidRPr="00DA2DB6">
        <w:rPr>
          <w:spacing w:val="-4"/>
        </w:rPr>
        <w:t xml:space="preserve"> </w:t>
      </w:r>
      <w:r w:rsidRPr="00DA2DB6">
        <w:t>move</w:t>
      </w:r>
      <w:r w:rsidRPr="00DA2DB6">
        <w:rPr>
          <w:spacing w:val="-2"/>
        </w:rPr>
        <w:t xml:space="preserve"> </w:t>
      </w:r>
      <w:r w:rsidRPr="00DA2DB6">
        <w:t>though</w:t>
      </w:r>
      <w:r w:rsidRPr="00DA2DB6">
        <w:rPr>
          <w:spacing w:val="-3"/>
        </w:rPr>
        <w:t xml:space="preserve"> </w:t>
      </w:r>
      <w:r w:rsidRPr="00DA2DB6">
        <w:t>areas</w:t>
      </w:r>
      <w:r w:rsidRPr="00DA2DB6">
        <w:rPr>
          <w:spacing w:val="-4"/>
        </w:rPr>
        <w:t xml:space="preserve"> </w:t>
      </w:r>
      <w:r w:rsidRPr="00DA2DB6">
        <w:t>with</w:t>
      </w:r>
      <w:r w:rsidRPr="00DA2DB6">
        <w:rPr>
          <w:spacing w:val="-3"/>
        </w:rPr>
        <w:t xml:space="preserve"> </w:t>
      </w:r>
      <w:r w:rsidRPr="00DA2DB6">
        <w:t>large</w:t>
      </w:r>
      <w:r w:rsidRPr="00DA2DB6">
        <w:rPr>
          <w:spacing w:val="-2"/>
        </w:rPr>
        <w:t xml:space="preserve"> </w:t>
      </w:r>
      <w:r w:rsidRPr="00DA2DB6">
        <w:t>tidal</w:t>
      </w:r>
      <w:r w:rsidRPr="00DA2DB6">
        <w:rPr>
          <w:spacing w:val="-2"/>
        </w:rPr>
        <w:t xml:space="preserve"> </w:t>
      </w:r>
      <w:r w:rsidRPr="00DA2DB6">
        <w:t>movements</w:t>
      </w:r>
      <w:r w:rsidRPr="00DA2DB6">
        <w:rPr>
          <w:spacing w:val="-4"/>
        </w:rPr>
        <w:t xml:space="preserve"> </w:t>
      </w:r>
      <w:r w:rsidRPr="00DA2DB6">
        <w:t>or</w:t>
      </w:r>
      <w:r w:rsidRPr="00DA2DB6">
        <w:rPr>
          <w:spacing w:val="-3"/>
        </w:rPr>
        <w:t xml:space="preserve"> </w:t>
      </w:r>
      <w:r w:rsidRPr="00DA2DB6">
        <w:t>areas</w:t>
      </w:r>
      <w:r w:rsidRPr="00DA2DB6">
        <w:rPr>
          <w:spacing w:val="-4"/>
        </w:rPr>
        <w:t xml:space="preserve"> </w:t>
      </w:r>
      <w:r w:rsidRPr="00DA2DB6">
        <w:t>of</w:t>
      </w:r>
      <w:r w:rsidRPr="00DA2DB6">
        <w:rPr>
          <w:spacing w:val="-3"/>
        </w:rPr>
        <w:t xml:space="preserve"> </w:t>
      </w:r>
      <w:r w:rsidRPr="00DA2DB6">
        <w:t>considerable</w:t>
      </w:r>
      <w:r w:rsidRPr="00DA2DB6">
        <w:rPr>
          <w:spacing w:val="-1"/>
        </w:rPr>
        <w:t xml:space="preserve"> </w:t>
      </w:r>
      <w:r w:rsidRPr="00DA2DB6">
        <w:t>shear.</w:t>
      </w:r>
      <w:r w:rsidRPr="00DA2DB6">
        <w:rPr>
          <w:spacing w:val="-2"/>
        </w:rPr>
        <w:t xml:space="preserve"> In these areas the glider makes relatively little net movement, and </w:t>
      </w:r>
      <w:r w:rsidRPr="00DA2DB6">
        <w:t>so these</w:t>
      </w:r>
      <w:r w:rsidRPr="00DA2DB6">
        <w:rPr>
          <w:spacing w:val="-2"/>
        </w:rPr>
        <w:t xml:space="preserve"> </w:t>
      </w:r>
      <w:r w:rsidRPr="00DA2DB6">
        <w:t xml:space="preserve">areas then get oversampled relative to </w:t>
      </w:r>
      <w:r>
        <w:t xml:space="preserve">other areas, and that affects </w:t>
      </w:r>
      <w:r w:rsidRPr="00DA2DB6">
        <w:t xml:space="preserve">the </w:t>
      </w:r>
      <w:r>
        <w:t xml:space="preserve">ability to obtain a </w:t>
      </w:r>
      <w:r w:rsidRPr="00DA2DB6">
        <w:t>representative sample of biomass density, and attempting to</w:t>
      </w:r>
      <w:r w:rsidRPr="00DA2DB6">
        <w:rPr>
          <w:spacing w:val="-1"/>
        </w:rPr>
        <w:t xml:space="preserve"> </w:t>
      </w:r>
      <w:r w:rsidRPr="00DA2DB6">
        <w:t>keep</w:t>
      </w:r>
      <w:r w:rsidRPr="00DA2DB6">
        <w:rPr>
          <w:spacing w:val="-1"/>
        </w:rPr>
        <w:t xml:space="preserve"> </w:t>
      </w:r>
      <w:r w:rsidRPr="00DA2DB6">
        <w:t>the transects</w:t>
      </w:r>
      <w:r w:rsidRPr="00DA2DB6">
        <w:rPr>
          <w:spacing w:val="-2"/>
        </w:rPr>
        <w:t xml:space="preserve"> </w:t>
      </w:r>
      <w:r w:rsidRPr="00DA2DB6">
        <w:t>as</w:t>
      </w:r>
      <w:r w:rsidRPr="00DA2DB6">
        <w:rPr>
          <w:spacing w:val="-2"/>
        </w:rPr>
        <w:t xml:space="preserve"> </w:t>
      </w:r>
      <w:r w:rsidRPr="00DA2DB6">
        <w:t>linear</w:t>
      </w:r>
      <w:r w:rsidRPr="00DA2DB6">
        <w:rPr>
          <w:spacing w:val="-1"/>
        </w:rPr>
        <w:t xml:space="preserve"> </w:t>
      </w:r>
      <w:r w:rsidRPr="00DA2DB6">
        <w:t>as</w:t>
      </w:r>
      <w:r w:rsidRPr="00DA2DB6">
        <w:rPr>
          <w:spacing w:val="-1"/>
        </w:rPr>
        <w:t xml:space="preserve"> </w:t>
      </w:r>
      <w:r w:rsidRPr="00DA2DB6">
        <w:t>possible. Thus, we have not presented error</w:t>
      </w:r>
      <w:r w:rsidRPr="00DA2DB6">
        <w:rPr>
          <w:spacing w:val="-2"/>
        </w:rPr>
        <w:t xml:space="preserve"> </w:t>
      </w:r>
      <w:r w:rsidRPr="00DA2DB6">
        <w:t>estimates</w:t>
      </w:r>
      <w:r w:rsidRPr="00DA2DB6">
        <w:rPr>
          <w:spacing w:val="-1"/>
        </w:rPr>
        <w:t xml:space="preserve"> </w:t>
      </w:r>
      <w:r w:rsidRPr="00DA2DB6">
        <w:t>or the biomass densities in the past (Reiss et al</w:t>
      </w:r>
      <w:r>
        <w:t>.</w:t>
      </w:r>
      <w:r w:rsidRPr="00DA2DB6">
        <w:t xml:space="preserve"> 2021). To address this issue, we employed a two-fold strategy to</w:t>
      </w:r>
      <w:r w:rsidRPr="00DA2DB6">
        <w:rPr>
          <w:spacing w:val="-1"/>
        </w:rPr>
        <w:t xml:space="preserve"> </w:t>
      </w:r>
      <w:r w:rsidRPr="00DA2DB6">
        <w:t>try and address</w:t>
      </w:r>
      <w:r w:rsidRPr="00DA2DB6">
        <w:rPr>
          <w:spacing w:val="-2"/>
        </w:rPr>
        <w:t xml:space="preserve"> </w:t>
      </w:r>
      <w:r w:rsidRPr="00DA2DB6">
        <w:t>this</w:t>
      </w:r>
      <w:r w:rsidRPr="00DA2DB6">
        <w:rPr>
          <w:spacing w:val="-2"/>
        </w:rPr>
        <w:t xml:space="preserve"> </w:t>
      </w:r>
      <w:r w:rsidRPr="00DA2DB6">
        <w:t>over</w:t>
      </w:r>
      <w:r w:rsidRPr="00DA2DB6">
        <w:rPr>
          <w:spacing w:val="-1"/>
        </w:rPr>
        <w:t xml:space="preserve"> </w:t>
      </w:r>
      <w:r w:rsidRPr="00DA2DB6">
        <w:t>sampling. We developed</w:t>
      </w:r>
      <w:r w:rsidRPr="00DA2DB6">
        <w:rPr>
          <w:spacing w:val="-2"/>
        </w:rPr>
        <w:t xml:space="preserve"> </w:t>
      </w:r>
      <w:r w:rsidRPr="00DA2DB6">
        <w:t>a grid (Figure 2)</w:t>
      </w:r>
      <w:r w:rsidRPr="00DA2DB6">
        <w:rPr>
          <w:spacing w:val="-1"/>
        </w:rPr>
        <w:t xml:space="preserve"> </w:t>
      </w:r>
      <w:r w:rsidRPr="00DA2DB6">
        <w:t>across</w:t>
      </w:r>
      <w:r w:rsidRPr="00DA2DB6">
        <w:rPr>
          <w:spacing w:val="-2"/>
        </w:rPr>
        <w:t xml:space="preserve"> </w:t>
      </w:r>
      <w:r w:rsidRPr="00DA2DB6">
        <w:t>the entirety of the peninsula region that is fine enough (0.2° longitude by 0.1° latitude) representing about 100 km</w:t>
      </w:r>
      <w:r w:rsidRPr="00DA2DB6">
        <w:rPr>
          <w:vertAlign w:val="superscript"/>
        </w:rPr>
        <w:t>2</w:t>
      </w:r>
      <w:r w:rsidRPr="00DA2DB6">
        <w:t xml:space="preserve"> per grid cell.</w:t>
      </w:r>
    </w:p>
    <w:p w14:paraId="4A0DE28A" w14:textId="3B049F9B" w:rsidR="006175D2" w:rsidRDefault="006175D2">
      <w:pPr>
        <w:spacing w:line="480" w:lineRule="auto"/>
        <w:rPr>
          <w:b/>
          <w:bCs/>
          <w:spacing w:val="-2"/>
        </w:rPr>
      </w:pPr>
      <w:r>
        <w:rPr>
          <w:b/>
          <w:bCs/>
          <w:spacing w:val="-2"/>
        </w:rPr>
        <w:t>Other approaches to develop stiatical data</w:t>
      </w:r>
    </w:p>
    <w:p w14:paraId="3B6BDC78" w14:textId="5A04AB77" w:rsidR="006175D2" w:rsidRDefault="006175D2">
      <w:pPr>
        <w:spacing w:line="480" w:lineRule="auto"/>
        <w:rPr>
          <w:b/>
          <w:bCs/>
          <w:spacing w:val="-2"/>
        </w:rPr>
      </w:pPr>
      <w:r>
        <w:rPr>
          <w:b/>
          <w:bCs/>
          <w:spacing w:val="-2"/>
        </w:rPr>
        <w:t xml:space="preserve">Chinese paper, petigas, rivoriagrad, </w:t>
      </w:r>
    </w:p>
    <w:p w14:paraId="0032EBBF" w14:textId="2E2E1244" w:rsidR="006175D2" w:rsidRDefault="006175D2">
      <w:pPr>
        <w:spacing w:line="480" w:lineRule="auto"/>
        <w:rPr>
          <w:b/>
          <w:bCs/>
          <w:spacing w:val="-2"/>
        </w:rPr>
      </w:pPr>
    </w:p>
    <w:p w14:paraId="387F8E66" w14:textId="34A0DBFE" w:rsidR="006175D2" w:rsidRDefault="006175D2">
      <w:pPr>
        <w:spacing w:line="480" w:lineRule="auto"/>
        <w:rPr>
          <w:b/>
          <w:bCs/>
          <w:spacing w:val="-2"/>
        </w:rPr>
      </w:pPr>
      <w:r>
        <w:rPr>
          <w:b/>
          <w:bCs/>
          <w:spacing w:val="-2"/>
        </w:rPr>
        <w:t xml:space="preserve">Hierarchical models usefulf for understanding spatial component in variability. </w:t>
      </w:r>
    </w:p>
    <w:p w14:paraId="207642EC" w14:textId="456B8D05" w:rsidR="00650702" w:rsidRPr="00DA2DB6" w:rsidRDefault="00920FD2">
      <w:pPr>
        <w:spacing w:line="480" w:lineRule="auto"/>
        <w:rPr>
          <w:b/>
          <w:bCs/>
          <w:spacing w:val="-2"/>
        </w:rPr>
      </w:pPr>
      <w:r w:rsidRPr="00DA2DB6">
        <w:rPr>
          <w:b/>
          <w:bCs/>
          <w:spacing w:val="-2"/>
        </w:rPr>
        <w:t>Conclusions</w:t>
      </w:r>
    </w:p>
    <w:p w14:paraId="73F20D3B" w14:textId="77777777" w:rsidR="00650702" w:rsidRPr="00DA2DB6" w:rsidRDefault="00650702">
      <w:pPr>
        <w:spacing w:line="480" w:lineRule="auto"/>
      </w:pPr>
    </w:p>
    <w:p w14:paraId="27F284CD" w14:textId="6071B735" w:rsidR="00650702" w:rsidRPr="00DA2DB6" w:rsidRDefault="00920FD2">
      <w:pPr>
        <w:spacing w:line="480" w:lineRule="auto"/>
      </w:pPr>
      <w:r w:rsidRPr="00DA2DB6">
        <w:t>This is the fifth deployment of echosounder equipped gliders during austral summer around the Antarctic</w:t>
      </w:r>
      <w:r w:rsidRPr="00DA2DB6">
        <w:rPr>
          <w:spacing w:val="-3"/>
        </w:rPr>
        <w:t xml:space="preserve"> </w:t>
      </w:r>
      <w:r w:rsidRPr="00DA2DB6">
        <w:t>Peninsula,</w:t>
      </w:r>
      <w:r w:rsidRPr="00DA2DB6">
        <w:rPr>
          <w:spacing w:val="-3"/>
        </w:rPr>
        <w:t xml:space="preserve"> </w:t>
      </w:r>
      <w:r w:rsidRPr="00DA2DB6">
        <w:t>and</w:t>
      </w:r>
      <w:r w:rsidRPr="00DA2DB6">
        <w:rPr>
          <w:spacing w:val="-3"/>
        </w:rPr>
        <w:t xml:space="preserve"> </w:t>
      </w:r>
      <w:r w:rsidRPr="00DA2DB6">
        <w:t>further</w:t>
      </w:r>
      <w:r w:rsidRPr="00DA2DB6">
        <w:rPr>
          <w:spacing w:val="-3"/>
        </w:rPr>
        <w:t xml:space="preserve"> </w:t>
      </w:r>
      <w:r w:rsidRPr="00DA2DB6">
        <w:t>demonstrates</w:t>
      </w:r>
      <w:r w:rsidRPr="00DA2DB6">
        <w:rPr>
          <w:spacing w:val="-4"/>
        </w:rPr>
        <w:t xml:space="preserve"> </w:t>
      </w:r>
      <w:r w:rsidRPr="00DA2DB6">
        <w:t>that</w:t>
      </w:r>
      <w:r w:rsidRPr="00DA2DB6">
        <w:rPr>
          <w:spacing w:val="-3"/>
        </w:rPr>
        <w:t xml:space="preserve"> </w:t>
      </w:r>
      <w:r w:rsidRPr="00DA2DB6">
        <w:t>these</w:t>
      </w:r>
      <w:r w:rsidRPr="00DA2DB6">
        <w:rPr>
          <w:spacing w:val="-3"/>
        </w:rPr>
        <w:t xml:space="preserve"> </w:t>
      </w:r>
      <w:r w:rsidRPr="00DA2DB6">
        <w:t>tools</w:t>
      </w:r>
      <w:r w:rsidRPr="00DA2DB6">
        <w:rPr>
          <w:spacing w:val="-5"/>
        </w:rPr>
        <w:t xml:space="preserve"> can provide high quality data and can be used to </w:t>
      </w:r>
      <w:r w:rsidRPr="00DA2DB6">
        <w:rPr>
          <w:spacing w:val="-4"/>
        </w:rPr>
        <w:t xml:space="preserve"> </w:t>
      </w:r>
      <w:r w:rsidRPr="00DA2DB6">
        <w:t>continue</w:t>
      </w:r>
      <w:r w:rsidRPr="00DA2DB6">
        <w:rPr>
          <w:spacing w:val="-2"/>
        </w:rPr>
        <w:t xml:space="preserve"> </w:t>
      </w:r>
      <w:r w:rsidRPr="00DA2DB6">
        <w:t>acoustic time series that were started in the 1990s.</w:t>
      </w:r>
    </w:p>
    <w:p w14:paraId="1DDD6366" w14:textId="77777777" w:rsidR="00650702" w:rsidRPr="00DA2DB6" w:rsidRDefault="00650702">
      <w:pPr>
        <w:spacing w:line="480" w:lineRule="auto"/>
      </w:pPr>
    </w:p>
    <w:p w14:paraId="1CE8D0BC" w14:textId="77777777" w:rsidR="00513F6D" w:rsidRDefault="00920FD2">
      <w:pPr>
        <w:spacing w:line="480" w:lineRule="auto"/>
      </w:pPr>
      <w:r w:rsidRPr="00DA2DB6">
        <w:t>In</w:t>
      </w:r>
      <w:r w:rsidRPr="00DA2DB6">
        <w:rPr>
          <w:spacing w:val="-1"/>
        </w:rPr>
        <w:t xml:space="preserve"> </w:t>
      </w:r>
      <w:r w:rsidRPr="00DA2DB6">
        <w:t>addition</w:t>
      </w:r>
      <w:r w:rsidRPr="00DA2DB6">
        <w:rPr>
          <w:spacing w:val="-1"/>
        </w:rPr>
        <w:t xml:space="preserve"> </w:t>
      </w:r>
      <w:r w:rsidRPr="00DA2DB6">
        <w:t>to</w:t>
      </w:r>
      <w:r w:rsidRPr="00DA2DB6">
        <w:rPr>
          <w:spacing w:val="-1"/>
        </w:rPr>
        <w:t xml:space="preserve"> </w:t>
      </w:r>
      <w:r w:rsidRPr="00DA2DB6">
        <w:t>providing estimates of</w:t>
      </w:r>
      <w:r w:rsidRPr="00DA2DB6">
        <w:rPr>
          <w:spacing w:val="-2"/>
        </w:rPr>
        <w:t xml:space="preserve"> </w:t>
      </w:r>
      <w:r w:rsidRPr="00DA2DB6">
        <w:t>biomass</w:t>
      </w:r>
      <w:r w:rsidRPr="00DA2DB6">
        <w:rPr>
          <w:spacing w:val="-2"/>
        </w:rPr>
        <w:t xml:space="preserve"> </w:t>
      </w:r>
      <w:r w:rsidRPr="00DA2DB6">
        <w:t>density that can</w:t>
      </w:r>
      <w:r w:rsidRPr="00DA2DB6">
        <w:rPr>
          <w:spacing w:val="-1"/>
        </w:rPr>
        <w:t xml:space="preserve"> </w:t>
      </w:r>
      <w:r w:rsidRPr="00DA2DB6">
        <w:t>be directly used</w:t>
      </w:r>
      <w:r w:rsidRPr="00DA2DB6">
        <w:rPr>
          <w:spacing w:val="-2"/>
        </w:rPr>
        <w:t xml:space="preserve"> </w:t>
      </w:r>
      <w:r w:rsidRPr="00DA2DB6">
        <w:t>for</w:t>
      </w:r>
      <w:r w:rsidRPr="00DA2DB6">
        <w:rPr>
          <w:spacing w:val="-2"/>
        </w:rPr>
        <w:t xml:space="preserve"> </w:t>
      </w:r>
      <w:r w:rsidRPr="00DA2DB6">
        <w:t>in</w:t>
      </w:r>
      <w:r w:rsidRPr="00DA2DB6">
        <w:rPr>
          <w:spacing w:val="-1"/>
        </w:rPr>
        <w:t xml:space="preserve"> </w:t>
      </w:r>
      <w:r w:rsidRPr="00DA2DB6">
        <w:t xml:space="preserve">the revised krill management plan, the data collected by these instruments have other important implications. For example, we have shown that there are few krill schools below 250m depth, and in general, because the gliders dive to 1000m they reach most of the bottom in the Bransfield </w:t>
      </w:r>
      <w:r w:rsidR="002667B7" w:rsidRPr="00DA2DB6">
        <w:t xml:space="preserve">Strait </w:t>
      </w:r>
      <w:r w:rsidRPr="00DA2DB6">
        <w:t xml:space="preserve">except in the deep basins away from the fishing areas. </w:t>
      </w:r>
    </w:p>
    <w:p w14:paraId="08199FD6" w14:textId="77777777" w:rsidR="00513F6D" w:rsidRDefault="00513F6D">
      <w:pPr>
        <w:spacing w:line="480" w:lineRule="auto"/>
      </w:pPr>
    </w:p>
    <w:p w14:paraId="5E6F50A3" w14:textId="4F0B85D2" w:rsidR="00650702" w:rsidRPr="00DA2DB6" w:rsidRDefault="00920FD2">
      <w:pPr>
        <w:spacing w:line="480" w:lineRule="auto"/>
      </w:pPr>
      <w:r w:rsidRPr="00DA2DB6">
        <w:t>Thus, CCAMLR can be more confident that the biomass estimates based on the integration of the upper 250m is sampling a very large fraction of the krill in the</w:t>
      </w:r>
      <w:r w:rsidRPr="00DA2DB6">
        <w:rPr>
          <w:spacing w:val="-3"/>
        </w:rPr>
        <w:t xml:space="preserve"> </w:t>
      </w:r>
      <w:r w:rsidRPr="00DA2DB6">
        <w:t>water</w:t>
      </w:r>
      <w:r w:rsidRPr="00DA2DB6">
        <w:rPr>
          <w:spacing w:val="-4"/>
        </w:rPr>
        <w:t xml:space="preserve"> </w:t>
      </w:r>
      <w:r w:rsidRPr="00DA2DB6">
        <w:t>column.</w:t>
      </w:r>
      <w:r w:rsidRPr="00DA2DB6">
        <w:rPr>
          <w:spacing w:val="-5"/>
        </w:rPr>
        <w:t xml:space="preserve"> </w:t>
      </w:r>
      <w:r w:rsidRPr="00DA2DB6">
        <w:t>We</w:t>
      </w:r>
      <w:r w:rsidRPr="00DA2DB6">
        <w:rPr>
          <w:spacing w:val="-3"/>
        </w:rPr>
        <w:t xml:space="preserve"> </w:t>
      </w:r>
      <w:r w:rsidRPr="00DA2DB6">
        <w:t>continue</w:t>
      </w:r>
      <w:r w:rsidRPr="00DA2DB6">
        <w:rPr>
          <w:spacing w:val="-3"/>
        </w:rPr>
        <w:t xml:space="preserve"> </w:t>
      </w:r>
      <w:r w:rsidRPr="00DA2DB6">
        <w:t>to</w:t>
      </w:r>
      <w:r w:rsidRPr="00DA2DB6">
        <w:rPr>
          <w:spacing w:val="-4"/>
        </w:rPr>
        <w:t xml:space="preserve"> </w:t>
      </w:r>
      <w:r w:rsidRPr="00DA2DB6">
        <w:t>explore</w:t>
      </w:r>
      <w:r w:rsidRPr="00DA2DB6">
        <w:rPr>
          <w:spacing w:val="-3"/>
        </w:rPr>
        <w:t xml:space="preserve"> </w:t>
      </w:r>
      <w:r w:rsidRPr="00DA2DB6">
        <w:t>different</w:t>
      </w:r>
      <w:r w:rsidRPr="00DA2DB6">
        <w:rPr>
          <w:spacing w:val="-3"/>
        </w:rPr>
        <w:t xml:space="preserve"> </w:t>
      </w:r>
      <w:r w:rsidRPr="00DA2DB6">
        <w:lastRenderedPageBreak/>
        <w:t>approaches</w:t>
      </w:r>
      <w:r w:rsidRPr="00DA2DB6">
        <w:rPr>
          <w:spacing w:val="-3"/>
        </w:rPr>
        <w:t xml:space="preserve"> </w:t>
      </w:r>
      <w:r w:rsidRPr="00DA2DB6">
        <w:t>to</w:t>
      </w:r>
      <w:r w:rsidRPr="00DA2DB6">
        <w:rPr>
          <w:spacing w:val="-4"/>
        </w:rPr>
        <w:t xml:space="preserve"> </w:t>
      </w:r>
      <w:r w:rsidRPr="00DA2DB6">
        <w:t>the</w:t>
      </w:r>
      <w:r w:rsidRPr="00DA2DB6">
        <w:rPr>
          <w:spacing w:val="-3"/>
        </w:rPr>
        <w:t xml:space="preserve"> </w:t>
      </w:r>
      <w:r w:rsidRPr="00DA2DB6">
        <w:t>calculation</w:t>
      </w:r>
      <w:r w:rsidRPr="00DA2DB6">
        <w:rPr>
          <w:spacing w:val="-4"/>
        </w:rPr>
        <w:t xml:space="preserve"> </w:t>
      </w:r>
      <w:r w:rsidRPr="00DA2DB6">
        <w:t>of</w:t>
      </w:r>
      <w:r w:rsidRPr="00DA2DB6">
        <w:rPr>
          <w:spacing w:val="-3"/>
        </w:rPr>
        <w:t xml:space="preserve"> </w:t>
      </w:r>
      <w:r w:rsidRPr="00DA2DB6">
        <w:t>biomass</w:t>
      </w:r>
      <w:r w:rsidRPr="00DA2DB6">
        <w:rPr>
          <w:spacing w:val="-5"/>
        </w:rPr>
        <w:t xml:space="preserve"> </w:t>
      </w:r>
      <w:r w:rsidRPr="00DA2DB6">
        <w:t>density</w:t>
      </w:r>
      <w:r w:rsidR="002667B7" w:rsidRPr="00DA2DB6">
        <w:t xml:space="preserve"> </w:t>
      </w:r>
      <w:r w:rsidRPr="00DA2DB6">
        <w:t>and</w:t>
      </w:r>
      <w:r w:rsidRPr="00DA2DB6">
        <w:rPr>
          <w:spacing w:val="-3"/>
        </w:rPr>
        <w:t xml:space="preserve"> </w:t>
      </w:r>
      <w:r w:rsidRPr="00DA2DB6">
        <w:t>have</w:t>
      </w:r>
      <w:r w:rsidRPr="00DA2DB6">
        <w:rPr>
          <w:spacing w:val="-3"/>
        </w:rPr>
        <w:t xml:space="preserve"> </w:t>
      </w:r>
      <w:r w:rsidRPr="00DA2DB6">
        <w:t>proposed</w:t>
      </w:r>
      <w:r w:rsidRPr="00DA2DB6">
        <w:rPr>
          <w:spacing w:val="-3"/>
        </w:rPr>
        <w:t xml:space="preserve"> </w:t>
      </w:r>
      <w:r w:rsidRPr="00DA2DB6">
        <w:t>a</w:t>
      </w:r>
      <w:r w:rsidRPr="00DA2DB6">
        <w:rPr>
          <w:spacing w:val="-2"/>
        </w:rPr>
        <w:t xml:space="preserve"> </w:t>
      </w:r>
      <w:r w:rsidRPr="00DA2DB6">
        <w:t>modification</w:t>
      </w:r>
      <w:r w:rsidRPr="00DA2DB6">
        <w:rPr>
          <w:spacing w:val="-4"/>
        </w:rPr>
        <w:t xml:space="preserve"> </w:t>
      </w:r>
      <w:r w:rsidRPr="00DA2DB6">
        <w:t>of</w:t>
      </w:r>
      <w:r w:rsidRPr="00DA2DB6">
        <w:rPr>
          <w:spacing w:val="-4"/>
        </w:rPr>
        <w:t xml:space="preserve"> </w:t>
      </w:r>
      <w:r w:rsidRPr="00DA2DB6">
        <w:t>the</w:t>
      </w:r>
      <w:r w:rsidRPr="00DA2DB6">
        <w:rPr>
          <w:spacing w:val="-3"/>
        </w:rPr>
        <w:t xml:space="preserve"> </w:t>
      </w:r>
      <w:r w:rsidRPr="00DA2DB6">
        <w:t>geospatial</w:t>
      </w:r>
      <w:r w:rsidRPr="00DA2DB6">
        <w:rPr>
          <w:spacing w:val="-5"/>
        </w:rPr>
        <w:t xml:space="preserve"> </w:t>
      </w:r>
      <w:r w:rsidRPr="00DA2DB6">
        <w:t>structuring</w:t>
      </w:r>
      <w:r w:rsidRPr="00DA2DB6">
        <w:rPr>
          <w:spacing w:val="-3"/>
        </w:rPr>
        <w:t xml:space="preserve"> </w:t>
      </w:r>
      <w:r w:rsidRPr="00DA2DB6">
        <w:t>of</w:t>
      </w:r>
      <w:r w:rsidRPr="00DA2DB6">
        <w:rPr>
          <w:spacing w:val="-2"/>
        </w:rPr>
        <w:t xml:space="preserve"> </w:t>
      </w:r>
      <w:r w:rsidRPr="00DA2DB6">
        <w:t>sampling,</w:t>
      </w:r>
      <w:r w:rsidRPr="00DA2DB6">
        <w:rPr>
          <w:spacing w:val="-3"/>
        </w:rPr>
        <w:t xml:space="preserve"> </w:t>
      </w:r>
      <w:r w:rsidRPr="00DA2DB6">
        <w:t>and</w:t>
      </w:r>
      <w:r w:rsidRPr="00DA2DB6">
        <w:rPr>
          <w:spacing w:val="-3"/>
        </w:rPr>
        <w:t xml:space="preserve"> </w:t>
      </w:r>
      <w:r w:rsidRPr="00DA2DB6">
        <w:t>demonstrated</w:t>
      </w:r>
      <w:r w:rsidRPr="00DA2DB6">
        <w:rPr>
          <w:spacing w:val="-3"/>
        </w:rPr>
        <w:t xml:space="preserve"> </w:t>
      </w:r>
      <w:r w:rsidRPr="00DA2DB6">
        <w:t>that with even fewer samples in the region (gridded into appropriate cells), the biomass density is still within</w:t>
      </w:r>
      <w:r w:rsidRPr="00DA2DB6">
        <w:rPr>
          <w:spacing w:val="-2"/>
        </w:rPr>
        <w:t xml:space="preserve"> </w:t>
      </w:r>
      <w:r w:rsidRPr="00DA2DB6">
        <w:t>about</w:t>
      </w:r>
      <w:r w:rsidRPr="00DA2DB6">
        <w:rPr>
          <w:spacing w:val="-1"/>
        </w:rPr>
        <w:t xml:space="preserve"> </w:t>
      </w:r>
      <w:r w:rsidRPr="00DA2DB6">
        <w:t>10</w:t>
      </w:r>
      <w:r w:rsidRPr="00DA2DB6">
        <w:rPr>
          <w:spacing w:val="-1"/>
        </w:rPr>
        <w:t xml:space="preserve"> </w:t>
      </w:r>
      <w:r w:rsidRPr="00DA2DB6">
        <w:t>to</w:t>
      </w:r>
      <w:r w:rsidRPr="00DA2DB6">
        <w:rPr>
          <w:spacing w:val="-2"/>
        </w:rPr>
        <w:t xml:space="preserve"> </w:t>
      </w:r>
      <w:r w:rsidRPr="00DA2DB6">
        <w:t>15%</w:t>
      </w:r>
      <w:r w:rsidRPr="00DA2DB6">
        <w:rPr>
          <w:spacing w:val="-2"/>
        </w:rPr>
        <w:t xml:space="preserve"> </w:t>
      </w:r>
      <w:r w:rsidRPr="00DA2DB6">
        <w:t>of</w:t>
      </w:r>
      <w:r w:rsidRPr="00DA2DB6">
        <w:rPr>
          <w:spacing w:val="-1"/>
        </w:rPr>
        <w:t xml:space="preserve"> </w:t>
      </w:r>
      <w:r w:rsidRPr="00DA2DB6">
        <w:t>the</w:t>
      </w:r>
      <w:r w:rsidRPr="00DA2DB6">
        <w:rPr>
          <w:spacing w:val="-1"/>
        </w:rPr>
        <w:t xml:space="preserve"> </w:t>
      </w:r>
      <w:r w:rsidRPr="00DA2DB6">
        <w:t>estimates</w:t>
      </w:r>
      <w:r w:rsidRPr="00DA2DB6">
        <w:rPr>
          <w:spacing w:val="-1"/>
        </w:rPr>
        <w:t xml:space="preserve"> </w:t>
      </w:r>
      <w:r w:rsidRPr="00DA2DB6">
        <w:t>of</w:t>
      </w:r>
      <w:r w:rsidRPr="00DA2DB6">
        <w:rPr>
          <w:spacing w:val="-3"/>
        </w:rPr>
        <w:t xml:space="preserve"> </w:t>
      </w:r>
      <w:r w:rsidRPr="00DA2DB6">
        <w:t>the</w:t>
      </w:r>
      <w:r w:rsidRPr="00DA2DB6">
        <w:rPr>
          <w:spacing w:val="-1"/>
        </w:rPr>
        <w:t xml:space="preserve"> </w:t>
      </w:r>
      <w:r w:rsidRPr="00DA2DB6">
        <w:t>estimates</w:t>
      </w:r>
      <w:r w:rsidRPr="00DA2DB6">
        <w:rPr>
          <w:spacing w:val="-1"/>
        </w:rPr>
        <w:t xml:space="preserve"> </w:t>
      </w:r>
      <w:r w:rsidRPr="00DA2DB6">
        <w:t>calculated</w:t>
      </w:r>
      <w:r w:rsidRPr="00DA2DB6">
        <w:rPr>
          <w:spacing w:val="-1"/>
        </w:rPr>
        <w:t xml:space="preserve"> </w:t>
      </w:r>
      <w:r w:rsidRPr="00DA2DB6">
        <w:t>using the</w:t>
      </w:r>
      <w:r w:rsidRPr="00DA2DB6">
        <w:rPr>
          <w:spacing w:val="-1"/>
        </w:rPr>
        <w:t xml:space="preserve"> </w:t>
      </w:r>
      <w:r w:rsidRPr="00DA2DB6">
        <w:t>full</w:t>
      </w:r>
      <w:r w:rsidRPr="00DA2DB6">
        <w:rPr>
          <w:spacing w:val="-1"/>
        </w:rPr>
        <w:t xml:space="preserve"> </w:t>
      </w:r>
      <w:r w:rsidRPr="00DA2DB6">
        <w:t>echo</w:t>
      </w:r>
      <w:r w:rsidRPr="00DA2DB6">
        <w:rPr>
          <w:spacing w:val="-2"/>
        </w:rPr>
        <w:t xml:space="preserve"> </w:t>
      </w:r>
      <w:r w:rsidRPr="00DA2DB6">
        <w:t>energy data.</w:t>
      </w:r>
    </w:p>
    <w:p w14:paraId="6F755CAC" w14:textId="77777777" w:rsidR="00650702" w:rsidRPr="00DA2DB6" w:rsidRDefault="00650702">
      <w:pPr>
        <w:spacing w:line="480" w:lineRule="auto"/>
      </w:pPr>
    </w:p>
    <w:p w14:paraId="04711C10" w14:textId="77777777" w:rsidR="00650702" w:rsidRPr="00DA2DB6" w:rsidRDefault="00920FD2">
      <w:pPr>
        <w:spacing w:line="480" w:lineRule="auto"/>
      </w:pPr>
      <w:r w:rsidRPr="00DA2DB6">
        <w:t>In the future, deploying acoustically equipped gliders later in the season may be useful in understanding</w:t>
      </w:r>
      <w:r w:rsidRPr="00DA2DB6">
        <w:rPr>
          <w:spacing w:val="-2"/>
        </w:rPr>
        <w:t xml:space="preserve"> </w:t>
      </w:r>
      <w:r w:rsidRPr="00DA2DB6">
        <w:t>the</w:t>
      </w:r>
      <w:r w:rsidRPr="00DA2DB6">
        <w:rPr>
          <w:spacing w:val="-2"/>
        </w:rPr>
        <w:t xml:space="preserve"> </w:t>
      </w:r>
      <w:r w:rsidRPr="00DA2DB6">
        <w:t>changes</w:t>
      </w:r>
      <w:r w:rsidRPr="00DA2DB6">
        <w:rPr>
          <w:spacing w:val="-4"/>
        </w:rPr>
        <w:t xml:space="preserve"> </w:t>
      </w:r>
      <w:r w:rsidRPr="00DA2DB6">
        <w:t>in</w:t>
      </w:r>
      <w:r w:rsidRPr="00DA2DB6">
        <w:rPr>
          <w:spacing w:val="-3"/>
        </w:rPr>
        <w:t xml:space="preserve"> </w:t>
      </w:r>
      <w:r w:rsidRPr="00DA2DB6">
        <w:t>vertical</w:t>
      </w:r>
      <w:r w:rsidRPr="00DA2DB6">
        <w:rPr>
          <w:spacing w:val="-2"/>
        </w:rPr>
        <w:t xml:space="preserve"> </w:t>
      </w:r>
      <w:r w:rsidRPr="00DA2DB6">
        <w:t>distribution</w:t>
      </w:r>
      <w:r w:rsidRPr="00DA2DB6">
        <w:rPr>
          <w:spacing w:val="-3"/>
        </w:rPr>
        <w:t xml:space="preserve"> </w:t>
      </w:r>
      <w:r w:rsidRPr="00DA2DB6">
        <w:t>in</w:t>
      </w:r>
      <w:r w:rsidRPr="00DA2DB6">
        <w:rPr>
          <w:spacing w:val="-3"/>
        </w:rPr>
        <w:t xml:space="preserve"> </w:t>
      </w:r>
      <w:r w:rsidRPr="00DA2DB6">
        <w:t>areas</w:t>
      </w:r>
      <w:r w:rsidRPr="00DA2DB6">
        <w:rPr>
          <w:spacing w:val="-4"/>
        </w:rPr>
        <w:t xml:space="preserve"> </w:t>
      </w:r>
      <w:r w:rsidRPr="00DA2DB6">
        <w:t>away</w:t>
      </w:r>
      <w:r w:rsidRPr="00DA2DB6">
        <w:rPr>
          <w:spacing w:val="-2"/>
        </w:rPr>
        <w:t xml:space="preserve"> </w:t>
      </w:r>
      <w:r w:rsidRPr="00DA2DB6">
        <w:t>from</w:t>
      </w:r>
      <w:r w:rsidRPr="00DA2DB6">
        <w:rPr>
          <w:spacing w:val="-3"/>
        </w:rPr>
        <w:t xml:space="preserve"> </w:t>
      </w:r>
      <w:r w:rsidRPr="00DA2DB6">
        <w:t>fishing</w:t>
      </w:r>
      <w:r w:rsidRPr="00DA2DB6">
        <w:rPr>
          <w:spacing w:val="-2"/>
        </w:rPr>
        <w:t xml:space="preserve"> </w:t>
      </w:r>
      <w:r w:rsidRPr="00DA2DB6">
        <w:t>grounds,</w:t>
      </w:r>
      <w:r w:rsidRPr="00DA2DB6">
        <w:rPr>
          <w:spacing w:val="-2"/>
        </w:rPr>
        <w:t xml:space="preserve"> </w:t>
      </w:r>
      <w:r w:rsidRPr="00DA2DB6">
        <w:t>as</w:t>
      </w:r>
      <w:r w:rsidRPr="00DA2DB6">
        <w:rPr>
          <w:spacing w:val="-4"/>
        </w:rPr>
        <w:t xml:space="preserve"> </w:t>
      </w:r>
      <w:r w:rsidRPr="00DA2DB6">
        <w:t>gliders</w:t>
      </w:r>
      <w:r w:rsidRPr="00DA2DB6">
        <w:rPr>
          <w:spacing w:val="-4"/>
        </w:rPr>
        <w:t xml:space="preserve"> </w:t>
      </w:r>
      <w:r w:rsidRPr="00DA2DB6">
        <w:t>have a long loitering time (months), and can collect data</w:t>
      </w:r>
      <w:r w:rsidRPr="00DA2DB6">
        <w:rPr>
          <w:spacing w:val="-1"/>
        </w:rPr>
        <w:t xml:space="preserve"> </w:t>
      </w:r>
      <w:r w:rsidRPr="00DA2DB6">
        <w:t xml:space="preserve">before fishing starts, and until fishing in a region ends. We are working to telemeter acoustic data back to shore during deployments, and this future development will provide us the opportunity conduct adaptive sampling in ecologically important </w:t>
      </w:r>
      <w:r w:rsidRPr="00DA2DB6">
        <w:rPr>
          <w:spacing w:val="-2"/>
        </w:rPr>
        <w:t>areas.</w:t>
      </w:r>
    </w:p>
    <w:p w14:paraId="024E42BF" w14:textId="77777777" w:rsidR="00650702" w:rsidRPr="00DA2DB6" w:rsidRDefault="00650702">
      <w:pPr>
        <w:spacing w:line="480" w:lineRule="auto"/>
      </w:pPr>
    </w:p>
    <w:p w14:paraId="0F633DF4" w14:textId="77777777" w:rsidR="00650702" w:rsidRPr="00DA2DB6" w:rsidRDefault="00650702">
      <w:pPr>
        <w:spacing w:line="480" w:lineRule="auto"/>
      </w:pPr>
    </w:p>
    <w:p w14:paraId="6D4C85B1" w14:textId="77777777" w:rsidR="00650702" w:rsidRPr="00DA2DB6" w:rsidRDefault="00920FD2">
      <w:pPr>
        <w:spacing w:line="480" w:lineRule="auto"/>
        <w:rPr>
          <w:spacing w:val="-2"/>
        </w:rPr>
      </w:pPr>
      <w:r w:rsidRPr="00DA2DB6">
        <w:br w:type="page"/>
      </w:r>
    </w:p>
    <w:p w14:paraId="2BB1D628" w14:textId="48126EEA" w:rsidR="00650702" w:rsidRPr="00DA2DB6" w:rsidRDefault="00920FD2" w:rsidP="00241155">
      <w:pPr>
        <w:rPr>
          <w:b/>
          <w:bCs/>
          <w:spacing w:val="-2"/>
        </w:rPr>
      </w:pPr>
      <w:r w:rsidRPr="00DA2DB6">
        <w:rPr>
          <w:b/>
          <w:bCs/>
          <w:spacing w:val="-2"/>
        </w:rPr>
        <w:lastRenderedPageBreak/>
        <w:t>References</w:t>
      </w:r>
    </w:p>
    <w:p w14:paraId="0635D3E3" w14:textId="769B840F" w:rsidR="006F7812" w:rsidRPr="00DA2DB6" w:rsidRDefault="006F7812" w:rsidP="00241155">
      <w:pPr>
        <w:widowControl/>
        <w:suppressAutoHyphens w:val="0"/>
        <w:rPr>
          <w:rFonts w:eastAsia="Times New Roman" w:cs="Times New Roman"/>
          <w:color w:val="242021"/>
        </w:rPr>
      </w:pPr>
      <w:r w:rsidRPr="00DA2DB6">
        <w:rPr>
          <w:rFonts w:eastAsia="Times New Roman" w:cs="Times New Roman"/>
          <w:color w:val="242021"/>
        </w:rPr>
        <w:t xml:space="preserve">Benoit-Bird, K. J., Patrick, W. T., Waluk, C. M., Barth, J. A., Wangen, I., McGill, P., et al. (2018). Equipping an underwater glider with a new echosounder to explore ocean ecosystems. </w:t>
      </w:r>
      <w:r w:rsidRPr="00DA2DB6">
        <w:rPr>
          <w:rFonts w:eastAsia="Times New Roman" w:cs="Times New Roman"/>
          <w:i/>
          <w:iCs/>
          <w:color w:val="242021"/>
        </w:rPr>
        <w:t xml:space="preserve">Limnol. Oceanogr. Methods </w:t>
      </w:r>
      <w:r w:rsidRPr="00DA2DB6">
        <w:rPr>
          <w:rFonts w:eastAsia="Times New Roman" w:cs="Times New Roman"/>
          <w:color w:val="242021"/>
        </w:rPr>
        <w:t>16, 734</w:t>
      </w:r>
      <w:r w:rsidRPr="00DA2DB6">
        <w:rPr>
          <w:rFonts w:eastAsia="Times New Roman" w:cs="Times New Roman" w:hint="eastAsia"/>
          <w:color w:val="242021"/>
        </w:rPr>
        <w:t>–</w:t>
      </w:r>
      <w:r w:rsidRPr="00DA2DB6">
        <w:rPr>
          <w:rFonts w:eastAsia="Times New Roman" w:cs="Times New Roman"/>
          <w:color w:val="242021"/>
        </w:rPr>
        <w:t>749. doi: 10.1002/lom3.10278</w:t>
      </w:r>
    </w:p>
    <w:p w14:paraId="472623C4" w14:textId="3DF716DF" w:rsidR="00640A57" w:rsidRPr="00DA2DB6" w:rsidRDefault="00640A57" w:rsidP="00241155">
      <w:pPr>
        <w:widowControl/>
        <w:suppressAutoHyphens w:val="0"/>
        <w:rPr>
          <w:rFonts w:eastAsia="Times New Roman" w:cs="Times New Roman"/>
          <w:color w:val="242021"/>
        </w:rPr>
      </w:pPr>
    </w:p>
    <w:p w14:paraId="4B353FDA" w14:textId="0AAB6228" w:rsidR="00640A57" w:rsidRPr="00DA2DB6" w:rsidRDefault="00640A57" w:rsidP="00241155">
      <w:pPr>
        <w:widowControl/>
        <w:suppressAutoHyphens w:val="0"/>
        <w:rPr>
          <w:rFonts w:eastAsia="Times New Roman" w:cs="Times New Roman"/>
          <w:color w:val="000000"/>
        </w:rPr>
      </w:pPr>
      <w:r w:rsidRPr="00DA2DB6">
        <w:rPr>
          <w:rFonts w:eastAsia="Times New Roman" w:cs="Times New Roman"/>
          <w:color w:val="000000"/>
        </w:rPr>
        <w:t xml:space="preserve">Benoit-Bird, K. J., and G. L. Lawson. 2016. </w:t>
      </w:r>
      <w:r w:rsidRPr="00DA2DB6">
        <w:rPr>
          <w:rFonts w:eastAsia="Times New Roman" w:cs="Times New Roman" w:hint="eastAsia"/>
          <w:color w:val="000000"/>
        </w:rPr>
        <w:t>“</w:t>
      </w:r>
      <w:r w:rsidRPr="00DA2DB6">
        <w:rPr>
          <w:rFonts w:eastAsia="Times New Roman" w:cs="Times New Roman"/>
          <w:color w:val="000000"/>
        </w:rPr>
        <w:t>Ecological Insights From Pelagic Habitats Acquired Using Active Acoustic Techniques.</w:t>
      </w:r>
      <w:r w:rsidRPr="00DA2DB6">
        <w:rPr>
          <w:rFonts w:eastAsia="Times New Roman" w:cs="Times New Roman" w:hint="eastAsia"/>
          <w:color w:val="000000"/>
        </w:rPr>
        <w:t>”</w:t>
      </w:r>
      <w:r w:rsidRPr="00DA2DB6">
        <w:rPr>
          <w:rFonts w:eastAsia="Times New Roman" w:cs="Times New Roman"/>
          <w:color w:val="000000"/>
        </w:rPr>
        <w:t xml:space="preserve"> Annual Review of Marine Science 8, no. 1: 463</w:t>
      </w:r>
      <w:r w:rsidRPr="00DA2DB6">
        <w:rPr>
          <w:rFonts w:eastAsia="Times New Roman" w:cs="Times New Roman" w:hint="eastAsia"/>
          <w:color w:val="000000"/>
        </w:rPr>
        <w:t>–</w:t>
      </w:r>
      <w:r w:rsidRPr="00DA2DB6">
        <w:rPr>
          <w:rFonts w:eastAsia="Times New Roman" w:cs="Times New Roman"/>
          <w:color w:val="000000"/>
        </w:rPr>
        <w:t>490.</w:t>
      </w:r>
    </w:p>
    <w:p w14:paraId="6BE1463C" w14:textId="54CF7037" w:rsidR="00640A57" w:rsidRPr="00DA2DB6" w:rsidRDefault="00640A57" w:rsidP="00241155">
      <w:pPr>
        <w:widowControl/>
        <w:suppressAutoHyphens w:val="0"/>
        <w:rPr>
          <w:rFonts w:eastAsia="Times New Roman" w:cs="Times New Roman"/>
          <w:color w:val="000000"/>
        </w:rPr>
      </w:pPr>
    </w:p>
    <w:p w14:paraId="3510CEB7" w14:textId="65FE94A4" w:rsidR="00640A57" w:rsidRPr="00DA2DB6" w:rsidRDefault="00640A57" w:rsidP="00241155">
      <w:pPr>
        <w:widowControl/>
        <w:suppressAutoHyphens w:val="0"/>
        <w:rPr>
          <w:rFonts w:eastAsia="Times New Roman" w:cs="Times New Roman"/>
          <w:color w:val="242021"/>
        </w:rPr>
      </w:pPr>
      <w:r w:rsidRPr="00DA2DB6">
        <w:rPr>
          <w:rFonts w:eastAsia="Times New Roman" w:cs="Times New Roman"/>
          <w:bCs/>
          <w:color w:val="242021"/>
        </w:rPr>
        <w:t xml:space="preserve">Brierley AS, Fernandes PG, Brandon MA, Armstrong F, Millard NW, et al. 2002. Antarctic krill under sea ice: elevated abundance in a narrow band just south of ice edge. </w:t>
      </w:r>
      <w:r w:rsidRPr="00DA2DB6">
        <w:rPr>
          <w:rFonts w:eastAsia="Times New Roman" w:cs="Times New Roman"/>
          <w:bCs/>
          <w:i/>
          <w:iCs/>
          <w:color w:val="242021"/>
        </w:rPr>
        <w:t xml:space="preserve">Science </w:t>
      </w:r>
      <w:r w:rsidRPr="00DA2DB6">
        <w:rPr>
          <w:rFonts w:eastAsia="Times New Roman" w:cs="Times New Roman"/>
          <w:bCs/>
          <w:color w:val="242021"/>
        </w:rPr>
        <w:t>295:1890</w:t>
      </w:r>
      <w:r w:rsidRPr="00DA2DB6">
        <w:rPr>
          <w:rFonts w:eastAsia="Times New Roman" w:cs="Times New Roman" w:hint="eastAsia"/>
          <w:bCs/>
          <w:color w:val="242021"/>
        </w:rPr>
        <w:t>–</w:t>
      </w:r>
      <w:r w:rsidRPr="00DA2DB6">
        <w:rPr>
          <w:rFonts w:eastAsia="Times New Roman" w:cs="Times New Roman"/>
          <w:bCs/>
          <w:color w:val="242021"/>
        </w:rPr>
        <w:t>92</w:t>
      </w:r>
    </w:p>
    <w:p w14:paraId="0B41D23F" w14:textId="77777777" w:rsidR="006F7812" w:rsidRPr="00DA2DB6" w:rsidRDefault="006F7812" w:rsidP="00241155">
      <w:pPr>
        <w:widowControl/>
        <w:suppressAutoHyphens w:val="0"/>
        <w:rPr>
          <w:bCs/>
        </w:rPr>
      </w:pPr>
    </w:p>
    <w:p w14:paraId="607183F0" w14:textId="5296895D" w:rsidR="00650702" w:rsidRPr="00DA2DB6" w:rsidRDefault="00920FD2" w:rsidP="00241155">
      <w:pPr>
        <w:rPr>
          <w:color w:val="212121"/>
        </w:rPr>
      </w:pPr>
      <w:r w:rsidRPr="00DA2DB6">
        <w:rPr>
          <w:color w:val="212121"/>
        </w:rPr>
        <w:t>Coetzee</w:t>
      </w:r>
      <w:r w:rsidRPr="00DA2DB6">
        <w:rPr>
          <w:color w:val="212121"/>
          <w:spacing w:val="-2"/>
        </w:rPr>
        <w:t xml:space="preserve"> </w:t>
      </w:r>
      <w:r w:rsidRPr="00DA2DB6">
        <w:rPr>
          <w:color w:val="212121"/>
        </w:rPr>
        <w:t>J</w:t>
      </w:r>
      <w:r w:rsidRPr="00DA2DB6">
        <w:rPr>
          <w:color w:val="212121"/>
          <w:spacing w:val="-4"/>
        </w:rPr>
        <w:t xml:space="preserve"> </w:t>
      </w:r>
      <w:r w:rsidRPr="00DA2DB6">
        <w:rPr>
          <w:color w:val="212121"/>
        </w:rPr>
        <w:t>(2000).</w:t>
      </w:r>
      <w:r w:rsidRPr="00DA2DB6">
        <w:rPr>
          <w:color w:val="212121"/>
          <w:spacing w:val="-3"/>
        </w:rPr>
        <w:t xml:space="preserve"> </w:t>
      </w:r>
      <w:r w:rsidRPr="00DA2DB6">
        <w:rPr>
          <w:color w:val="212121"/>
        </w:rPr>
        <w:t>Use</w:t>
      </w:r>
      <w:r w:rsidRPr="00DA2DB6">
        <w:rPr>
          <w:color w:val="212121"/>
          <w:spacing w:val="-3"/>
        </w:rPr>
        <w:t xml:space="preserve"> </w:t>
      </w:r>
      <w:r w:rsidRPr="00DA2DB6">
        <w:rPr>
          <w:color w:val="212121"/>
        </w:rPr>
        <w:t>of</w:t>
      </w:r>
      <w:r w:rsidRPr="00DA2DB6">
        <w:rPr>
          <w:color w:val="212121"/>
          <w:spacing w:val="-3"/>
        </w:rPr>
        <w:t xml:space="preserve"> </w:t>
      </w:r>
      <w:r w:rsidRPr="00DA2DB6">
        <w:rPr>
          <w:color w:val="212121"/>
        </w:rPr>
        <w:t>a</w:t>
      </w:r>
      <w:r w:rsidRPr="00DA2DB6">
        <w:rPr>
          <w:color w:val="212121"/>
          <w:spacing w:val="-5"/>
        </w:rPr>
        <w:t xml:space="preserve"> </w:t>
      </w:r>
      <w:r w:rsidRPr="00DA2DB6">
        <w:rPr>
          <w:color w:val="212121"/>
        </w:rPr>
        <w:t>shoal</w:t>
      </w:r>
      <w:r w:rsidRPr="00DA2DB6">
        <w:rPr>
          <w:color w:val="212121"/>
          <w:spacing w:val="-3"/>
        </w:rPr>
        <w:t xml:space="preserve"> </w:t>
      </w:r>
      <w:r w:rsidRPr="00DA2DB6">
        <w:rPr>
          <w:color w:val="212121"/>
        </w:rPr>
        <w:t>analysis</w:t>
      </w:r>
      <w:r w:rsidRPr="00DA2DB6">
        <w:rPr>
          <w:color w:val="212121"/>
          <w:spacing w:val="-4"/>
        </w:rPr>
        <w:t xml:space="preserve"> </w:t>
      </w:r>
      <w:r w:rsidRPr="00DA2DB6">
        <w:rPr>
          <w:color w:val="212121"/>
        </w:rPr>
        <w:t>and</w:t>
      </w:r>
      <w:r w:rsidRPr="00DA2DB6">
        <w:rPr>
          <w:color w:val="212121"/>
          <w:spacing w:val="-3"/>
        </w:rPr>
        <w:t xml:space="preserve"> </w:t>
      </w:r>
      <w:r w:rsidRPr="00DA2DB6">
        <w:rPr>
          <w:color w:val="212121"/>
        </w:rPr>
        <w:t>patch</w:t>
      </w:r>
      <w:r w:rsidRPr="00DA2DB6">
        <w:rPr>
          <w:color w:val="212121"/>
          <w:spacing w:val="-4"/>
        </w:rPr>
        <w:t xml:space="preserve"> </w:t>
      </w:r>
      <w:r w:rsidRPr="00DA2DB6">
        <w:rPr>
          <w:color w:val="212121"/>
        </w:rPr>
        <w:t>estimation</w:t>
      </w:r>
      <w:r w:rsidRPr="00DA2DB6">
        <w:rPr>
          <w:color w:val="212121"/>
          <w:spacing w:val="-4"/>
        </w:rPr>
        <w:t xml:space="preserve"> </w:t>
      </w:r>
      <w:r w:rsidRPr="00DA2DB6">
        <w:rPr>
          <w:color w:val="212121"/>
        </w:rPr>
        <w:t>system</w:t>
      </w:r>
      <w:r w:rsidRPr="00DA2DB6">
        <w:rPr>
          <w:color w:val="212121"/>
          <w:spacing w:val="-3"/>
        </w:rPr>
        <w:t xml:space="preserve"> </w:t>
      </w:r>
      <w:r w:rsidRPr="00DA2DB6">
        <w:rPr>
          <w:color w:val="212121"/>
        </w:rPr>
        <w:t>(SHAPES)</w:t>
      </w:r>
      <w:r w:rsidRPr="00DA2DB6">
        <w:rPr>
          <w:color w:val="212121"/>
          <w:spacing w:val="-3"/>
        </w:rPr>
        <w:t xml:space="preserve"> </w:t>
      </w:r>
      <w:r w:rsidRPr="00DA2DB6">
        <w:rPr>
          <w:color w:val="212121"/>
        </w:rPr>
        <w:t>to</w:t>
      </w:r>
      <w:r w:rsidRPr="00DA2DB6">
        <w:rPr>
          <w:color w:val="212121"/>
          <w:spacing w:val="-4"/>
        </w:rPr>
        <w:t xml:space="preserve"> </w:t>
      </w:r>
      <w:r w:rsidRPr="00DA2DB6">
        <w:rPr>
          <w:color w:val="212121"/>
        </w:rPr>
        <w:t xml:space="preserve">characterise sardine schools. </w:t>
      </w:r>
      <w:r w:rsidRPr="00DA2DB6">
        <w:rPr>
          <w:i/>
          <w:color w:val="212121"/>
        </w:rPr>
        <w:t>Aquatic Living Resources</w:t>
      </w:r>
      <w:r w:rsidRPr="00DA2DB6">
        <w:rPr>
          <w:color w:val="212121"/>
        </w:rPr>
        <w:t xml:space="preserve">, </w:t>
      </w:r>
      <w:r w:rsidRPr="00DA2DB6">
        <w:rPr>
          <w:i/>
          <w:color w:val="212121"/>
        </w:rPr>
        <w:t>13</w:t>
      </w:r>
      <w:r w:rsidRPr="00DA2DB6">
        <w:rPr>
          <w:color w:val="212121"/>
        </w:rPr>
        <w:t>(1), 1-10.</w:t>
      </w:r>
    </w:p>
    <w:p w14:paraId="74209D75" w14:textId="77777777" w:rsidR="00640A57" w:rsidRPr="00DA2DB6" w:rsidRDefault="00640A57" w:rsidP="00241155"/>
    <w:p w14:paraId="7DDF6BFF" w14:textId="66A1B145" w:rsidR="00650702" w:rsidRPr="00DA2DB6" w:rsidRDefault="00920FD2" w:rsidP="00241155">
      <w:pPr>
        <w:rPr>
          <w:color w:val="212121"/>
        </w:rPr>
      </w:pPr>
      <w:r w:rsidRPr="00DA2DB6">
        <w:rPr>
          <w:color w:val="212121"/>
        </w:rPr>
        <w:t>Cutter Jr, GR, Reiss, CS, Nylund, S, and Watters, GM (2022). Antarctic krill biomass and flux measured</w:t>
      </w:r>
      <w:r w:rsidRPr="00DA2DB6">
        <w:rPr>
          <w:color w:val="212121"/>
          <w:spacing w:val="-4"/>
        </w:rPr>
        <w:t xml:space="preserve"> </w:t>
      </w:r>
      <w:r w:rsidRPr="00DA2DB6">
        <w:rPr>
          <w:color w:val="212121"/>
        </w:rPr>
        <w:t>using</w:t>
      </w:r>
      <w:r w:rsidRPr="00DA2DB6">
        <w:rPr>
          <w:color w:val="212121"/>
          <w:spacing w:val="-4"/>
        </w:rPr>
        <w:t xml:space="preserve"> </w:t>
      </w:r>
      <w:r w:rsidRPr="00DA2DB6">
        <w:rPr>
          <w:color w:val="212121"/>
        </w:rPr>
        <w:t>wideband</w:t>
      </w:r>
      <w:r w:rsidRPr="00DA2DB6">
        <w:rPr>
          <w:color w:val="212121"/>
          <w:spacing w:val="-6"/>
        </w:rPr>
        <w:t xml:space="preserve"> </w:t>
      </w:r>
      <w:r w:rsidRPr="00DA2DB6">
        <w:rPr>
          <w:color w:val="212121"/>
        </w:rPr>
        <w:t>echosounders</w:t>
      </w:r>
      <w:r w:rsidRPr="00DA2DB6">
        <w:rPr>
          <w:color w:val="212121"/>
          <w:spacing w:val="-5"/>
        </w:rPr>
        <w:t xml:space="preserve"> </w:t>
      </w:r>
      <w:r w:rsidRPr="00DA2DB6">
        <w:rPr>
          <w:color w:val="212121"/>
        </w:rPr>
        <w:t>and</w:t>
      </w:r>
      <w:r w:rsidRPr="00DA2DB6">
        <w:rPr>
          <w:color w:val="212121"/>
          <w:spacing w:val="-4"/>
        </w:rPr>
        <w:t xml:space="preserve"> </w:t>
      </w:r>
      <w:r w:rsidRPr="00DA2DB6">
        <w:rPr>
          <w:color w:val="212121"/>
        </w:rPr>
        <w:t>acoustic</w:t>
      </w:r>
      <w:r w:rsidRPr="00DA2DB6">
        <w:rPr>
          <w:color w:val="212121"/>
          <w:spacing w:val="-4"/>
        </w:rPr>
        <w:t xml:space="preserve"> </w:t>
      </w:r>
      <w:r w:rsidRPr="00DA2DB6">
        <w:rPr>
          <w:color w:val="212121"/>
        </w:rPr>
        <w:t>Doppler</w:t>
      </w:r>
      <w:r w:rsidRPr="00DA2DB6">
        <w:rPr>
          <w:color w:val="212121"/>
          <w:spacing w:val="-5"/>
        </w:rPr>
        <w:t xml:space="preserve"> </w:t>
      </w:r>
      <w:r w:rsidRPr="00DA2DB6">
        <w:rPr>
          <w:color w:val="212121"/>
        </w:rPr>
        <w:t>current</w:t>
      </w:r>
      <w:r w:rsidRPr="00DA2DB6">
        <w:rPr>
          <w:color w:val="212121"/>
          <w:spacing w:val="-4"/>
        </w:rPr>
        <w:t xml:space="preserve"> </w:t>
      </w:r>
      <w:r w:rsidRPr="00DA2DB6">
        <w:rPr>
          <w:color w:val="212121"/>
        </w:rPr>
        <w:t>profilers</w:t>
      </w:r>
      <w:r w:rsidRPr="00DA2DB6">
        <w:rPr>
          <w:color w:val="212121"/>
          <w:spacing w:val="-5"/>
        </w:rPr>
        <w:t xml:space="preserve"> </w:t>
      </w:r>
      <w:r w:rsidRPr="00DA2DB6">
        <w:rPr>
          <w:color w:val="212121"/>
        </w:rPr>
        <w:t>on</w:t>
      </w:r>
      <w:r w:rsidRPr="00DA2DB6">
        <w:rPr>
          <w:color w:val="212121"/>
          <w:spacing w:val="-5"/>
        </w:rPr>
        <w:t xml:space="preserve"> </w:t>
      </w:r>
      <w:r w:rsidRPr="00DA2DB6">
        <w:rPr>
          <w:color w:val="212121"/>
        </w:rPr>
        <w:t xml:space="preserve">submerged moorings. </w:t>
      </w:r>
      <w:r w:rsidRPr="00DA2DB6">
        <w:rPr>
          <w:i/>
          <w:color w:val="212121"/>
        </w:rPr>
        <w:t>Frontiers in Marine Science</w:t>
      </w:r>
      <w:r w:rsidRPr="00DA2DB6">
        <w:rPr>
          <w:color w:val="212121"/>
        </w:rPr>
        <w:t xml:space="preserve">, </w:t>
      </w:r>
      <w:r w:rsidRPr="00DA2DB6">
        <w:rPr>
          <w:i/>
          <w:color w:val="212121"/>
        </w:rPr>
        <w:t>9</w:t>
      </w:r>
      <w:r w:rsidRPr="00DA2DB6">
        <w:rPr>
          <w:color w:val="212121"/>
        </w:rPr>
        <w:t>, 784469.</w:t>
      </w:r>
    </w:p>
    <w:p w14:paraId="641A9069" w14:textId="77777777" w:rsidR="006F7812" w:rsidRPr="00DA2DB6" w:rsidRDefault="006F7812" w:rsidP="00241155"/>
    <w:p w14:paraId="7F3EFF5B" w14:textId="77777777" w:rsidR="00650702" w:rsidRPr="00DA2DB6" w:rsidRDefault="00920FD2" w:rsidP="00241155">
      <w:r w:rsidRPr="00DA2DB6">
        <w:rPr>
          <w:color w:val="212121"/>
        </w:rPr>
        <w:t>De</w:t>
      </w:r>
      <w:r w:rsidRPr="00DA2DB6">
        <w:rPr>
          <w:color w:val="212121"/>
          <w:spacing w:val="-3"/>
        </w:rPr>
        <w:t xml:space="preserve"> </w:t>
      </w:r>
      <w:r w:rsidRPr="00DA2DB6">
        <w:rPr>
          <w:color w:val="212121"/>
        </w:rPr>
        <w:t>Robertis,</w:t>
      </w:r>
      <w:r w:rsidRPr="00DA2DB6">
        <w:rPr>
          <w:color w:val="212121"/>
          <w:spacing w:val="-3"/>
        </w:rPr>
        <w:t xml:space="preserve"> </w:t>
      </w:r>
      <w:r w:rsidRPr="00DA2DB6">
        <w:rPr>
          <w:color w:val="212121"/>
        </w:rPr>
        <w:t>A,</w:t>
      </w:r>
      <w:r w:rsidRPr="00DA2DB6">
        <w:rPr>
          <w:color w:val="212121"/>
          <w:spacing w:val="-3"/>
        </w:rPr>
        <w:t xml:space="preserve"> </w:t>
      </w:r>
      <w:r w:rsidRPr="00DA2DB6">
        <w:rPr>
          <w:color w:val="212121"/>
        </w:rPr>
        <w:t>and</w:t>
      </w:r>
      <w:r w:rsidRPr="00DA2DB6">
        <w:rPr>
          <w:color w:val="212121"/>
          <w:spacing w:val="-3"/>
        </w:rPr>
        <w:t xml:space="preserve"> </w:t>
      </w:r>
      <w:r w:rsidRPr="00DA2DB6">
        <w:rPr>
          <w:color w:val="212121"/>
        </w:rPr>
        <w:t>Higginbottom,</w:t>
      </w:r>
      <w:r w:rsidRPr="00DA2DB6">
        <w:rPr>
          <w:color w:val="212121"/>
          <w:spacing w:val="-3"/>
        </w:rPr>
        <w:t xml:space="preserve"> </w:t>
      </w:r>
      <w:r w:rsidRPr="00DA2DB6">
        <w:rPr>
          <w:color w:val="212121"/>
        </w:rPr>
        <w:t>I.</w:t>
      </w:r>
      <w:r w:rsidRPr="00DA2DB6">
        <w:rPr>
          <w:color w:val="212121"/>
          <w:spacing w:val="-3"/>
        </w:rPr>
        <w:t xml:space="preserve"> </w:t>
      </w:r>
      <w:r w:rsidRPr="00DA2DB6">
        <w:rPr>
          <w:color w:val="212121"/>
        </w:rPr>
        <w:t>(2007).</w:t>
      </w:r>
      <w:r w:rsidRPr="00DA2DB6">
        <w:rPr>
          <w:color w:val="212121"/>
          <w:spacing w:val="-3"/>
        </w:rPr>
        <w:t xml:space="preserve"> </w:t>
      </w:r>
      <w:r w:rsidRPr="00DA2DB6">
        <w:rPr>
          <w:color w:val="212121"/>
        </w:rPr>
        <w:t>A</w:t>
      </w:r>
      <w:r w:rsidRPr="00DA2DB6">
        <w:rPr>
          <w:color w:val="212121"/>
          <w:spacing w:val="-4"/>
        </w:rPr>
        <w:t xml:space="preserve"> </w:t>
      </w:r>
      <w:r w:rsidRPr="00DA2DB6">
        <w:rPr>
          <w:color w:val="212121"/>
        </w:rPr>
        <w:t>post-processing</w:t>
      </w:r>
      <w:r w:rsidRPr="00DA2DB6">
        <w:rPr>
          <w:color w:val="212121"/>
          <w:spacing w:val="-3"/>
        </w:rPr>
        <w:t xml:space="preserve"> </w:t>
      </w:r>
      <w:r w:rsidRPr="00DA2DB6">
        <w:rPr>
          <w:color w:val="212121"/>
        </w:rPr>
        <w:t>technique</w:t>
      </w:r>
      <w:r w:rsidRPr="00DA2DB6">
        <w:rPr>
          <w:color w:val="212121"/>
          <w:spacing w:val="-3"/>
        </w:rPr>
        <w:t xml:space="preserve"> </w:t>
      </w:r>
      <w:r w:rsidRPr="00DA2DB6">
        <w:rPr>
          <w:color w:val="212121"/>
        </w:rPr>
        <w:t>to</w:t>
      </w:r>
      <w:r w:rsidRPr="00DA2DB6">
        <w:rPr>
          <w:color w:val="212121"/>
          <w:spacing w:val="-4"/>
        </w:rPr>
        <w:t xml:space="preserve"> </w:t>
      </w:r>
      <w:r w:rsidRPr="00DA2DB6">
        <w:rPr>
          <w:color w:val="212121"/>
        </w:rPr>
        <w:t>estimate</w:t>
      </w:r>
      <w:r w:rsidRPr="00DA2DB6">
        <w:rPr>
          <w:color w:val="212121"/>
          <w:spacing w:val="-3"/>
        </w:rPr>
        <w:t xml:space="preserve"> </w:t>
      </w:r>
      <w:r w:rsidRPr="00DA2DB6">
        <w:rPr>
          <w:color w:val="212121"/>
        </w:rPr>
        <w:t>the</w:t>
      </w:r>
      <w:r w:rsidRPr="00DA2DB6">
        <w:rPr>
          <w:color w:val="212121"/>
          <w:spacing w:val="-3"/>
        </w:rPr>
        <w:t xml:space="preserve"> </w:t>
      </w:r>
      <w:r w:rsidRPr="00DA2DB6">
        <w:rPr>
          <w:color w:val="212121"/>
        </w:rPr>
        <w:t xml:space="preserve">signal-to- noise ratio and remove echosounder background noise. </w:t>
      </w:r>
      <w:r w:rsidRPr="00DA2DB6">
        <w:rPr>
          <w:i/>
          <w:color w:val="212121"/>
        </w:rPr>
        <w:t>ICES Journal of Marine Science</w:t>
      </w:r>
      <w:r w:rsidRPr="00DA2DB6">
        <w:rPr>
          <w:color w:val="212121"/>
        </w:rPr>
        <w:t xml:space="preserve">, </w:t>
      </w:r>
      <w:r w:rsidRPr="00DA2DB6">
        <w:rPr>
          <w:i/>
          <w:color w:val="212121"/>
        </w:rPr>
        <w:t>64</w:t>
      </w:r>
      <w:r w:rsidRPr="00DA2DB6">
        <w:rPr>
          <w:color w:val="212121"/>
        </w:rPr>
        <w:t xml:space="preserve">(6), 1282- </w:t>
      </w:r>
      <w:r w:rsidRPr="00DA2DB6">
        <w:rPr>
          <w:color w:val="212121"/>
          <w:spacing w:val="-2"/>
        </w:rPr>
        <w:t>1291.</w:t>
      </w:r>
    </w:p>
    <w:p w14:paraId="09EC6BA9" w14:textId="77777777" w:rsidR="006F7812" w:rsidRPr="00DA2DB6" w:rsidRDefault="006F7812">
      <w:pPr>
        <w:widowControl/>
        <w:suppressAutoHyphens w:val="0"/>
        <w:rPr>
          <w:rFonts w:eastAsia="Times New Roman" w:cs="Times New Roman"/>
          <w:color w:val="242021"/>
        </w:rPr>
      </w:pPr>
    </w:p>
    <w:p w14:paraId="58D6BC75" w14:textId="38239EA9" w:rsidR="006F7812" w:rsidRPr="00DA2DB6" w:rsidRDefault="006F7812">
      <w:pPr>
        <w:widowControl/>
        <w:suppressAutoHyphens w:val="0"/>
        <w:rPr>
          <w:rFonts w:eastAsia="Times New Roman" w:cs="Times New Roman"/>
          <w:color w:val="242021"/>
        </w:rPr>
      </w:pPr>
      <w:r w:rsidRPr="00DA2DB6">
        <w:rPr>
          <w:rFonts w:eastAsia="Times New Roman" w:cs="Times New Roman"/>
          <w:color w:val="242021"/>
        </w:rPr>
        <w:t xml:space="preserve">De Robertis, A., Lawrence-Slavas, N., Jenkins, R., Wangen, I., Mordy, C. W., Meinig, C., et al. (2019). Long-term measurements of fish backscatter from Saildrone unmanned surface vehicles and comparison with observations from a noise-reduced research vessel. </w:t>
      </w:r>
      <w:r w:rsidRPr="00DA2DB6">
        <w:rPr>
          <w:rFonts w:eastAsia="Times New Roman" w:cs="Times New Roman"/>
          <w:i/>
          <w:iCs/>
          <w:color w:val="242021"/>
        </w:rPr>
        <w:t xml:space="preserve">ICES J. Mar. Sci. </w:t>
      </w:r>
      <w:r w:rsidRPr="00DA2DB6">
        <w:rPr>
          <w:rFonts w:eastAsia="Times New Roman" w:cs="Times New Roman"/>
          <w:color w:val="242021"/>
        </w:rPr>
        <w:t>76, 2459</w:t>
      </w:r>
      <w:r w:rsidRPr="00DA2DB6">
        <w:rPr>
          <w:rFonts w:eastAsia="Times New Roman" w:cs="Times New Roman" w:hint="eastAsia"/>
          <w:color w:val="242021"/>
        </w:rPr>
        <w:t>–</w:t>
      </w:r>
      <w:r w:rsidRPr="00DA2DB6">
        <w:rPr>
          <w:rFonts w:eastAsia="Times New Roman" w:cs="Times New Roman"/>
          <w:color w:val="242021"/>
        </w:rPr>
        <w:t>2470. doi: 10.1093/ icesjms/fsz124</w:t>
      </w:r>
    </w:p>
    <w:p w14:paraId="498A849F" w14:textId="66097C1F" w:rsidR="00C74C04" w:rsidRPr="00DA2DB6" w:rsidRDefault="00C74C04">
      <w:pPr>
        <w:widowControl/>
        <w:suppressAutoHyphens w:val="0"/>
        <w:rPr>
          <w:rFonts w:eastAsia="Times New Roman" w:cs="Times New Roman"/>
          <w:color w:val="242021"/>
        </w:rPr>
      </w:pPr>
    </w:p>
    <w:p w14:paraId="14EB90B9" w14:textId="7F14E1B7" w:rsidR="00C74C04" w:rsidRPr="00DA2DB6" w:rsidRDefault="00C74C04">
      <w:pPr>
        <w:widowControl/>
        <w:suppressAutoHyphens w:val="0"/>
        <w:rPr>
          <w:rFonts w:eastAsia="Times New Roman" w:cs="Times New Roman"/>
          <w:color w:val="242021"/>
        </w:rPr>
      </w:pPr>
      <w:r w:rsidRPr="00DA2DB6">
        <w:rPr>
          <w:rFonts w:eastAsia="Times New Roman" w:cs="Times New Roman"/>
          <w:color w:val="242021"/>
        </w:rPr>
        <w:t>De Robertis A , Levine M, Lauffenburger N et al. Uncrewed surface vehicle (USV) survey of walleye pollock, Gadus chalcogrammus , in response to the cancellation of ship-based surveys. ICES J Mar Sci 2021; 78 :2797</w:t>
      </w:r>
      <w:r w:rsidRPr="00DA2DB6">
        <w:rPr>
          <w:rFonts w:eastAsia="Times New Roman" w:cs="Times New Roman" w:hint="eastAsia"/>
          <w:color w:val="242021"/>
        </w:rPr>
        <w:t>–</w:t>
      </w:r>
      <w:r w:rsidRPr="00DA2DB6">
        <w:rPr>
          <w:rFonts w:eastAsia="Times New Roman" w:cs="Times New Roman"/>
          <w:color w:val="242021"/>
        </w:rPr>
        <w:t>808. https:// doi.org/ 10.1093/ icesjms/ fsab155</w:t>
      </w:r>
    </w:p>
    <w:p w14:paraId="3894BD40" w14:textId="77777777" w:rsidR="006F7812" w:rsidRPr="00DA2DB6" w:rsidRDefault="006F7812" w:rsidP="00241155">
      <w:pPr>
        <w:rPr>
          <w:color w:val="212121"/>
        </w:rPr>
      </w:pPr>
    </w:p>
    <w:p w14:paraId="2ED751A7" w14:textId="5AD8572A" w:rsidR="00650702" w:rsidRPr="00DA2DB6" w:rsidRDefault="00920FD2" w:rsidP="00241155">
      <w:r w:rsidRPr="00DA2DB6">
        <w:rPr>
          <w:color w:val="212121"/>
        </w:rPr>
        <w:t>Demer,</w:t>
      </w:r>
      <w:r w:rsidRPr="00DA2DB6">
        <w:rPr>
          <w:color w:val="212121"/>
          <w:spacing w:val="-3"/>
        </w:rPr>
        <w:t xml:space="preserve"> </w:t>
      </w:r>
      <w:r w:rsidRPr="00DA2DB6">
        <w:rPr>
          <w:color w:val="212121"/>
        </w:rPr>
        <w:t>DA,</w:t>
      </w:r>
      <w:r w:rsidRPr="00DA2DB6">
        <w:rPr>
          <w:color w:val="212121"/>
          <w:spacing w:val="-3"/>
        </w:rPr>
        <w:t xml:space="preserve"> </w:t>
      </w:r>
      <w:r w:rsidRPr="00DA2DB6">
        <w:rPr>
          <w:color w:val="212121"/>
        </w:rPr>
        <w:t>Berger,</w:t>
      </w:r>
      <w:r w:rsidRPr="00DA2DB6">
        <w:rPr>
          <w:color w:val="212121"/>
          <w:spacing w:val="-3"/>
        </w:rPr>
        <w:t xml:space="preserve"> </w:t>
      </w:r>
      <w:r w:rsidRPr="00DA2DB6">
        <w:rPr>
          <w:color w:val="212121"/>
        </w:rPr>
        <w:t>L,</w:t>
      </w:r>
      <w:r w:rsidRPr="00DA2DB6">
        <w:rPr>
          <w:color w:val="212121"/>
          <w:spacing w:val="-3"/>
        </w:rPr>
        <w:t xml:space="preserve"> </w:t>
      </w:r>
      <w:r w:rsidRPr="00DA2DB6">
        <w:rPr>
          <w:color w:val="212121"/>
        </w:rPr>
        <w:t>Bernasconi,</w:t>
      </w:r>
      <w:r w:rsidRPr="00DA2DB6">
        <w:rPr>
          <w:color w:val="212121"/>
          <w:spacing w:val="-3"/>
        </w:rPr>
        <w:t xml:space="preserve"> </w:t>
      </w:r>
      <w:r w:rsidRPr="00DA2DB6">
        <w:rPr>
          <w:color w:val="212121"/>
        </w:rPr>
        <w:t>M,</w:t>
      </w:r>
      <w:r w:rsidRPr="00DA2DB6">
        <w:rPr>
          <w:color w:val="212121"/>
          <w:spacing w:val="-3"/>
        </w:rPr>
        <w:t xml:space="preserve"> </w:t>
      </w:r>
      <w:r w:rsidRPr="00DA2DB6">
        <w:rPr>
          <w:color w:val="212121"/>
        </w:rPr>
        <w:t>Bethke,</w:t>
      </w:r>
      <w:r w:rsidRPr="00DA2DB6">
        <w:rPr>
          <w:color w:val="212121"/>
          <w:spacing w:val="-3"/>
        </w:rPr>
        <w:t xml:space="preserve"> </w:t>
      </w:r>
      <w:r w:rsidRPr="00DA2DB6">
        <w:rPr>
          <w:color w:val="212121"/>
        </w:rPr>
        <w:t>E,</w:t>
      </w:r>
      <w:r w:rsidRPr="00DA2DB6">
        <w:rPr>
          <w:color w:val="212121"/>
          <w:spacing w:val="-3"/>
        </w:rPr>
        <w:t xml:space="preserve"> </w:t>
      </w:r>
      <w:r w:rsidRPr="00DA2DB6">
        <w:rPr>
          <w:color w:val="212121"/>
        </w:rPr>
        <w:t>Boswell,</w:t>
      </w:r>
      <w:r w:rsidRPr="00DA2DB6">
        <w:rPr>
          <w:color w:val="212121"/>
          <w:spacing w:val="-3"/>
        </w:rPr>
        <w:t xml:space="preserve"> </w:t>
      </w:r>
      <w:r w:rsidRPr="00DA2DB6">
        <w:rPr>
          <w:color w:val="212121"/>
        </w:rPr>
        <w:t>K,</w:t>
      </w:r>
      <w:r w:rsidRPr="00DA2DB6">
        <w:rPr>
          <w:color w:val="212121"/>
          <w:spacing w:val="-3"/>
        </w:rPr>
        <w:t xml:space="preserve"> </w:t>
      </w:r>
      <w:r w:rsidRPr="00DA2DB6">
        <w:rPr>
          <w:color w:val="212121"/>
        </w:rPr>
        <w:t>Chu,</w:t>
      </w:r>
      <w:r w:rsidRPr="00DA2DB6">
        <w:rPr>
          <w:color w:val="212121"/>
          <w:spacing w:val="-3"/>
        </w:rPr>
        <w:t xml:space="preserve"> </w:t>
      </w:r>
      <w:r w:rsidRPr="00DA2DB6">
        <w:rPr>
          <w:color w:val="212121"/>
        </w:rPr>
        <w:t>D,and</w:t>
      </w:r>
      <w:r w:rsidRPr="00DA2DB6">
        <w:rPr>
          <w:color w:val="212121"/>
          <w:spacing w:val="-3"/>
        </w:rPr>
        <w:t xml:space="preserve"> </w:t>
      </w:r>
      <w:r w:rsidRPr="00DA2DB6">
        <w:rPr>
          <w:color w:val="212121"/>
        </w:rPr>
        <w:t>Williamson,</w:t>
      </w:r>
      <w:r w:rsidRPr="00DA2DB6">
        <w:rPr>
          <w:color w:val="212121"/>
          <w:spacing w:val="-3"/>
        </w:rPr>
        <w:t xml:space="preserve"> </w:t>
      </w:r>
      <w:r w:rsidRPr="00DA2DB6">
        <w:rPr>
          <w:color w:val="212121"/>
        </w:rPr>
        <w:t>N</w:t>
      </w:r>
      <w:r w:rsidRPr="00DA2DB6">
        <w:rPr>
          <w:color w:val="212121"/>
          <w:spacing w:val="-2"/>
        </w:rPr>
        <w:t xml:space="preserve"> </w:t>
      </w:r>
      <w:r w:rsidRPr="00DA2DB6">
        <w:rPr>
          <w:color w:val="212121"/>
        </w:rPr>
        <w:t>(2015). Calibration of acoustic instruments. ICES Cooperative Research Reports (CRR), 215.</w:t>
      </w:r>
    </w:p>
    <w:p w14:paraId="2099ABEA" w14:textId="77777777" w:rsidR="006F7812" w:rsidRPr="00DA2DB6" w:rsidRDefault="006F7812" w:rsidP="00241155">
      <w:pPr>
        <w:rPr>
          <w:color w:val="212121"/>
        </w:rPr>
      </w:pPr>
    </w:p>
    <w:p w14:paraId="1564366F" w14:textId="05AEDE7A" w:rsidR="00650702" w:rsidRPr="00DA2DB6" w:rsidRDefault="00920FD2" w:rsidP="00241155">
      <w:pPr>
        <w:rPr>
          <w:color w:val="212121"/>
        </w:rPr>
      </w:pPr>
      <w:r w:rsidRPr="00DA2DB6">
        <w:rPr>
          <w:color w:val="212121"/>
        </w:rPr>
        <w:t>Demer,</w:t>
      </w:r>
      <w:r w:rsidRPr="00DA2DB6">
        <w:rPr>
          <w:color w:val="212121"/>
          <w:spacing w:val="-2"/>
        </w:rPr>
        <w:t xml:space="preserve"> </w:t>
      </w:r>
      <w:r w:rsidRPr="00DA2DB6">
        <w:rPr>
          <w:color w:val="212121"/>
        </w:rPr>
        <w:t>D.</w:t>
      </w:r>
      <w:r w:rsidRPr="00DA2DB6">
        <w:rPr>
          <w:color w:val="212121"/>
          <w:spacing w:val="-2"/>
        </w:rPr>
        <w:t xml:space="preserve"> </w:t>
      </w:r>
      <w:r w:rsidRPr="00DA2DB6">
        <w:rPr>
          <w:color w:val="212121"/>
        </w:rPr>
        <w:t>A.,</w:t>
      </w:r>
      <w:r w:rsidRPr="00DA2DB6">
        <w:rPr>
          <w:color w:val="212121"/>
          <w:spacing w:val="-2"/>
        </w:rPr>
        <w:t xml:space="preserve"> </w:t>
      </w:r>
      <w:r w:rsidRPr="00DA2DB6">
        <w:rPr>
          <w:color w:val="212121"/>
        </w:rPr>
        <w:t>&amp;</w:t>
      </w:r>
      <w:r w:rsidRPr="00DA2DB6">
        <w:rPr>
          <w:color w:val="212121"/>
          <w:spacing w:val="-2"/>
        </w:rPr>
        <w:t xml:space="preserve"> </w:t>
      </w:r>
      <w:r w:rsidRPr="00DA2DB6">
        <w:rPr>
          <w:color w:val="212121"/>
        </w:rPr>
        <w:t>Hewitt,</w:t>
      </w:r>
      <w:r w:rsidRPr="00DA2DB6">
        <w:rPr>
          <w:color w:val="212121"/>
          <w:spacing w:val="-2"/>
        </w:rPr>
        <w:t xml:space="preserve"> </w:t>
      </w:r>
      <w:r w:rsidRPr="00DA2DB6">
        <w:rPr>
          <w:color w:val="212121"/>
        </w:rPr>
        <w:t>R.</w:t>
      </w:r>
      <w:r w:rsidRPr="00DA2DB6">
        <w:rPr>
          <w:color w:val="212121"/>
          <w:spacing w:val="-2"/>
        </w:rPr>
        <w:t xml:space="preserve"> </w:t>
      </w:r>
      <w:r w:rsidRPr="00DA2DB6">
        <w:rPr>
          <w:color w:val="212121"/>
        </w:rPr>
        <w:t>P.</w:t>
      </w:r>
      <w:r w:rsidRPr="00DA2DB6">
        <w:rPr>
          <w:color w:val="212121"/>
          <w:spacing w:val="-2"/>
        </w:rPr>
        <w:t xml:space="preserve"> </w:t>
      </w:r>
      <w:r w:rsidRPr="00DA2DB6">
        <w:rPr>
          <w:color w:val="212121"/>
        </w:rPr>
        <w:t>(1995).</w:t>
      </w:r>
      <w:r w:rsidRPr="00DA2DB6">
        <w:rPr>
          <w:color w:val="212121"/>
          <w:spacing w:val="-2"/>
        </w:rPr>
        <w:t xml:space="preserve"> </w:t>
      </w:r>
      <w:r w:rsidRPr="00DA2DB6">
        <w:rPr>
          <w:color w:val="212121"/>
        </w:rPr>
        <w:t>Bias</w:t>
      </w:r>
      <w:r w:rsidRPr="00DA2DB6">
        <w:rPr>
          <w:color w:val="212121"/>
          <w:spacing w:val="-4"/>
        </w:rPr>
        <w:t xml:space="preserve"> </w:t>
      </w:r>
      <w:r w:rsidRPr="00DA2DB6">
        <w:rPr>
          <w:color w:val="212121"/>
        </w:rPr>
        <w:t>in</w:t>
      </w:r>
      <w:r w:rsidRPr="00DA2DB6">
        <w:rPr>
          <w:color w:val="212121"/>
          <w:spacing w:val="-3"/>
        </w:rPr>
        <w:t xml:space="preserve"> </w:t>
      </w:r>
      <w:r w:rsidRPr="00DA2DB6">
        <w:rPr>
          <w:color w:val="212121"/>
        </w:rPr>
        <w:t>acoustic</w:t>
      </w:r>
      <w:r w:rsidRPr="00DA2DB6">
        <w:rPr>
          <w:color w:val="212121"/>
          <w:spacing w:val="-2"/>
        </w:rPr>
        <w:t xml:space="preserve"> </w:t>
      </w:r>
      <w:r w:rsidRPr="00DA2DB6">
        <w:rPr>
          <w:color w:val="212121"/>
        </w:rPr>
        <w:t>biomass</w:t>
      </w:r>
      <w:r w:rsidRPr="00DA2DB6">
        <w:rPr>
          <w:color w:val="212121"/>
          <w:spacing w:val="-4"/>
        </w:rPr>
        <w:t xml:space="preserve"> </w:t>
      </w:r>
      <w:r w:rsidRPr="00DA2DB6">
        <w:rPr>
          <w:color w:val="212121"/>
        </w:rPr>
        <w:t>estimates</w:t>
      </w:r>
      <w:r w:rsidRPr="00DA2DB6">
        <w:rPr>
          <w:color w:val="212121"/>
          <w:spacing w:val="-3"/>
        </w:rPr>
        <w:t xml:space="preserve"> </w:t>
      </w:r>
      <w:r w:rsidRPr="00DA2DB6">
        <w:rPr>
          <w:color w:val="212121"/>
        </w:rPr>
        <w:t>of</w:t>
      </w:r>
      <w:r w:rsidRPr="00DA2DB6">
        <w:rPr>
          <w:color w:val="212121"/>
          <w:spacing w:val="-1"/>
        </w:rPr>
        <w:t xml:space="preserve"> </w:t>
      </w:r>
      <w:r w:rsidRPr="00DA2DB6">
        <w:rPr>
          <w:i/>
          <w:color w:val="212121"/>
        </w:rPr>
        <w:t>Euphausia</w:t>
      </w:r>
      <w:r w:rsidRPr="00DA2DB6">
        <w:rPr>
          <w:i/>
          <w:color w:val="212121"/>
          <w:spacing w:val="-2"/>
        </w:rPr>
        <w:t xml:space="preserve"> </w:t>
      </w:r>
      <w:r w:rsidRPr="00DA2DB6">
        <w:rPr>
          <w:i/>
          <w:color w:val="212121"/>
        </w:rPr>
        <w:t xml:space="preserve">superba </w:t>
      </w:r>
      <w:r w:rsidRPr="00DA2DB6">
        <w:rPr>
          <w:color w:val="212121"/>
        </w:rPr>
        <w:t>due</w:t>
      </w:r>
      <w:r w:rsidRPr="00DA2DB6">
        <w:rPr>
          <w:color w:val="212121"/>
          <w:spacing w:val="-2"/>
        </w:rPr>
        <w:t xml:space="preserve"> </w:t>
      </w:r>
      <w:r w:rsidRPr="00DA2DB6">
        <w:rPr>
          <w:color w:val="212121"/>
        </w:rPr>
        <w:t xml:space="preserve">to diel vertical migration. </w:t>
      </w:r>
      <w:r w:rsidRPr="00DA2DB6">
        <w:rPr>
          <w:i/>
          <w:color w:val="212121"/>
        </w:rPr>
        <w:t>Deep Sea Research Part I: Oceanographic Research Papers</w:t>
      </w:r>
      <w:r w:rsidRPr="00DA2DB6">
        <w:rPr>
          <w:color w:val="212121"/>
        </w:rPr>
        <w:t xml:space="preserve">, </w:t>
      </w:r>
      <w:r w:rsidRPr="00DA2DB6">
        <w:rPr>
          <w:i/>
          <w:color w:val="212121"/>
        </w:rPr>
        <w:t>42</w:t>
      </w:r>
      <w:r w:rsidRPr="00DA2DB6">
        <w:rPr>
          <w:color w:val="212121"/>
        </w:rPr>
        <w:t>(4), 455-475.</w:t>
      </w:r>
    </w:p>
    <w:p w14:paraId="387219DD" w14:textId="77777777" w:rsidR="006F7812" w:rsidRPr="00DA2DB6" w:rsidRDefault="006F7812" w:rsidP="00241155">
      <w:pPr>
        <w:widowControl/>
        <w:suppressAutoHyphens w:val="0"/>
        <w:rPr>
          <w:rFonts w:eastAsia="Times New Roman" w:cs="Times New Roman"/>
          <w:color w:val="242021"/>
        </w:rPr>
      </w:pPr>
    </w:p>
    <w:p w14:paraId="4C80ECE2" w14:textId="44861A0F" w:rsidR="006F7812" w:rsidRPr="00DA2DB6" w:rsidRDefault="006F7812" w:rsidP="00241155">
      <w:pPr>
        <w:widowControl/>
        <w:suppressAutoHyphens w:val="0"/>
        <w:rPr>
          <w:rFonts w:eastAsia="Times New Roman" w:cs="Times New Roman"/>
          <w:color w:val="242021"/>
        </w:rPr>
      </w:pPr>
      <w:r w:rsidRPr="00DA2DB6">
        <w:rPr>
          <w:rFonts w:eastAsia="Times New Roman" w:cs="Times New Roman"/>
          <w:color w:val="242021"/>
        </w:rPr>
        <w:t xml:space="preserve">Fernandes, P. G., Stevenson, P., Brierley, A. S., Armstrong, F., and Simmonds, E. J. (2003). Autonomous underwater vehicles: future platforms for fisheries acoustics. </w:t>
      </w:r>
      <w:r w:rsidRPr="00DA2DB6">
        <w:rPr>
          <w:rFonts w:eastAsia="Times New Roman" w:cs="Times New Roman"/>
          <w:i/>
          <w:iCs/>
          <w:color w:val="242021"/>
        </w:rPr>
        <w:t xml:space="preserve">ICES J. Mar. Sci. </w:t>
      </w:r>
      <w:r w:rsidRPr="00DA2DB6">
        <w:rPr>
          <w:rFonts w:eastAsia="Times New Roman" w:cs="Times New Roman"/>
          <w:color w:val="242021"/>
        </w:rPr>
        <w:t>60, 684</w:t>
      </w:r>
      <w:r w:rsidRPr="00DA2DB6">
        <w:rPr>
          <w:rFonts w:eastAsia="Times New Roman" w:cs="Times New Roman" w:hint="eastAsia"/>
          <w:color w:val="242021"/>
        </w:rPr>
        <w:t>–</w:t>
      </w:r>
      <w:r w:rsidRPr="00DA2DB6">
        <w:rPr>
          <w:rFonts w:eastAsia="Times New Roman" w:cs="Times New Roman"/>
          <w:color w:val="242021"/>
        </w:rPr>
        <w:t>691. doi: 10.1016/s1054-3139(03) 00038-9</w:t>
      </w:r>
    </w:p>
    <w:p w14:paraId="67A28C7C" w14:textId="48693B32" w:rsidR="00160C8A" w:rsidRPr="00DA2DB6" w:rsidRDefault="00160C8A" w:rsidP="00241155">
      <w:pPr>
        <w:widowControl/>
        <w:suppressAutoHyphens w:val="0"/>
        <w:rPr>
          <w:rFonts w:eastAsia="Times New Roman" w:cs="Times New Roman"/>
          <w:color w:val="242021"/>
        </w:rPr>
      </w:pPr>
    </w:p>
    <w:p w14:paraId="0810D41F" w14:textId="1D589C4F" w:rsidR="00160C8A" w:rsidRPr="00DA2DB6" w:rsidRDefault="00160C8A" w:rsidP="00241155">
      <w:pPr>
        <w:widowControl/>
        <w:suppressAutoHyphens w:val="0"/>
        <w:rPr>
          <w:rFonts w:eastAsia="Times New Roman" w:cs="Times New Roman"/>
          <w:color w:val="242021"/>
        </w:rPr>
      </w:pPr>
      <w:r w:rsidRPr="00DA2DB6">
        <w:rPr>
          <w:rFonts w:eastAsia="Times New Roman" w:cs="Times New Roman"/>
          <w:color w:val="242021"/>
        </w:rPr>
        <w:t xml:space="preserve">Fernandes PG, Gerlotto F, Holliday DV, Nakken O, Simmonds EJ. 2002. Acoustic applications in fisheries science: the ICES contribution. </w:t>
      </w:r>
      <w:r w:rsidRPr="00DA2DB6">
        <w:rPr>
          <w:rFonts w:eastAsia="Times New Roman" w:cs="Times New Roman"/>
          <w:i/>
          <w:iCs/>
          <w:color w:val="242021"/>
        </w:rPr>
        <w:t xml:space="preserve">ICES Mar. Sci. Symp. </w:t>
      </w:r>
      <w:r w:rsidRPr="00DA2DB6">
        <w:rPr>
          <w:rFonts w:eastAsia="Times New Roman" w:cs="Times New Roman"/>
          <w:color w:val="242021"/>
        </w:rPr>
        <w:t>215:483</w:t>
      </w:r>
      <w:r w:rsidRPr="00DA2DB6">
        <w:rPr>
          <w:rFonts w:eastAsia="Times New Roman" w:cs="Times New Roman" w:hint="eastAsia"/>
          <w:color w:val="242021"/>
        </w:rPr>
        <w:t>–</w:t>
      </w:r>
      <w:r w:rsidRPr="00DA2DB6">
        <w:rPr>
          <w:rFonts w:eastAsia="Times New Roman" w:cs="Times New Roman"/>
          <w:color w:val="242021"/>
        </w:rPr>
        <w:t>92</w:t>
      </w:r>
    </w:p>
    <w:p w14:paraId="0AAA5939" w14:textId="77777777" w:rsidR="006F7812" w:rsidRPr="00DA2DB6" w:rsidRDefault="006F7812" w:rsidP="00241155">
      <w:pPr>
        <w:widowControl/>
        <w:suppressAutoHyphens w:val="0"/>
      </w:pPr>
    </w:p>
    <w:p w14:paraId="4088EDBB" w14:textId="77777777" w:rsidR="00650702" w:rsidRPr="00DA2DB6" w:rsidRDefault="00920FD2" w:rsidP="00241155">
      <w:r w:rsidRPr="00DA2DB6">
        <w:rPr>
          <w:color w:val="212121"/>
        </w:rPr>
        <w:t>Foote</w:t>
      </w:r>
      <w:r w:rsidRPr="00DA2DB6">
        <w:rPr>
          <w:color w:val="212121"/>
          <w:spacing w:val="-3"/>
        </w:rPr>
        <w:t xml:space="preserve"> </w:t>
      </w:r>
      <w:r w:rsidRPr="00DA2DB6">
        <w:rPr>
          <w:color w:val="212121"/>
        </w:rPr>
        <w:t>K.G.,</w:t>
      </w:r>
      <w:r w:rsidRPr="00DA2DB6">
        <w:rPr>
          <w:color w:val="212121"/>
          <w:spacing w:val="-3"/>
        </w:rPr>
        <w:t xml:space="preserve"> </w:t>
      </w:r>
      <w:r w:rsidRPr="00DA2DB6">
        <w:rPr>
          <w:color w:val="212121"/>
        </w:rPr>
        <w:t>Knudsen</w:t>
      </w:r>
      <w:r w:rsidRPr="00DA2DB6">
        <w:rPr>
          <w:color w:val="212121"/>
          <w:spacing w:val="-4"/>
        </w:rPr>
        <w:t xml:space="preserve"> </w:t>
      </w:r>
      <w:r w:rsidRPr="00DA2DB6">
        <w:rPr>
          <w:color w:val="212121"/>
        </w:rPr>
        <w:t>H.P.,</w:t>
      </w:r>
      <w:r w:rsidRPr="00DA2DB6">
        <w:rPr>
          <w:color w:val="212121"/>
          <w:spacing w:val="-3"/>
        </w:rPr>
        <w:t xml:space="preserve"> </w:t>
      </w:r>
      <w:r w:rsidRPr="00DA2DB6">
        <w:rPr>
          <w:color w:val="212121"/>
        </w:rPr>
        <w:t>Vestnes</w:t>
      </w:r>
      <w:r w:rsidRPr="00DA2DB6">
        <w:rPr>
          <w:color w:val="212121"/>
          <w:spacing w:val="-3"/>
        </w:rPr>
        <w:t xml:space="preserve"> </w:t>
      </w:r>
      <w:r w:rsidRPr="00DA2DB6">
        <w:rPr>
          <w:color w:val="212121"/>
        </w:rPr>
        <w:t>G.,</w:t>
      </w:r>
      <w:r w:rsidRPr="00DA2DB6">
        <w:rPr>
          <w:color w:val="212121"/>
          <w:spacing w:val="-3"/>
        </w:rPr>
        <w:t xml:space="preserve"> </w:t>
      </w:r>
      <w:r w:rsidRPr="00DA2DB6">
        <w:rPr>
          <w:color w:val="212121"/>
        </w:rPr>
        <w:t>Brede</w:t>
      </w:r>
      <w:r w:rsidRPr="00DA2DB6">
        <w:rPr>
          <w:color w:val="212121"/>
          <w:spacing w:val="-3"/>
        </w:rPr>
        <w:t xml:space="preserve"> </w:t>
      </w:r>
      <w:r w:rsidRPr="00DA2DB6">
        <w:rPr>
          <w:color w:val="212121"/>
        </w:rPr>
        <w:t>R.</w:t>
      </w:r>
      <w:r w:rsidRPr="00DA2DB6">
        <w:rPr>
          <w:color w:val="212121"/>
          <w:spacing w:val="-3"/>
        </w:rPr>
        <w:t xml:space="preserve"> </w:t>
      </w:r>
      <w:r w:rsidRPr="00DA2DB6">
        <w:rPr>
          <w:color w:val="212121"/>
        </w:rPr>
        <w:t>and</w:t>
      </w:r>
      <w:r w:rsidRPr="00DA2DB6">
        <w:rPr>
          <w:color w:val="212121"/>
          <w:spacing w:val="-3"/>
        </w:rPr>
        <w:t xml:space="preserve"> </w:t>
      </w:r>
      <w:r w:rsidRPr="00DA2DB6">
        <w:rPr>
          <w:color w:val="212121"/>
        </w:rPr>
        <w:t>Nielsen</w:t>
      </w:r>
      <w:r w:rsidRPr="00DA2DB6">
        <w:rPr>
          <w:color w:val="212121"/>
          <w:spacing w:val="-4"/>
        </w:rPr>
        <w:t xml:space="preserve"> </w:t>
      </w:r>
      <w:r w:rsidRPr="00DA2DB6">
        <w:rPr>
          <w:color w:val="212121"/>
        </w:rPr>
        <w:t>R.L.</w:t>
      </w:r>
      <w:r w:rsidRPr="00DA2DB6">
        <w:rPr>
          <w:color w:val="212121"/>
          <w:spacing w:val="-2"/>
        </w:rPr>
        <w:t xml:space="preserve"> </w:t>
      </w:r>
      <w:r w:rsidRPr="00DA2DB6">
        <w:rPr>
          <w:color w:val="212121"/>
        </w:rPr>
        <w:t>(1981).</w:t>
      </w:r>
      <w:r w:rsidRPr="00DA2DB6">
        <w:rPr>
          <w:color w:val="212121"/>
          <w:spacing w:val="-3"/>
        </w:rPr>
        <w:t xml:space="preserve"> </w:t>
      </w:r>
      <w:r w:rsidRPr="00DA2DB6">
        <w:rPr>
          <w:color w:val="212121"/>
        </w:rPr>
        <w:t>Improved</w:t>
      </w:r>
      <w:r w:rsidRPr="00DA2DB6">
        <w:rPr>
          <w:color w:val="212121"/>
          <w:spacing w:val="-3"/>
        </w:rPr>
        <w:t xml:space="preserve"> </w:t>
      </w:r>
      <w:r w:rsidRPr="00DA2DB6">
        <w:rPr>
          <w:color w:val="212121"/>
        </w:rPr>
        <w:t>calibration</w:t>
      </w:r>
      <w:r w:rsidRPr="00DA2DB6">
        <w:rPr>
          <w:color w:val="212121"/>
          <w:spacing w:val="-4"/>
        </w:rPr>
        <w:t xml:space="preserve"> </w:t>
      </w:r>
      <w:r w:rsidRPr="00DA2DB6">
        <w:rPr>
          <w:color w:val="212121"/>
        </w:rPr>
        <w:t>of hydroacoustic equipment with copper spheres. ICES CM1981/B:20, 18 pp</w:t>
      </w:r>
    </w:p>
    <w:p w14:paraId="6D2ED96F" w14:textId="77777777" w:rsidR="006F7812" w:rsidRPr="00DA2DB6" w:rsidRDefault="006F7812" w:rsidP="00241155">
      <w:pPr>
        <w:rPr>
          <w:color w:val="212121"/>
        </w:rPr>
      </w:pPr>
    </w:p>
    <w:p w14:paraId="2005D0B0" w14:textId="23A479F0" w:rsidR="00650702" w:rsidRPr="00DA2DB6" w:rsidRDefault="00920FD2" w:rsidP="00241155">
      <w:pPr>
        <w:rPr>
          <w:spacing w:val="-2"/>
        </w:rPr>
      </w:pPr>
      <w:r w:rsidRPr="00DA2DB6">
        <w:rPr>
          <w:color w:val="212121"/>
        </w:rPr>
        <w:t>Guihen,</w:t>
      </w:r>
      <w:r w:rsidRPr="00DA2DB6">
        <w:rPr>
          <w:color w:val="212121"/>
          <w:spacing w:val="-3"/>
        </w:rPr>
        <w:t xml:space="preserve"> </w:t>
      </w:r>
      <w:r w:rsidRPr="00DA2DB6">
        <w:rPr>
          <w:color w:val="212121"/>
        </w:rPr>
        <w:t>D,</w:t>
      </w:r>
      <w:r w:rsidRPr="00DA2DB6">
        <w:rPr>
          <w:color w:val="212121"/>
          <w:spacing w:val="-3"/>
        </w:rPr>
        <w:t xml:space="preserve"> </w:t>
      </w:r>
      <w:r w:rsidRPr="00DA2DB6">
        <w:rPr>
          <w:color w:val="212121"/>
        </w:rPr>
        <w:t>Fielding,</w:t>
      </w:r>
      <w:r w:rsidRPr="00DA2DB6">
        <w:rPr>
          <w:color w:val="212121"/>
          <w:spacing w:val="-3"/>
        </w:rPr>
        <w:t xml:space="preserve"> </w:t>
      </w:r>
      <w:r w:rsidRPr="00DA2DB6">
        <w:rPr>
          <w:color w:val="212121"/>
        </w:rPr>
        <w:t>S.</w:t>
      </w:r>
      <w:r w:rsidRPr="00DA2DB6">
        <w:rPr>
          <w:color w:val="212121"/>
          <w:spacing w:val="-3"/>
        </w:rPr>
        <w:t xml:space="preserve"> </w:t>
      </w:r>
      <w:r w:rsidRPr="00DA2DB6">
        <w:rPr>
          <w:color w:val="212121"/>
        </w:rPr>
        <w:t>Murphy,</w:t>
      </w:r>
      <w:r w:rsidRPr="00DA2DB6">
        <w:rPr>
          <w:color w:val="212121"/>
          <w:spacing w:val="-3"/>
        </w:rPr>
        <w:t xml:space="preserve"> </w:t>
      </w:r>
      <w:r w:rsidRPr="00DA2DB6">
        <w:rPr>
          <w:color w:val="212121"/>
        </w:rPr>
        <w:t>E</w:t>
      </w:r>
      <w:r w:rsidRPr="00DA2DB6">
        <w:rPr>
          <w:color w:val="212121"/>
          <w:spacing w:val="-3"/>
        </w:rPr>
        <w:t xml:space="preserve"> </w:t>
      </w:r>
      <w:r w:rsidRPr="00DA2DB6">
        <w:rPr>
          <w:color w:val="212121"/>
        </w:rPr>
        <w:t>J,</w:t>
      </w:r>
      <w:r w:rsidRPr="00DA2DB6">
        <w:rPr>
          <w:color w:val="212121"/>
          <w:spacing w:val="-3"/>
        </w:rPr>
        <w:t xml:space="preserve"> </w:t>
      </w:r>
      <w:r w:rsidRPr="00DA2DB6">
        <w:rPr>
          <w:color w:val="212121"/>
        </w:rPr>
        <w:t>Heywood,</w:t>
      </w:r>
      <w:r w:rsidRPr="00DA2DB6">
        <w:rPr>
          <w:color w:val="212121"/>
          <w:spacing w:val="-3"/>
        </w:rPr>
        <w:t xml:space="preserve"> </w:t>
      </w:r>
      <w:r w:rsidRPr="00DA2DB6">
        <w:rPr>
          <w:color w:val="212121"/>
        </w:rPr>
        <w:t>KJ,</w:t>
      </w:r>
      <w:r w:rsidRPr="00DA2DB6">
        <w:rPr>
          <w:color w:val="212121"/>
          <w:spacing w:val="-5"/>
        </w:rPr>
        <w:t xml:space="preserve"> </w:t>
      </w:r>
      <w:r w:rsidRPr="00DA2DB6">
        <w:rPr>
          <w:color w:val="212121"/>
        </w:rPr>
        <w:t>and</w:t>
      </w:r>
      <w:r w:rsidRPr="00DA2DB6">
        <w:rPr>
          <w:color w:val="212121"/>
          <w:spacing w:val="-3"/>
        </w:rPr>
        <w:t xml:space="preserve"> </w:t>
      </w:r>
      <w:r w:rsidRPr="00DA2DB6">
        <w:rPr>
          <w:color w:val="212121"/>
        </w:rPr>
        <w:t>Griffiths,</w:t>
      </w:r>
      <w:r w:rsidRPr="00DA2DB6">
        <w:rPr>
          <w:color w:val="212121"/>
          <w:spacing w:val="-3"/>
        </w:rPr>
        <w:t xml:space="preserve"> </w:t>
      </w:r>
      <w:r w:rsidRPr="00DA2DB6">
        <w:rPr>
          <w:color w:val="212121"/>
        </w:rPr>
        <w:t>G.</w:t>
      </w:r>
      <w:r w:rsidRPr="00DA2DB6">
        <w:rPr>
          <w:color w:val="212121"/>
          <w:spacing w:val="-3"/>
        </w:rPr>
        <w:t xml:space="preserve"> </w:t>
      </w:r>
      <w:r w:rsidRPr="00DA2DB6">
        <w:rPr>
          <w:color w:val="212121"/>
        </w:rPr>
        <w:t>(2014).</w:t>
      </w:r>
      <w:r w:rsidRPr="00DA2DB6">
        <w:rPr>
          <w:color w:val="212121"/>
          <w:spacing w:val="-1"/>
        </w:rPr>
        <w:t xml:space="preserve"> </w:t>
      </w:r>
      <w:r w:rsidRPr="00DA2DB6">
        <w:rPr>
          <w:color w:val="212121"/>
        </w:rPr>
        <w:t>An</w:t>
      </w:r>
      <w:r w:rsidRPr="00DA2DB6">
        <w:rPr>
          <w:color w:val="212121"/>
          <w:spacing w:val="-4"/>
        </w:rPr>
        <w:t xml:space="preserve"> </w:t>
      </w:r>
      <w:r w:rsidRPr="00DA2DB6">
        <w:rPr>
          <w:color w:val="212121"/>
        </w:rPr>
        <w:t>assessment</w:t>
      </w:r>
      <w:r w:rsidRPr="00DA2DB6">
        <w:rPr>
          <w:color w:val="212121"/>
          <w:spacing w:val="-3"/>
        </w:rPr>
        <w:t xml:space="preserve"> </w:t>
      </w:r>
      <w:r w:rsidRPr="00DA2DB6">
        <w:rPr>
          <w:color w:val="212121"/>
        </w:rPr>
        <w:t>of</w:t>
      </w:r>
      <w:r w:rsidRPr="00DA2DB6">
        <w:rPr>
          <w:color w:val="212121"/>
          <w:spacing w:val="-4"/>
        </w:rPr>
        <w:t xml:space="preserve"> </w:t>
      </w:r>
      <w:r w:rsidRPr="00DA2DB6">
        <w:rPr>
          <w:color w:val="212121"/>
        </w:rPr>
        <w:t>the use of ocean gliders to undertake acoustic measurements of zooplankton: the distribution and density of Antarctic krill (</w:t>
      </w:r>
      <w:r w:rsidRPr="00DA2DB6">
        <w:rPr>
          <w:i/>
          <w:color w:val="212121"/>
        </w:rPr>
        <w:t>Euphausia superba</w:t>
      </w:r>
      <w:r w:rsidRPr="00DA2DB6">
        <w:rPr>
          <w:color w:val="212121"/>
        </w:rPr>
        <w:t xml:space="preserve">) in the Weddell Sea. </w:t>
      </w:r>
      <w:r w:rsidRPr="00DA2DB6">
        <w:rPr>
          <w:i/>
          <w:color w:val="212121"/>
        </w:rPr>
        <w:t>Limnology and Oceanography:</w:t>
      </w:r>
      <w:r w:rsidR="006F7812" w:rsidRPr="00DA2DB6">
        <w:rPr>
          <w:i/>
          <w:color w:val="212121"/>
        </w:rPr>
        <w:t xml:space="preserve"> </w:t>
      </w:r>
      <w:r w:rsidRPr="00DA2DB6">
        <w:rPr>
          <w:i/>
          <w:color w:val="212121"/>
        </w:rPr>
        <w:t>Methods</w:t>
      </w:r>
      <w:r w:rsidRPr="00DA2DB6">
        <w:rPr>
          <w:color w:val="212121"/>
        </w:rPr>
        <w:t>,</w:t>
      </w:r>
      <w:r w:rsidRPr="00DA2DB6">
        <w:rPr>
          <w:color w:val="212121"/>
          <w:spacing w:val="-2"/>
        </w:rPr>
        <w:t xml:space="preserve"> </w:t>
      </w:r>
      <w:r w:rsidRPr="00DA2DB6">
        <w:rPr>
          <w:i/>
          <w:color w:val="212121"/>
        </w:rPr>
        <w:t>12</w:t>
      </w:r>
      <w:r w:rsidRPr="00DA2DB6">
        <w:rPr>
          <w:color w:val="212121"/>
        </w:rPr>
        <w:t>(6),</w:t>
      </w:r>
      <w:r w:rsidRPr="00DA2DB6">
        <w:rPr>
          <w:color w:val="212121"/>
          <w:spacing w:val="-1"/>
        </w:rPr>
        <w:t xml:space="preserve"> </w:t>
      </w:r>
      <w:r w:rsidRPr="00DA2DB6">
        <w:rPr>
          <w:color w:val="212121"/>
        </w:rPr>
        <w:t>373-389.</w:t>
      </w:r>
      <w:r w:rsidRPr="00DA2DB6">
        <w:rPr>
          <w:color w:val="212121"/>
          <w:spacing w:val="-1"/>
        </w:rPr>
        <w:t xml:space="preserve"> </w:t>
      </w:r>
      <w:hyperlink r:id="rId11" w:history="1">
        <w:r w:rsidR="006F7812" w:rsidRPr="00DA2DB6">
          <w:rPr>
            <w:rStyle w:val="Hyperlink"/>
            <w:spacing w:val="-2"/>
          </w:rPr>
          <w:t>https://doi.org/10.4319/lom.2014.12.373</w:t>
        </w:r>
      </w:hyperlink>
    </w:p>
    <w:p w14:paraId="6350236E" w14:textId="77777777" w:rsidR="006F7812" w:rsidRPr="00DA2DB6" w:rsidRDefault="006F7812" w:rsidP="00241155">
      <w:pPr>
        <w:widowControl/>
        <w:suppressAutoHyphens w:val="0"/>
        <w:rPr>
          <w:spacing w:val="-2"/>
        </w:rPr>
      </w:pPr>
    </w:p>
    <w:p w14:paraId="2FC487D7" w14:textId="207D990E" w:rsidR="006F7812" w:rsidRPr="00DA2DB6" w:rsidRDefault="006F7812" w:rsidP="00241155">
      <w:pPr>
        <w:widowControl/>
        <w:suppressAutoHyphens w:val="0"/>
        <w:rPr>
          <w:rFonts w:eastAsia="Times New Roman" w:cs="Times New Roman"/>
          <w:color w:val="242021"/>
        </w:rPr>
      </w:pPr>
      <w:r w:rsidRPr="00DA2DB6">
        <w:rPr>
          <w:rFonts w:eastAsia="Times New Roman" w:cs="Times New Roman"/>
          <w:color w:val="242021"/>
        </w:rPr>
        <w:lastRenderedPageBreak/>
        <w:t>Handegard NO, du Buisson L, Brehmer P, Chalmers SJ, Robertis A, et al. 2013. Towards an acoustic-based</w:t>
      </w:r>
      <w:r w:rsidR="00640A57" w:rsidRPr="00DA2DB6">
        <w:rPr>
          <w:rFonts w:eastAsia="Times New Roman" w:cs="Times New Roman"/>
          <w:color w:val="242021"/>
        </w:rPr>
        <w:t xml:space="preserve"> </w:t>
      </w:r>
      <w:r w:rsidRPr="00DA2DB6">
        <w:rPr>
          <w:rFonts w:eastAsia="Times New Roman" w:cs="Times New Roman"/>
          <w:color w:val="242021"/>
        </w:rPr>
        <w:t>coupled observation and modelling system for monitoring and predicting ecosystem dynamics of the open</w:t>
      </w:r>
      <w:r w:rsidR="00640A57" w:rsidRPr="00DA2DB6">
        <w:rPr>
          <w:rFonts w:eastAsia="Times New Roman" w:cs="Times New Roman"/>
          <w:color w:val="242021"/>
        </w:rPr>
        <w:t xml:space="preserve"> </w:t>
      </w:r>
      <w:r w:rsidRPr="00DA2DB6">
        <w:rPr>
          <w:rFonts w:eastAsia="Times New Roman" w:cs="Times New Roman"/>
          <w:color w:val="242021"/>
        </w:rPr>
        <w:t xml:space="preserve">ocean. </w:t>
      </w:r>
      <w:r w:rsidRPr="00DA2DB6">
        <w:rPr>
          <w:rFonts w:eastAsia="Times New Roman" w:cs="Times New Roman"/>
          <w:i/>
          <w:iCs/>
          <w:color w:val="242021"/>
        </w:rPr>
        <w:t xml:space="preserve">Fish Fish. </w:t>
      </w:r>
      <w:r w:rsidRPr="00DA2DB6">
        <w:rPr>
          <w:rFonts w:eastAsia="Times New Roman" w:cs="Times New Roman"/>
          <w:color w:val="242021"/>
        </w:rPr>
        <w:t>14:605</w:t>
      </w:r>
      <w:r w:rsidRPr="00DA2DB6">
        <w:rPr>
          <w:rFonts w:eastAsia="Times New Roman" w:cs="Times New Roman" w:hint="eastAsia"/>
          <w:color w:val="242021"/>
        </w:rPr>
        <w:t>–</w:t>
      </w:r>
      <w:r w:rsidRPr="00DA2DB6">
        <w:rPr>
          <w:rFonts w:eastAsia="Times New Roman" w:cs="Times New Roman"/>
          <w:color w:val="242021"/>
        </w:rPr>
        <w:t>15</w:t>
      </w:r>
    </w:p>
    <w:p w14:paraId="0D656E87" w14:textId="46347124" w:rsidR="00C74C04" w:rsidRPr="00DA2DB6" w:rsidRDefault="00C74C04" w:rsidP="00241155">
      <w:pPr>
        <w:widowControl/>
        <w:suppressAutoHyphens w:val="0"/>
        <w:rPr>
          <w:rFonts w:eastAsia="Times New Roman" w:cs="Times New Roman"/>
          <w:color w:val="242021"/>
        </w:rPr>
      </w:pPr>
    </w:p>
    <w:p w14:paraId="64E53CEE" w14:textId="5CCE8A90" w:rsidR="00C74C04" w:rsidRPr="00DA2DB6" w:rsidRDefault="00C74C04" w:rsidP="00241155">
      <w:pPr>
        <w:widowControl/>
        <w:suppressAutoHyphens w:val="0"/>
      </w:pPr>
      <w:r w:rsidRPr="00DA2DB6">
        <w:t>Handegard, N O, De Robertis, A, Holmin, A J Johnsen, E, Lawrence, J, Le Bouffant, N, O'Driscoll, R, Peddie, D, Pedersen, G, Priou, P, Rogge, R, Samuelsen, M, Demer, D. (2024). Uncrewed surface vehicles (USVs) as platforms for fisheries and plankton acoustics. ICES Journal of Marine Science. 81. 10.1093/icesjms/fsae130.</w:t>
      </w:r>
    </w:p>
    <w:p w14:paraId="31D357A7" w14:textId="77777777" w:rsidR="006F7812" w:rsidRPr="00DA2DB6" w:rsidRDefault="006F7812" w:rsidP="00241155"/>
    <w:p w14:paraId="6976AF2C" w14:textId="7266AE3B" w:rsidR="00650702" w:rsidRPr="00DA2DB6" w:rsidRDefault="00920FD2" w:rsidP="00241155">
      <w:r w:rsidRPr="00DA2DB6">
        <w:t>Kinzey</w:t>
      </w:r>
      <w:r w:rsidRPr="00DA2DB6">
        <w:rPr>
          <w:spacing w:val="-1"/>
        </w:rPr>
        <w:t xml:space="preserve"> </w:t>
      </w:r>
      <w:r w:rsidRPr="00DA2DB6">
        <w:t>D,</w:t>
      </w:r>
      <w:r w:rsidRPr="00DA2DB6">
        <w:rPr>
          <w:spacing w:val="-5"/>
        </w:rPr>
        <w:t xml:space="preserve"> </w:t>
      </w:r>
      <w:r w:rsidRPr="00DA2DB6">
        <w:t>Cossio</w:t>
      </w:r>
      <w:r w:rsidRPr="00DA2DB6">
        <w:rPr>
          <w:spacing w:val="-3"/>
        </w:rPr>
        <w:t xml:space="preserve"> </w:t>
      </w:r>
      <w:r w:rsidRPr="00DA2DB6">
        <w:t>AM,</w:t>
      </w:r>
      <w:r w:rsidRPr="00DA2DB6">
        <w:rPr>
          <w:spacing w:val="-2"/>
        </w:rPr>
        <w:t xml:space="preserve"> </w:t>
      </w:r>
      <w:r w:rsidRPr="00DA2DB6">
        <w:t>Reiss</w:t>
      </w:r>
      <w:r w:rsidRPr="00DA2DB6">
        <w:rPr>
          <w:spacing w:val="-4"/>
        </w:rPr>
        <w:t xml:space="preserve"> </w:t>
      </w:r>
      <w:r w:rsidRPr="00DA2DB6">
        <w:t>CS</w:t>
      </w:r>
      <w:r w:rsidRPr="00DA2DB6">
        <w:rPr>
          <w:spacing w:val="-2"/>
        </w:rPr>
        <w:t xml:space="preserve"> </w:t>
      </w:r>
      <w:r w:rsidRPr="00DA2DB6">
        <w:t>and</w:t>
      </w:r>
      <w:r w:rsidRPr="00DA2DB6">
        <w:rPr>
          <w:spacing w:val="-2"/>
        </w:rPr>
        <w:t xml:space="preserve"> </w:t>
      </w:r>
      <w:r w:rsidRPr="00DA2DB6">
        <w:t>Watters</w:t>
      </w:r>
      <w:r w:rsidRPr="00DA2DB6">
        <w:rPr>
          <w:spacing w:val="-4"/>
        </w:rPr>
        <w:t xml:space="preserve"> </w:t>
      </w:r>
      <w:r w:rsidRPr="00DA2DB6">
        <w:t>GM</w:t>
      </w:r>
      <w:r w:rsidRPr="00DA2DB6">
        <w:rPr>
          <w:spacing w:val="-4"/>
        </w:rPr>
        <w:t xml:space="preserve"> </w:t>
      </w:r>
      <w:r w:rsidRPr="00DA2DB6">
        <w:t>(2022).</w:t>
      </w:r>
      <w:r w:rsidRPr="00DA2DB6">
        <w:rPr>
          <w:spacing w:val="-2"/>
        </w:rPr>
        <w:t xml:space="preserve"> </w:t>
      </w:r>
      <w:r w:rsidRPr="00DA2DB6">
        <w:t>Acoustic</w:t>
      </w:r>
      <w:r w:rsidRPr="00DA2DB6">
        <w:rPr>
          <w:spacing w:val="-2"/>
        </w:rPr>
        <w:t xml:space="preserve"> </w:t>
      </w:r>
      <w:r w:rsidRPr="00DA2DB6">
        <w:t>sampling</w:t>
      </w:r>
      <w:r w:rsidRPr="00DA2DB6">
        <w:rPr>
          <w:spacing w:val="-2"/>
        </w:rPr>
        <w:t xml:space="preserve"> </w:t>
      </w:r>
      <w:r w:rsidRPr="00DA2DB6">
        <w:t>of</w:t>
      </w:r>
      <w:r w:rsidRPr="00DA2DB6">
        <w:rPr>
          <w:spacing w:val="-2"/>
        </w:rPr>
        <w:t xml:space="preserve"> </w:t>
      </w:r>
      <w:r w:rsidRPr="00DA2DB6">
        <w:t>Antarctic</w:t>
      </w:r>
      <w:r w:rsidRPr="00DA2DB6">
        <w:rPr>
          <w:spacing w:val="-2"/>
        </w:rPr>
        <w:t xml:space="preserve"> </w:t>
      </w:r>
      <w:r w:rsidRPr="00DA2DB6">
        <w:t>krill</w:t>
      </w:r>
      <w:r w:rsidRPr="00DA2DB6">
        <w:rPr>
          <w:spacing w:val="-2"/>
        </w:rPr>
        <w:t xml:space="preserve"> </w:t>
      </w:r>
      <w:r w:rsidRPr="00DA2DB6">
        <w:t>with simulated underwater buoyancy gliders: Does the sawtooth dive pattern work? Front. Mar.</w:t>
      </w:r>
    </w:p>
    <w:p w14:paraId="092B0A5F" w14:textId="77777777" w:rsidR="00650702" w:rsidRPr="00DA2DB6" w:rsidRDefault="00920FD2" w:rsidP="00241155">
      <w:pPr>
        <w:rPr>
          <w:color w:val="212121"/>
        </w:rPr>
      </w:pPr>
      <w:r w:rsidRPr="00DA2DB6">
        <w:t>Sci.</w:t>
      </w:r>
      <w:r w:rsidRPr="00DA2DB6">
        <w:rPr>
          <w:spacing w:val="-1"/>
        </w:rPr>
        <w:t xml:space="preserve"> </w:t>
      </w:r>
      <w:r w:rsidRPr="00DA2DB6">
        <w:t>9:1064181.</w:t>
      </w:r>
      <w:r w:rsidRPr="00DA2DB6">
        <w:rPr>
          <w:spacing w:val="-1"/>
        </w:rPr>
        <w:t xml:space="preserve"> </w:t>
      </w:r>
      <w:r w:rsidRPr="00DA2DB6">
        <w:t xml:space="preserve">doi: </w:t>
      </w:r>
      <w:r w:rsidRPr="00DA2DB6">
        <w:rPr>
          <w:spacing w:val="-2"/>
        </w:rPr>
        <w:t>10.3389/fmars.2022.1064181</w:t>
      </w:r>
    </w:p>
    <w:p w14:paraId="0BFA1FB2" w14:textId="77777777" w:rsidR="006F7812" w:rsidRPr="00DA2DB6" w:rsidRDefault="006F7812" w:rsidP="00241155">
      <w:pPr>
        <w:rPr>
          <w:color w:val="212121"/>
        </w:rPr>
      </w:pPr>
    </w:p>
    <w:p w14:paraId="53399AC1" w14:textId="6DF5DBB2" w:rsidR="00650702" w:rsidRPr="00DA2DB6" w:rsidRDefault="00920FD2" w:rsidP="00241155">
      <w:r w:rsidRPr="00DA2DB6">
        <w:rPr>
          <w:color w:val="212121"/>
        </w:rPr>
        <w:t>Miller,</w:t>
      </w:r>
      <w:r w:rsidRPr="00DA2DB6">
        <w:rPr>
          <w:color w:val="212121"/>
          <w:spacing w:val="-3"/>
        </w:rPr>
        <w:t xml:space="preserve"> </w:t>
      </w:r>
      <w:r w:rsidRPr="00DA2DB6">
        <w:rPr>
          <w:color w:val="212121"/>
        </w:rPr>
        <w:t>AK,</w:t>
      </w:r>
      <w:r w:rsidRPr="00DA2DB6">
        <w:rPr>
          <w:color w:val="212121"/>
          <w:spacing w:val="-3"/>
        </w:rPr>
        <w:t xml:space="preserve"> </w:t>
      </w:r>
      <w:r w:rsidRPr="00DA2DB6">
        <w:rPr>
          <w:color w:val="212121"/>
        </w:rPr>
        <w:t>and</w:t>
      </w:r>
      <w:r w:rsidRPr="00DA2DB6">
        <w:rPr>
          <w:color w:val="212121"/>
          <w:spacing w:val="-3"/>
        </w:rPr>
        <w:t xml:space="preserve"> </w:t>
      </w:r>
      <w:r w:rsidRPr="00DA2DB6">
        <w:rPr>
          <w:color w:val="212121"/>
        </w:rPr>
        <w:t>Trivelpiece,</w:t>
      </w:r>
      <w:r w:rsidRPr="00DA2DB6">
        <w:rPr>
          <w:color w:val="212121"/>
          <w:spacing w:val="-3"/>
        </w:rPr>
        <w:t xml:space="preserve"> </w:t>
      </w:r>
      <w:r w:rsidRPr="00DA2DB6">
        <w:rPr>
          <w:color w:val="212121"/>
        </w:rPr>
        <w:t>WZ.</w:t>
      </w:r>
      <w:r w:rsidRPr="00DA2DB6">
        <w:rPr>
          <w:color w:val="212121"/>
          <w:spacing w:val="-3"/>
        </w:rPr>
        <w:t xml:space="preserve"> </w:t>
      </w:r>
      <w:r w:rsidRPr="00DA2DB6">
        <w:rPr>
          <w:color w:val="212121"/>
        </w:rPr>
        <w:t>(2007).</w:t>
      </w:r>
      <w:r w:rsidRPr="00DA2DB6">
        <w:rPr>
          <w:color w:val="212121"/>
          <w:spacing w:val="-3"/>
        </w:rPr>
        <w:t xml:space="preserve"> </w:t>
      </w:r>
      <w:r w:rsidRPr="00DA2DB6">
        <w:rPr>
          <w:color w:val="212121"/>
        </w:rPr>
        <w:t>Cycles</w:t>
      </w:r>
      <w:r w:rsidRPr="00DA2DB6">
        <w:rPr>
          <w:color w:val="212121"/>
          <w:spacing w:val="-5"/>
        </w:rPr>
        <w:t xml:space="preserve"> </w:t>
      </w:r>
      <w:r w:rsidRPr="00DA2DB6">
        <w:rPr>
          <w:color w:val="212121"/>
        </w:rPr>
        <w:t>of</w:t>
      </w:r>
      <w:r w:rsidRPr="00DA2DB6">
        <w:rPr>
          <w:color w:val="212121"/>
          <w:spacing w:val="-6"/>
        </w:rPr>
        <w:t xml:space="preserve"> </w:t>
      </w:r>
      <w:r w:rsidRPr="00DA2DB6">
        <w:rPr>
          <w:i/>
          <w:color w:val="212121"/>
        </w:rPr>
        <w:t>Euphausia</w:t>
      </w:r>
      <w:r w:rsidRPr="00DA2DB6">
        <w:rPr>
          <w:i/>
          <w:color w:val="212121"/>
          <w:spacing w:val="-2"/>
        </w:rPr>
        <w:t xml:space="preserve"> </w:t>
      </w:r>
      <w:r w:rsidRPr="00DA2DB6">
        <w:rPr>
          <w:i/>
          <w:color w:val="212121"/>
        </w:rPr>
        <w:t xml:space="preserve">superba </w:t>
      </w:r>
      <w:r w:rsidRPr="00DA2DB6">
        <w:rPr>
          <w:color w:val="212121"/>
        </w:rPr>
        <w:t>recruitment</w:t>
      </w:r>
      <w:r w:rsidRPr="00DA2DB6">
        <w:rPr>
          <w:color w:val="212121"/>
          <w:spacing w:val="-3"/>
        </w:rPr>
        <w:t xml:space="preserve"> </w:t>
      </w:r>
      <w:r w:rsidRPr="00DA2DB6">
        <w:rPr>
          <w:color w:val="212121"/>
        </w:rPr>
        <w:t>evident</w:t>
      </w:r>
      <w:r w:rsidRPr="00DA2DB6">
        <w:rPr>
          <w:color w:val="212121"/>
          <w:spacing w:val="-3"/>
        </w:rPr>
        <w:t xml:space="preserve"> </w:t>
      </w:r>
      <w:r w:rsidRPr="00DA2DB6">
        <w:rPr>
          <w:color w:val="212121"/>
        </w:rPr>
        <w:t>in</w:t>
      </w:r>
      <w:r w:rsidRPr="00DA2DB6">
        <w:rPr>
          <w:color w:val="212121"/>
          <w:spacing w:val="-4"/>
        </w:rPr>
        <w:t xml:space="preserve"> </w:t>
      </w:r>
      <w:r w:rsidRPr="00DA2DB6">
        <w:rPr>
          <w:color w:val="212121"/>
        </w:rPr>
        <w:t>the</w:t>
      </w:r>
      <w:r w:rsidRPr="00DA2DB6">
        <w:rPr>
          <w:color w:val="212121"/>
          <w:spacing w:val="-3"/>
        </w:rPr>
        <w:t xml:space="preserve"> </w:t>
      </w:r>
      <w:r w:rsidRPr="00DA2DB6">
        <w:rPr>
          <w:color w:val="212121"/>
        </w:rPr>
        <w:t xml:space="preserve">diet of Pygoscelid penguins and net trawls in the South Shetland Islands, Antarctica. Polar Biology, 30, </w:t>
      </w:r>
      <w:r w:rsidRPr="00DA2DB6">
        <w:rPr>
          <w:color w:val="212121"/>
          <w:spacing w:val="-2"/>
        </w:rPr>
        <w:t>1615-1623.</w:t>
      </w:r>
    </w:p>
    <w:p w14:paraId="545A3E04" w14:textId="77777777" w:rsidR="006F7812" w:rsidRPr="00DA2DB6" w:rsidRDefault="006F7812" w:rsidP="00241155">
      <w:pPr>
        <w:rPr>
          <w:color w:val="212121"/>
        </w:rPr>
      </w:pPr>
    </w:p>
    <w:p w14:paraId="63F2B973" w14:textId="64C0D28C" w:rsidR="00650702" w:rsidRPr="00DA2DB6" w:rsidRDefault="00920FD2" w:rsidP="00241155">
      <w:r w:rsidRPr="00DA2DB6">
        <w:rPr>
          <w:color w:val="212121"/>
        </w:rPr>
        <w:t>Reid,</w:t>
      </w:r>
      <w:r w:rsidRPr="00DA2DB6">
        <w:rPr>
          <w:color w:val="212121"/>
          <w:spacing w:val="-3"/>
        </w:rPr>
        <w:t xml:space="preserve"> </w:t>
      </w:r>
      <w:r w:rsidRPr="00DA2DB6">
        <w:rPr>
          <w:color w:val="212121"/>
        </w:rPr>
        <w:t>K,</w:t>
      </w:r>
      <w:r w:rsidRPr="00DA2DB6">
        <w:rPr>
          <w:color w:val="212121"/>
          <w:spacing w:val="-5"/>
        </w:rPr>
        <w:t xml:space="preserve"> </w:t>
      </w:r>
      <w:r w:rsidRPr="00DA2DB6">
        <w:rPr>
          <w:color w:val="212121"/>
        </w:rPr>
        <w:t>and</w:t>
      </w:r>
      <w:r w:rsidRPr="00DA2DB6">
        <w:rPr>
          <w:color w:val="212121"/>
          <w:spacing w:val="-3"/>
        </w:rPr>
        <w:t xml:space="preserve"> </w:t>
      </w:r>
      <w:r w:rsidRPr="00DA2DB6">
        <w:rPr>
          <w:color w:val="212121"/>
        </w:rPr>
        <w:t>Brierley,</w:t>
      </w:r>
      <w:r w:rsidRPr="00DA2DB6">
        <w:rPr>
          <w:color w:val="212121"/>
          <w:spacing w:val="-3"/>
        </w:rPr>
        <w:t xml:space="preserve"> </w:t>
      </w:r>
      <w:r w:rsidRPr="00DA2DB6">
        <w:rPr>
          <w:color w:val="212121"/>
        </w:rPr>
        <w:t>A</w:t>
      </w:r>
      <w:r w:rsidRPr="00DA2DB6">
        <w:rPr>
          <w:color w:val="212121"/>
          <w:spacing w:val="-3"/>
        </w:rPr>
        <w:t xml:space="preserve"> </w:t>
      </w:r>
      <w:r w:rsidRPr="00DA2DB6">
        <w:rPr>
          <w:color w:val="212121"/>
        </w:rPr>
        <w:t>S.</w:t>
      </w:r>
      <w:r w:rsidRPr="00DA2DB6">
        <w:rPr>
          <w:color w:val="212121"/>
          <w:spacing w:val="-5"/>
        </w:rPr>
        <w:t xml:space="preserve"> </w:t>
      </w:r>
      <w:r w:rsidRPr="00DA2DB6">
        <w:rPr>
          <w:color w:val="212121"/>
        </w:rPr>
        <w:t>(2001).</w:t>
      </w:r>
      <w:r w:rsidRPr="00DA2DB6">
        <w:rPr>
          <w:color w:val="212121"/>
          <w:spacing w:val="-3"/>
        </w:rPr>
        <w:t xml:space="preserve"> </w:t>
      </w:r>
      <w:r w:rsidRPr="00DA2DB6">
        <w:rPr>
          <w:color w:val="212121"/>
        </w:rPr>
        <w:t>The</w:t>
      </w:r>
      <w:r w:rsidRPr="00DA2DB6">
        <w:rPr>
          <w:color w:val="212121"/>
          <w:spacing w:val="-3"/>
        </w:rPr>
        <w:t xml:space="preserve"> </w:t>
      </w:r>
      <w:r w:rsidRPr="00DA2DB6">
        <w:rPr>
          <w:color w:val="212121"/>
        </w:rPr>
        <w:t>use</w:t>
      </w:r>
      <w:r w:rsidRPr="00DA2DB6">
        <w:rPr>
          <w:color w:val="212121"/>
          <w:spacing w:val="-3"/>
        </w:rPr>
        <w:t xml:space="preserve"> </w:t>
      </w:r>
      <w:r w:rsidRPr="00DA2DB6">
        <w:rPr>
          <w:color w:val="212121"/>
        </w:rPr>
        <w:t>of</w:t>
      </w:r>
      <w:r w:rsidRPr="00DA2DB6">
        <w:rPr>
          <w:color w:val="212121"/>
          <w:spacing w:val="-3"/>
        </w:rPr>
        <w:t xml:space="preserve"> </w:t>
      </w:r>
      <w:r w:rsidRPr="00DA2DB6">
        <w:rPr>
          <w:color w:val="212121"/>
        </w:rPr>
        <w:t>predator-derived</w:t>
      </w:r>
      <w:r w:rsidRPr="00DA2DB6">
        <w:rPr>
          <w:color w:val="212121"/>
          <w:spacing w:val="-3"/>
        </w:rPr>
        <w:t xml:space="preserve"> </w:t>
      </w:r>
      <w:r w:rsidRPr="00DA2DB6">
        <w:rPr>
          <w:color w:val="212121"/>
        </w:rPr>
        <w:t>krill</w:t>
      </w:r>
      <w:r w:rsidRPr="00DA2DB6">
        <w:rPr>
          <w:color w:val="212121"/>
          <w:spacing w:val="-3"/>
        </w:rPr>
        <w:t xml:space="preserve"> </w:t>
      </w:r>
      <w:r w:rsidRPr="00DA2DB6">
        <w:rPr>
          <w:color w:val="212121"/>
        </w:rPr>
        <w:t>length-frequency</w:t>
      </w:r>
      <w:r w:rsidRPr="00DA2DB6">
        <w:rPr>
          <w:color w:val="212121"/>
          <w:spacing w:val="-2"/>
        </w:rPr>
        <w:t xml:space="preserve"> </w:t>
      </w:r>
      <w:r w:rsidRPr="00DA2DB6">
        <w:rPr>
          <w:color w:val="212121"/>
        </w:rPr>
        <w:t>distributions</w:t>
      </w:r>
      <w:r w:rsidRPr="00DA2DB6">
        <w:rPr>
          <w:color w:val="212121"/>
          <w:spacing w:val="-5"/>
        </w:rPr>
        <w:t xml:space="preserve"> </w:t>
      </w:r>
      <w:r w:rsidRPr="00DA2DB6">
        <w:rPr>
          <w:color w:val="212121"/>
        </w:rPr>
        <w:t>to calculate krill target strength. CCAMLR Science, 8, 155-163.</w:t>
      </w:r>
    </w:p>
    <w:p w14:paraId="549B9BE6" w14:textId="77777777" w:rsidR="006F7812" w:rsidRPr="00DA2DB6" w:rsidRDefault="006F7812" w:rsidP="00241155">
      <w:pPr>
        <w:rPr>
          <w:color w:val="212121"/>
        </w:rPr>
      </w:pPr>
    </w:p>
    <w:p w14:paraId="71C15AB9" w14:textId="32ADE79F" w:rsidR="00650702" w:rsidRPr="00DA2DB6" w:rsidRDefault="00920FD2" w:rsidP="00241155">
      <w:r w:rsidRPr="00DA2DB6">
        <w:rPr>
          <w:color w:val="212121"/>
        </w:rPr>
        <w:t>Reiss,</w:t>
      </w:r>
      <w:r w:rsidRPr="00DA2DB6">
        <w:rPr>
          <w:color w:val="212121"/>
          <w:spacing w:val="-3"/>
        </w:rPr>
        <w:t xml:space="preserve"> </w:t>
      </w:r>
      <w:r w:rsidRPr="00DA2DB6">
        <w:rPr>
          <w:color w:val="212121"/>
        </w:rPr>
        <w:t>CS,</w:t>
      </w:r>
      <w:r w:rsidRPr="00DA2DB6">
        <w:rPr>
          <w:color w:val="212121"/>
          <w:spacing w:val="-3"/>
        </w:rPr>
        <w:t xml:space="preserve"> </w:t>
      </w:r>
      <w:r w:rsidRPr="00DA2DB6">
        <w:rPr>
          <w:color w:val="212121"/>
        </w:rPr>
        <w:t>Cossio,</w:t>
      </w:r>
      <w:r w:rsidRPr="00DA2DB6">
        <w:rPr>
          <w:color w:val="212121"/>
          <w:spacing w:val="-3"/>
        </w:rPr>
        <w:t xml:space="preserve"> </w:t>
      </w:r>
      <w:r w:rsidRPr="00DA2DB6">
        <w:rPr>
          <w:color w:val="212121"/>
        </w:rPr>
        <w:t>AM,</w:t>
      </w:r>
      <w:r w:rsidRPr="00DA2DB6">
        <w:rPr>
          <w:color w:val="212121"/>
          <w:spacing w:val="-3"/>
        </w:rPr>
        <w:t xml:space="preserve"> </w:t>
      </w:r>
      <w:r w:rsidRPr="00DA2DB6">
        <w:rPr>
          <w:color w:val="212121"/>
        </w:rPr>
        <w:t>Loeb,</w:t>
      </w:r>
      <w:r w:rsidRPr="00DA2DB6">
        <w:rPr>
          <w:color w:val="212121"/>
          <w:spacing w:val="-3"/>
        </w:rPr>
        <w:t xml:space="preserve"> </w:t>
      </w:r>
      <w:r w:rsidRPr="00DA2DB6">
        <w:rPr>
          <w:color w:val="212121"/>
        </w:rPr>
        <w:t>V,</w:t>
      </w:r>
      <w:r w:rsidRPr="00DA2DB6">
        <w:rPr>
          <w:color w:val="212121"/>
          <w:spacing w:val="-3"/>
        </w:rPr>
        <w:t xml:space="preserve"> </w:t>
      </w:r>
      <w:r w:rsidRPr="00DA2DB6">
        <w:rPr>
          <w:color w:val="212121"/>
        </w:rPr>
        <w:t>and</w:t>
      </w:r>
      <w:r w:rsidRPr="00DA2DB6">
        <w:rPr>
          <w:color w:val="212121"/>
          <w:spacing w:val="-3"/>
        </w:rPr>
        <w:t xml:space="preserve"> </w:t>
      </w:r>
      <w:r w:rsidRPr="00DA2DB6">
        <w:rPr>
          <w:color w:val="212121"/>
        </w:rPr>
        <w:t>Demer,</w:t>
      </w:r>
      <w:r w:rsidRPr="00DA2DB6">
        <w:rPr>
          <w:color w:val="212121"/>
          <w:spacing w:val="-3"/>
        </w:rPr>
        <w:t xml:space="preserve"> </w:t>
      </w:r>
      <w:r w:rsidRPr="00DA2DB6">
        <w:rPr>
          <w:color w:val="212121"/>
        </w:rPr>
        <w:t>DA.</w:t>
      </w:r>
      <w:r w:rsidRPr="00DA2DB6">
        <w:rPr>
          <w:color w:val="212121"/>
          <w:spacing w:val="-3"/>
        </w:rPr>
        <w:t xml:space="preserve"> </w:t>
      </w:r>
      <w:r w:rsidRPr="00DA2DB6">
        <w:rPr>
          <w:color w:val="212121"/>
        </w:rPr>
        <w:t>(2008).</w:t>
      </w:r>
      <w:r w:rsidRPr="00DA2DB6">
        <w:rPr>
          <w:color w:val="212121"/>
          <w:spacing w:val="-3"/>
        </w:rPr>
        <w:t xml:space="preserve"> </w:t>
      </w:r>
      <w:r w:rsidRPr="00DA2DB6">
        <w:rPr>
          <w:color w:val="212121"/>
        </w:rPr>
        <w:t>Variations</w:t>
      </w:r>
      <w:r w:rsidRPr="00DA2DB6">
        <w:rPr>
          <w:color w:val="212121"/>
          <w:spacing w:val="-3"/>
        </w:rPr>
        <w:t xml:space="preserve"> </w:t>
      </w:r>
      <w:r w:rsidRPr="00DA2DB6">
        <w:rPr>
          <w:color w:val="212121"/>
        </w:rPr>
        <w:t>in</w:t>
      </w:r>
      <w:r w:rsidRPr="00DA2DB6">
        <w:rPr>
          <w:color w:val="212121"/>
          <w:spacing w:val="-3"/>
        </w:rPr>
        <w:t xml:space="preserve"> </w:t>
      </w:r>
      <w:r w:rsidRPr="00DA2DB6">
        <w:rPr>
          <w:color w:val="212121"/>
        </w:rPr>
        <w:t>the</w:t>
      </w:r>
      <w:r w:rsidRPr="00DA2DB6">
        <w:rPr>
          <w:color w:val="212121"/>
          <w:spacing w:val="-3"/>
        </w:rPr>
        <w:t xml:space="preserve"> </w:t>
      </w:r>
      <w:r w:rsidRPr="00DA2DB6">
        <w:rPr>
          <w:color w:val="212121"/>
        </w:rPr>
        <w:t>biomass</w:t>
      </w:r>
      <w:r w:rsidRPr="00DA2DB6">
        <w:rPr>
          <w:color w:val="212121"/>
          <w:spacing w:val="-4"/>
        </w:rPr>
        <w:t xml:space="preserve"> </w:t>
      </w:r>
      <w:r w:rsidRPr="00DA2DB6">
        <w:rPr>
          <w:color w:val="212121"/>
        </w:rPr>
        <w:t>of</w:t>
      </w:r>
      <w:r w:rsidRPr="00DA2DB6">
        <w:rPr>
          <w:color w:val="212121"/>
          <w:spacing w:val="-3"/>
        </w:rPr>
        <w:t xml:space="preserve"> </w:t>
      </w:r>
      <w:r w:rsidRPr="00DA2DB6">
        <w:rPr>
          <w:color w:val="212121"/>
        </w:rPr>
        <w:t>Antarctic</w:t>
      </w:r>
      <w:r w:rsidRPr="00DA2DB6">
        <w:rPr>
          <w:color w:val="212121"/>
          <w:spacing w:val="-3"/>
        </w:rPr>
        <w:t xml:space="preserve"> </w:t>
      </w:r>
      <w:r w:rsidRPr="00DA2DB6">
        <w:rPr>
          <w:color w:val="212121"/>
        </w:rPr>
        <w:t>krill (</w:t>
      </w:r>
      <w:r w:rsidRPr="00DA2DB6">
        <w:rPr>
          <w:i/>
          <w:color w:val="212121"/>
        </w:rPr>
        <w:t>Euphausia superba</w:t>
      </w:r>
      <w:r w:rsidRPr="00DA2DB6">
        <w:rPr>
          <w:color w:val="212121"/>
        </w:rPr>
        <w:t>) around the South Shetland Islands, 1996–2006. ICES Journal of Marine Science, 65(4), 497-508.</w:t>
      </w:r>
    </w:p>
    <w:p w14:paraId="57797AEB" w14:textId="77777777" w:rsidR="00343A2A" w:rsidRPr="00DA2DB6" w:rsidRDefault="00343A2A" w:rsidP="00241155"/>
    <w:p w14:paraId="21C26544" w14:textId="4882A825" w:rsidR="00650702" w:rsidRPr="00DA2DB6" w:rsidRDefault="00920FD2" w:rsidP="00241155">
      <w:r w:rsidRPr="00DA2DB6">
        <w:t>Reiss</w:t>
      </w:r>
      <w:r w:rsidRPr="00DA2DB6">
        <w:rPr>
          <w:spacing w:val="-4"/>
        </w:rPr>
        <w:t xml:space="preserve"> </w:t>
      </w:r>
      <w:r w:rsidRPr="00DA2DB6">
        <w:t>CS,</w:t>
      </w:r>
      <w:r w:rsidRPr="00DA2DB6">
        <w:rPr>
          <w:spacing w:val="-2"/>
        </w:rPr>
        <w:t xml:space="preserve"> </w:t>
      </w:r>
      <w:r w:rsidRPr="00DA2DB6">
        <w:t>Cossio</w:t>
      </w:r>
      <w:r w:rsidRPr="00DA2DB6">
        <w:rPr>
          <w:spacing w:val="-3"/>
        </w:rPr>
        <w:t xml:space="preserve"> </w:t>
      </w:r>
      <w:r w:rsidRPr="00DA2DB6">
        <w:t>A,</w:t>
      </w:r>
      <w:r w:rsidRPr="00DA2DB6">
        <w:rPr>
          <w:spacing w:val="-2"/>
        </w:rPr>
        <w:t xml:space="preserve"> </w:t>
      </w:r>
      <w:r w:rsidRPr="00DA2DB6">
        <w:t>Santora</w:t>
      </w:r>
      <w:r w:rsidRPr="00DA2DB6">
        <w:rPr>
          <w:spacing w:val="-3"/>
        </w:rPr>
        <w:t xml:space="preserve"> </w:t>
      </w:r>
      <w:r w:rsidRPr="00DA2DB6">
        <w:t>JA,</w:t>
      </w:r>
      <w:r w:rsidRPr="00DA2DB6">
        <w:rPr>
          <w:spacing w:val="-2"/>
        </w:rPr>
        <w:t xml:space="preserve"> </w:t>
      </w:r>
      <w:r w:rsidRPr="00DA2DB6">
        <w:t>Dietrich</w:t>
      </w:r>
      <w:r w:rsidRPr="00DA2DB6">
        <w:rPr>
          <w:spacing w:val="-3"/>
        </w:rPr>
        <w:t xml:space="preserve"> </w:t>
      </w:r>
      <w:r w:rsidRPr="00DA2DB6">
        <w:t>KS</w:t>
      </w:r>
      <w:r w:rsidRPr="00DA2DB6">
        <w:rPr>
          <w:spacing w:val="-2"/>
        </w:rPr>
        <w:t xml:space="preserve"> </w:t>
      </w:r>
      <w:r w:rsidRPr="00DA2DB6">
        <w:t>and</w:t>
      </w:r>
      <w:r w:rsidRPr="00DA2DB6">
        <w:rPr>
          <w:spacing w:val="-2"/>
        </w:rPr>
        <w:t xml:space="preserve"> </w:t>
      </w:r>
      <w:r w:rsidRPr="00DA2DB6">
        <w:t>others</w:t>
      </w:r>
      <w:r w:rsidRPr="00DA2DB6">
        <w:rPr>
          <w:spacing w:val="-4"/>
        </w:rPr>
        <w:t xml:space="preserve"> </w:t>
      </w:r>
      <w:r w:rsidRPr="00DA2DB6">
        <w:t>(2017).</w:t>
      </w:r>
      <w:r w:rsidRPr="00DA2DB6">
        <w:rPr>
          <w:spacing w:val="-2"/>
        </w:rPr>
        <w:t xml:space="preserve"> </w:t>
      </w:r>
      <w:r w:rsidRPr="00DA2DB6">
        <w:t>Overwinter</w:t>
      </w:r>
      <w:r w:rsidRPr="00DA2DB6">
        <w:rPr>
          <w:spacing w:val="-3"/>
        </w:rPr>
        <w:t xml:space="preserve"> </w:t>
      </w:r>
      <w:r w:rsidRPr="00DA2DB6">
        <w:t>habitat</w:t>
      </w:r>
      <w:r w:rsidRPr="00DA2DB6">
        <w:rPr>
          <w:spacing w:val="-2"/>
        </w:rPr>
        <w:t xml:space="preserve"> </w:t>
      </w:r>
      <w:r w:rsidRPr="00DA2DB6">
        <w:t>selection</w:t>
      </w:r>
      <w:r w:rsidRPr="00DA2DB6">
        <w:rPr>
          <w:spacing w:val="-3"/>
        </w:rPr>
        <w:t xml:space="preserve"> </w:t>
      </w:r>
      <w:r w:rsidRPr="00DA2DB6">
        <w:t>by Antarctic krill under varying sea-ice conditions: implications for top predators and fishery management. Mar Ecol Prog Ser 568:1-16. https://doi.org/10.3354/meps12099</w:t>
      </w:r>
    </w:p>
    <w:p w14:paraId="6035E652" w14:textId="77777777" w:rsidR="006F7812" w:rsidRPr="00DA2DB6" w:rsidRDefault="006F7812" w:rsidP="00241155"/>
    <w:p w14:paraId="39B3B77F" w14:textId="5DF37755" w:rsidR="00650702" w:rsidRPr="00DA2DB6" w:rsidRDefault="00920FD2" w:rsidP="00241155">
      <w:r w:rsidRPr="00DA2DB6">
        <w:t>Reiss CS, Cossio AM, Walsh J, Cutter GR and Watters GM (2021). Glider-Based Estimates of Meso-Zooplankton</w:t>
      </w:r>
      <w:r w:rsidRPr="00DA2DB6">
        <w:rPr>
          <w:spacing w:val="-4"/>
        </w:rPr>
        <w:t xml:space="preserve"> </w:t>
      </w:r>
      <w:r w:rsidRPr="00DA2DB6">
        <w:t>Biomass</w:t>
      </w:r>
      <w:r w:rsidRPr="00DA2DB6">
        <w:rPr>
          <w:spacing w:val="-5"/>
        </w:rPr>
        <w:t xml:space="preserve"> </w:t>
      </w:r>
      <w:r w:rsidRPr="00DA2DB6">
        <w:t>Density:</w:t>
      </w:r>
      <w:r w:rsidRPr="00DA2DB6">
        <w:rPr>
          <w:spacing w:val="-3"/>
        </w:rPr>
        <w:t xml:space="preserve"> </w:t>
      </w:r>
      <w:r w:rsidRPr="00DA2DB6">
        <w:t>A</w:t>
      </w:r>
      <w:r w:rsidRPr="00DA2DB6">
        <w:rPr>
          <w:spacing w:val="-2"/>
        </w:rPr>
        <w:t xml:space="preserve"> </w:t>
      </w:r>
      <w:r w:rsidRPr="00DA2DB6">
        <w:t>Fisheries</w:t>
      </w:r>
      <w:r w:rsidRPr="00DA2DB6">
        <w:rPr>
          <w:spacing w:val="-5"/>
        </w:rPr>
        <w:t xml:space="preserve"> </w:t>
      </w:r>
      <w:r w:rsidRPr="00DA2DB6">
        <w:t>Case</w:t>
      </w:r>
      <w:r w:rsidRPr="00DA2DB6">
        <w:rPr>
          <w:spacing w:val="-3"/>
        </w:rPr>
        <w:t xml:space="preserve"> </w:t>
      </w:r>
      <w:r w:rsidRPr="00DA2DB6">
        <w:t>Study</w:t>
      </w:r>
      <w:r w:rsidRPr="00DA2DB6">
        <w:rPr>
          <w:spacing w:val="-3"/>
        </w:rPr>
        <w:t xml:space="preserve"> </w:t>
      </w:r>
      <w:r w:rsidRPr="00DA2DB6">
        <w:t>on</w:t>
      </w:r>
      <w:r w:rsidRPr="00DA2DB6">
        <w:rPr>
          <w:spacing w:val="-4"/>
        </w:rPr>
        <w:t xml:space="preserve"> </w:t>
      </w:r>
      <w:r w:rsidRPr="00DA2DB6">
        <w:t>Antarctic</w:t>
      </w:r>
      <w:r w:rsidRPr="00DA2DB6">
        <w:rPr>
          <w:spacing w:val="-3"/>
        </w:rPr>
        <w:t xml:space="preserve"> </w:t>
      </w:r>
      <w:r w:rsidRPr="00DA2DB6">
        <w:t>Krill</w:t>
      </w:r>
      <w:r w:rsidRPr="00DA2DB6">
        <w:rPr>
          <w:spacing w:val="-3"/>
        </w:rPr>
        <w:t xml:space="preserve"> </w:t>
      </w:r>
      <w:r w:rsidRPr="00DA2DB6">
        <w:t>(</w:t>
      </w:r>
      <w:r w:rsidRPr="00DA2DB6">
        <w:rPr>
          <w:i/>
        </w:rPr>
        <w:t>Euphausia</w:t>
      </w:r>
      <w:r w:rsidRPr="00DA2DB6">
        <w:rPr>
          <w:i/>
          <w:spacing w:val="-2"/>
        </w:rPr>
        <w:t xml:space="preserve"> </w:t>
      </w:r>
      <w:r w:rsidRPr="00DA2DB6">
        <w:rPr>
          <w:i/>
        </w:rPr>
        <w:t>superba</w:t>
      </w:r>
      <w:r w:rsidRPr="00DA2DB6">
        <w:t xml:space="preserve">) Around the Northern Antarctic Peninsula. Front. Mar. Sci. 8:604043. doi: </w:t>
      </w:r>
      <w:r w:rsidRPr="00DA2DB6">
        <w:rPr>
          <w:spacing w:val="-2"/>
        </w:rPr>
        <w:t>10.3389/fmars.2021.604043</w:t>
      </w:r>
    </w:p>
    <w:p w14:paraId="37CD621A" w14:textId="77777777" w:rsidR="006F7812" w:rsidRPr="00DA2DB6" w:rsidRDefault="006F7812" w:rsidP="00241155"/>
    <w:p w14:paraId="3E935C27" w14:textId="59432063" w:rsidR="00650702" w:rsidRPr="00DA2DB6" w:rsidRDefault="00920FD2" w:rsidP="00241155">
      <w:r w:rsidRPr="00DA2DB6">
        <w:t>SC-CAMLR</w:t>
      </w:r>
      <w:r w:rsidRPr="00DA2DB6">
        <w:rPr>
          <w:spacing w:val="-3"/>
        </w:rPr>
        <w:t xml:space="preserve"> </w:t>
      </w:r>
      <w:r w:rsidRPr="00DA2DB6">
        <w:t>(2010).</w:t>
      </w:r>
      <w:r w:rsidRPr="00DA2DB6">
        <w:rPr>
          <w:spacing w:val="-4"/>
        </w:rPr>
        <w:t xml:space="preserve"> </w:t>
      </w:r>
      <w:r w:rsidRPr="00DA2DB6">
        <w:t>Report</w:t>
      </w:r>
      <w:r w:rsidRPr="00DA2DB6">
        <w:rPr>
          <w:spacing w:val="-4"/>
        </w:rPr>
        <w:t xml:space="preserve"> </w:t>
      </w:r>
      <w:r w:rsidRPr="00DA2DB6">
        <w:t>of</w:t>
      </w:r>
      <w:r w:rsidRPr="00DA2DB6">
        <w:rPr>
          <w:spacing w:val="-3"/>
        </w:rPr>
        <w:t xml:space="preserve"> </w:t>
      </w:r>
      <w:r w:rsidRPr="00DA2DB6">
        <w:t>the</w:t>
      </w:r>
      <w:r w:rsidRPr="00DA2DB6">
        <w:rPr>
          <w:spacing w:val="-3"/>
        </w:rPr>
        <w:t xml:space="preserve"> </w:t>
      </w:r>
      <w:r w:rsidRPr="00DA2DB6">
        <w:t>fifth</w:t>
      </w:r>
      <w:r w:rsidRPr="00DA2DB6">
        <w:rPr>
          <w:spacing w:val="-3"/>
        </w:rPr>
        <w:t xml:space="preserve"> </w:t>
      </w:r>
      <w:r w:rsidRPr="00DA2DB6">
        <w:t>meeting</w:t>
      </w:r>
      <w:r w:rsidRPr="00DA2DB6">
        <w:rPr>
          <w:spacing w:val="-3"/>
        </w:rPr>
        <w:t xml:space="preserve"> </w:t>
      </w:r>
      <w:r w:rsidRPr="00DA2DB6">
        <w:t>of</w:t>
      </w:r>
      <w:r w:rsidRPr="00DA2DB6">
        <w:rPr>
          <w:spacing w:val="-3"/>
        </w:rPr>
        <w:t xml:space="preserve"> </w:t>
      </w:r>
      <w:r w:rsidRPr="00DA2DB6">
        <w:t>the</w:t>
      </w:r>
      <w:r w:rsidRPr="00DA2DB6">
        <w:rPr>
          <w:spacing w:val="-3"/>
        </w:rPr>
        <w:t xml:space="preserve"> </w:t>
      </w:r>
      <w:r w:rsidRPr="00DA2DB6">
        <w:t>Subgroup</w:t>
      </w:r>
      <w:r w:rsidRPr="00DA2DB6">
        <w:rPr>
          <w:spacing w:val="-3"/>
        </w:rPr>
        <w:t xml:space="preserve"> </w:t>
      </w:r>
      <w:r w:rsidRPr="00DA2DB6">
        <w:t>on</w:t>
      </w:r>
      <w:r w:rsidRPr="00DA2DB6">
        <w:rPr>
          <w:spacing w:val="-4"/>
        </w:rPr>
        <w:t xml:space="preserve"> </w:t>
      </w:r>
      <w:r w:rsidRPr="00DA2DB6">
        <w:t>Acoustic</w:t>
      </w:r>
      <w:r w:rsidRPr="00DA2DB6">
        <w:rPr>
          <w:spacing w:val="-4"/>
        </w:rPr>
        <w:t xml:space="preserve"> </w:t>
      </w:r>
      <w:r w:rsidRPr="00DA2DB6">
        <w:t>Survey</w:t>
      </w:r>
      <w:r w:rsidRPr="00DA2DB6">
        <w:rPr>
          <w:spacing w:val="-2"/>
        </w:rPr>
        <w:t xml:space="preserve"> </w:t>
      </w:r>
      <w:r w:rsidRPr="00DA2DB6">
        <w:t>and</w:t>
      </w:r>
      <w:r w:rsidRPr="00DA2DB6">
        <w:rPr>
          <w:spacing w:val="-3"/>
        </w:rPr>
        <w:t xml:space="preserve"> </w:t>
      </w:r>
      <w:r w:rsidRPr="00DA2DB6">
        <w:t>Analysis Methods. SC-CCAMLR-XXIX/6.</w:t>
      </w:r>
    </w:p>
    <w:p w14:paraId="7F3E695A" w14:textId="77777777" w:rsidR="00343A2A" w:rsidRPr="00DA2DB6" w:rsidRDefault="00343A2A" w:rsidP="00241155"/>
    <w:p w14:paraId="4C5B8843" w14:textId="167D4AD6" w:rsidR="00C74C04" w:rsidRPr="00DA2DB6" w:rsidRDefault="00C74C04" w:rsidP="00241155">
      <w:r w:rsidRPr="00DA2DB6">
        <w:t>Stierhoff KL , Zwolinski JP, Renfree JS et al. Report on the Summer 2019 California Current Ecosystem Survey (1907RL), 13 June to 9 September 2019, Conducted aboard NOAA Ship Reuben Lasker, Fishing Vessels Lisa Marie and Long Beach Carnage, and Three Unmanned Sailboats , NMFS-SWFSC-625. U.S. Dep. Commer, NOAA Tech. Memo, 2020b. 47.</w:t>
      </w:r>
    </w:p>
    <w:p w14:paraId="4953F8E1" w14:textId="77777777" w:rsidR="006F7812" w:rsidRPr="00DA2DB6" w:rsidRDefault="006F7812" w:rsidP="00241155">
      <w:pPr>
        <w:rPr>
          <w:color w:val="212121"/>
        </w:rPr>
      </w:pPr>
    </w:p>
    <w:p w14:paraId="364315EA" w14:textId="2BCBED1B" w:rsidR="00650702" w:rsidRPr="00DA2DB6" w:rsidRDefault="00920FD2" w:rsidP="00241155">
      <w:pPr>
        <w:rPr>
          <w:color w:val="212121"/>
        </w:rPr>
      </w:pPr>
      <w:r w:rsidRPr="00DA2DB6">
        <w:rPr>
          <w:color w:val="212121"/>
        </w:rPr>
        <w:t>Tesler,</w:t>
      </w:r>
      <w:r w:rsidRPr="00DA2DB6">
        <w:rPr>
          <w:color w:val="212121"/>
          <w:spacing w:val="-2"/>
        </w:rPr>
        <w:t xml:space="preserve"> </w:t>
      </w:r>
      <w:r w:rsidRPr="00DA2DB6">
        <w:rPr>
          <w:color w:val="212121"/>
        </w:rPr>
        <w:t>W.</w:t>
      </w:r>
      <w:r w:rsidRPr="00DA2DB6">
        <w:rPr>
          <w:color w:val="212121"/>
          <w:spacing w:val="-2"/>
        </w:rPr>
        <w:t xml:space="preserve"> </w:t>
      </w:r>
      <w:r w:rsidRPr="00DA2DB6">
        <w:rPr>
          <w:color w:val="212121"/>
        </w:rPr>
        <w:t>D.</w:t>
      </w:r>
      <w:r w:rsidRPr="00DA2DB6">
        <w:rPr>
          <w:color w:val="212121"/>
          <w:spacing w:val="-2"/>
        </w:rPr>
        <w:t xml:space="preserve"> </w:t>
      </w:r>
      <w:r w:rsidRPr="00DA2DB6">
        <w:rPr>
          <w:color w:val="212121"/>
        </w:rPr>
        <w:t>(1989)</w:t>
      </w:r>
      <w:r w:rsidRPr="00DA2DB6">
        <w:rPr>
          <w:color w:val="212121"/>
          <w:spacing w:val="-2"/>
        </w:rPr>
        <w:t xml:space="preserve"> </w:t>
      </w:r>
      <w:r w:rsidRPr="00DA2DB6">
        <w:rPr>
          <w:color w:val="212121"/>
        </w:rPr>
        <w:t>Bias</w:t>
      </w:r>
      <w:r w:rsidRPr="00DA2DB6">
        <w:rPr>
          <w:color w:val="212121"/>
          <w:spacing w:val="-4"/>
        </w:rPr>
        <w:t xml:space="preserve"> </w:t>
      </w:r>
      <w:r w:rsidRPr="00DA2DB6">
        <w:rPr>
          <w:color w:val="212121"/>
        </w:rPr>
        <w:t>and</w:t>
      </w:r>
      <w:r w:rsidRPr="00DA2DB6">
        <w:rPr>
          <w:color w:val="212121"/>
          <w:spacing w:val="-2"/>
        </w:rPr>
        <w:t xml:space="preserve"> </w:t>
      </w:r>
      <w:r w:rsidRPr="00DA2DB6">
        <w:rPr>
          <w:color w:val="212121"/>
        </w:rPr>
        <w:t>precision</w:t>
      </w:r>
      <w:r w:rsidRPr="00DA2DB6">
        <w:rPr>
          <w:color w:val="212121"/>
          <w:spacing w:val="-3"/>
        </w:rPr>
        <w:t xml:space="preserve"> </w:t>
      </w:r>
      <w:r w:rsidRPr="00DA2DB6">
        <w:rPr>
          <w:color w:val="212121"/>
        </w:rPr>
        <w:t>in</w:t>
      </w:r>
      <w:r w:rsidRPr="00DA2DB6">
        <w:rPr>
          <w:color w:val="212121"/>
          <w:spacing w:val="-1"/>
        </w:rPr>
        <w:t xml:space="preserve"> </w:t>
      </w:r>
      <w:r w:rsidRPr="00DA2DB6">
        <w:rPr>
          <w:color w:val="212121"/>
        </w:rPr>
        <w:t>acoustic</w:t>
      </w:r>
      <w:r w:rsidRPr="00DA2DB6">
        <w:rPr>
          <w:color w:val="212121"/>
          <w:spacing w:val="-4"/>
        </w:rPr>
        <w:t xml:space="preserve"> </w:t>
      </w:r>
      <w:r w:rsidRPr="00DA2DB6">
        <w:rPr>
          <w:color w:val="212121"/>
        </w:rPr>
        <w:t>biomass</w:t>
      </w:r>
      <w:r w:rsidRPr="00DA2DB6">
        <w:rPr>
          <w:color w:val="212121"/>
          <w:spacing w:val="-4"/>
        </w:rPr>
        <w:t xml:space="preserve"> </w:t>
      </w:r>
      <w:r w:rsidRPr="00DA2DB6">
        <w:rPr>
          <w:color w:val="212121"/>
        </w:rPr>
        <w:t>estimation.</w:t>
      </w:r>
      <w:r w:rsidRPr="00DA2DB6">
        <w:rPr>
          <w:color w:val="212121"/>
          <w:spacing w:val="-2"/>
        </w:rPr>
        <w:t xml:space="preserve"> </w:t>
      </w:r>
      <w:r w:rsidRPr="00DA2DB6">
        <w:rPr>
          <w:i/>
          <w:color w:val="212121"/>
        </w:rPr>
        <w:t>Proceedings</w:t>
      </w:r>
      <w:r w:rsidRPr="00DA2DB6">
        <w:rPr>
          <w:i/>
          <w:color w:val="212121"/>
          <w:spacing w:val="-4"/>
        </w:rPr>
        <w:t xml:space="preserve"> </w:t>
      </w:r>
      <w:r w:rsidRPr="00DA2DB6">
        <w:rPr>
          <w:i/>
          <w:color w:val="212121"/>
        </w:rPr>
        <w:t>of</w:t>
      </w:r>
      <w:r w:rsidRPr="00DA2DB6">
        <w:rPr>
          <w:i/>
          <w:color w:val="212121"/>
          <w:spacing w:val="-2"/>
        </w:rPr>
        <w:t xml:space="preserve"> </w:t>
      </w:r>
      <w:r w:rsidRPr="00DA2DB6">
        <w:rPr>
          <w:i/>
          <w:color w:val="212121"/>
        </w:rPr>
        <w:t>the</w:t>
      </w:r>
      <w:r w:rsidRPr="00DA2DB6">
        <w:rPr>
          <w:i/>
          <w:color w:val="212121"/>
          <w:spacing w:val="-2"/>
        </w:rPr>
        <w:t xml:space="preserve"> </w:t>
      </w:r>
      <w:r w:rsidRPr="00DA2DB6">
        <w:rPr>
          <w:i/>
          <w:color w:val="212121"/>
        </w:rPr>
        <w:t>Institute</w:t>
      </w:r>
      <w:r w:rsidRPr="00DA2DB6">
        <w:rPr>
          <w:i/>
          <w:color w:val="212121"/>
          <w:spacing w:val="-2"/>
        </w:rPr>
        <w:t xml:space="preserve"> </w:t>
      </w:r>
      <w:r w:rsidRPr="00DA2DB6">
        <w:rPr>
          <w:i/>
          <w:color w:val="212121"/>
        </w:rPr>
        <w:t>of Acoustics</w:t>
      </w:r>
      <w:r w:rsidRPr="00DA2DB6">
        <w:rPr>
          <w:color w:val="212121"/>
        </w:rPr>
        <w:t xml:space="preserve">, </w:t>
      </w:r>
      <w:r w:rsidRPr="00DA2DB6">
        <w:rPr>
          <w:i/>
          <w:color w:val="212121"/>
        </w:rPr>
        <w:t>11</w:t>
      </w:r>
      <w:r w:rsidRPr="00DA2DB6">
        <w:rPr>
          <w:color w:val="212121"/>
        </w:rPr>
        <w:t>(3), 202-211.</w:t>
      </w:r>
    </w:p>
    <w:p w14:paraId="6452BEB1" w14:textId="77777777" w:rsidR="006F7812" w:rsidRPr="00DA2DB6" w:rsidRDefault="006F7812">
      <w:pPr>
        <w:widowControl/>
        <w:suppressAutoHyphens w:val="0"/>
        <w:rPr>
          <w:rFonts w:eastAsia="Times New Roman" w:cs="Times New Roman"/>
          <w:color w:val="242021"/>
        </w:rPr>
      </w:pPr>
    </w:p>
    <w:p w14:paraId="6A5F4DB1" w14:textId="0B25B39E" w:rsidR="006F7812" w:rsidRPr="00DA2DB6" w:rsidRDefault="006F7812" w:rsidP="00241155">
      <w:pPr>
        <w:widowControl/>
        <w:suppressAutoHyphens w:val="0"/>
      </w:pPr>
      <w:r w:rsidRPr="00DA2DB6">
        <w:rPr>
          <w:rFonts w:eastAsia="Times New Roman" w:cs="Times New Roman"/>
          <w:color w:val="242021"/>
        </w:rPr>
        <w:t>Trenkel VM, Ressler PH, Jech M, Giannoulaki M, Taylor C. 2011. Underwater acoustics for ecosystem</w:t>
      </w:r>
      <w:r w:rsidR="00640A57" w:rsidRPr="00DA2DB6">
        <w:rPr>
          <w:rFonts w:eastAsia="Times New Roman" w:cs="Times New Roman"/>
          <w:color w:val="242021"/>
        </w:rPr>
        <w:t xml:space="preserve"> </w:t>
      </w:r>
      <w:r w:rsidRPr="00DA2DB6">
        <w:rPr>
          <w:rFonts w:eastAsia="Times New Roman" w:cs="Times New Roman"/>
          <w:color w:val="242021"/>
        </w:rPr>
        <w:t xml:space="preserve">based management: state of the science and proposals for ecosystem indicators. </w:t>
      </w:r>
      <w:r w:rsidRPr="00DA2DB6">
        <w:rPr>
          <w:rFonts w:eastAsia="Times New Roman" w:cs="Times New Roman"/>
          <w:i/>
          <w:iCs/>
          <w:color w:val="242021"/>
        </w:rPr>
        <w:t>Mar. Ecol. Prog. Ser.</w:t>
      </w:r>
      <w:r w:rsidR="00640A57" w:rsidRPr="00DA2DB6">
        <w:rPr>
          <w:rFonts w:eastAsia="Times New Roman" w:cs="Times New Roman"/>
          <w:i/>
          <w:iCs/>
          <w:color w:val="242021"/>
        </w:rPr>
        <w:t xml:space="preserve"> </w:t>
      </w:r>
      <w:r w:rsidRPr="00DA2DB6">
        <w:rPr>
          <w:rFonts w:eastAsia="Times New Roman" w:cs="Times New Roman"/>
          <w:color w:val="242021"/>
        </w:rPr>
        <w:t>442:285-301</w:t>
      </w:r>
    </w:p>
    <w:p w14:paraId="7C8D29F2" w14:textId="2FC9C915" w:rsidR="006F7812" w:rsidRPr="00DA2DB6" w:rsidRDefault="006F7812" w:rsidP="00241155">
      <w:pPr>
        <w:rPr>
          <w:color w:val="212121"/>
        </w:rPr>
      </w:pPr>
    </w:p>
    <w:p w14:paraId="6B33FC4C" w14:textId="2E45806F" w:rsidR="00CB2807" w:rsidRPr="00DA2DB6" w:rsidRDefault="00CB2807" w:rsidP="00241155">
      <w:pPr>
        <w:rPr>
          <w:color w:val="212121"/>
        </w:rPr>
      </w:pPr>
      <w:r w:rsidRPr="00DA2DB6">
        <w:rPr>
          <w:color w:val="212121"/>
        </w:rPr>
        <w:t>Velasco, David &amp; Nylund, Sven &amp; Pettersen, Terje. (2018). Combined Current Profiling and Biological Echosounding Results from a Single ADCP. 1-5. 10.1109/OCEANSKOBE.2018.8559356.</w:t>
      </w:r>
    </w:p>
    <w:p w14:paraId="1BE45170" w14:textId="77777777" w:rsidR="00B63F48" w:rsidRDefault="00920FD2" w:rsidP="00241155">
      <w:pPr>
        <w:rPr>
          <w:color w:val="212121"/>
          <w:sz w:val="24"/>
          <w:szCs w:val="24"/>
        </w:rPr>
        <w:sectPr w:rsidR="00B63F48" w:rsidSect="00E90A88">
          <w:footerReference w:type="even" r:id="rId12"/>
          <w:footerReference w:type="default" r:id="rId13"/>
          <w:footerReference w:type="first" r:id="rId14"/>
          <w:pgSz w:w="12240" w:h="15840"/>
          <w:pgMar w:top="1440" w:right="1440" w:bottom="1440" w:left="1440" w:header="0" w:footer="720" w:gutter="0"/>
          <w:cols w:space="720"/>
          <w:formProt w:val="0"/>
          <w:docGrid w:linePitch="299" w:charSpace="4096"/>
        </w:sectPr>
      </w:pPr>
      <w:r w:rsidRPr="00DA2DB6">
        <w:rPr>
          <w:color w:val="212121"/>
        </w:rPr>
        <w:t>WG-ASAM</w:t>
      </w:r>
      <w:r w:rsidRPr="00DA2DB6">
        <w:rPr>
          <w:color w:val="212121"/>
          <w:spacing w:val="-4"/>
        </w:rPr>
        <w:t xml:space="preserve"> </w:t>
      </w:r>
      <w:r w:rsidRPr="00DA2DB6">
        <w:rPr>
          <w:color w:val="212121"/>
        </w:rPr>
        <w:t>(2024)</w:t>
      </w:r>
      <w:r w:rsidRPr="00DA2DB6">
        <w:rPr>
          <w:color w:val="212121"/>
          <w:spacing w:val="-4"/>
        </w:rPr>
        <w:t xml:space="preserve"> </w:t>
      </w:r>
      <w:r w:rsidRPr="00DA2DB6">
        <w:rPr>
          <w:color w:val="212121"/>
        </w:rPr>
        <w:t>Report</w:t>
      </w:r>
      <w:r w:rsidRPr="00DA2DB6">
        <w:rPr>
          <w:color w:val="212121"/>
          <w:spacing w:val="-3"/>
        </w:rPr>
        <w:t xml:space="preserve"> </w:t>
      </w:r>
      <w:r w:rsidRPr="00DA2DB6">
        <w:rPr>
          <w:color w:val="212121"/>
        </w:rPr>
        <w:t>of</w:t>
      </w:r>
      <w:r w:rsidRPr="00DA2DB6">
        <w:rPr>
          <w:color w:val="212121"/>
          <w:spacing w:val="-5"/>
        </w:rPr>
        <w:t xml:space="preserve"> </w:t>
      </w:r>
      <w:r w:rsidRPr="00DA2DB6">
        <w:rPr>
          <w:color w:val="212121"/>
        </w:rPr>
        <w:t>the</w:t>
      </w:r>
      <w:r w:rsidRPr="00DA2DB6">
        <w:rPr>
          <w:color w:val="212121"/>
          <w:spacing w:val="-3"/>
        </w:rPr>
        <w:t xml:space="preserve"> </w:t>
      </w:r>
      <w:r w:rsidRPr="00DA2DB6">
        <w:rPr>
          <w:color w:val="212121"/>
        </w:rPr>
        <w:t>Working</w:t>
      </w:r>
      <w:r w:rsidRPr="00DA2DB6">
        <w:rPr>
          <w:color w:val="212121"/>
          <w:spacing w:val="-3"/>
        </w:rPr>
        <w:t xml:space="preserve"> </w:t>
      </w:r>
      <w:r w:rsidRPr="00DA2DB6">
        <w:rPr>
          <w:color w:val="212121"/>
        </w:rPr>
        <w:t>Group</w:t>
      </w:r>
      <w:r w:rsidRPr="00DA2DB6">
        <w:rPr>
          <w:color w:val="212121"/>
          <w:spacing w:val="-4"/>
        </w:rPr>
        <w:t xml:space="preserve"> </w:t>
      </w:r>
      <w:r w:rsidRPr="00DA2DB6">
        <w:rPr>
          <w:color w:val="212121"/>
        </w:rPr>
        <w:t>on</w:t>
      </w:r>
      <w:r w:rsidRPr="00DA2DB6">
        <w:rPr>
          <w:color w:val="212121"/>
          <w:spacing w:val="-4"/>
        </w:rPr>
        <w:t xml:space="preserve"> </w:t>
      </w:r>
      <w:r w:rsidRPr="00DA2DB6">
        <w:rPr>
          <w:color w:val="212121"/>
        </w:rPr>
        <w:t>Acoustic</w:t>
      </w:r>
      <w:r w:rsidRPr="00DA2DB6">
        <w:rPr>
          <w:color w:val="212121"/>
          <w:spacing w:val="-3"/>
        </w:rPr>
        <w:t xml:space="preserve"> </w:t>
      </w:r>
      <w:r w:rsidRPr="00DA2DB6">
        <w:rPr>
          <w:color w:val="212121"/>
        </w:rPr>
        <w:t>Survey</w:t>
      </w:r>
      <w:r w:rsidRPr="00DA2DB6">
        <w:rPr>
          <w:color w:val="212121"/>
          <w:spacing w:val="-2"/>
        </w:rPr>
        <w:t xml:space="preserve"> </w:t>
      </w:r>
      <w:r w:rsidRPr="00DA2DB6">
        <w:rPr>
          <w:color w:val="212121"/>
        </w:rPr>
        <w:t>and</w:t>
      </w:r>
      <w:r w:rsidRPr="00DA2DB6">
        <w:rPr>
          <w:color w:val="212121"/>
          <w:spacing w:val="-6"/>
        </w:rPr>
        <w:t xml:space="preserve"> </w:t>
      </w:r>
      <w:r w:rsidRPr="00DA2DB6">
        <w:rPr>
          <w:color w:val="212121"/>
        </w:rPr>
        <w:t>Analysis</w:t>
      </w:r>
      <w:r w:rsidRPr="00DA2DB6">
        <w:rPr>
          <w:color w:val="212121"/>
          <w:spacing w:val="-4"/>
        </w:rPr>
        <w:t xml:space="preserve"> </w:t>
      </w:r>
      <w:r w:rsidRPr="00DA2DB6">
        <w:rPr>
          <w:color w:val="212121"/>
        </w:rPr>
        <w:t>Methods</w:t>
      </w:r>
      <w:r w:rsidRPr="00DA2DB6">
        <w:rPr>
          <w:color w:val="212121"/>
          <w:spacing w:val="-4"/>
        </w:rPr>
        <w:t xml:space="preserve"> </w:t>
      </w:r>
      <w:r w:rsidRPr="00DA2DB6">
        <w:rPr>
          <w:color w:val="212121"/>
        </w:rPr>
        <w:t>(WG-</w:t>
      </w:r>
      <w:r w:rsidRPr="00241155">
        <w:rPr>
          <w:color w:val="212121"/>
          <w:sz w:val="24"/>
          <w:szCs w:val="24"/>
        </w:rPr>
        <w:t xml:space="preserve"> </w:t>
      </w:r>
    </w:p>
    <w:p w14:paraId="46AC925E" w14:textId="7E158D8D" w:rsidR="00241155" w:rsidRPr="00241155" w:rsidRDefault="00920FD2" w:rsidP="00241155">
      <w:pPr>
        <w:rPr>
          <w:sz w:val="24"/>
          <w:szCs w:val="24"/>
        </w:rPr>
        <w:sectPr w:rsidR="00241155" w:rsidRPr="00241155" w:rsidSect="00E90A88">
          <w:type w:val="continuous"/>
          <w:pgSz w:w="12240" w:h="15840"/>
          <w:pgMar w:top="1440" w:right="1440" w:bottom="1440" w:left="1440" w:header="0" w:footer="720" w:gutter="0"/>
          <w:lnNumType w:countBy="1" w:distance="283" w:restart="continuous"/>
          <w:cols w:space="720"/>
          <w:formProt w:val="0"/>
          <w:docGrid w:linePitch="100" w:charSpace="4096"/>
        </w:sectPr>
      </w:pPr>
      <w:r w:rsidRPr="00241155">
        <w:rPr>
          <w:color w:val="212121"/>
          <w:spacing w:val="-2"/>
          <w:sz w:val="24"/>
          <w:szCs w:val="24"/>
        </w:rPr>
        <w:t>ASAM-2024).</w:t>
      </w:r>
    </w:p>
    <w:p w14:paraId="6577EA40" w14:textId="77777777" w:rsidR="00650702" w:rsidRPr="00241155" w:rsidRDefault="00920FD2">
      <w:pPr>
        <w:rPr>
          <w:sz w:val="24"/>
          <w:szCs w:val="24"/>
        </w:rPr>
      </w:pPr>
      <w:r w:rsidRPr="00241155">
        <w:rPr>
          <w:spacing w:val="-2"/>
          <w:sz w:val="24"/>
          <w:szCs w:val="24"/>
        </w:rPr>
        <w:lastRenderedPageBreak/>
        <w:t>Tables</w:t>
      </w:r>
    </w:p>
    <w:p w14:paraId="44628BBE" w14:textId="77777777" w:rsidR="00650702" w:rsidRPr="00241155" w:rsidRDefault="00920FD2">
      <w:pPr>
        <w:rPr>
          <w:sz w:val="24"/>
          <w:szCs w:val="24"/>
        </w:rPr>
      </w:pPr>
      <w:r w:rsidRPr="00241155">
        <w:rPr>
          <w:sz w:val="24"/>
          <w:szCs w:val="24"/>
        </w:rPr>
        <w:t>Table</w:t>
      </w:r>
      <w:r w:rsidRPr="00241155">
        <w:rPr>
          <w:spacing w:val="-2"/>
          <w:sz w:val="24"/>
          <w:szCs w:val="24"/>
        </w:rPr>
        <w:t xml:space="preserve"> </w:t>
      </w:r>
      <w:r w:rsidRPr="00241155">
        <w:rPr>
          <w:sz w:val="24"/>
          <w:szCs w:val="24"/>
        </w:rPr>
        <w:t>1.</w:t>
      </w:r>
      <w:r w:rsidRPr="00241155">
        <w:rPr>
          <w:spacing w:val="-2"/>
          <w:sz w:val="24"/>
          <w:szCs w:val="24"/>
        </w:rPr>
        <w:t xml:space="preserve"> </w:t>
      </w:r>
      <w:r w:rsidRPr="00241155">
        <w:rPr>
          <w:sz w:val="24"/>
          <w:szCs w:val="24"/>
        </w:rPr>
        <w:t>School</w:t>
      </w:r>
      <w:r w:rsidRPr="00241155">
        <w:rPr>
          <w:spacing w:val="-2"/>
          <w:sz w:val="24"/>
          <w:szCs w:val="24"/>
        </w:rPr>
        <w:t xml:space="preserve"> </w:t>
      </w:r>
      <w:r w:rsidRPr="00241155">
        <w:rPr>
          <w:sz w:val="24"/>
          <w:szCs w:val="24"/>
        </w:rPr>
        <w:t>detection</w:t>
      </w:r>
      <w:r w:rsidRPr="00241155">
        <w:rPr>
          <w:spacing w:val="-5"/>
          <w:sz w:val="24"/>
          <w:szCs w:val="24"/>
        </w:rPr>
        <w:t xml:space="preserve"> </w:t>
      </w:r>
      <w:r w:rsidRPr="00241155">
        <w:rPr>
          <w:sz w:val="24"/>
          <w:szCs w:val="24"/>
        </w:rPr>
        <w:t>settings</w:t>
      </w:r>
      <w:r w:rsidRPr="00241155">
        <w:rPr>
          <w:spacing w:val="-3"/>
          <w:sz w:val="24"/>
          <w:szCs w:val="24"/>
        </w:rPr>
        <w:t xml:space="preserve"> </w:t>
      </w:r>
      <w:r w:rsidRPr="00241155">
        <w:rPr>
          <w:sz w:val="24"/>
          <w:szCs w:val="24"/>
        </w:rPr>
        <w:t>used</w:t>
      </w:r>
      <w:r w:rsidRPr="00241155">
        <w:rPr>
          <w:spacing w:val="-2"/>
          <w:sz w:val="24"/>
          <w:szCs w:val="24"/>
        </w:rPr>
        <w:t xml:space="preserve"> </w:t>
      </w:r>
      <w:r w:rsidRPr="00241155">
        <w:rPr>
          <w:sz w:val="24"/>
          <w:szCs w:val="24"/>
        </w:rPr>
        <w:t>to</w:t>
      </w:r>
      <w:r w:rsidRPr="00241155">
        <w:rPr>
          <w:spacing w:val="-3"/>
          <w:sz w:val="24"/>
          <w:szCs w:val="24"/>
        </w:rPr>
        <w:t xml:space="preserve"> </w:t>
      </w:r>
      <w:r w:rsidRPr="00241155">
        <w:rPr>
          <w:sz w:val="24"/>
          <w:szCs w:val="24"/>
        </w:rPr>
        <w:t>estimate</w:t>
      </w:r>
      <w:r w:rsidRPr="00241155">
        <w:rPr>
          <w:spacing w:val="-2"/>
          <w:sz w:val="24"/>
          <w:szCs w:val="24"/>
        </w:rPr>
        <w:t xml:space="preserve"> </w:t>
      </w:r>
      <w:r w:rsidRPr="00241155">
        <w:rPr>
          <w:sz w:val="24"/>
          <w:szCs w:val="24"/>
        </w:rPr>
        <w:t>the</w:t>
      </w:r>
      <w:r w:rsidRPr="00241155">
        <w:rPr>
          <w:spacing w:val="-1"/>
          <w:sz w:val="24"/>
          <w:szCs w:val="24"/>
        </w:rPr>
        <w:t xml:space="preserve"> </w:t>
      </w:r>
      <w:r w:rsidRPr="00241155">
        <w:rPr>
          <w:sz w:val="24"/>
          <w:szCs w:val="24"/>
        </w:rPr>
        <w:t>density</w:t>
      </w:r>
      <w:r w:rsidRPr="00241155">
        <w:rPr>
          <w:spacing w:val="-2"/>
          <w:sz w:val="24"/>
          <w:szCs w:val="24"/>
        </w:rPr>
        <w:t xml:space="preserve"> </w:t>
      </w:r>
      <w:r w:rsidRPr="00241155">
        <w:rPr>
          <w:sz w:val="24"/>
          <w:szCs w:val="24"/>
        </w:rPr>
        <w:t>of</w:t>
      </w:r>
      <w:r w:rsidRPr="00241155">
        <w:rPr>
          <w:spacing w:val="-2"/>
          <w:sz w:val="24"/>
          <w:szCs w:val="24"/>
        </w:rPr>
        <w:t xml:space="preserve"> </w:t>
      </w:r>
      <w:r w:rsidRPr="00241155">
        <w:rPr>
          <w:sz w:val="24"/>
          <w:szCs w:val="24"/>
        </w:rPr>
        <w:t>krill</w:t>
      </w:r>
      <w:r w:rsidRPr="00241155">
        <w:rPr>
          <w:spacing w:val="-2"/>
          <w:sz w:val="24"/>
          <w:szCs w:val="24"/>
        </w:rPr>
        <w:t xml:space="preserve"> </w:t>
      </w:r>
      <w:r w:rsidRPr="00241155">
        <w:rPr>
          <w:sz w:val="24"/>
          <w:szCs w:val="24"/>
        </w:rPr>
        <w:t>schools</w:t>
      </w:r>
      <w:r w:rsidRPr="00241155">
        <w:rPr>
          <w:spacing w:val="-4"/>
          <w:sz w:val="24"/>
          <w:szCs w:val="24"/>
        </w:rPr>
        <w:t xml:space="preserve"> </w:t>
      </w:r>
      <w:r w:rsidRPr="00241155">
        <w:rPr>
          <w:sz w:val="24"/>
          <w:szCs w:val="24"/>
        </w:rPr>
        <w:t>during</w:t>
      </w:r>
      <w:r w:rsidRPr="00241155">
        <w:rPr>
          <w:spacing w:val="-2"/>
          <w:sz w:val="24"/>
          <w:szCs w:val="24"/>
        </w:rPr>
        <w:t xml:space="preserve"> </w:t>
      </w:r>
      <w:r w:rsidRPr="00241155">
        <w:rPr>
          <w:sz w:val="24"/>
          <w:szCs w:val="24"/>
        </w:rPr>
        <w:t>the</w:t>
      </w:r>
      <w:r w:rsidRPr="00241155">
        <w:rPr>
          <w:spacing w:val="-2"/>
          <w:sz w:val="24"/>
          <w:szCs w:val="24"/>
        </w:rPr>
        <w:t xml:space="preserve"> </w:t>
      </w:r>
      <w:r w:rsidRPr="00241155">
        <w:rPr>
          <w:sz w:val="24"/>
          <w:szCs w:val="24"/>
        </w:rPr>
        <w:t>2023/24 austral summer glider deployments using a -75 dB threshold.</w:t>
      </w:r>
    </w:p>
    <w:p w14:paraId="1397C07B" w14:textId="77777777" w:rsidR="00650702" w:rsidRPr="00241155" w:rsidRDefault="00650702">
      <w:pPr>
        <w:rPr>
          <w:sz w:val="24"/>
          <w:szCs w:val="24"/>
        </w:rPr>
      </w:pPr>
    </w:p>
    <w:p w14:paraId="3FBFFAF6" w14:textId="77777777" w:rsidR="00650702" w:rsidRPr="00241155" w:rsidRDefault="00650702">
      <w:pPr>
        <w:rPr>
          <w:sz w:val="24"/>
          <w:szCs w:val="24"/>
        </w:rPr>
      </w:pPr>
    </w:p>
    <w:tbl>
      <w:tblPr>
        <w:tblW w:w="5847" w:type="dxa"/>
        <w:tblInd w:w="1862" w:type="dxa"/>
        <w:tblLayout w:type="fixed"/>
        <w:tblCellMar>
          <w:left w:w="5" w:type="dxa"/>
          <w:right w:w="5" w:type="dxa"/>
        </w:tblCellMar>
        <w:tblLook w:val="01E0" w:firstRow="1" w:lastRow="1" w:firstColumn="1" w:lastColumn="1" w:noHBand="0" w:noVBand="0"/>
      </w:tblPr>
      <w:tblGrid>
        <w:gridCol w:w="4400"/>
        <w:gridCol w:w="1447"/>
      </w:tblGrid>
      <w:tr w:rsidR="00650702" w:rsidRPr="005A115F" w14:paraId="15136185" w14:textId="77777777">
        <w:trPr>
          <w:trHeight w:val="268"/>
        </w:trPr>
        <w:tc>
          <w:tcPr>
            <w:tcW w:w="4399" w:type="dxa"/>
            <w:tcBorders>
              <w:top w:val="single" w:sz="4" w:space="0" w:color="000000"/>
              <w:left w:val="single" w:sz="4" w:space="0" w:color="000000"/>
              <w:bottom w:val="single" w:sz="4" w:space="0" w:color="000000"/>
              <w:right w:val="single" w:sz="4" w:space="0" w:color="000000"/>
            </w:tcBorders>
          </w:tcPr>
          <w:p w14:paraId="430B85C2" w14:textId="77777777" w:rsidR="00650702" w:rsidRPr="00B82B2F" w:rsidRDefault="00920FD2">
            <w:pPr>
              <w:rPr>
                <w:sz w:val="24"/>
                <w:szCs w:val="24"/>
              </w:rPr>
            </w:pPr>
            <w:r w:rsidRPr="00BD1B0A">
              <w:rPr>
                <w:sz w:val="24"/>
                <w:szCs w:val="24"/>
              </w:rPr>
              <w:t>Minimum</w:t>
            </w:r>
            <w:r w:rsidRPr="00BD1B0A">
              <w:rPr>
                <w:spacing w:val="-1"/>
                <w:sz w:val="24"/>
                <w:szCs w:val="24"/>
              </w:rPr>
              <w:t xml:space="preserve"> </w:t>
            </w:r>
            <w:r w:rsidRPr="00BD1B0A">
              <w:rPr>
                <w:sz w:val="24"/>
                <w:szCs w:val="24"/>
              </w:rPr>
              <w:t>total</w:t>
            </w:r>
            <w:r w:rsidRPr="00BD1B0A">
              <w:rPr>
                <w:spacing w:val="-1"/>
                <w:sz w:val="24"/>
                <w:szCs w:val="24"/>
              </w:rPr>
              <w:t xml:space="preserve"> </w:t>
            </w:r>
            <w:r w:rsidRPr="00BD1B0A">
              <w:rPr>
                <w:sz w:val="24"/>
                <w:szCs w:val="24"/>
              </w:rPr>
              <w:t>school</w:t>
            </w:r>
            <w:r w:rsidRPr="00BD1B0A">
              <w:rPr>
                <w:spacing w:val="-1"/>
                <w:sz w:val="24"/>
                <w:szCs w:val="24"/>
              </w:rPr>
              <w:t xml:space="preserve"> </w:t>
            </w:r>
            <w:r w:rsidRPr="00BD1B0A">
              <w:rPr>
                <w:sz w:val="24"/>
                <w:szCs w:val="24"/>
              </w:rPr>
              <w:t xml:space="preserve">height </w:t>
            </w:r>
            <w:r w:rsidRPr="00BD1B0A">
              <w:rPr>
                <w:spacing w:val="-2"/>
                <w:sz w:val="24"/>
                <w:szCs w:val="24"/>
              </w:rPr>
              <w:t>(meters)</w:t>
            </w:r>
          </w:p>
        </w:tc>
        <w:tc>
          <w:tcPr>
            <w:tcW w:w="1447" w:type="dxa"/>
            <w:tcBorders>
              <w:top w:val="single" w:sz="4" w:space="0" w:color="000000"/>
              <w:left w:val="single" w:sz="4" w:space="0" w:color="000000"/>
              <w:bottom w:val="single" w:sz="4" w:space="0" w:color="000000"/>
              <w:right w:val="single" w:sz="4" w:space="0" w:color="000000"/>
            </w:tcBorders>
          </w:tcPr>
          <w:p w14:paraId="2C174DE0" w14:textId="77777777" w:rsidR="00650702" w:rsidRPr="00241155" w:rsidRDefault="00920FD2">
            <w:pPr>
              <w:rPr>
                <w:sz w:val="24"/>
                <w:szCs w:val="24"/>
              </w:rPr>
            </w:pPr>
            <w:r w:rsidRPr="00241155">
              <w:rPr>
                <w:spacing w:val="-10"/>
                <w:sz w:val="24"/>
                <w:szCs w:val="24"/>
              </w:rPr>
              <w:t>2</w:t>
            </w:r>
          </w:p>
        </w:tc>
      </w:tr>
      <w:tr w:rsidR="00650702" w:rsidRPr="005A115F" w14:paraId="1C72E161" w14:textId="77777777">
        <w:trPr>
          <w:trHeight w:val="270"/>
        </w:trPr>
        <w:tc>
          <w:tcPr>
            <w:tcW w:w="4399" w:type="dxa"/>
            <w:tcBorders>
              <w:top w:val="single" w:sz="4" w:space="0" w:color="000000"/>
              <w:left w:val="single" w:sz="4" w:space="0" w:color="000000"/>
              <w:bottom w:val="single" w:sz="4" w:space="0" w:color="000000"/>
              <w:right w:val="single" w:sz="4" w:space="0" w:color="000000"/>
            </w:tcBorders>
          </w:tcPr>
          <w:p w14:paraId="2390E84F" w14:textId="77777777" w:rsidR="00650702" w:rsidRPr="00BD1B0A" w:rsidRDefault="00920FD2">
            <w:pPr>
              <w:rPr>
                <w:sz w:val="24"/>
                <w:szCs w:val="24"/>
              </w:rPr>
            </w:pPr>
            <w:r w:rsidRPr="00BD1B0A">
              <w:rPr>
                <w:sz w:val="24"/>
                <w:szCs w:val="24"/>
              </w:rPr>
              <w:t>Minimum</w:t>
            </w:r>
            <w:r w:rsidRPr="00BD1B0A">
              <w:rPr>
                <w:spacing w:val="-4"/>
                <w:sz w:val="24"/>
                <w:szCs w:val="24"/>
              </w:rPr>
              <w:t xml:space="preserve"> </w:t>
            </w:r>
            <w:r w:rsidRPr="00BD1B0A">
              <w:rPr>
                <w:sz w:val="24"/>
                <w:szCs w:val="24"/>
              </w:rPr>
              <w:t>candidate</w:t>
            </w:r>
            <w:r w:rsidRPr="00BD1B0A">
              <w:rPr>
                <w:spacing w:val="-3"/>
                <w:sz w:val="24"/>
                <w:szCs w:val="24"/>
              </w:rPr>
              <w:t xml:space="preserve"> </w:t>
            </w:r>
            <w:r w:rsidRPr="00BD1B0A">
              <w:rPr>
                <w:sz w:val="24"/>
                <w:szCs w:val="24"/>
              </w:rPr>
              <w:t>length</w:t>
            </w:r>
            <w:r w:rsidRPr="00BD1B0A">
              <w:rPr>
                <w:spacing w:val="-3"/>
                <w:sz w:val="24"/>
                <w:szCs w:val="24"/>
              </w:rPr>
              <w:t xml:space="preserve"> </w:t>
            </w:r>
            <w:r w:rsidRPr="00BD1B0A">
              <w:rPr>
                <w:spacing w:val="-2"/>
                <w:sz w:val="24"/>
                <w:szCs w:val="24"/>
              </w:rPr>
              <w:t>(meters)</w:t>
            </w:r>
          </w:p>
        </w:tc>
        <w:tc>
          <w:tcPr>
            <w:tcW w:w="1447" w:type="dxa"/>
            <w:tcBorders>
              <w:top w:val="single" w:sz="4" w:space="0" w:color="000000"/>
              <w:left w:val="single" w:sz="4" w:space="0" w:color="000000"/>
              <w:bottom w:val="single" w:sz="4" w:space="0" w:color="000000"/>
              <w:right w:val="single" w:sz="4" w:space="0" w:color="000000"/>
            </w:tcBorders>
          </w:tcPr>
          <w:p w14:paraId="092CF2FF" w14:textId="77777777" w:rsidR="00650702" w:rsidRPr="00241155" w:rsidRDefault="00920FD2">
            <w:pPr>
              <w:rPr>
                <w:sz w:val="24"/>
                <w:szCs w:val="24"/>
              </w:rPr>
            </w:pPr>
            <w:r w:rsidRPr="00B82B2F">
              <w:rPr>
                <w:spacing w:val="-5"/>
                <w:sz w:val="24"/>
                <w:szCs w:val="24"/>
              </w:rPr>
              <w:t>1.5</w:t>
            </w:r>
          </w:p>
        </w:tc>
      </w:tr>
      <w:tr w:rsidR="00650702" w:rsidRPr="005A115F" w14:paraId="11CC7C36" w14:textId="77777777">
        <w:trPr>
          <w:trHeight w:val="271"/>
        </w:trPr>
        <w:tc>
          <w:tcPr>
            <w:tcW w:w="4399" w:type="dxa"/>
            <w:tcBorders>
              <w:top w:val="single" w:sz="4" w:space="0" w:color="000000"/>
              <w:left w:val="single" w:sz="4" w:space="0" w:color="000000"/>
              <w:bottom w:val="single" w:sz="4" w:space="0" w:color="000000"/>
              <w:right w:val="single" w:sz="4" w:space="0" w:color="000000"/>
            </w:tcBorders>
          </w:tcPr>
          <w:p w14:paraId="7E3CF750" w14:textId="77777777" w:rsidR="00650702" w:rsidRPr="00BD1B0A" w:rsidRDefault="00920FD2">
            <w:pPr>
              <w:rPr>
                <w:sz w:val="24"/>
                <w:szCs w:val="24"/>
              </w:rPr>
            </w:pPr>
            <w:r w:rsidRPr="00BD1B0A">
              <w:rPr>
                <w:sz w:val="24"/>
                <w:szCs w:val="24"/>
              </w:rPr>
              <w:t>Minimum</w:t>
            </w:r>
            <w:r w:rsidRPr="00BD1B0A">
              <w:rPr>
                <w:spacing w:val="-4"/>
                <w:sz w:val="24"/>
                <w:szCs w:val="24"/>
              </w:rPr>
              <w:t xml:space="preserve"> </w:t>
            </w:r>
            <w:r w:rsidRPr="00BD1B0A">
              <w:rPr>
                <w:sz w:val="24"/>
                <w:szCs w:val="24"/>
              </w:rPr>
              <w:t>candidate</w:t>
            </w:r>
            <w:r w:rsidRPr="00BD1B0A">
              <w:rPr>
                <w:spacing w:val="-4"/>
                <w:sz w:val="24"/>
                <w:szCs w:val="24"/>
              </w:rPr>
              <w:t xml:space="preserve"> </w:t>
            </w:r>
            <w:r w:rsidRPr="00BD1B0A">
              <w:rPr>
                <w:sz w:val="24"/>
                <w:szCs w:val="24"/>
              </w:rPr>
              <w:t>height</w:t>
            </w:r>
            <w:r w:rsidRPr="00BD1B0A">
              <w:rPr>
                <w:spacing w:val="-3"/>
                <w:sz w:val="24"/>
                <w:szCs w:val="24"/>
              </w:rPr>
              <w:t xml:space="preserve"> </w:t>
            </w:r>
            <w:r w:rsidRPr="00BD1B0A">
              <w:rPr>
                <w:spacing w:val="-2"/>
                <w:sz w:val="24"/>
                <w:szCs w:val="24"/>
              </w:rPr>
              <w:t>(meters)</w:t>
            </w:r>
          </w:p>
        </w:tc>
        <w:tc>
          <w:tcPr>
            <w:tcW w:w="1447" w:type="dxa"/>
            <w:tcBorders>
              <w:top w:val="single" w:sz="4" w:space="0" w:color="000000"/>
              <w:left w:val="single" w:sz="4" w:space="0" w:color="000000"/>
              <w:bottom w:val="single" w:sz="4" w:space="0" w:color="000000"/>
              <w:right w:val="single" w:sz="4" w:space="0" w:color="000000"/>
            </w:tcBorders>
          </w:tcPr>
          <w:p w14:paraId="03E8B74B" w14:textId="77777777" w:rsidR="00650702" w:rsidRPr="00241155" w:rsidRDefault="00920FD2">
            <w:pPr>
              <w:rPr>
                <w:sz w:val="24"/>
                <w:szCs w:val="24"/>
              </w:rPr>
            </w:pPr>
            <w:r w:rsidRPr="00B82B2F">
              <w:rPr>
                <w:spacing w:val="-10"/>
                <w:sz w:val="24"/>
                <w:szCs w:val="24"/>
              </w:rPr>
              <w:t>2</w:t>
            </w:r>
          </w:p>
        </w:tc>
      </w:tr>
      <w:tr w:rsidR="00650702" w:rsidRPr="005A115F" w14:paraId="2E63CAE6" w14:textId="77777777">
        <w:trPr>
          <w:trHeight w:val="268"/>
        </w:trPr>
        <w:tc>
          <w:tcPr>
            <w:tcW w:w="4399" w:type="dxa"/>
            <w:tcBorders>
              <w:top w:val="single" w:sz="4" w:space="0" w:color="000000"/>
              <w:left w:val="single" w:sz="4" w:space="0" w:color="000000"/>
              <w:bottom w:val="single" w:sz="4" w:space="0" w:color="000000"/>
              <w:right w:val="single" w:sz="4" w:space="0" w:color="000000"/>
            </w:tcBorders>
          </w:tcPr>
          <w:p w14:paraId="6CC5CD6D" w14:textId="77777777" w:rsidR="00650702" w:rsidRPr="00241155" w:rsidRDefault="00920FD2">
            <w:pPr>
              <w:rPr>
                <w:sz w:val="24"/>
                <w:szCs w:val="24"/>
              </w:rPr>
            </w:pPr>
            <w:r w:rsidRPr="00BD1B0A">
              <w:rPr>
                <w:sz w:val="24"/>
                <w:szCs w:val="24"/>
              </w:rPr>
              <w:t>Maximum</w:t>
            </w:r>
            <w:r w:rsidRPr="00BD1B0A">
              <w:rPr>
                <w:spacing w:val="-2"/>
                <w:sz w:val="24"/>
                <w:szCs w:val="24"/>
              </w:rPr>
              <w:t xml:space="preserve"> </w:t>
            </w:r>
            <w:r w:rsidRPr="00BD1B0A">
              <w:rPr>
                <w:sz w:val="24"/>
                <w:szCs w:val="24"/>
              </w:rPr>
              <w:t>vertical</w:t>
            </w:r>
            <w:r w:rsidRPr="00BD1B0A">
              <w:rPr>
                <w:spacing w:val="-2"/>
                <w:sz w:val="24"/>
                <w:szCs w:val="24"/>
              </w:rPr>
              <w:t xml:space="preserve"> </w:t>
            </w:r>
            <w:r w:rsidRPr="00BD1B0A">
              <w:rPr>
                <w:sz w:val="24"/>
                <w:szCs w:val="24"/>
              </w:rPr>
              <w:t>linking</w:t>
            </w:r>
            <w:r w:rsidRPr="00BD1B0A">
              <w:rPr>
                <w:spacing w:val="-4"/>
                <w:sz w:val="24"/>
                <w:szCs w:val="24"/>
              </w:rPr>
              <w:t xml:space="preserve"> </w:t>
            </w:r>
            <w:r w:rsidRPr="00BD1B0A">
              <w:rPr>
                <w:sz w:val="24"/>
                <w:szCs w:val="24"/>
              </w:rPr>
              <w:t>distance</w:t>
            </w:r>
            <w:r w:rsidRPr="00BD1B0A">
              <w:rPr>
                <w:spacing w:val="-1"/>
                <w:sz w:val="24"/>
                <w:szCs w:val="24"/>
              </w:rPr>
              <w:t xml:space="preserve"> </w:t>
            </w:r>
            <w:r w:rsidRPr="00B82B2F">
              <w:rPr>
                <w:spacing w:val="-2"/>
                <w:sz w:val="24"/>
                <w:szCs w:val="24"/>
              </w:rPr>
              <w:t>(meters)</w:t>
            </w:r>
          </w:p>
        </w:tc>
        <w:tc>
          <w:tcPr>
            <w:tcW w:w="1447" w:type="dxa"/>
            <w:tcBorders>
              <w:top w:val="single" w:sz="4" w:space="0" w:color="000000"/>
              <w:left w:val="single" w:sz="4" w:space="0" w:color="000000"/>
              <w:bottom w:val="single" w:sz="4" w:space="0" w:color="000000"/>
              <w:right w:val="single" w:sz="4" w:space="0" w:color="000000"/>
            </w:tcBorders>
          </w:tcPr>
          <w:p w14:paraId="7B66B612" w14:textId="77777777" w:rsidR="00650702" w:rsidRPr="00241155" w:rsidRDefault="00920FD2">
            <w:pPr>
              <w:rPr>
                <w:sz w:val="24"/>
                <w:szCs w:val="24"/>
              </w:rPr>
            </w:pPr>
            <w:r w:rsidRPr="00241155">
              <w:rPr>
                <w:spacing w:val="-10"/>
                <w:sz w:val="24"/>
                <w:szCs w:val="24"/>
              </w:rPr>
              <w:t>2</w:t>
            </w:r>
          </w:p>
        </w:tc>
      </w:tr>
      <w:tr w:rsidR="00650702" w:rsidRPr="005A115F" w14:paraId="6DD8DD3C" w14:textId="77777777">
        <w:trPr>
          <w:trHeight w:val="541"/>
        </w:trPr>
        <w:tc>
          <w:tcPr>
            <w:tcW w:w="4399" w:type="dxa"/>
            <w:tcBorders>
              <w:top w:val="single" w:sz="4" w:space="0" w:color="000000"/>
              <w:left w:val="single" w:sz="4" w:space="0" w:color="000000"/>
              <w:bottom w:val="single" w:sz="4" w:space="0" w:color="000000"/>
              <w:right w:val="single" w:sz="4" w:space="0" w:color="000000"/>
            </w:tcBorders>
          </w:tcPr>
          <w:p w14:paraId="456BA4DC" w14:textId="77777777" w:rsidR="00650702" w:rsidRPr="00BD1B0A" w:rsidRDefault="00920FD2">
            <w:pPr>
              <w:rPr>
                <w:sz w:val="24"/>
                <w:szCs w:val="24"/>
              </w:rPr>
            </w:pPr>
            <w:r w:rsidRPr="00BD1B0A">
              <w:rPr>
                <w:sz w:val="24"/>
                <w:szCs w:val="24"/>
              </w:rPr>
              <w:t>Maximum</w:t>
            </w:r>
            <w:r w:rsidRPr="00BD1B0A">
              <w:rPr>
                <w:spacing w:val="-3"/>
                <w:sz w:val="24"/>
                <w:szCs w:val="24"/>
              </w:rPr>
              <w:t xml:space="preserve"> </w:t>
            </w:r>
            <w:r w:rsidRPr="00BD1B0A">
              <w:rPr>
                <w:sz w:val="24"/>
                <w:szCs w:val="24"/>
              </w:rPr>
              <w:t>horizontal</w:t>
            </w:r>
            <w:r w:rsidRPr="00BD1B0A">
              <w:rPr>
                <w:spacing w:val="-4"/>
                <w:sz w:val="24"/>
                <w:szCs w:val="24"/>
              </w:rPr>
              <w:t xml:space="preserve"> </w:t>
            </w:r>
            <w:r w:rsidRPr="00BD1B0A">
              <w:rPr>
                <w:sz w:val="24"/>
                <w:szCs w:val="24"/>
              </w:rPr>
              <w:t>linking</w:t>
            </w:r>
            <w:r w:rsidRPr="00BD1B0A">
              <w:rPr>
                <w:spacing w:val="-3"/>
                <w:sz w:val="24"/>
                <w:szCs w:val="24"/>
              </w:rPr>
              <w:t xml:space="preserve"> </w:t>
            </w:r>
            <w:r w:rsidRPr="00BD1B0A">
              <w:rPr>
                <w:spacing w:val="-2"/>
                <w:sz w:val="24"/>
                <w:szCs w:val="24"/>
              </w:rPr>
              <w:t>distance</w:t>
            </w:r>
          </w:p>
          <w:p w14:paraId="4DA05474" w14:textId="77777777" w:rsidR="00650702" w:rsidRPr="00241155" w:rsidRDefault="00920FD2">
            <w:pPr>
              <w:rPr>
                <w:sz w:val="24"/>
                <w:szCs w:val="24"/>
              </w:rPr>
            </w:pPr>
            <w:r w:rsidRPr="00B82B2F">
              <w:rPr>
                <w:spacing w:val="-2"/>
                <w:sz w:val="24"/>
                <w:szCs w:val="24"/>
              </w:rPr>
              <w:t>(meters)</w:t>
            </w:r>
          </w:p>
        </w:tc>
        <w:tc>
          <w:tcPr>
            <w:tcW w:w="1447" w:type="dxa"/>
            <w:tcBorders>
              <w:top w:val="single" w:sz="4" w:space="0" w:color="000000"/>
              <w:left w:val="single" w:sz="4" w:space="0" w:color="000000"/>
              <w:bottom w:val="single" w:sz="4" w:space="0" w:color="000000"/>
              <w:right w:val="single" w:sz="4" w:space="0" w:color="000000"/>
            </w:tcBorders>
          </w:tcPr>
          <w:p w14:paraId="1AD4B963" w14:textId="77777777" w:rsidR="00650702" w:rsidRPr="00241155" w:rsidRDefault="00920FD2">
            <w:pPr>
              <w:rPr>
                <w:sz w:val="24"/>
                <w:szCs w:val="24"/>
              </w:rPr>
            </w:pPr>
            <w:r w:rsidRPr="00241155">
              <w:rPr>
                <w:spacing w:val="-10"/>
                <w:sz w:val="24"/>
                <w:szCs w:val="24"/>
              </w:rPr>
              <w:t>3</w:t>
            </w:r>
          </w:p>
        </w:tc>
      </w:tr>
      <w:tr w:rsidR="00650702" w:rsidRPr="005A115F" w14:paraId="5EDBDF03" w14:textId="77777777">
        <w:trPr>
          <w:trHeight w:val="268"/>
        </w:trPr>
        <w:tc>
          <w:tcPr>
            <w:tcW w:w="4399" w:type="dxa"/>
            <w:tcBorders>
              <w:top w:val="single" w:sz="4" w:space="0" w:color="000000"/>
              <w:left w:val="single" w:sz="4" w:space="0" w:color="000000"/>
              <w:bottom w:val="single" w:sz="4" w:space="0" w:color="000000"/>
              <w:right w:val="single" w:sz="4" w:space="0" w:color="000000"/>
            </w:tcBorders>
          </w:tcPr>
          <w:p w14:paraId="33AC3192" w14:textId="77777777" w:rsidR="00650702" w:rsidRPr="00B82B2F" w:rsidRDefault="00920FD2">
            <w:pPr>
              <w:rPr>
                <w:sz w:val="24"/>
                <w:szCs w:val="24"/>
              </w:rPr>
            </w:pPr>
            <w:r w:rsidRPr="00BD1B0A">
              <w:rPr>
                <w:sz w:val="24"/>
                <w:szCs w:val="24"/>
              </w:rPr>
              <w:t>Minimum</w:t>
            </w:r>
            <w:r w:rsidRPr="00BD1B0A">
              <w:rPr>
                <w:spacing w:val="-2"/>
                <w:sz w:val="24"/>
                <w:szCs w:val="24"/>
              </w:rPr>
              <w:t xml:space="preserve"> </w:t>
            </w:r>
            <w:r w:rsidRPr="00BD1B0A">
              <w:rPr>
                <w:sz w:val="24"/>
                <w:szCs w:val="24"/>
              </w:rPr>
              <w:t>total</w:t>
            </w:r>
            <w:r w:rsidRPr="00BD1B0A">
              <w:rPr>
                <w:spacing w:val="-2"/>
                <w:sz w:val="24"/>
                <w:szCs w:val="24"/>
              </w:rPr>
              <w:t xml:space="preserve"> </w:t>
            </w:r>
            <w:r w:rsidRPr="00BD1B0A">
              <w:rPr>
                <w:sz w:val="24"/>
                <w:szCs w:val="24"/>
              </w:rPr>
              <w:t>school</w:t>
            </w:r>
            <w:r w:rsidRPr="00BD1B0A">
              <w:rPr>
                <w:spacing w:val="-1"/>
                <w:sz w:val="24"/>
                <w:szCs w:val="24"/>
              </w:rPr>
              <w:t xml:space="preserve"> </w:t>
            </w:r>
            <w:r w:rsidRPr="00BD1B0A">
              <w:rPr>
                <w:sz w:val="24"/>
                <w:szCs w:val="24"/>
              </w:rPr>
              <w:t>length</w:t>
            </w:r>
            <w:r w:rsidRPr="00BD1B0A">
              <w:rPr>
                <w:spacing w:val="-2"/>
                <w:sz w:val="24"/>
                <w:szCs w:val="24"/>
              </w:rPr>
              <w:t xml:space="preserve"> (meters)</w:t>
            </w:r>
          </w:p>
        </w:tc>
        <w:tc>
          <w:tcPr>
            <w:tcW w:w="1447" w:type="dxa"/>
            <w:tcBorders>
              <w:top w:val="single" w:sz="4" w:space="0" w:color="000000"/>
              <w:left w:val="single" w:sz="4" w:space="0" w:color="000000"/>
              <w:bottom w:val="single" w:sz="4" w:space="0" w:color="000000"/>
              <w:right w:val="single" w:sz="4" w:space="0" w:color="000000"/>
            </w:tcBorders>
          </w:tcPr>
          <w:p w14:paraId="6FF681BB" w14:textId="77777777" w:rsidR="00650702" w:rsidRPr="00241155" w:rsidRDefault="00920FD2">
            <w:pPr>
              <w:rPr>
                <w:sz w:val="24"/>
                <w:szCs w:val="24"/>
              </w:rPr>
            </w:pPr>
            <w:r w:rsidRPr="00241155">
              <w:rPr>
                <w:spacing w:val="-5"/>
                <w:sz w:val="24"/>
                <w:szCs w:val="24"/>
              </w:rPr>
              <w:t>7.5</w:t>
            </w:r>
          </w:p>
        </w:tc>
      </w:tr>
    </w:tbl>
    <w:p w14:paraId="34076E80" w14:textId="77777777" w:rsidR="00650702" w:rsidRPr="00241155" w:rsidRDefault="00650702">
      <w:pPr>
        <w:rPr>
          <w:sz w:val="24"/>
          <w:szCs w:val="24"/>
        </w:rPr>
        <w:sectPr w:rsidR="00650702" w:rsidRPr="00241155" w:rsidSect="00E90A88">
          <w:footerReference w:type="even" r:id="rId15"/>
          <w:footerReference w:type="default" r:id="rId16"/>
          <w:footerReference w:type="first" r:id="rId17"/>
          <w:pgSz w:w="12240" w:h="15840"/>
          <w:pgMar w:top="1440" w:right="1440" w:bottom="1440" w:left="1440" w:header="0" w:footer="720" w:gutter="0"/>
          <w:lnNumType w:countBy="1" w:distance="283" w:restart="continuous"/>
          <w:cols w:space="720"/>
          <w:formProt w:val="0"/>
          <w:docGrid w:linePitch="100" w:charSpace="4096"/>
        </w:sectPr>
      </w:pPr>
    </w:p>
    <w:p w14:paraId="76FB528D" w14:textId="10F45356" w:rsidR="008B770F" w:rsidRDefault="008B770F" w:rsidP="008B770F">
      <w:pPr>
        <w:rPr>
          <w:rFonts w:cstheme="minorHAnsi"/>
          <w:sz w:val="24"/>
          <w:szCs w:val="24"/>
        </w:rPr>
      </w:pPr>
      <w:r>
        <w:rPr>
          <w:sz w:val="24"/>
          <w:szCs w:val="24"/>
        </w:rPr>
        <w:lastRenderedPageBreak/>
        <w:t>Table 3. Antarctic krill density and biomass estimates, standard deviations and the number of profiles in the survey area</w:t>
      </w:r>
      <w:r w:rsidR="00B620C7">
        <w:rPr>
          <w:sz w:val="24"/>
          <w:szCs w:val="24"/>
        </w:rPr>
        <w:t xml:space="preserve"> based on integrating all acoustic energy at 70 and 120 kHz, for Bransfield Strait transects</w:t>
      </w:r>
      <w:r>
        <w:rPr>
          <w:sz w:val="24"/>
          <w:szCs w:val="24"/>
        </w:rPr>
        <w:t>.</w:t>
      </w:r>
    </w:p>
    <w:tbl>
      <w:tblPr>
        <w:tblStyle w:val="TableGrid"/>
        <w:tblW w:w="8797" w:type="dxa"/>
        <w:jc w:val="center"/>
        <w:tblLayout w:type="fixed"/>
        <w:tblLook w:val="04A0" w:firstRow="1" w:lastRow="0" w:firstColumn="1" w:lastColumn="0" w:noHBand="0" w:noVBand="1"/>
      </w:tblPr>
      <w:tblGrid>
        <w:gridCol w:w="1171"/>
        <w:gridCol w:w="878"/>
        <w:gridCol w:w="1052"/>
        <w:gridCol w:w="1316"/>
        <w:gridCol w:w="884"/>
        <w:gridCol w:w="1193"/>
        <w:gridCol w:w="1316"/>
        <w:gridCol w:w="987"/>
      </w:tblGrid>
      <w:tr w:rsidR="008B770F" w14:paraId="40C8A671" w14:textId="77777777" w:rsidTr="00BD1B0A">
        <w:trPr>
          <w:jc w:val="center"/>
        </w:trPr>
        <w:tc>
          <w:tcPr>
            <w:tcW w:w="1170" w:type="dxa"/>
          </w:tcPr>
          <w:p w14:paraId="229ADFBD" w14:textId="77777777" w:rsidR="008B770F" w:rsidRPr="00BD1B0A" w:rsidRDefault="008B770F" w:rsidP="00BD1B0A">
            <w:pPr>
              <w:widowControl/>
            </w:pPr>
            <w:r w:rsidRPr="00BD1B0A">
              <w:t>Glider</w:t>
            </w:r>
          </w:p>
        </w:tc>
        <w:tc>
          <w:tcPr>
            <w:tcW w:w="878" w:type="dxa"/>
          </w:tcPr>
          <w:p w14:paraId="2A861A85" w14:textId="77777777" w:rsidR="008B770F" w:rsidRPr="00BD1B0A" w:rsidRDefault="008B770F" w:rsidP="00BD1B0A">
            <w:pPr>
              <w:widowControl/>
              <w:jc w:val="center"/>
            </w:pPr>
            <w:r w:rsidRPr="00BD1B0A">
              <w:t>70 kHz</w:t>
            </w:r>
          </w:p>
          <w:p w14:paraId="75B43761" w14:textId="77777777" w:rsidR="008B770F" w:rsidRPr="00BD1B0A" w:rsidRDefault="008B770F" w:rsidP="00BD1B0A">
            <w:pPr>
              <w:widowControl/>
              <w:jc w:val="center"/>
            </w:pPr>
            <w:r w:rsidRPr="00BD1B0A">
              <w:t>density (g/m</w:t>
            </w:r>
            <w:r w:rsidRPr="00BD1B0A">
              <w:rPr>
                <w:vertAlign w:val="superscript"/>
              </w:rPr>
              <w:t>2</w:t>
            </w:r>
            <w:r w:rsidRPr="00BD1B0A">
              <w:t>)</w:t>
            </w:r>
          </w:p>
        </w:tc>
        <w:tc>
          <w:tcPr>
            <w:tcW w:w="1052" w:type="dxa"/>
          </w:tcPr>
          <w:p w14:paraId="1DBD86FE" w14:textId="77777777" w:rsidR="008B770F" w:rsidRPr="00BD1B0A" w:rsidRDefault="008B770F" w:rsidP="00BD1B0A">
            <w:pPr>
              <w:widowControl/>
              <w:jc w:val="center"/>
            </w:pPr>
            <w:r w:rsidRPr="00BD1B0A">
              <w:t>70 kHz STD</w:t>
            </w:r>
          </w:p>
        </w:tc>
        <w:tc>
          <w:tcPr>
            <w:tcW w:w="1316" w:type="dxa"/>
          </w:tcPr>
          <w:p w14:paraId="0AF07067" w14:textId="77777777" w:rsidR="008B770F" w:rsidRPr="00BD1B0A" w:rsidRDefault="008B770F" w:rsidP="00BD1B0A">
            <w:pPr>
              <w:widowControl/>
              <w:jc w:val="center"/>
            </w:pPr>
            <w:r w:rsidRPr="00BD1B0A">
              <w:t>70 kHz biomass</w:t>
            </w:r>
          </w:p>
          <w:p w14:paraId="4514E6C0" w14:textId="16231892" w:rsidR="008B770F" w:rsidRPr="00BD1B0A" w:rsidRDefault="008B770F" w:rsidP="00BD1B0A">
            <w:pPr>
              <w:widowControl/>
              <w:jc w:val="center"/>
            </w:pPr>
            <w:r w:rsidRPr="00BD1B0A">
              <w:t>(</w:t>
            </w:r>
            <w:r w:rsidR="008879B0">
              <w:t>k</w:t>
            </w:r>
            <w:r w:rsidRPr="00BD1B0A">
              <w:t>tons)</w:t>
            </w:r>
          </w:p>
        </w:tc>
        <w:tc>
          <w:tcPr>
            <w:tcW w:w="884" w:type="dxa"/>
          </w:tcPr>
          <w:p w14:paraId="4DE52A97" w14:textId="77777777" w:rsidR="008B770F" w:rsidRPr="00BD1B0A" w:rsidRDefault="008B770F" w:rsidP="00BD1B0A">
            <w:pPr>
              <w:widowControl/>
              <w:jc w:val="center"/>
            </w:pPr>
            <w:r w:rsidRPr="00BD1B0A">
              <w:t>120 kHz</w:t>
            </w:r>
          </w:p>
          <w:p w14:paraId="6B9FD0B3" w14:textId="77777777" w:rsidR="008B770F" w:rsidRPr="00BD1B0A" w:rsidRDefault="008B770F" w:rsidP="00BD1B0A">
            <w:pPr>
              <w:widowControl/>
              <w:jc w:val="center"/>
            </w:pPr>
            <w:r w:rsidRPr="00BD1B0A">
              <w:t>density (g/m</w:t>
            </w:r>
            <w:r w:rsidRPr="00BD1B0A">
              <w:rPr>
                <w:vertAlign w:val="superscript"/>
              </w:rPr>
              <w:t>2</w:t>
            </w:r>
            <w:r w:rsidRPr="00BD1B0A">
              <w:t>)</w:t>
            </w:r>
          </w:p>
        </w:tc>
        <w:tc>
          <w:tcPr>
            <w:tcW w:w="1193" w:type="dxa"/>
          </w:tcPr>
          <w:p w14:paraId="6D1647CE" w14:textId="77777777" w:rsidR="008B770F" w:rsidRPr="00BD1B0A" w:rsidRDefault="008B770F" w:rsidP="00BD1B0A">
            <w:pPr>
              <w:widowControl/>
              <w:jc w:val="center"/>
            </w:pPr>
            <w:r w:rsidRPr="00BD1B0A">
              <w:t>120 kHz STD</w:t>
            </w:r>
          </w:p>
        </w:tc>
        <w:tc>
          <w:tcPr>
            <w:tcW w:w="1316" w:type="dxa"/>
          </w:tcPr>
          <w:p w14:paraId="0ACD8F84" w14:textId="77777777" w:rsidR="008B770F" w:rsidRPr="00BD1B0A" w:rsidRDefault="008B770F" w:rsidP="00BD1B0A">
            <w:pPr>
              <w:widowControl/>
              <w:jc w:val="center"/>
            </w:pPr>
            <w:r w:rsidRPr="00BD1B0A">
              <w:t>120 kHz biomass</w:t>
            </w:r>
          </w:p>
          <w:p w14:paraId="0B07812A" w14:textId="419B4E45" w:rsidR="008B770F" w:rsidRPr="00BD1B0A" w:rsidRDefault="008B770F" w:rsidP="00BD1B0A">
            <w:pPr>
              <w:widowControl/>
              <w:jc w:val="center"/>
            </w:pPr>
            <w:r w:rsidRPr="00BD1B0A">
              <w:t>(</w:t>
            </w:r>
            <w:r w:rsidR="008879B0">
              <w:t>k</w:t>
            </w:r>
            <w:r w:rsidRPr="00BD1B0A">
              <w:t>tons)</w:t>
            </w:r>
          </w:p>
        </w:tc>
        <w:tc>
          <w:tcPr>
            <w:tcW w:w="987" w:type="dxa"/>
          </w:tcPr>
          <w:p w14:paraId="39F2E34D" w14:textId="77777777" w:rsidR="008B770F" w:rsidRPr="00BD1B0A" w:rsidRDefault="008B770F" w:rsidP="00BD1B0A">
            <w:pPr>
              <w:widowControl/>
              <w:jc w:val="center"/>
            </w:pPr>
            <w:r w:rsidRPr="00BD1B0A">
              <w:t>Survey profiles</w:t>
            </w:r>
          </w:p>
          <w:p w14:paraId="3606DFE8" w14:textId="77777777" w:rsidR="008B770F" w:rsidRPr="00BD1B0A" w:rsidRDefault="008B770F" w:rsidP="00BD1B0A">
            <w:pPr>
              <w:widowControl/>
              <w:jc w:val="center"/>
            </w:pPr>
            <w:r w:rsidRPr="00BD1B0A">
              <w:t>(N)</w:t>
            </w:r>
          </w:p>
        </w:tc>
      </w:tr>
      <w:tr w:rsidR="008B770F" w14:paraId="00CE4CE5" w14:textId="77777777" w:rsidTr="00BD1B0A">
        <w:trPr>
          <w:jc w:val="center"/>
        </w:trPr>
        <w:tc>
          <w:tcPr>
            <w:tcW w:w="1170" w:type="dxa"/>
          </w:tcPr>
          <w:p w14:paraId="6CA60AC0" w14:textId="77777777" w:rsidR="008B770F" w:rsidRPr="00BD1B0A" w:rsidRDefault="008B770F" w:rsidP="00BD1B0A">
            <w:pPr>
              <w:widowControl/>
            </w:pPr>
            <w:r w:rsidRPr="00BD1B0A">
              <w:t>AMLR03</w:t>
            </w:r>
          </w:p>
        </w:tc>
        <w:tc>
          <w:tcPr>
            <w:tcW w:w="878" w:type="dxa"/>
          </w:tcPr>
          <w:p w14:paraId="38F74F74" w14:textId="77777777" w:rsidR="008B770F" w:rsidRPr="00BD1B0A" w:rsidRDefault="008B770F" w:rsidP="00BD1B0A">
            <w:pPr>
              <w:widowControl/>
              <w:jc w:val="center"/>
            </w:pPr>
            <w:r w:rsidRPr="00BD1B0A">
              <w:t>48.37</w:t>
            </w:r>
          </w:p>
        </w:tc>
        <w:tc>
          <w:tcPr>
            <w:tcW w:w="1052" w:type="dxa"/>
          </w:tcPr>
          <w:p w14:paraId="02AFD79B" w14:textId="77777777" w:rsidR="008B770F" w:rsidRPr="00BD1B0A" w:rsidRDefault="008B770F" w:rsidP="00BD1B0A">
            <w:pPr>
              <w:widowControl/>
              <w:jc w:val="center"/>
            </w:pPr>
            <w:r w:rsidRPr="00BD1B0A">
              <w:t>106.77</w:t>
            </w:r>
          </w:p>
        </w:tc>
        <w:tc>
          <w:tcPr>
            <w:tcW w:w="1316" w:type="dxa"/>
          </w:tcPr>
          <w:p w14:paraId="2EEF0D35" w14:textId="5551432B" w:rsidR="008B770F" w:rsidRPr="00BD1B0A" w:rsidRDefault="008B770F">
            <w:pPr>
              <w:widowControl/>
              <w:jc w:val="center"/>
            </w:pPr>
            <w:r w:rsidRPr="00BD1B0A">
              <w:t>43</w:t>
            </w:r>
            <w:r w:rsidR="008879B0">
              <w:t>.5</w:t>
            </w:r>
          </w:p>
        </w:tc>
        <w:tc>
          <w:tcPr>
            <w:tcW w:w="884" w:type="dxa"/>
          </w:tcPr>
          <w:p w14:paraId="23DA7111" w14:textId="77777777" w:rsidR="008B770F" w:rsidRPr="00BD1B0A" w:rsidRDefault="008B770F" w:rsidP="00BD1B0A">
            <w:pPr>
              <w:widowControl/>
              <w:jc w:val="center"/>
            </w:pPr>
            <w:r w:rsidRPr="00BD1B0A">
              <w:t>38.22</w:t>
            </w:r>
          </w:p>
        </w:tc>
        <w:tc>
          <w:tcPr>
            <w:tcW w:w="1193" w:type="dxa"/>
          </w:tcPr>
          <w:p w14:paraId="0E30563F" w14:textId="77777777" w:rsidR="008B770F" w:rsidRPr="00BD1B0A" w:rsidRDefault="008B770F" w:rsidP="00BD1B0A">
            <w:pPr>
              <w:widowControl/>
              <w:jc w:val="center"/>
            </w:pPr>
            <w:r w:rsidRPr="00BD1B0A">
              <w:t>85.64</w:t>
            </w:r>
          </w:p>
        </w:tc>
        <w:tc>
          <w:tcPr>
            <w:tcW w:w="1316" w:type="dxa"/>
          </w:tcPr>
          <w:p w14:paraId="6F6963C9" w14:textId="21BA5082" w:rsidR="008B770F" w:rsidRPr="00BD1B0A" w:rsidRDefault="008B770F">
            <w:pPr>
              <w:widowControl/>
              <w:jc w:val="center"/>
            </w:pPr>
            <w:r w:rsidRPr="00BD1B0A">
              <w:t>34</w:t>
            </w:r>
            <w:r w:rsidR="008879B0">
              <w:t>.4</w:t>
            </w:r>
          </w:p>
        </w:tc>
        <w:tc>
          <w:tcPr>
            <w:tcW w:w="987" w:type="dxa"/>
          </w:tcPr>
          <w:p w14:paraId="3925F900" w14:textId="77777777" w:rsidR="008B770F" w:rsidRPr="00BD1B0A" w:rsidRDefault="008B770F" w:rsidP="00BD1B0A">
            <w:pPr>
              <w:widowControl/>
              <w:jc w:val="center"/>
            </w:pPr>
            <w:r w:rsidRPr="00BD1B0A">
              <w:t>321</w:t>
            </w:r>
          </w:p>
        </w:tc>
      </w:tr>
      <w:tr w:rsidR="008B770F" w14:paraId="0C435407" w14:textId="77777777" w:rsidTr="00BD1B0A">
        <w:trPr>
          <w:jc w:val="center"/>
        </w:trPr>
        <w:tc>
          <w:tcPr>
            <w:tcW w:w="1170" w:type="dxa"/>
          </w:tcPr>
          <w:p w14:paraId="0568A325" w14:textId="77777777" w:rsidR="008B770F" w:rsidRPr="00BD1B0A" w:rsidRDefault="008B770F" w:rsidP="00BD1B0A">
            <w:pPr>
              <w:widowControl/>
            </w:pPr>
            <w:r w:rsidRPr="00BD1B0A">
              <w:t>AMLR04</w:t>
            </w:r>
          </w:p>
        </w:tc>
        <w:tc>
          <w:tcPr>
            <w:tcW w:w="878" w:type="dxa"/>
          </w:tcPr>
          <w:p w14:paraId="1A476D87" w14:textId="77777777" w:rsidR="008B770F" w:rsidRPr="00BD1B0A" w:rsidRDefault="008B770F" w:rsidP="00BD1B0A">
            <w:pPr>
              <w:widowControl/>
              <w:jc w:val="center"/>
            </w:pPr>
            <w:r w:rsidRPr="00BD1B0A">
              <w:t>43.33</w:t>
            </w:r>
          </w:p>
        </w:tc>
        <w:tc>
          <w:tcPr>
            <w:tcW w:w="1052" w:type="dxa"/>
          </w:tcPr>
          <w:p w14:paraId="4141A406" w14:textId="77777777" w:rsidR="008B770F" w:rsidRPr="00BD1B0A" w:rsidRDefault="008B770F" w:rsidP="00BD1B0A">
            <w:pPr>
              <w:widowControl/>
              <w:jc w:val="center"/>
            </w:pPr>
            <w:r w:rsidRPr="00BD1B0A">
              <w:t>117.38</w:t>
            </w:r>
          </w:p>
        </w:tc>
        <w:tc>
          <w:tcPr>
            <w:tcW w:w="1316" w:type="dxa"/>
          </w:tcPr>
          <w:p w14:paraId="0E3E5BCC" w14:textId="2135E707" w:rsidR="008B770F" w:rsidRPr="00BD1B0A" w:rsidRDefault="008B770F">
            <w:pPr>
              <w:widowControl/>
              <w:jc w:val="center"/>
            </w:pPr>
            <w:r w:rsidRPr="00BD1B0A">
              <w:t>3</w:t>
            </w:r>
            <w:r w:rsidR="008879B0">
              <w:t>9</w:t>
            </w:r>
          </w:p>
        </w:tc>
        <w:tc>
          <w:tcPr>
            <w:tcW w:w="884" w:type="dxa"/>
          </w:tcPr>
          <w:p w14:paraId="09545018" w14:textId="77777777" w:rsidR="008B770F" w:rsidRPr="00BD1B0A" w:rsidRDefault="008B770F" w:rsidP="00BD1B0A">
            <w:pPr>
              <w:widowControl/>
              <w:jc w:val="center"/>
            </w:pPr>
            <w:r w:rsidRPr="00BD1B0A">
              <w:t>41.67</w:t>
            </w:r>
          </w:p>
        </w:tc>
        <w:tc>
          <w:tcPr>
            <w:tcW w:w="1193" w:type="dxa"/>
          </w:tcPr>
          <w:p w14:paraId="029157ED" w14:textId="77777777" w:rsidR="008B770F" w:rsidRPr="00BD1B0A" w:rsidRDefault="008B770F" w:rsidP="00BD1B0A">
            <w:pPr>
              <w:widowControl/>
              <w:jc w:val="center"/>
            </w:pPr>
            <w:r w:rsidRPr="00BD1B0A">
              <w:t>130.78</w:t>
            </w:r>
          </w:p>
        </w:tc>
        <w:tc>
          <w:tcPr>
            <w:tcW w:w="1316" w:type="dxa"/>
          </w:tcPr>
          <w:p w14:paraId="1CE6E336" w14:textId="1C8681E0" w:rsidR="008B770F" w:rsidRPr="00BD1B0A" w:rsidRDefault="008B770F">
            <w:pPr>
              <w:widowControl/>
              <w:jc w:val="center"/>
            </w:pPr>
            <w:r w:rsidRPr="00BD1B0A">
              <w:t>37</w:t>
            </w:r>
            <w:r w:rsidR="008879B0">
              <w:t>.</w:t>
            </w:r>
            <w:r w:rsidRPr="00BD1B0A">
              <w:t>5</w:t>
            </w:r>
          </w:p>
        </w:tc>
        <w:tc>
          <w:tcPr>
            <w:tcW w:w="987" w:type="dxa"/>
          </w:tcPr>
          <w:p w14:paraId="60A7465D" w14:textId="77777777" w:rsidR="008B770F" w:rsidRPr="00BD1B0A" w:rsidRDefault="008B770F" w:rsidP="00BD1B0A">
            <w:pPr>
              <w:widowControl/>
              <w:jc w:val="center"/>
            </w:pPr>
            <w:r w:rsidRPr="00BD1B0A">
              <w:t>323</w:t>
            </w:r>
          </w:p>
        </w:tc>
      </w:tr>
    </w:tbl>
    <w:p w14:paraId="0DFB35C9" w14:textId="77777777" w:rsidR="008B770F" w:rsidRDefault="008B770F" w:rsidP="008B770F">
      <w:pPr>
        <w:pStyle w:val="BodyText"/>
        <w:spacing w:before="181"/>
      </w:pPr>
    </w:p>
    <w:p w14:paraId="794B1E0F" w14:textId="77777777" w:rsidR="008B770F" w:rsidRDefault="008B770F" w:rsidP="008B770F">
      <w:pPr>
        <w:rPr>
          <w:sz w:val="24"/>
          <w:szCs w:val="24"/>
        </w:rPr>
      </w:pPr>
    </w:p>
    <w:p w14:paraId="51CD0E93" w14:textId="2ADFA963" w:rsidR="008B770F" w:rsidRDefault="008B770F" w:rsidP="008B770F">
      <w:pPr>
        <w:rPr>
          <w:sz w:val="24"/>
          <w:szCs w:val="24"/>
        </w:rPr>
      </w:pPr>
      <w:r>
        <w:rPr>
          <w:sz w:val="24"/>
          <w:szCs w:val="24"/>
        </w:rPr>
        <w:t xml:space="preserve">Table 4. Antarctic krill density estimates and standard deviation </w:t>
      </w:r>
      <w:r w:rsidR="00B620C7">
        <w:rPr>
          <w:sz w:val="24"/>
          <w:szCs w:val="24"/>
        </w:rPr>
        <w:t>based on SHAPES</w:t>
      </w:r>
      <w:r>
        <w:rPr>
          <w:sz w:val="24"/>
          <w:szCs w:val="24"/>
        </w:rPr>
        <w:t xml:space="preserve"> analysis </w:t>
      </w:r>
      <w:r w:rsidR="00B620C7">
        <w:rPr>
          <w:sz w:val="24"/>
          <w:szCs w:val="24"/>
        </w:rPr>
        <w:t xml:space="preserve">(Coetzee et al. 200) </w:t>
      </w:r>
      <w:r>
        <w:rPr>
          <w:sz w:val="24"/>
          <w:szCs w:val="24"/>
        </w:rPr>
        <w:t>in the survey area.</w:t>
      </w:r>
    </w:p>
    <w:tbl>
      <w:tblPr>
        <w:tblStyle w:val="TableGrid"/>
        <w:tblW w:w="9350" w:type="dxa"/>
        <w:jc w:val="center"/>
        <w:tblLayout w:type="fixed"/>
        <w:tblLook w:val="04A0" w:firstRow="1" w:lastRow="0" w:firstColumn="1" w:lastColumn="0" w:noHBand="0" w:noVBand="1"/>
      </w:tblPr>
      <w:tblGrid>
        <w:gridCol w:w="1179"/>
        <w:gridCol w:w="1109"/>
        <w:gridCol w:w="1106"/>
        <w:gridCol w:w="1313"/>
        <w:gridCol w:w="1115"/>
        <w:gridCol w:w="1100"/>
        <w:gridCol w:w="1320"/>
        <w:gridCol w:w="1108"/>
      </w:tblGrid>
      <w:tr w:rsidR="008B770F" w14:paraId="14365F94" w14:textId="77777777" w:rsidTr="00BD1B0A">
        <w:trPr>
          <w:jc w:val="center"/>
        </w:trPr>
        <w:tc>
          <w:tcPr>
            <w:tcW w:w="1178" w:type="dxa"/>
          </w:tcPr>
          <w:p w14:paraId="42B4F13F" w14:textId="77777777" w:rsidR="008B770F" w:rsidRDefault="008B770F" w:rsidP="00BD1B0A">
            <w:pPr>
              <w:widowControl/>
              <w:rPr>
                <w:sz w:val="24"/>
                <w:szCs w:val="24"/>
              </w:rPr>
            </w:pPr>
            <w:r>
              <w:rPr>
                <w:sz w:val="24"/>
                <w:szCs w:val="24"/>
              </w:rPr>
              <w:t>Glider</w:t>
            </w:r>
          </w:p>
        </w:tc>
        <w:tc>
          <w:tcPr>
            <w:tcW w:w="1109" w:type="dxa"/>
          </w:tcPr>
          <w:p w14:paraId="3297E18B" w14:textId="77777777" w:rsidR="008B770F" w:rsidRDefault="008B770F" w:rsidP="00BD1B0A">
            <w:pPr>
              <w:widowControl/>
              <w:jc w:val="center"/>
              <w:rPr>
                <w:sz w:val="24"/>
                <w:szCs w:val="24"/>
              </w:rPr>
            </w:pPr>
            <w:r>
              <w:rPr>
                <w:sz w:val="24"/>
                <w:szCs w:val="24"/>
              </w:rPr>
              <w:t>70 kHz</w:t>
            </w:r>
          </w:p>
          <w:p w14:paraId="07B45B4E" w14:textId="77777777" w:rsidR="008B770F" w:rsidRDefault="008B770F" w:rsidP="00BD1B0A">
            <w:pPr>
              <w:widowControl/>
              <w:jc w:val="center"/>
              <w:rPr>
                <w:sz w:val="24"/>
                <w:szCs w:val="24"/>
              </w:rPr>
            </w:pPr>
            <w:r>
              <w:rPr>
                <w:sz w:val="24"/>
                <w:szCs w:val="24"/>
              </w:rPr>
              <w:t>density (g/m</w:t>
            </w:r>
            <w:r w:rsidRPr="00BD1B0A">
              <w:rPr>
                <w:sz w:val="24"/>
                <w:szCs w:val="24"/>
                <w:vertAlign w:val="superscript"/>
              </w:rPr>
              <w:t>2</w:t>
            </w:r>
            <w:r>
              <w:rPr>
                <w:sz w:val="24"/>
                <w:szCs w:val="24"/>
              </w:rPr>
              <w:t>)</w:t>
            </w:r>
          </w:p>
        </w:tc>
        <w:tc>
          <w:tcPr>
            <w:tcW w:w="1106" w:type="dxa"/>
          </w:tcPr>
          <w:p w14:paraId="2D1F6F97" w14:textId="77777777" w:rsidR="008B770F" w:rsidRDefault="008B770F" w:rsidP="00BD1B0A">
            <w:pPr>
              <w:widowControl/>
              <w:jc w:val="center"/>
              <w:rPr>
                <w:sz w:val="24"/>
                <w:szCs w:val="24"/>
              </w:rPr>
            </w:pPr>
            <w:r>
              <w:rPr>
                <w:sz w:val="24"/>
                <w:szCs w:val="24"/>
              </w:rPr>
              <w:t>70 kHz STD</w:t>
            </w:r>
          </w:p>
        </w:tc>
        <w:tc>
          <w:tcPr>
            <w:tcW w:w="1313" w:type="dxa"/>
          </w:tcPr>
          <w:p w14:paraId="2A08CCCC" w14:textId="77777777" w:rsidR="008B770F" w:rsidRDefault="008B770F" w:rsidP="00BD1B0A">
            <w:pPr>
              <w:widowControl/>
              <w:jc w:val="center"/>
              <w:rPr>
                <w:sz w:val="24"/>
                <w:szCs w:val="24"/>
              </w:rPr>
            </w:pPr>
            <w:r>
              <w:rPr>
                <w:sz w:val="24"/>
                <w:szCs w:val="24"/>
              </w:rPr>
              <w:t>70 kHz biomass</w:t>
            </w:r>
          </w:p>
          <w:p w14:paraId="2EA578E4" w14:textId="3FE31F96" w:rsidR="008B770F" w:rsidRDefault="008B770F" w:rsidP="00BD1B0A">
            <w:pPr>
              <w:widowControl/>
              <w:jc w:val="center"/>
              <w:rPr>
                <w:sz w:val="24"/>
                <w:szCs w:val="24"/>
              </w:rPr>
            </w:pPr>
            <w:r>
              <w:rPr>
                <w:sz w:val="24"/>
                <w:szCs w:val="24"/>
              </w:rPr>
              <w:t>(</w:t>
            </w:r>
            <w:r w:rsidR="008879B0">
              <w:rPr>
                <w:sz w:val="24"/>
                <w:szCs w:val="24"/>
              </w:rPr>
              <w:t>k</w:t>
            </w:r>
            <w:r>
              <w:rPr>
                <w:sz w:val="24"/>
                <w:szCs w:val="24"/>
              </w:rPr>
              <w:t>tons)</w:t>
            </w:r>
          </w:p>
        </w:tc>
        <w:tc>
          <w:tcPr>
            <w:tcW w:w="1115" w:type="dxa"/>
          </w:tcPr>
          <w:p w14:paraId="1D1B80F2" w14:textId="77777777" w:rsidR="008B770F" w:rsidRDefault="008B770F" w:rsidP="00BD1B0A">
            <w:pPr>
              <w:widowControl/>
              <w:jc w:val="center"/>
              <w:rPr>
                <w:sz w:val="24"/>
                <w:szCs w:val="24"/>
              </w:rPr>
            </w:pPr>
            <w:r>
              <w:rPr>
                <w:sz w:val="24"/>
                <w:szCs w:val="24"/>
              </w:rPr>
              <w:t>120 kHz</w:t>
            </w:r>
          </w:p>
          <w:p w14:paraId="432E8DA5" w14:textId="77777777" w:rsidR="008B770F" w:rsidRDefault="008B770F" w:rsidP="00BD1B0A">
            <w:pPr>
              <w:widowControl/>
              <w:jc w:val="center"/>
              <w:rPr>
                <w:sz w:val="24"/>
                <w:szCs w:val="24"/>
              </w:rPr>
            </w:pPr>
            <w:r>
              <w:rPr>
                <w:sz w:val="24"/>
                <w:szCs w:val="24"/>
              </w:rPr>
              <w:t>density (g/m</w:t>
            </w:r>
            <w:r w:rsidRPr="00BD1B0A">
              <w:rPr>
                <w:sz w:val="24"/>
                <w:szCs w:val="24"/>
                <w:vertAlign w:val="superscript"/>
              </w:rPr>
              <w:t>2</w:t>
            </w:r>
            <w:r>
              <w:rPr>
                <w:sz w:val="24"/>
                <w:szCs w:val="24"/>
              </w:rPr>
              <w:t>)</w:t>
            </w:r>
          </w:p>
        </w:tc>
        <w:tc>
          <w:tcPr>
            <w:tcW w:w="1100" w:type="dxa"/>
          </w:tcPr>
          <w:p w14:paraId="6BFCC296" w14:textId="77777777" w:rsidR="008B770F" w:rsidRDefault="008B770F" w:rsidP="00BD1B0A">
            <w:pPr>
              <w:widowControl/>
              <w:jc w:val="center"/>
              <w:rPr>
                <w:sz w:val="24"/>
                <w:szCs w:val="24"/>
              </w:rPr>
            </w:pPr>
            <w:r>
              <w:rPr>
                <w:sz w:val="24"/>
                <w:szCs w:val="24"/>
              </w:rPr>
              <w:t>120 kHz STD</w:t>
            </w:r>
          </w:p>
        </w:tc>
        <w:tc>
          <w:tcPr>
            <w:tcW w:w="1320" w:type="dxa"/>
          </w:tcPr>
          <w:p w14:paraId="5AC1F7EA" w14:textId="77777777" w:rsidR="008B770F" w:rsidRDefault="008B770F" w:rsidP="00BD1B0A">
            <w:pPr>
              <w:widowControl/>
              <w:jc w:val="center"/>
              <w:rPr>
                <w:sz w:val="24"/>
                <w:szCs w:val="24"/>
              </w:rPr>
            </w:pPr>
            <w:r>
              <w:rPr>
                <w:sz w:val="24"/>
                <w:szCs w:val="24"/>
              </w:rPr>
              <w:t>120 kHz biomass</w:t>
            </w:r>
          </w:p>
          <w:p w14:paraId="5E50BCEC" w14:textId="3ADB04EE" w:rsidR="008B770F" w:rsidRDefault="008B770F" w:rsidP="00BD1B0A">
            <w:pPr>
              <w:widowControl/>
              <w:jc w:val="center"/>
              <w:rPr>
                <w:sz w:val="24"/>
                <w:szCs w:val="24"/>
              </w:rPr>
            </w:pPr>
            <w:r>
              <w:rPr>
                <w:sz w:val="24"/>
                <w:szCs w:val="24"/>
              </w:rPr>
              <w:t>(</w:t>
            </w:r>
            <w:r w:rsidR="008879B0">
              <w:rPr>
                <w:sz w:val="24"/>
                <w:szCs w:val="24"/>
              </w:rPr>
              <w:t>k</w:t>
            </w:r>
            <w:r>
              <w:rPr>
                <w:sz w:val="24"/>
                <w:szCs w:val="24"/>
              </w:rPr>
              <w:t>tons)</w:t>
            </w:r>
          </w:p>
        </w:tc>
        <w:tc>
          <w:tcPr>
            <w:tcW w:w="1108" w:type="dxa"/>
          </w:tcPr>
          <w:p w14:paraId="5A6C9FAC" w14:textId="77777777" w:rsidR="008B770F" w:rsidRDefault="008B770F" w:rsidP="00BD1B0A">
            <w:pPr>
              <w:widowControl/>
              <w:jc w:val="center"/>
              <w:rPr>
                <w:sz w:val="24"/>
                <w:szCs w:val="24"/>
              </w:rPr>
            </w:pPr>
            <w:r>
              <w:rPr>
                <w:sz w:val="24"/>
                <w:szCs w:val="24"/>
              </w:rPr>
              <w:t>Number of swarms</w:t>
            </w:r>
          </w:p>
        </w:tc>
      </w:tr>
      <w:tr w:rsidR="008B770F" w14:paraId="02CF9654" w14:textId="77777777" w:rsidTr="00BD1B0A">
        <w:trPr>
          <w:jc w:val="center"/>
        </w:trPr>
        <w:tc>
          <w:tcPr>
            <w:tcW w:w="1178" w:type="dxa"/>
          </w:tcPr>
          <w:p w14:paraId="04FD7F4B" w14:textId="77777777" w:rsidR="008B770F" w:rsidRDefault="008B770F" w:rsidP="00BD1B0A">
            <w:pPr>
              <w:widowControl/>
              <w:rPr>
                <w:sz w:val="24"/>
                <w:szCs w:val="24"/>
              </w:rPr>
            </w:pPr>
            <w:r>
              <w:rPr>
                <w:sz w:val="24"/>
                <w:szCs w:val="24"/>
              </w:rPr>
              <w:t>AMLR03</w:t>
            </w:r>
          </w:p>
        </w:tc>
        <w:tc>
          <w:tcPr>
            <w:tcW w:w="1109" w:type="dxa"/>
          </w:tcPr>
          <w:p w14:paraId="0C092183" w14:textId="77777777" w:rsidR="008B770F" w:rsidRDefault="008B770F" w:rsidP="00BD1B0A">
            <w:pPr>
              <w:widowControl/>
              <w:jc w:val="center"/>
              <w:rPr>
                <w:sz w:val="24"/>
                <w:szCs w:val="24"/>
              </w:rPr>
            </w:pPr>
            <w:r>
              <w:rPr>
                <w:sz w:val="24"/>
                <w:szCs w:val="24"/>
              </w:rPr>
              <w:t>41.89</w:t>
            </w:r>
          </w:p>
        </w:tc>
        <w:tc>
          <w:tcPr>
            <w:tcW w:w="1106" w:type="dxa"/>
          </w:tcPr>
          <w:p w14:paraId="55575A15" w14:textId="77777777" w:rsidR="008B770F" w:rsidRDefault="008B770F" w:rsidP="00BD1B0A">
            <w:pPr>
              <w:widowControl/>
              <w:jc w:val="center"/>
              <w:rPr>
                <w:sz w:val="24"/>
                <w:szCs w:val="24"/>
              </w:rPr>
            </w:pPr>
            <w:r>
              <w:rPr>
                <w:sz w:val="24"/>
                <w:szCs w:val="24"/>
              </w:rPr>
              <w:t>99.28</w:t>
            </w:r>
          </w:p>
        </w:tc>
        <w:tc>
          <w:tcPr>
            <w:tcW w:w="1313" w:type="dxa"/>
          </w:tcPr>
          <w:p w14:paraId="1327BA03" w14:textId="7629DAF8" w:rsidR="008B770F" w:rsidRDefault="008B770F">
            <w:pPr>
              <w:widowControl/>
              <w:jc w:val="center"/>
              <w:rPr>
                <w:sz w:val="24"/>
                <w:szCs w:val="24"/>
              </w:rPr>
            </w:pPr>
            <w:r>
              <w:rPr>
                <w:sz w:val="24"/>
                <w:szCs w:val="24"/>
              </w:rPr>
              <w:t>37</w:t>
            </w:r>
            <w:r w:rsidR="008879B0">
              <w:rPr>
                <w:sz w:val="24"/>
                <w:szCs w:val="24"/>
              </w:rPr>
              <w:t>.7</w:t>
            </w:r>
          </w:p>
        </w:tc>
        <w:tc>
          <w:tcPr>
            <w:tcW w:w="1115" w:type="dxa"/>
          </w:tcPr>
          <w:p w14:paraId="7617CB85" w14:textId="77777777" w:rsidR="008B770F" w:rsidRDefault="008B770F" w:rsidP="00BD1B0A">
            <w:pPr>
              <w:widowControl/>
              <w:jc w:val="center"/>
              <w:rPr>
                <w:sz w:val="24"/>
                <w:szCs w:val="24"/>
              </w:rPr>
            </w:pPr>
            <w:r>
              <w:rPr>
                <w:sz w:val="24"/>
                <w:szCs w:val="24"/>
              </w:rPr>
              <w:t>33.91</w:t>
            </w:r>
          </w:p>
        </w:tc>
        <w:tc>
          <w:tcPr>
            <w:tcW w:w="1100" w:type="dxa"/>
          </w:tcPr>
          <w:p w14:paraId="09E7A3A2" w14:textId="77777777" w:rsidR="008B770F" w:rsidRDefault="008B770F" w:rsidP="00BD1B0A">
            <w:pPr>
              <w:widowControl/>
              <w:jc w:val="center"/>
              <w:rPr>
                <w:sz w:val="24"/>
                <w:szCs w:val="24"/>
              </w:rPr>
            </w:pPr>
            <w:r>
              <w:rPr>
                <w:sz w:val="24"/>
                <w:szCs w:val="24"/>
              </w:rPr>
              <w:t>78.77</w:t>
            </w:r>
          </w:p>
        </w:tc>
        <w:tc>
          <w:tcPr>
            <w:tcW w:w="1320" w:type="dxa"/>
          </w:tcPr>
          <w:p w14:paraId="167D2A23" w14:textId="2BFBF8D8" w:rsidR="008B770F" w:rsidRDefault="008B770F">
            <w:pPr>
              <w:widowControl/>
              <w:jc w:val="center"/>
              <w:rPr>
                <w:sz w:val="24"/>
                <w:szCs w:val="24"/>
              </w:rPr>
            </w:pPr>
            <w:r>
              <w:rPr>
                <w:sz w:val="24"/>
                <w:szCs w:val="24"/>
              </w:rPr>
              <w:t>30</w:t>
            </w:r>
            <w:r w:rsidR="008879B0">
              <w:rPr>
                <w:sz w:val="24"/>
                <w:szCs w:val="24"/>
              </w:rPr>
              <w:t>.</w:t>
            </w:r>
            <w:r>
              <w:rPr>
                <w:sz w:val="24"/>
                <w:szCs w:val="24"/>
              </w:rPr>
              <w:t>5</w:t>
            </w:r>
          </w:p>
        </w:tc>
        <w:tc>
          <w:tcPr>
            <w:tcW w:w="1108" w:type="dxa"/>
          </w:tcPr>
          <w:p w14:paraId="5AC6419A" w14:textId="77777777" w:rsidR="008B770F" w:rsidRDefault="008B770F" w:rsidP="00BD1B0A">
            <w:pPr>
              <w:widowControl/>
              <w:jc w:val="center"/>
              <w:rPr>
                <w:sz w:val="24"/>
                <w:szCs w:val="24"/>
              </w:rPr>
            </w:pPr>
            <w:r>
              <w:rPr>
                <w:sz w:val="24"/>
                <w:szCs w:val="24"/>
              </w:rPr>
              <w:t>635</w:t>
            </w:r>
          </w:p>
        </w:tc>
      </w:tr>
      <w:tr w:rsidR="008B770F" w14:paraId="7301FCB2" w14:textId="77777777" w:rsidTr="00BD1B0A">
        <w:trPr>
          <w:jc w:val="center"/>
        </w:trPr>
        <w:tc>
          <w:tcPr>
            <w:tcW w:w="1178" w:type="dxa"/>
          </w:tcPr>
          <w:p w14:paraId="70C6BEC6" w14:textId="77777777" w:rsidR="008B770F" w:rsidRDefault="008B770F" w:rsidP="00BD1B0A">
            <w:pPr>
              <w:widowControl/>
              <w:rPr>
                <w:sz w:val="24"/>
                <w:szCs w:val="24"/>
              </w:rPr>
            </w:pPr>
            <w:r>
              <w:rPr>
                <w:sz w:val="24"/>
                <w:szCs w:val="24"/>
              </w:rPr>
              <w:t>AMLR04</w:t>
            </w:r>
          </w:p>
        </w:tc>
        <w:tc>
          <w:tcPr>
            <w:tcW w:w="1109" w:type="dxa"/>
          </w:tcPr>
          <w:p w14:paraId="13919CDC" w14:textId="77777777" w:rsidR="008B770F" w:rsidRDefault="008B770F" w:rsidP="00BD1B0A">
            <w:pPr>
              <w:widowControl/>
              <w:jc w:val="center"/>
              <w:rPr>
                <w:sz w:val="24"/>
                <w:szCs w:val="24"/>
              </w:rPr>
            </w:pPr>
            <w:r>
              <w:rPr>
                <w:sz w:val="24"/>
                <w:szCs w:val="24"/>
              </w:rPr>
              <w:t>37.62</w:t>
            </w:r>
          </w:p>
        </w:tc>
        <w:tc>
          <w:tcPr>
            <w:tcW w:w="1106" w:type="dxa"/>
          </w:tcPr>
          <w:p w14:paraId="543B4FC1" w14:textId="77777777" w:rsidR="008B770F" w:rsidRDefault="008B770F" w:rsidP="00BD1B0A">
            <w:pPr>
              <w:widowControl/>
              <w:jc w:val="center"/>
              <w:rPr>
                <w:sz w:val="24"/>
                <w:szCs w:val="24"/>
              </w:rPr>
            </w:pPr>
            <w:r>
              <w:rPr>
                <w:sz w:val="24"/>
                <w:szCs w:val="24"/>
              </w:rPr>
              <w:t>103.22</w:t>
            </w:r>
          </w:p>
        </w:tc>
        <w:tc>
          <w:tcPr>
            <w:tcW w:w="1313" w:type="dxa"/>
          </w:tcPr>
          <w:p w14:paraId="026F82EC" w14:textId="14CCEAF0" w:rsidR="008B770F" w:rsidRDefault="008B770F">
            <w:pPr>
              <w:widowControl/>
              <w:jc w:val="center"/>
              <w:rPr>
                <w:sz w:val="24"/>
                <w:szCs w:val="24"/>
              </w:rPr>
            </w:pPr>
            <w:r>
              <w:rPr>
                <w:sz w:val="24"/>
                <w:szCs w:val="24"/>
              </w:rPr>
              <w:t>33</w:t>
            </w:r>
            <w:r w:rsidR="008879B0">
              <w:rPr>
                <w:sz w:val="24"/>
                <w:szCs w:val="24"/>
              </w:rPr>
              <w:t>.</w:t>
            </w:r>
            <w:r>
              <w:rPr>
                <w:sz w:val="24"/>
                <w:szCs w:val="24"/>
              </w:rPr>
              <w:t>8</w:t>
            </w:r>
          </w:p>
        </w:tc>
        <w:tc>
          <w:tcPr>
            <w:tcW w:w="1115" w:type="dxa"/>
          </w:tcPr>
          <w:p w14:paraId="0AFE491E" w14:textId="77777777" w:rsidR="008B770F" w:rsidRDefault="008B770F" w:rsidP="00BD1B0A">
            <w:pPr>
              <w:widowControl/>
              <w:jc w:val="center"/>
              <w:rPr>
                <w:sz w:val="24"/>
                <w:szCs w:val="24"/>
              </w:rPr>
            </w:pPr>
            <w:r>
              <w:rPr>
                <w:sz w:val="24"/>
                <w:szCs w:val="24"/>
              </w:rPr>
              <w:t>35.01</w:t>
            </w:r>
          </w:p>
        </w:tc>
        <w:tc>
          <w:tcPr>
            <w:tcW w:w="1100" w:type="dxa"/>
          </w:tcPr>
          <w:p w14:paraId="5847ABE9" w14:textId="77777777" w:rsidR="008B770F" w:rsidRDefault="008B770F" w:rsidP="00BD1B0A">
            <w:pPr>
              <w:widowControl/>
              <w:jc w:val="center"/>
              <w:rPr>
                <w:sz w:val="24"/>
                <w:szCs w:val="24"/>
              </w:rPr>
            </w:pPr>
            <w:r>
              <w:rPr>
                <w:sz w:val="24"/>
                <w:szCs w:val="24"/>
              </w:rPr>
              <w:t>99.72</w:t>
            </w:r>
          </w:p>
        </w:tc>
        <w:tc>
          <w:tcPr>
            <w:tcW w:w="1320" w:type="dxa"/>
          </w:tcPr>
          <w:p w14:paraId="509AFA54" w14:textId="461BD526" w:rsidR="008B770F" w:rsidRDefault="008B770F">
            <w:pPr>
              <w:widowControl/>
              <w:jc w:val="center"/>
              <w:rPr>
                <w:sz w:val="24"/>
                <w:szCs w:val="24"/>
              </w:rPr>
            </w:pPr>
            <w:r>
              <w:rPr>
                <w:sz w:val="24"/>
                <w:szCs w:val="24"/>
              </w:rPr>
              <w:t>31</w:t>
            </w:r>
            <w:r w:rsidR="008879B0">
              <w:rPr>
                <w:sz w:val="24"/>
                <w:szCs w:val="24"/>
              </w:rPr>
              <w:t>.</w:t>
            </w:r>
            <w:r>
              <w:rPr>
                <w:sz w:val="24"/>
                <w:szCs w:val="24"/>
              </w:rPr>
              <w:t>5</w:t>
            </w:r>
          </w:p>
        </w:tc>
        <w:tc>
          <w:tcPr>
            <w:tcW w:w="1108" w:type="dxa"/>
          </w:tcPr>
          <w:p w14:paraId="64823A43" w14:textId="77777777" w:rsidR="008B770F" w:rsidRDefault="008B770F" w:rsidP="00BD1B0A">
            <w:pPr>
              <w:widowControl/>
              <w:jc w:val="center"/>
              <w:rPr>
                <w:sz w:val="24"/>
                <w:szCs w:val="24"/>
              </w:rPr>
            </w:pPr>
            <w:r>
              <w:rPr>
                <w:sz w:val="24"/>
                <w:szCs w:val="24"/>
              </w:rPr>
              <w:t>515</w:t>
            </w:r>
          </w:p>
        </w:tc>
      </w:tr>
    </w:tbl>
    <w:p w14:paraId="2E482922" w14:textId="77777777" w:rsidR="008B770F" w:rsidRDefault="008B770F" w:rsidP="008B770F">
      <w:pPr>
        <w:rPr>
          <w:sz w:val="24"/>
          <w:szCs w:val="24"/>
        </w:rPr>
      </w:pPr>
    </w:p>
    <w:p w14:paraId="215EC98E" w14:textId="50548D99" w:rsidR="008B770F" w:rsidRDefault="008B770F" w:rsidP="008B770F">
      <w:pPr>
        <w:pStyle w:val="BodyText"/>
      </w:pPr>
      <w:r>
        <w:t xml:space="preserve">Table 5. Table of bootstrapped </w:t>
      </w:r>
      <w:r w:rsidR="008879B0">
        <w:t xml:space="preserve">biomass </w:t>
      </w:r>
      <w:r>
        <w:t xml:space="preserve">densities </w:t>
      </w:r>
      <w:r w:rsidR="008879B0">
        <w:t>(g / m</w:t>
      </w:r>
      <w:r w:rsidR="008879B0" w:rsidRPr="00BD1B0A">
        <w:rPr>
          <w:vertAlign w:val="superscript"/>
        </w:rPr>
        <w:t>2</w:t>
      </w:r>
      <w:r w:rsidR="008879B0">
        <w:t>) w</w:t>
      </w:r>
      <w:r>
        <w:t xml:space="preserve">ith lower and upper </w:t>
      </w:r>
      <w:r w:rsidR="008879B0">
        <w:t xml:space="preserve">95% </w:t>
      </w:r>
      <w:r>
        <w:t>confidence intervals and the number of binned data samples for the entire area using 0.2°</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p>
    <w:p w14:paraId="4C671C02" w14:textId="77777777" w:rsidR="008B770F" w:rsidRDefault="008B770F" w:rsidP="008B770F">
      <w:pPr>
        <w:pStyle w:val="BodyText"/>
      </w:pPr>
    </w:p>
    <w:tbl>
      <w:tblPr>
        <w:tblStyle w:val="TableGrid"/>
        <w:tblW w:w="9321" w:type="dxa"/>
        <w:jc w:val="center"/>
        <w:tblLayout w:type="fixed"/>
        <w:tblLook w:val="04A0" w:firstRow="1" w:lastRow="0" w:firstColumn="1" w:lastColumn="0" w:noHBand="0" w:noVBand="1"/>
      </w:tblPr>
      <w:tblGrid>
        <w:gridCol w:w="1671"/>
        <w:gridCol w:w="1260"/>
        <w:gridCol w:w="1170"/>
        <w:gridCol w:w="1080"/>
        <w:gridCol w:w="990"/>
        <w:gridCol w:w="990"/>
        <w:gridCol w:w="990"/>
        <w:gridCol w:w="1170"/>
      </w:tblGrid>
      <w:tr w:rsidR="008879B0" w14:paraId="0066A9B1" w14:textId="77777777" w:rsidTr="00BD1B0A">
        <w:trPr>
          <w:trHeight w:val="288"/>
          <w:jc w:val="center"/>
        </w:trPr>
        <w:tc>
          <w:tcPr>
            <w:tcW w:w="1671" w:type="dxa"/>
          </w:tcPr>
          <w:p w14:paraId="2AAA673F" w14:textId="77777777" w:rsidR="008B770F" w:rsidRPr="00BD1B0A" w:rsidRDefault="008B770F" w:rsidP="00BD1B0A">
            <w:pPr>
              <w:widowControl/>
            </w:pPr>
            <w:r w:rsidRPr="00BD1B0A">
              <w:t>Glider</w:t>
            </w:r>
          </w:p>
        </w:tc>
        <w:tc>
          <w:tcPr>
            <w:tcW w:w="1260" w:type="dxa"/>
          </w:tcPr>
          <w:p w14:paraId="64C59FA6" w14:textId="77777777" w:rsidR="008B770F" w:rsidRPr="00BD1B0A" w:rsidRDefault="008B770F" w:rsidP="00BD1B0A">
            <w:pPr>
              <w:widowControl/>
              <w:jc w:val="center"/>
            </w:pPr>
            <w:r w:rsidRPr="00BD1B0A">
              <w:t>70 kHz density</w:t>
            </w:r>
          </w:p>
          <w:p w14:paraId="6647B2A7" w14:textId="27E2856F" w:rsidR="008879B0" w:rsidRPr="00BD1B0A" w:rsidRDefault="008879B0" w:rsidP="00BD1B0A">
            <w:pPr>
              <w:widowControl/>
              <w:jc w:val="center"/>
            </w:pPr>
            <w:r w:rsidRPr="00BD1B0A">
              <w:t>(g/m</w:t>
            </w:r>
            <w:r w:rsidRPr="00BD1B0A">
              <w:rPr>
                <w:vertAlign w:val="superscript"/>
              </w:rPr>
              <w:t>2</w:t>
            </w:r>
            <w:r w:rsidRPr="00BD1B0A">
              <w:t>)</w:t>
            </w:r>
          </w:p>
        </w:tc>
        <w:tc>
          <w:tcPr>
            <w:tcW w:w="1170" w:type="dxa"/>
          </w:tcPr>
          <w:p w14:paraId="679D978B" w14:textId="1CCFD3FD" w:rsidR="008B770F" w:rsidRPr="00BD1B0A" w:rsidRDefault="008B770F" w:rsidP="00BD1B0A">
            <w:pPr>
              <w:widowControl/>
              <w:jc w:val="center"/>
            </w:pPr>
            <w:r w:rsidRPr="00BD1B0A">
              <w:t xml:space="preserve">Lower </w:t>
            </w:r>
            <w:r w:rsidR="008879B0">
              <w:t xml:space="preserve">95% </w:t>
            </w:r>
            <w:r w:rsidRPr="00BD1B0A">
              <w:t>CI</w:t>
            </w:r>
          </w:p>
        </w:tc>
        <w:tc>
          <w:tcPr>
            <w:tcW w:w="1080" w:type="dxa"/>
          </w:tcPr>
          <w:p w14:paraId="23CB9866" w14:textId="066E3980" w:rsidR="008B770F" w:rsidRPr="00BD1B0A" w:rsidRDefault="008B770F" w:rsidP="00BD1B0A">
            <w:pPr>
              <w:widowControl/>
              <w:jc w:val="center"/>
            </w:pPr>
            <w:r w:rsidRPr="00BD1B0A">
              <w:t xml:space="preserve">Upper </w:t>
            </w:r>
            <w:r w:rsidR="008879B0">
              <w:t xml:space="preserve">95% </w:t>
            </w:r>
            <w:r w:rsidRPr="00BD1B0A">
              <w:t>CI</w:t>
            </w:r>
          </w:p>
        </w:tc>
        <w:tc>
          <w:tcPr>
            <w:tcW w:w="990" w:type="dxa"/>
          </w:tcPr>
          <w:p w14:paraId="5805F45D" w14:textId="77777777" w:rsidR="008B770F" w:rsidRPr="00BD1B0A" w:rsidRDefault="008B770F" w:rsidP="00BD1B0A">
            <w:pPr>
              <w:widowControl/>
              <w:jc w:val="center"/>
            </w:pPr>
            <w:r w:rsidRPr="00BD1B0A">
              <w:t>120 kHz density</w:t>
            </w:r>
          </w:p>
          <w:p w14:paraId="54A23FEB" w14:textId="22DDB8CE" w:rsidR="008879B0" w:rsidRPr="00BD1B0A" w:rsidRDefault="008879B0" w:rsidP="00BD1B0A">
            <w:pPr>
              <w:widowControl/>
              <w:jc w:val="center"/>
            </w:pPr>
            <w:r w:rsidRPr="00BD1B0A">
              <w:t>(g/m</w:t>
            </w:r>
            <w:r w:rsidRPr="00BD1B0A">
              <w:rPr>
                <w:vertAlign w:val="superscript"/>
              </w:rPr>
              <w:t>2</w:t>
            </w:r>
            <w:r w:rsidRPr="00BD1B0A">
              <w:t>)</w:t>
            </w:r>
          </w:p>
        </w:tc>
        <w:tc>
          <w:tcPr>
            <w:tcW w:w="990" w:type="dxa"/>
          </w:tcPr>
          <w:p w14:paraId="6F7B036B" w14:textId="77777777" w:rsidR="008B770F" w:rsidRPr="00BD1B0A" w:rsidRDefault="008B770F" w:rsidP="00BD1B0A">
            <w:pPr>
              <w:widowControl/>
              <w:jc w:val="center"/>
            </w:pPr>
            <w:r w:rsidRPr="00BD1B0A">
              <w:t>Lower CI</w:t>
            </w:r>
          </w:p>
        </w:tc>
        <w:tc>
          <w:tcPr>
            <w:tcW w:w="990" w:type="dxa"/>
          </w:tcPr>
          <w:p w14:paraId="5D3F1309" w14:textId="77777777" w:rsidR="008B770F" w:rsidRPr="00BD1B0A" w:rsidRDefault="008B770F" w:rsidP="00BD1B0A">
            <w:pPr>
              <w:widowControl/>
              <w:jc w:val="center"/>
            </w:pPr>
            <w:r w:rsidRPr="00BD1B0A">
              <w:t>Upper CI</w:t>
            </w:r>
          </w:p>
        </w:tc>
        <w:tc>
          <w:tcPr>
            <w:tcW w:w="1170" w:type="dxa"/>
          </w:tcPr>
          <w:p w14:paraId="57CA2127" w14:textId="77777777" w:rsidR="008B770F" w:rsidRPr="00BD1B0A" w:rsidRDefault="008B770F" w:rsidP="00BD1B0A">
            <w:pPr>
              <w:widowControl/>
              <w:jc w:val="center"/>
            </w:pPr>
            <w:r w:rsidRPr="00BD1B0A">
              <w:t>Number of samples</w:t>
            </w:r>
          </w:p>
        </w:tc>
      </w:tr>
      <w:tr w:rsidR="008879B0" w14:paraId="2577C42E" w14:textId="77777777" w:rsidTr="00BD1B0A">
        <w:trPr>
          <w:trHeight w:val="288"/>
          <w:jc w:val="center"/>
        </w:trPr>
        <w:tc>
          <w:tcPr>
            <w:tcW w:w="1671" w:type="dxa"/>
          </w:tcPr>
          <w:p w14:paraId="7D889A94" w14:textId="77777777" w:rsidR="008B770F" w:rsidRPr="00BD1B0A" w:rsidRDefault="008B770F" w:rsidP="00BD1B0A">
            <w:pPr>
              <w:widowControl/>
            </w:pPr>
            <w:r w:rsidRPr="00BD1B0A">
              <w:t>AMLR03</w:t>
            </w:r>
          </w:p>
        </w:tc>
        <w:tc>
          <w:tcPr>
            <w:tcW w:w="1260" w:type="dxa"/>
          </w:tcPr>
          <w:p w14:paraId="7C9F1135" w14:textId="77777777" w:rsidR="008B770F" w:rsidRPr="00BD1B0A" w:rsidRDefault="008B770F" w:rsidP="00BD1B0A">
            <w:pPr>
              <w:widowControl/>
              <w:jc w:val="center"/>
            </w:pPr>
            <w:r w:rsidRPr="00BD1B0A">
              <w:t>47.17</w:t>
            </w:r>
          </w:p>
        </w:tc>
        <w:tc>
          <w:tcPr>
            <w:tcW w:w="1170" w:type="dxa"/>
          </w:tcPr>
          <w:p w14:paraId="7D6406A0" w14:textId="77777777" w:rsidR="008B770F" w:rsidRPr="00BD1B0A" w:rsidRDefault="008B770F" w:rsidP="00BD1B0A">
            <w:pPr>
              <w:widowControl/>
              <w:jc w:val="center"/>
            </w:pPr>
            <w:r w:rsidRPr="00BD1B0A">
              <w:t>37.47</w:t>
            </w:r>
          </w:p>
        </w:tc>
        <w:tc>
          <w:tcPr>
            <w:tcW w:w="1080" w:type="dxa"/>
          </w:tcPr>
          <w:p w14:paraId="015F2961" w14:textId="77777777" w:rsidR="008B770F" w:rsidRPr="00BD1B0A" w:rsidRDefault="008B770F" w:rsidP="00BD1B0A">
            <w:pPr>
              <w:widowControl/>
              <w:jc w:val="center"/>
            </w:pPr>
            <w:r w:rsidRPr="00BD1B0A">
              <w:t>60.64</w:t>
            </w:r>
          </w:p>
        </w:tc>
        <w:tc>
          <w:tcPr>
            <w:tcW w:w="990" w:type="dxa"/>
          </w:tcPr>
          <w:p w14:paraId="3AC32E74" w14:textId="77777777" w:rsidR="008B770F" w:rsidRPr="00BD1B0A" w:rsidRDefault="008B770F" w:rsidP="00BD1B0A">
            <w:pPr>
              <w:widowControl/>
              <w:jc w:val="center"/>
            </w:pPr>
            <w:r w:rsidRPr="00BD1B0A">
              <w:t>37.41</w:t>
            </w:r>
          </w:p>
        </w:tc>
        <w:tc>
          <w:tcPr>
            <w:tcW w:w="990" w:type="dxa"/>
          </w:tcPr>
          <w:p w14:paraId="6CD9E52A" w14:textId="77777777" w:rsidR="008B770F" w:rsidRPr="00BD1B0A" w:rsidRDefault="008B770F" w:rsidP="00BD1B0A">
            <w:pPr>
              <w:widowControl/>
              <w:jc w:val="center"/>
            </w:pPr>
            <w:r w:rsidRPr="00BD1B0A">
              <w:t>30.14</w:t>
            </w:r>
          </w:p>
        </w:tc>
        <w:tc>
          <w:tcPr>
            <w:tcW w:w="990" w:type="dxa"/>
          </w:tcPr>
          <w:p w14:paraId="7E397D6E" w14:textId="77777777" w:rsidR="008B770F" w:rsidRPr="00BD1B0A" w:rsidRDefault="008B770F" w:rsidP="00BD1B0A">
            <w:pPr>
              <w:widowControl/>
              <w:jc w:val="center"/>
            </w:pPr>
            <w:r w:rsidRPr="00BD1B0A">
              <w:t>48.62</w:t>
            </w:r>
          </w:p>
        </w:tc>
        <w:tc>
          <w:tcPr>
            <w:tcW w:w="1170" w:type="dxa"/>
          </w:tcPr>
          <w:p w14:paraId="7E8DEADB" w14:textId="77777777" w:rsidR="008B770F" w:rsidRPr="00BD1B0A" w:rsidRDefault="008B770F" w:rsidP="00BD1B0A">
            <w:pPr>
              <w:widowControl/>
              <w:jc w:val="center"/>
            </w:pPr>
            <w:r w:rsidRPr="00BD1B0A">
              <w:t>106</w:t>
            </w:r>
          </w:p>
        </w:tc>
      </w:tr>
      <w:tr w:rsidR="008879B0" w14:paraId="2A540905" w14:textId="77777777" w:rsidTr="00BD1B0A">
        <w:trPr>
          <w:trHeight w:val="288"/>
          <w:jc w:val="center"/>
        </w:trPr>
        <w:tc>
          <w:tcPr>
            <w:tcW w:w="1671" w:type="dxa"/>
          </w:tcPr>
          <w:p w14:paraId="7EADCC7C" w14:textId="77777777" w:rsidR="008B770F" w:rsidRPr="00BD1B0A" w:rsidRDefault="008B770F" w:rsidP="00BD1B0A">
            <w:pPr>
              <w:widowControl/>
            </w:pPr>
            <w:r w:rsidRPr="00BD1B0A">
              <w:t>AMLR04</w:t>
            </w:r>
          </w:p>
        </w:tc>
        <w:tc>
          <w:tcPr>
            <w:tcW w:w="1260" w:type="dxa"/>
          </w:tcPr>
          <w:p w14:paraId="6C8A9E97" w14:textId="77777777" w:rsidR="008B770F" w:rsidRPr="00BD1B0A" w:rsidRDefault="008B770F" w:rsidP="00BD1B0A">
            <w:pPr>
              <w:widowControl/>
              <w:jc w:val="center"/>
            </w:pPr>
            <w:r w:rsidRPr="00BD1B0A">
              <w:t>37.86</w:t>
            </w:r>
          </w:p>
        </w:tc>
        <w:tc>
          <w:tcPr>
            <w:tcW w:w="1170" w:type="dxa"/>
          </w:tcPr>
          <w:p w14:paraId="1CF2F647" w14:textId="77777777" w:rsidR="008B770F" w:rsidRPr="00BD1B0A" w:rsidRDefault="008B770F" w:rsidP="00BD1B0A">
            <w:pPr>
              <w:widowControl/>
              <w:jc w:val="center"/>
            </w:pPr>
            <w:r w:rsidRPr="00BD1B0A">
              <w:t>28.29</w:t>
            </w:r>
          </w:p>
        </w:tc>
        <w:tc>
          <w:tcPr>
            <w:tcW w:w="1080" w:type="dxa"/>
          </w:tcPr>
          <w:p w14:paraId="2FDEB92B" w14:textId="77777777" w:rsidR="008B770F" w:rsidRPr="00BD1B0A" w:rsidRDefault="008B770F" w:rsidP="00BD1B0A">
            <w:pPr>
              <w:widowControl/>
              <w:jc w:val="center"/>
            </w:pPr>
            <w:r w:rsidRPr="00BD1B0A">
              <w:t>51.91</w:t>
            </w:r>
          </w:p>
        </w:tc>
        <w:tc>
          <w:tcPr>
            <w:tcW w:w="990" w:type="dxa"/>
          </w:tcPr>
          <w:p w14:paraId="0E726304" w14:textId="77777777" w:rsidR="008B770F" w:rsidRPr="00BD1B0A" w:rsidRDefault="008B770F" w:rsidP="00BD1B0A">
            <w:pPr>
              <w:widowControl/>
              <w:jc w:val="center"/>
            </w:pPr>
            <w:r w:rsidRPr="00BD1B0A">
              <w:t>35.67</w:t>
            </w:r>
          </w:p>
        </w:tc>
        <w:tc>
          <w:tcPr>
            <w:tcW w:w="990" w:type="dxa"/>
          </w:tcPr>
          <w:p w14:paraId="554D535D" w14:textId="77777777" w:rsidR="008B770F" w:rsidRPr="00BD1B0A" w:rsidRDefault="008B770F" w:rsidP="00BD1B0A">
            <w:pPr>
              <w:widowControl/>
              <w:jc w:val="center"/>
            </w:pPr>
            <w:r w:rsidRPr="00BD1B0A">
              <w:t>27.15</w:t>
            </w:r>
          </w:p>
        </w:tc>
        <w:tc>
          <w:tcPr>
            <w:tcW w:w="990" w:type="dxa"/>
          </w:tcPr>
          <w:p w14:paraId="1283F87F" w14:textId="77777777" w:rsidR="008B770F" w:rsidRPr="00BD1B0A" w:rsidRDefault="008B770F" w:rsidP="00BD1B0A">
            <w:pPr>
              <w:widowControl/>
              <w:jc w:val="center"/>
            </w:pPr>
            <w:r w:rsidRPr="00BD1B0A">
              <w:t>51.70</w:t>
            </w:r>
          </w:p>
        </w:tc>
        <w:tc>
          <w:tcPr>
            <w:tcW w:w="1170" w:type="dxa"/>
          </w:tcPr>
          <w:p w14:paraId="6BE0CE37" w14:textId="77777777" w:rsidR="008B770F" w:rsidRPr="00BD1B0A" w:rsidRDefault="008B770F" w:rsidP="00BD1B0A">
            <w:pPr>
              <w:widowControl/>
              <w:jc w:val="center"/>
            </w:pPr>
            <w:r w:rsidRPr="00BD1B0A">
              <w:t>101</w:t>
            </w:r>
          </w:p>
        </w:tc>
      </w:tr>
      <w:tr w:rsidR="008879B0" w14:paraId="4DC8A399" w14:textId="77777777" w:rsidTr="00BD1B0A">
        <w:trPr>
          <w:trHeight w:val="288"/>
          <w:jc w:val="center"/>
        </w:trPr>
        <w:tc>
          <w:tcPr>
            <w:tcW w:w="1671" w:type="dxa"/>
          </w:tcPr>
          <w:p w14:paraId="74EAD42A" w14:textId="77777777" w:rsidR="008B770F" w:rsidRPr="00BD1B0A" w:rsidRDefault="008B770F" w:rsidP="00BD1B0A">
            <w:pPr>
              <w:widowControl/>
            </w:pPr>
            <w:r w:rsidRPr="00BD1B0A">
              <w:t>Swarms</w:t>
            </w:r>
          </w:p>
        </w:tc>
        <w:tc>
          <w:tcPr>
            <w:tcW w:w="1260" w:type="dxa"/>
          </w:tcPr>
          <w:p w14:paraId="6FDA36CE" w14:textId="77777777" w:rsidR="008B770F" w:rsidRPr="00BD1B0A" w:rsidRDefault="008B770F" w:rsidP="00BD1B0A">
            <w:pPr>
              <w:widowControl/>
              <w:jc w:val="center"/>
            </w:pPr>
          </w:p>
        </w:tc>
        <w:tc>
          <w:tcPr>
            <w:tcW w:w="1170" w:type="dxa"/>
          </w:tcPr>
          <w:p w14:paraId="21757E3D" w14:textId="77777777" w:rsidR="008B770F" w:rsidRPr="00BD1B0A" w:rsidRDefault="008B770F" w:rsidP="00BD1B0A">
            <w:pPr>
              <w:widowControl/>
              <w:jc w:val="center"/>
            </w:pPr>
          </w:p>
        </w:tc>
        <w:tc>
          <w:tcPr>
            <w:tcW w:w="1080" w:type="dxa"/>
          </w:tcPr>
          <w:p w14:paraId="3378B850" w14:textId="77777777" w:rsidR="008B770F" w:rsidRPr="00BD1B0A" w:rsidRDefault="008B770F" w:rsidP="00BD1B0A">
            <w:pPr>
              <w:widowControl/>
              <w:jc w:val="center"/>
            </w:pPr>
          </w:p>
        </w:tc>
        <w:tc>
          <w:tcPr>
            <w:tcW w:w="990" w:type="dxa"/>
          </w:tcPr>
          <w:p w14:paraId="394399D9" w14:textId="77777777" w:rsidR="008B770F" w:rsidRPr="00BD1B0A" w:rsidRDefault="008B770F" w:rsidP="00BD1B0A">
            <w:pPr>
              <w:widowControl/>
              <w:jc w:val="center"/>
            </w:pPr>
          </w:p>
        </w:tc>
        <w:tc>
          <w:tcPr>
            <w:tcW w:w="990" w:type="dxa"/>
          </w:tcPr>
          <w:p w14:paraId="7171E9ED" w14:textId="77777777" w:rsidR="008B770F" w:rsidRPr="00BD1B0A" w:rsidRDefault="008B770F" w:rsidP="00BD1B0A">
            <w:pPr>
              <w:widowControl/>
              <w:jc w:val="center"/>
            </w:pPr>
          </w:p>
        </w:tc>
        <w:tc>
          <w:tcPr>
            <w:tcW w:w="990" w:type="dxa"/>
          </w:tcPr>
          <w:p w14:paraId="3A282FF8" w14:textId="77777777" w:rsidR="008B770F" w:rsidRPr="00BD1B0A" w:rsidRDefault="008B770F" w:rsidP="00BD1B0A">
            <w:pPr>
              <w:widowControl/>
              <w:jc w:val="center"/>
            </w:pPr>
          </w:p>
        </w:tc>
        <w:tc>
          <w:tcPr>
            <w:tcW w:w="1170" w:type="dxa"/>
          </w:tcPr>
          <w:p w14:paraId="32C51523" w14:textId="77777777" w:rsidR="008B770F" w:rsidRPr="00BD1B0A" w:rsidRDefault="008B770F" w:rsidP="00BD1B0A">
            <w:pPr>
              <w:widowControl/>
              <w:jc w:val="center"/>
            </w:pPr>
          </w:p>
        </w:tc>
      </w:tr>
      <w:tr w:rsidR="008879B0" w14:paraId="1B97E675" w14:textId="77777777" w:rsidTr="00BD1B0A">
        <w:trPr>
          <w:trHeight w:val="288"/>
          <w:jc w:val="center"/>
        </w:trPr>
        <w:tc>
          <w:tcPr>
            <w:tcW w:w="1671" w:type="dxa"/>
          </w:tcPr>
          <w:p w14:paraId="25391427" w14:textId="77777777" w:rsidR="008B770F" w:rsidRPr="00BD1B0A" w:rsidRDefault="008B770F" w:rsidP="00BD1B0A">
            <w:pPr>
              <w:widowControl/>
            </w:pPr>
            <w:r w:rsidRPr="00BD1B0A">
              <w:t>AMLR03</w:t>
            </w:r>
          </w:p>
        </w:tc>
        <w:tc>
          <w:tcPr>
            <w:tcW w:w="1260" w:type="dxa"/>
          </w:tcPr>
          <w:p w14:paraId="19C6E168" w14:textId="77777777" w:rsidR="008B770F" w:rsidRPr="00BD1B0A" w:rsidRDefault="008B770F" w:rsidP="00BD1B0A">
            <w:pPr>
              <w:widowControl/>
              <w:jc w:val="center"/>
            </w:pPr>
            <w:r w:rsidRPr="00BD1B0A">
              <w:t>41.28</w:t>
            </w:r>
          </w:p>
        </w:tc>
        <w:tc>
          <w:tcPr>
            <w:tcW w:w="1170" w:type="dxa"/>
          </w:tcPr>
          <w:p w14:paraId="7DC1FFF6" w14:textId="77777777" w:rsidR="008B770F" w:rsidRPr="00BD1B0A" w:rsidRDefault="008B770F" w:rsidP="00BD1B0A">
            <w:pPr>
              <w:widowControl/>
              <w:jc w:val="center"/>
            </w:pPr>
            <w:r w:rsidRPr="00BD1B0A">
              <w:t>31.91</w:t>
            </w:r>
          </w:p>
        </w:tc>
        <w:tc>
          <w:tcPr>
            <w:tcW w:w="1080" w:type="dxa"/>
          </w:tcPr>
          <w:p w14:paraId="16856E84" w14:textId="77777777" w:rsidR="008B770F" w:rsidRPr="00BD1B0A" w:rsidRDefault="008B770F" w:rsidP="00BD1B0A">
            <w:pPr>
              <w:widowControl/>
              <w:jc w:val="center"/>
            </w:pPr>
            <w:r w:rsidRPr="00BD1B0A">
              <w:t>55.75</w:t>
            </w:r>
          </w:p>
        </w:tc>
        <w:tc>
          <w:tcPr>
            <w:tcW w:w="990" w:type="dxa"/>
          </w:tcPr>
          <w:p w14:paraId="17ED7208" w14:textId="77777777" w:rsidR="008B770F" w:rsidRPr="00BD1B0A" w:rsidRDefault="008B770F" w:rsidP="00BD1B0A">
            <w:pPr>
              <w:widowControl/>
              <w:jc w:val="center"/>
            </w:pPr>
            <w:r w:rsidRPr="00BD1B0A">
              <w:t>33.82</w:t>
            </w:r>
          </w:p>
        </w:tc>
        <w:tc>
          <w:tcPr>
            <w:tcW w:w="990" w:type="dxa"/>
          </w:tcPr>
          <w:p w14:paraId="0B3C599A" w14:textId="77777777" w:rsidR="008B770F" w:rsidRPr="00BD1B0A" w:rsidRDefault="008B770F" w:rsidP="00BD1B0A">
            <w:pPr>
              <w:widowControl/>
              <w:jc w:val="center"/>
            </w:pPr>
            <w:r w:rsidRPr="00BD1B0A">
              <w:t>26.09</w:t>
            </w:r>
          </w:p>
        </w:tc>
        <w:tc>
          <w:tcPr>
            <w:tcW w:w="990" w:type="dxa"/>
          </w:tcPr>
          <w:p w14:paraId="2546215E" w14:textId="77777777" w:rsidR="008B770F" w:rsidRPr="00BD1B0A" w:rsidRDefault="008B770F" w:rsidP="00BD1B0A">
            <w:pPr>
              <w:widowControl/>
              <w:jc w:val="center"/>
            </w:pPr>
            <w:r w:rsidRPr="00BD1B0A">
              <w:t>44.41</w:t>
            </w:r>
          </w:p>
        </w:tc>
        <w:tc>
          <w:tcPr>
            <w:tcW w:w="1170" w:type="dxa"/>
          </w:tcPr>
          <w:p w14:paraId="0E7AE460" w14:textId="77777777" w:rsidR="008B770F" w:rsidRPr="00BD1B0A" w:rsidRDefault="008B770F" w:rsidP="00BD1B0A">
            <w:pPr>
              <w:widowControl/>
              <w:jc w:val="center"/>
            </w:pPr>
            <w:r w:rsidRPr="00BD1B0A">
              <w:t>NA</w:t>
            </w:r>
          </w:p>
        </w:tc>
      </w:tr>
      <w:tr w:rsidR="008879B0" w14:paraId="7129A9E6" w14:textId="77777777" w:rsidTr="00BD1B0A">
        <w:trPr>
          <w:trHeight w:val="288"/>
          <w:jc w:val="center"/>
        </w:trPr>
        <w:tc>
          <w:tcPr>
            <w:tcW w:w="1671" w:type="dxa"/>
          </w:tcPr>
          <w:p w14:paraId="2D70D718" w14:textId="77777777" w:rsidR="008B770F" w:rsidRPr="00BD1B0A" w:rsidRDefault="008B770F" w:rsidP="00BD1B0A">
            <w:pPr>
              <w:widowControl/>
            </w:pPr>
            <w:r w:rsidRPr="00BD1B0A">
              <w:t>AMLR04</w:t>
            </w:r>
          </w:p>
        </w:tc>
        <w:tc>
          <w:tcPr>
            <w:tcW w:w="1260" w:type="dxa"/>
          </w:tcPr>
          <w:p w14:paraId="5CF87D39" w14:textId="77777777" w:rsidR="008B770F" w:rsidRPr="00BD1B0A" w:rsidRDefault="008B770F" w:rsidP="00BD1B0A">
            <w:pPr>
              <w:widowControl/>
              <w:jc w:val="center"/>
            </w:pPr>
            <w:r w:rsidRPr="00BD1B0A">
              <w:t>34.13</w:t>
            </w:r>
          </w:p>
        </w:tc>
        <w:tc>
          <w:tcPr>
            <w:tcW w:w="1170" w:type="dxa"/>
          </w:tcPr>
          <w:p w14:paraId="43E8D4D0" w14:textId="77777777" w:rsidR="008B770F" w:rsidRPr="00BD1B0A" w:rsidRDefault="008B770F" w:rsidP="00BD1B0A">
            <w:pPr>
              <w:widowControl/>
              <w:jc w:val="center"/>
            </w:pPr>
            <w:r w:rsidRPr="00BD1B0A">
              <w:t>25.05</w:t>
            </w:r>
          </w:p>
        </w:tc>
        <w:tc>
          <w:tcPr>
            <w:tcW w:w="1080" w:type="dxa"/>
          </w:tcPr>
          <w:p w14:paraId="563918FC" w14:textId="77777777" w:rsidR="008B770F" w:rsidRPr="00BD1B0A" w:rsidRDefault="008B770F" w:rsidP="00BD1B0A">
            <w:pPr>
              <w:widowControl/>
              <w:jc w:val="center"/>
            </w:pPr>
            <w:r w:rsidRPr="00BD1B0A">
              <w:t>49.10</w:t>
            </w:r>
          </w:p>
        </w:tc>
        <w:tc>
          <w:tcPr>
            <w:tcW w:w="990" w:type="dxa"/>
          </w:tcPr>
          <w:p w14:paraId="67806B30" w14:textId="77777777" w:rsidR="008B770F" w:rsidRPr="00BD1B0A" w:rsidRDefault="008B770F" w:rsidP="00BD1B0A">
            <w:pPr>
              <w:widowControl/>
              <w:jc w:val="center"/>
            </w:pPr>
            <w:r w:rsidRPr="00BD1B0A">
              <w:t>32.81</w:t>
            </w:r>
          </w:p>
        </w:tc>
        <w:tc>
          <w:tcPr>
            <w:tcW w:w="990" w:type="dxa"/>
          </w:tcPr>
          <w:p w14:paraId="449D0301" w14:textId="77777777" w:rsidR="008B770F" w:rsidRPr="00BD1B0A" w:rsidRDefault="008B770F" w:rsidP="00BD1B0A">
            <w:pPr>
              <w:widowControl/>
              <w:jc w:val="center"/>
            </w:pPr>
            <w:r w:rsidRPr="00BD1B0A">
              <w:t>23.94</w:t>
            </w:r>
          </w:p>
        </w:tc>
        <w:tc>
          <w:tcPr>
            <w:tcW w:w="990" w:type="dxa"/>
          </w:tcPr>
          <w:p w14:paraId="56890CC9" w14:textId="77777777" w:rsidR="008B770F" w:rsidRPr="00BD1B0A" w:rsidRDefault="008B770F" w:rsidP="00BD1B0A">
            <w:pPr>
              <w:widowControl/>
              <w:jc w:val="center"/>
            </w:pPr>
            <w:r w:rsidRPr="00BD1B0A">
              <w:t>46.00</w:t>
            </w:r>
          </w:p>
        </w:tc>
        <w:tc>
          <w:tcPr>
            <w:tcW w:w="1170" w:type="dxa"/>
          </w:tcPr>
          <w:p w14:paraId="62BC6989" w14:textId="77777777" w:rsidR="008B770F" w:rsidRPr="00BD1B0A" w:rsidRDefault="008B770F" w:rsidP="00BD1B0A">
            <w:pPr>
              <w:widowControl/>
              <w:jc w:val="center"/>
            </w:pPr>
            <w:r w:rsidRPr="00BD1B0A">
              <w:t>NA</w:t>
            </w:r>
          </w:p>
        </w:tc>
      </w:tr>
    </w:tbl>
    <w:p w14:paraId="6667C36E" w14:textId="77777777" w:rsidR="008B770F" w:rsidRDefault="008B770F" w:rsidP="008B770F">
      <w:pPr>
        <w:pStyle w:val="BodyText"/>
        <w:rPr>
          <w:sz w:val="20"/>
        </w:rPr>
      </w:pPr>
      <w:r>
        <w:br w:type="page"/>
      </w:r>
    </w:p>
    <w:p w14:paraId="65725D9B" w14:textId="77777777" w:rsidR="00650702" w:rsidRPr="00241155" w:rsidRDefault="00650702">
      <w:pPr>
        <w:rPr>
          <w:sz w:val="24"/>
          <w:szCs w:val="24"/>
        </w:rPr>
      </w:pPr>
    </w:p>
    <w:p w14:paraId="6F7DE131" w14:textId="77777777" w:rsidR="00650702" w:rsidRPr="00241155" w:rsidRDefault="00650702">
      <w:pPr>
        <w:rPr>
          <w:sz w:val="24"/>
          <w:szCs w:val="24"/>
        </w:rPr>
      </w:pPr>
    </w:p>
    <w:p w14:paraId="4B35057E" w14:textId="77777777" w:rsidR="00650702" w:rsidRPr="00241155" w:rsidRDefault="00920FD2">
      <w:pPr>
        <w:rPr>
          <w:sz w:val="24"/>
          <w:szCs w:val="24"/>
        </w:rPr>
      </w:pPr>
      <w:r w:rsidRPr="00241155">
        <w:rPr>
          <w:noProof/>
          <w:sz w:val="24"/>
          <w:szCs w:val="24"/>
        </w:rPr>
        <w:drawing>
          <wp:inline distT="0" distB="0" distL="0" distR="0" wp14:anchorId="764F4FCE" wp14:editId="5BB59542">
            <wp:extent cx="3412490" cy="2693670"/>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noChangeArrowheads="1"/>
                    </pic:cNvPicPr>
                  </pic:nvPicPr>
                  <pic:blipFill>
                    <a:blip r:embed="rId18"/>
                    <a:stretch>
                      <a:fillRect/>
                    </a:stretch>
                  </pic:blipFill>
                  <pic:spPr bwMode="auto">
                    <a:xfrm>
                      <a:off x="0" y="0"/>
                      <a:ext cx="3412490" cy="2693670"/>
                    </a:xfrm>
                    <a:prstGeom prst="rect">
                      <a:avLst/>
                    </a:prstGeom>
                    <a:noFill/>
                  </pic:spPr>
                </pic:pic>
              </a:graphicData>
            </a:graphic>
          </wp:inline>
        </w:drawing>
      </w:r>
    </w:p>
    <w:p w14:paraId="4C2093CE" w14:textId="5E542642" w:rsidR="00650702" w:rsidRPr="00241155" w:rsidRDefault="00920FD2">
      <w:pPr>
        <w:rPr>
          <w:sz w:val="24"/>
          <w:szCs w:val="24"/>
        </w:rPr>
      </w:pPr>
      <w:r w:rsidRPr="00241155">
        <w:rPr>
          <w:sz w:val="24"/>
          <w:szCs w:val="24"/>
        </w:rPr>
        <w:t>Figure</w:t>
      </w:r>
      <w:r w:rsidRPr="00241155">
        <w:rPr>
          <w:spacing w:val="-4"/>
          <w:sz w:val="24"/>
          <w:szCs w:val="24"/>
        </w:rPr>
        <w:t xml:space="preserve"> </w:t>
      </w:r>
      <w:r w:rsidRPr="00241155">
        <w:rPr>
          <w:sz w:val="24"/>
          <w:szCs w:val="24"/>
        </w:rPr>
        <w:t>1.</w:t>
      </w:r>
      <w:r w:rsidRPr="00241155">
        <w:rPr>
          <w:spacing w:val="-1"/>
          <w:sz w:val="24"/>
          <w:szCs w:val="24"/>
        </w:rPr>
        <w:t xml:space="preserve"> </w:t>
      </w:r>
      <w:r w:rsidRPr="00241155">
        <w:rPr>
          <w:sz w:val="24"/>
          <w:szCs w:val="24"/>
        </w:rPr>
        <w:t>Map</w:t>
      </w:r>
      <w:r w:rsidRPr="00241155">
        <w:rPr>
          <w:spacing w:val="-2"/>
          <w:sz w:val="24"/>
          <w:szCs w:val="24"/>
        </w:rPr>
        <w:t xml:space="preserve"> </w:t>
      </w:r>
      <w:r w:rsidRPr="00241155">
        <w:rPr>
          <w:sz w:val="24"/>
          <w:szCs w:val="24"/>
        </w:rPr>
        <w:t>of</w:t>
      </w:r>
      <w:r w:rsidRPr="00241155">
        <w:rPr>
          <w:spacing w:val="-1"/>
          <w:sz w:val="24"/>
          <w:szCs w:val="24"/>
        </w:rPr>
        <w:t xml:space="preserve"> </w:t>
      </w:r>
      <w:r w:rsidRPr="00241155">
        <w:rPr>
          <w:sz w:val="24"/>
          <w:szCs w:val="24"/>
        </w:rPr>
        <w:t>the</w:t>
      </w:r>
      <w:r w:rsidRPr="00241155">
        <w:rPr>
          <w:spacing w:val="-1"/>
          <w:sz w:val="24"/>
          <w:szCs w:val="24"/>
        </w:rPr>
        <w:t xml:space="preserve"> </w:t>
      </w:r>
      <w:r w:rsidRPr="00241155">
        <w:rPr>
          <w:sz w:val="24"/>
          <w:szCs w:val="24"/>
        </w:rPr>
        <w:t>path</w:t>
      </w:r>
      <w:r w:rsidRPr="00241155">
        <w:rPr>
          <w:spacing w:val="-2"/>
          <w:sz w:val="24"/>
          <w:szCs w:val="24"/>
        </w:rPr>
        <w:t xml:space="preserve"> </w:t>
      </w:r>
      <w:r w:rsidRPr="00241155">
        <w:rPr>
          <w:sz w:val="24"/>
          <w:szCs w:val="24"/>
        </w:rPr>
        <w:t>of</w:t>
      </w:r>
      <w:r w:rsidRPr="00241155">
        <w:rPr>
          <w:spacing w:val="-3"/>
          <w:sz w:val="24"/>
          <w:szCs w:val="24"/>
        </w:rPr>
        <w:t xml:space="preserve"> </w:t>
      </w:r>
      <w:r w:rsidRPr="00241155">
        <w:rPr>
          <w:sz w:val="24"/>
          <w:szCs w:val="24"/>
        </w:rPr>
        <w:t>AMLR03</w:t>
      </w:r>
      <w:r w:rsidRPr="00241155">
        <w:rPr>
          <w:spacing w:val="-1"/>
          <w:sz w:val="24"/>
          <w:szCs w:val="24"/>
        </w:rPr>
        <w:t xml:space="preserve"> </w:t>
      </w:r>
      <w:r w:rsidRPr="00241155">
        <w:rPr>
          <w:sz w:val="24"/>
          <w:szCs w:val="24"/>
        </w:rPr>
        <w:t>and</w:t>
      </w:r>
      <w:r w:rsidRPr="00241155">
        <w:rPr>
          <w:spacing w:val="-1"/>
          <w:sz w:val="24"/>
          <w:szCs w:val="24"/>
        </w:rPr>
        <w:t xml:space="preserve"> </w:t>
      </w:r>
      <w:r w:rsidRPr="00241155">
        <w:rPr>
          <w:sz w:val="24"/>
          <w:szCs w:val="24"/>
        </w:rPr>
        <w:t>AMLR04</w:t>
      </w:r>
      <w:r w:rsidRPr="00241155">
        <w:rPr>
          <w:spacing w:val="-1"/>
          <w:sz w:val="24"/>
          <w:szCs w:val="24"/>
        </w:rPr>
        <w:t xml:space="preserve"> </w:t>
      </w:r>
      <w:r w:rsidRPr="00241155">
        <w:rPr>
          <w:sz w:val="24"/>
          <w:szCs w:val="24"/>
        </w:rPr>
        <w:t>Slocum</w:t>
      </w:r>
      <w:r w:rsidRPr="00241155">
        <w:rPr>
          <w:spacing w:val="-1"/>
          <w:sz w:val="24"/>
          <w:szCs w:val="24"/>
        </w:rPr>
        <w:t xml:space="preserve"> </w:t>
      </w:r>
      <w:r w:rsidRPr="00241155">
        <w:rPr>
          <w:sz w:val="24"/>
          <w:szCs w:val="24"/>
        </w:rPr>
        <w:t>gliders</w:t>
      </w:r>
      <w:r w:rsidRPr="00241155">
        <w:rPr>
          <w:spacing w:val="-3"/>
          <w:sz w:val="24"/>
          <w:szCs w:val="24"/>
        </w:rPr>
        <w:t xml:space="preserve"> </w:t>
      </w:r>
      <w:r w:rsidRPr="00241155">
        <w:rPr>
          <w:sz w:val="24"/>
          <w:szCs w:val="24"/>
        </w:rPr>
        <w:t>in</w:t>
      </w:r>
      <w:r w:rsidRPr="00241155">
        <w:rPr>
          <w:spacing w:val="-2"/>
          <w:sz w:val="24"/>
          <w:szCs w:val="24"/>
        </w:rPr>
        <w:t xml:space="preserve"> </w:t>
      </w:r>
      <w:r w:rsidRPr="00241155">
        <w:rPr>
          <w:sz w:val="24"/>
          <w:szCs w:val="24"/>
        </w:rPr>
        <w:t>the</w:t>
      </w:r>
      <w:r w:rsidRPr="00241155">
        <w:rPr>
          <w:spacing w:val="-1"/>
          <w:sz w:val="24"/>
          <w:szCs w:val="24"/>
        </w:rPr>
        <w:t xml:space="preserve"> </w:t>
      </w:r>
      <w:r w:rsidRPr="00241155">
        <w:rPr>
          <w:sz w:val="24"/>
          <w:szCs w:val="24"/>
        </w:rPr>
        <w:t>Bransfield</w:t>
      </w:r>
      <w:r w:rsidRPr="00241155">
        <w:rPr>
          <w:spacing w:val="-1"/>
          <w:sz w:val="24"/>
          <w:szCs w:val="24"/>
        </w:rPr>
        <w:t xml:space="preserve"> </w:t>
      </w:r>
      <w:r w:rsidRPr="00241155">
        <w:rPr>
          <w:spacing w:val="-2"/>
          <w:sz w:val="24"/>
          <w:szCs w:val="24"/>
        </w:rPr>
        <w:t>Strait</w:t>
      </w:r>
      <w:r w:rsidR="00B620C7">
        <w:rPr>
          <w:spacing w:val="-2"/>
          <w:sz w:val="24"/>
          <w:szCs w:val="24"/>
        </w:rPr>
        <w:t xml:space="preserve"> deployed from xxx to yyy with transects used in the study</w:t>
      </w:r>
      <w:r w:rsidRPr="00241155">
        <w:rPr>
          <w:spacing w:val="-2"/>
          <w:sz w:val="24"/>
          <w:szCs w:val="24"/>
        </w:rPr>
        <w:t>.</w:t>
      </w:r>
    </w:p>
    <w:p w14:paraId="18D3284B" w14:textId="77777777" w:rsidR="00650702" w:rsidRPr="00241155" w:rsidRDefault="00650702">
      <w:pPr>
        <w:rPr>
          <w:sz w:val="24"/>
          <w:szCs w:val="24"/>
        </w:rPr>
      </w:pPr>
    </w:p>
    <w:p w14:paraId="77BD92A5" w14:textId="77777777" w:rsidR="00650702" w:rsidRPr="00241155" w:rsidRDefault="00650702">
      <w:pPr>
        <w:rPr>
          <w:sz w:val="24"/>
          <w:szCs w:val="24"/>
        </w:rPr>
      </w:pPr>
    </w:p>
    <w:p w14:paraId="3EAFB622" w14:textId="77777777" w:rsidR="00650702" w:rsidRPr="00241155" w:rsidRDefault="00650702">
      <w:pPr>
        <w:rPr>
          <w:sz w:val="24"/>
          <w:szCs w:val="24"/>
        </w:rPr>
      </w:pPr>
    </w:p>
    <w:p w14:paraId="75EB094B" w14:textId="77777777" w:rsidR="00650702" w:rsidRPr="00241155" w:rsidRDefault="00650702">
      <w:pPr>
        <w:rPr>
          <w:sz w:val="24"/>
          <w:szCs w:val="24"/>
        </w:rPr>
      </w:pPr>
    </w:p>
    <w:p w14:paraId="54D0855F" w14:textId="39651B63" w:rsidR="00731E57" w:rsidRDefault="00731E57">
      <w:pPr>
        <w:widowControl/>
        <w:rPr>
          <w:sz w:val="24"/>
          <w:szCs w:val="24"/>
        </w:rPr>
      </w:pPr>
      <w:r>
        <w:rPr>
          <w:sz w:val="24"/>
          <w:szCs w:val="24"/>
        </w:rPr>
        <w:br w:type="page"/>
      </w:r>
    </w:p>
    <w:p w14:paraId="76D88432" w14:textId="77777777" w:rsidR="00650702" w:rsidRPr="00241155" w:rsidRDefault="00650702">
      <w:pPr>
        <w:rPr>
          <w:sz w:val="24"/>
          <w:szCs w:val="24"/>
        </w:rPr>
      </w:pPr>
    </w:p>
    <w:p w14:paraId="5E99628E" w14:textId="510ACFCD" w:rsidR="00650702" w:rsidRPr="00241155" w:rsidRDefault="004126A9">
      <w:pPr>
        <w:rPr>
          <w:sz w:val="24"/>
          <w:szCs w:val="24"/>
        </w:rPr>
      </w:pPr>
      <w:r>
        <w:rPr>
          <w:noProof/>
        </w:rPr>
        <w:drawing>
          <wp:inline distT="0" distB="0" distL="0" distR="0" wp14:anchorId="6156F4E5" wp14:editId="5FFDD672">
            <wp:extent cx="5324475" cy="3990975"/>
            <wp:effectExtent l="0" t="0" r="0" b="0"/>
            <wp:docPr id="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3"/>
                    <pic:cNvPicPr>
                      <a:picLocks noChangeAspect="1" noChangeArrowheads="1"/>
                    </pic:cNvPicPr>
                  </pic:nvPicPr>
                  <pic:blipFill>
                    <a:blip r:embed="rId19"/>
                    <a:stretch>
                      <a:fillRect/>
                    </a:stretch>
                  </pic:blipFill>
                  <pic:spPr bwMode="auto">
                    <a:xfrm>
                      <a:off x="0" y="0"/>
                      <a:ext cx="5324475" cy="3990975"/>
                    </a:xfrm>
                    <a:prstGeom prst="rect">
                      <a:avLst/>
                    </a:prstGeom>
                    <a:noFill/>
                  </pic:spPr>
                </pic:pic>
              </a:graphicData>
            </a:graphic>
          </wp:inline>
        </w:drawing>
      </w:r>
    </w:p>
    <w:p w14:paraId="3D66C1A5" w14:textId="77777777" w:rsidR="00650702" w:rsidRPr="00241155" w:rsidRDefault="00920FD2">
      <w:pPr>
        <w:rPr>
          <w:sz w:val="24"/>
          <w:szCs w:val="24"/>
        </w:rPr>
        <w:sectPr w:rsidR="00650702" w:rsidRPr="00241155" w:rsidSect="00E90A88">
          <w:footerReference w:type="even" r:id="rId20"/>
          <w:footerReference w:type="default" r:id="rId21"/>
          <w:footerReference w:type="first" r:id="rId22"/>
          <w:pgSz w:w="12240" w:h="15840"/>
          <w:pgMar w:top="1440" w:right="1440" w:bottom="1440" w:left="1440" w:header="0" w:footer="720" w:gutter="0"/>
          <w:lnNumType w:countBy="1" w:distance="283" w:restart="continuous"/>
          <w:cols w:space="720"/>
          <w:formProt w:val="0"/>
          <w:docGrid w:linePitch="100" w:charSpace="4096"/>
        </w:sectPr>
      </w:pPr>
      <w:r w:rsidRPr="00241155">
        <w:rPr>
          <w:sz w:val="24"/>
          <w:szCs w:val="24"/>
        </w:rPr>
        <w:t>Figure</w:t>
      </w:r>
      <w:r w:rsidRPr="00241155">
        <w:rPr>
          <w:spacing w:val="-2"/>
          <w:sz w:val="24"/>
          <w:szCs w:val="24"/>
        </w:rPr>
        <w:t xml:space="preserve"> </w:t>
      </w:r>
      <w:r w:rsidRPr="00241155">
        <w:rPr>
          <w:sz w:val="24"/>
          <w:szCs w:val="24"/>
        </w:rPr>
        <w:t>2.</w:t>
      </w:r>
      <w:r w:rsidRPr="00241155">
        <w:rPr>
          <w:spacing w:val="-2"/>
          <w:sz w:val="24"/>
          <w:szCs w:val="24"/>
        </w:rPr>
        <w:t xml:space="preserve"> </w:t>
      </w:r>
      <w:r w:rsidRPr="00241155">
        <w:rPr>
          <w:sz w:val="24"/>
          <w:szCs w:val="24"/>
        </w:rPr>
        <w:t>Spatial</w:t>
      </w:r>
      <w:r w:rsidRPr="00241155">
        <w:rPr>
          <w:spacing w:val="-2"/>
          <w:sz w:val="24"/>
          <w:szCs w:val="24"/>
        </w:rPr>
        <w:t xml:space="preserve"> </w:t>
      </w:r>
      <w:r w:rsidRPr="00241155">
        <w:rPr>
          <w:sz w:val="24"/>
          <w:szCs w:val="24"/>
        </w:rPr>
        <w:t>grid</w:t>
      </w:r>
      <w:r w:rsidRPr="00241155">
        <w:rPr>
          <w:spacing w:val="-2"/>
          <w:sz w:val="24"/>
          <w:szCs w:val="24"/>
        </w:rPr>
        <w:t xml:space="preserve"> </w:t>
      </w:r>
      <w:r w:rsidRPr="00241155">
        <w:rPr>
          <w:sz w:val="24"/>
          <w:szCs w:val="24"/>
        </w:rPr>
        <w:t>(0.2°</w:t>
      </w:r>
      <w:r w:rsidRPr="00241155">
        <w:rPr>
          <w:spacing w:val="-4"/>
          <w:sz w:val="24"/>
          <w:szCs w:val="24"/>
        </w:rPr>
        <w:t xml:space="preserve"> </w:t>
      </w:r>
      <w:r w:rsidRPr="00241155">
        <w:rPr>
          <w:sz w:val="24"/>
          <w:szCs w:val="24"/>
        </w:rPr>
        <w:t>by</w:t>
      </w:r>
      <w:r w:rsidRPr="00241155">
        <w:rPr>
          <w:spacing w:val="-2"/>
          <w:sz w:val="24"/>
          <w:szCs w:val="24"/>
        </w:rPr>
        <w:t xml:space="preserve"> </w:t>
      </w:r>
      <w:r w:rsidRPr="00241155">
        <w:rPr>
          <w:sz w:val="24"/>
          <w:szCs w:val="24"/>
        </w:rPr>
        <w:t>0.1°</w:t>
      </w:r>
      <w:r w:rsidRPr="00241155">
        <w:rPr>
          <w:spacing w:val="-2"/>
          <w:sz w:val="24"/>
          <w:szCs w:val="24"/>
        </w:rPr>
        <w:t xml:space="preserve"> </w:t>
      </w:r>
      <w:r w:rsidRPr="00241155">
        <w:rPr>
          <w:sz w:val="24"/>
          <w:szCs w:val="24"/>
        </w:rPr>
        <w:t>grid</w:t>
      </w:r>
      <w:r w:rsidRPr="00241155">
        <w:rPr>
          <w:spacing w:val="-2"/>
          <w:sz w:val="24"/>
          <w:szCs w:val="24"/>
        </w:rPr>
        <w:t xml:space="preserve"> </w:t>
      </w:r>
      <w:r w:rsidRPr="00241155">
        <w:rPr>
          <w:sz w:val="24"/>
          <w:szCs w:val="24"/>
        </w:rPr>
        <w:t>cells)</w:t>
      </w:r>
      <w:r w:rsidRPr="00241155">
        <w:rPr>
          <w:spacing w:val="-2"/>
          <w:sz w:val="24"/>
          <w:szCs w:val="24"/>
        </w:rPr>
        <w:t xml:space="preserve"> </w:t>
      </w:r>
      <w:r w:rsidRPr="00241155">
        <w:rPr>
          <w:sz w:val="24"/>
          <w:szCs w:val="24"/>
        </w:rPr>
        <w:t>(red</w:t>
      </w:r>
      <w:r w:rsidRPr="00241155">
        <w:rPr>
          <w:spacing w:val="-2"/>
          <w:sz w:val="24"/>
          <w:szCs w:val="24"/>
        </w:rPr>
        <w:t xml:space="preserve"> </w:t>
      </w:r>
      <w:r w:rsidRPr="00241155">
        <w:rPr>
          <w:sz w:val="24"/>
          <w:szCs w:val="24"/>
        </w:rPr>
        <w:t>dots</w:t>
      </w:r>
      <w:r w:rsidRPr="00241155">
        <w:rPr>
          <w:spacing w:val="-4"/>
          <w:sz w:val="24"/>
          <w:szCs w:val="24"/>
        </w:rPr>
        <w:t xml:space="preserve"> </w:t>
      </w:r>
      <w:r w:rsidRPr="00241155">
        <w:rPr>
          <w:sz w:val="24"/>
          <w:szCs w:val="24"/>
        </w:rPr>
        <w:t>are</w:t>
      </w:r>
      <w:r w:rsidRPr="00241155">
        <w:rPr>
          <w:spacing w:val="-2"/>
          <w:sz w:val="24"/>
          <w:szCs w:val="24"/>
        </w:rPr>
        <w:t xml:space="preserve"> </w:t>
      </w:r>
      <w:r w:rsidRPr="00241155">
        <w:rPr>
          <w:sz w:val="24"/>
          <w:szCs w:val="24"/>
        </w:rPr>
        <w:t>the</w:t>
      </w:r>
      <w:r w:rsidRPr="00241155">
        <w:rPr>
          <w:spacing w:val="-2"/>
          <w:sz w:val="24"/>
          <w:szCs w:val="24"/>
        </w:rPr>
        <w:t xml:space="preserve"> </w:t>
      </w:r>
      <w:r w:rsidRPr="00241155">
        <w:rPr>
          <w:sz w:val="24"/>
          <w:szCs w:val="24"/>
        </w:rPr>
        <w:t>corners</w:t>
      </w:r>
      <w:r w:rsidRPr="00241155">
        <w:rPr>
          <w:spacing w:val="-4"/>
          <w:sz w:val="24"/>
          <w:szCs w:val="24"/>
        </w:rPr>
        <w:t xml:space="preserve"> </w:t>
      </w:r>
      <w:r w:rsidRPr="00241155">
        <w:rPr>
          <w:sz w:val="24"/>
          <w:szCs w:val="24"/>
        </w:rPr>
        <w:t>of</w:t>
      </w:r>
      <w:r w:rsidRPr="00241155">
        <w:rPr>
          <w:spacing w:val="-2"/>
          <w:sz w:val="24"/>
          <w:szCs w:val="24"/>
        </w:rPr>
        <w:t xml:space="preserve"> </w:t>
      </w:r>
      <w:r w:rsidRPr="00241155">
        <w:rPr>
          <w:sz w:val="24"/>
          <w:szCs w:val="24"/>
        </w:rPr>
        <w:t>the</w:t>
      </w:r>
      <w:r w:rsidRPr="00241155">
        <w:rPr>
          <w:spacing w:val="-2"/>
          <w:sz w:val="24"/>
          <w:szCs w:val="24"/>
        </w:rPr>
        <w:t xml:space="preserve"> </w:t>
      </w:r>
      <w:r w:rsidRPr="00241155">
        <w:rPr>
          <w:sz w:val="24"/>
          <w:szCs w:val="24"/>
        </w:rPr>
        <w:t>grid</w:t>
      </w:r>
      <w:r w:rsidRPr="00241155">
        <w:rPr>
          <w:spacing w:val="-2"/>
          <w:sz w:val="24"/>
          <w:szCs w:val="24"/>
        </w:rPr>
        <w:t xml:space="preserve"> </w:t>
      </w:r>
      <w:r w:rsidRPr="00241155">
        <w:rPr>
          <w:sz w:val="24"/>
          <w:szCs w:val="24"/>
        </w:rPr>
        <w:t>cells)</w:t>
      </w:r>
      <w:r w:rsidRPr="00241155">
        <w:rPr>
          <w:spacing w:val="-2"/>
          <w:sz w:val="24"/>
          <w:szCs w:val="24"/>
        </w:rPr>
        <w:t xml:space="preserve"> </w:t>
      </w:r>
      <w:r w:rsidRPr="00241155">
        <w:rPr>
          <w:sz w:val="24"/>
          <w:szCs w:val="24"/>
        </w:rPr>
        <w:t>with AMLR03 dive profile locations (blue *) overlayed.</w:t>
      </w:r>
    </w:p>
    <w:p w14:paraId="2A1FAB8A" w14:textId="77777777" w:rsidR="00650702" w:rsidRPr="00241155" w:rsidRDefault="00650702">
      <w:pPr>
        <w:rPr>
          <w:sz w:val="24"/>
          <w:szCs w:val="24"/>
        </w:rPr>
      </w:pPr>
    </w:p>
    <w:p w14:paraId="1C048362" w14:textId="77777777" w:rsidR="00650702" w:rsidRPr="00241155" w:rsidRDefault="00650702">
      <w:pPr>
        <w:rPr>
          <w:sz w:val="24"/>
          <w:szCs w:val="24"/>
        </w:rPr>
      </w:pPr>
    </w:p>
    <w:p w14:paraId="74310D8E" w14:textId="77777777" w:rsidR="00650702" w:rsidRPr="00241155" w:rsidRDefault="00650702">
      <w:pPr>
        <w:rPr>
          <w:sz w:val="24"/>
          <w:szCs w:val="24"/>
        </w:rPr>
      </w:pPr>
    </w:p>
    <w:p w14:paraId="18E20151" w14:textId="77777777" w:rsidR="00650702" w:rsidRPr="00241155" w:rsidRDefault="00650702">
      <w:pPr>
        <w:rPr>
          <w:sz w:val="24"/>
          <w:szCs w:val="24"/>
        </w:rPr>
      </w:pPr>
    </w:p>
    <w:p w14:paraId="3159364D" w14:textId="77777777" w:rsidR="00650702" w:rsidRPr="00241155" w:rsidRDefault="00650702">
      <w:pPr>
        <w:rPr>
          <w:sz w:val="24"/>
          <w:szCs w:val="24"/>
        </w:rPr>
      </w:pPr>
    </w:p>
    <w:p w14:paraId="4684F274" w14:textId="77777777" w:rsidR="00650702" w:rsidRPr="00241155" w:rsidRDefault="00650702">
      <w:pPr>
        <w:rPr>
          <w:sz w:val="24"/>
          <w:szCs w:val="24"/>
        </w:rPr>
      </w:pPr>
    </w:p>
    <w:p w14:paraId="755614BE" w14:textId="79A9EA7A" w:rsidR="00650702" w:rsidRPr="00241155" w:rsidRDefault="004126A9">
      <w:pPr>
        <w:rPr>
          <w:sz w:val="24"/>
          <w:szCs w:val="24"/>
        </w:rPr>
      </w:pPr>
      <w:r>
        <w:rPr>
          <w:noProof/>
        </w:rPr>
        <w:drawing>
          <wp:inline distT="0" distB="0" distL="0" distR="0" wp14:anchorId="64BD75F6" wp14:editId="7BD7FE59">
            <wp:extent cx="6083300" cy="23179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pic:cNvPicPr>
                      <a:picLocks noChangeAspect="1" noChangeArrowheads="1"/>
                    </pic:cNvPicPr>
                  </pic:nvPicPr>
                  <pic:blipFill>
                    <a:blip r:embed="rId23"/>
                    <a:stretch>
                      <a:fillRect/>
                    </a:stretch>
                  </pic:blipFill>
                  <pic:spPr bwMode="auto">
                    <a:xfrm>
                      <a:off x="0" y="0"/>
                      <a:ext cx="6083300" cy="2317986"/>
                    </a:xfrm>
                    <a:prstGeom prst="rect">
                      <a:avLst/>
                    </a:prstGeom>
                    <a:noFill/>
                  </pic:spPr>
                </pic:pic>
              </a:graphicData>
            </a:graphic>
          </wp:inline>
        </w:drawing>
      </w:r>
    </w:p>
    <w:p w14:paraId="0266BD9B" w14:textId="77777777" w:rsidR="00650702" w:rsidRPr="00241155" w:rsidRDefault="00650702">
      <w:pPr>
        <w:rPr>
          <w:sz w:val="24"/>
          <w:szCs w:val="24"/>
        </w:rPr>
      </w:pPr>
    </w:p>
    <w:p w14:paraId="3A848B19" w14:textId="77777777" w:rsidR="00650702" w:rsidRPr="00241155" w:rsidRDefault="00650702">
      <w:pPr>
        <w:rPr>
          <w:sz w:val="24"/>
          <w:szCs w:val="24"/>
        </w:rPr>
      </w:pPr>
    </w:p>
    <w:p w14:paraId="09D902DF" w14:textId="77777777" w:rsidR="00650702" w:rsidRPr="00241155" w:rsidRDefault="00920FD2">
      <w:pPr>
        <w:rPr>
          <w:sz w:val="24"/>
          <w:szCs w:val="24"/>
        </w:rPr>
      </w:pPr>
      <w:r w:rsidRPr="00241155">
        <w:rPr>
          <w:sz w:val="24"/>
          <w:szCs w:val="24"/>
        </w:rPr>
        <w:t>Figure</w:t>
      </w:r>
      <w:r w:rsidRPr="00241155">
        <w:rPr>
          <w:spacing w:val="-3"/>
          <w:sz w:val="24"/>
          <w:szCs w:val="24"/>
        </w:rPr>
        <w:t xml:space="preserve"> </w:t>
      </w:r>
      <w:r w:rsidRPr="00241155">
        <w:rPr>
          <w:sz w:val="24"/>
          <w:szCs w:val="24"/>
        </w:rPr>
        <w:t>3.</w:t>
      </w:r>
      <w:r w:rsidRPr="00241155">
        <w:rPr>
          <w:spacing w:val="-3"/>
          <w:sz w:val="24"/>
          <w:szCs w:val="24"/>
        </w:rPr>
        <w:t xml:space="preserve"> </w:t>
      </w:r>
      <w:r w:rsidRPr="00241155">
        <w:rPr>
          <w:sz w:val="24"/>
          <w:szCs w:val="24"/>
        </w:rPr>
        <w:t>Depth</w:t>
      </w:r>
      <w:r w:rsidRPr="00241155">
        <w:rPr>
          <w:spacing w:val="-3"/>
          <w:sz w:val="24"/>
          <w:szCs w:val="24"/>
        </w:rPr>
        <w:t xml:space="preserve"> </w:t>
      </w:r>
      <w:r w:rsidRPr="00241155">
        <w:rPr>
          <w:sz w:val="24"/>
          <w:szCs w:val="24"/>
        </w:rPr>
        <w:t>distribution</w:t>
      </w:r>
      <w:r w:rsidRPr="00241155">
        <w:rPr>
          <w:spacing w:val="-4"/>
          <w:sz w:val="24"/>
          <w:szCs w:val="24"/>
        </w:rPr>
        <w:t xml:space="preserve"> </w:t>
      </w:r>
      <w:r w:rsidRPr="00241155">
        <w:rPr>
          <w:sz w:val="24"/>
          <w:szCs w:val="24"/>
        </w:rPr>
        <w:t>of</w:t>
      </w:r>
      <w:r w:rsidRPr="00241155">
        <w:rPr>
          <w:spacing w:val="-4"/>
          <w:sz w:val="24"/>
          <w:szCs w:val="24"/>
        </w:rPr>
        <w:t xml:space="preserve"> </w:t>
      </w:r>
      <w:r w:rsidRPr="00241155">
        <w:rPr>
          <w:sz w:val="24"/>
          <w:szCs w:val="24"/>
        </w:rPr>
        <w:t>averaged</w:t>
      </w:r>
      <w:r w:rsidRPr="00241155">
        <w:rPr>
          <w:spacing w:val="-3"/>
          <w:sz w:val="24"/>
          <w:szCs w:val="24"/>
        </w:rPr>
        <w:t xml:space="preserve"> </w:t>
      </w:r>
      <w:r w:rsidRPr="00241155">
        <w:rPr>
          <w:sz w:val="24"/>
          <w:szCs w:val="24"/>
        </w:rPr>
        <w:t>ABC</w:t>
      </w:r>
      <w:r w:rsidRPr="00241155">
        <w:rPr>
          <w:spacing w:val="-3"/>
          <w:sz w:val="24"/>
          <w:szCs w:val="24"/>
        </w:rPr>
        <w:t xml:space="preserve"> </w:t>
      </w:r>
      <w:r w:rsidRPr="00241155">
        <w:rPr>
          <w:sz w:val="24"/>
          <w:szCs w:val="24"/>
        </w:rPr>
        <w:t>for</w:t>
      </w:r>
      <w:r w:rsidRPr="00241155">
        <w:rPr>
          <w:spacing w:val="-6"/>
          <w:sz w:val="24"/>
          <w:szCs w:val="24"/>
        </w:rPr>
        <w:t xml:space="preserve"> </w:t>
      </w:r>
      <w:r w:rsidRPr="00241155">
        <w:rPr>
          <w:sz w:val="24"/>
          <w:szCs w:val="24"/>
        </w:rPr>
        <w:t>AMLR03 (blue)</w:t>
      </w:r>
      <w:r w:rsidRPr="00241155">
        <w:rPr>
          <w:spacing w:val="-4"/>
          <w:sz w:val="24"/>
          <w:szCs w:val="24"/>
        </w:rPr>
        <w:t xml:space="preserve"> </w:t>
      </w:r>
      <w:r w:rsidRPr="00241155">
        <w:rPr>
          <w:sz w:val="24"/>
          <w:szCs w:val="24"/>
        </w:rPr>
        <w:t>and</w:t>
      </w:r>
      <w:r w:rsidRPr="00241155">
        <w:rPr>
          <w:spacing w:val="-3"/>
          <w:sz w:val="24"/>
          <w:szCs w:val="24"/>
        </w:rPr>
        <w:t xml:space="preserve"> </w:t>
      </w:r>
      <w:r w:rsidRPr="00241155">
        <w:rPr>
          <w:sz w:val="24"/>
          <w:szCs w:val="24"/>
        </w:rPr>
        <w:t>AMLR04</w:t>
      </w:r>
      <w:r w:rsidRPr="00241155">
        <w:rPr>
          <w:spacing w:val="-2"/>
          <w:sz w:val="24"/>
          <w:szCs w:val="24"/>
        </w:rPr>
        <w:t xml:space="preserve"> </w:t>
      </w:r>
      <w:r w:rsidRPr="00241155">
        <w:rPr>
          <w:sz w:val="24"/>
          <w:szCs w:val="24"/>
        </w:rPr>
        <w:t>(orange)</w:t>
      </w:r>
      <w:r w:rsidRPr="00241155">
        <w:rPr>
          <w:spacing w:val="-3"/>
          <w:sz w:val="24"/>
          <w:szCs w:val="24"/>
        </w:rPr>
        <w:t xml:space="preserve"> </w:t>
      </w:r>
      <w:r w:rsidRPr="00241155">
        <w:rPr>
          <w:sz w:val="24"/>
          <w:szCs w:val="24"/>
        </w:rPr>
        <w:t>using</w:t>
      </w:r>
      <w:r w:rsidRPr="00241155">
        <w:rPr>
          <w:spacing w:val="-3"/>
          <w:sz w:val="24"/>
          <w:szCs w:val="24"/>
        </w:rPr>
        <w:t xml:space="preserve"> </w:t>
      </w:r>
      <w:r w:rsidRPr="00241155">
        <w:rPr>
          <w:sz w:val="24"/>
          <w:szCs w:val="24"/>
        </w:rPr>
        <w:t>the 70 kHz (A) and 120 kHz (B).</w:t>
      </w:r>
    </w:p>
    <w:p w14:paraId="654FE5BF" w14:textId="77777777" w:rsidR="00650702" w:rsidRPr="00241155" w:rsidRDefault="00650702">
      <w:pPr>
        <w:rPr>
          <w:sz w:val="24"/>
          <w:szCs w:val="24"/>
        </w:rPr>
      </w:pPr>
    </w:p>
    <w:p w14:paraId="452DCE31" w14:textId="295B1848" w:rsidR="00731E57" w:rsidRDefault="00731E57">
      <w:pPr>
        <w:widowControl/>
        <w:rPr>
          <w:sz w:val="24"/>
          <w:szCs w:val="24"/>
        </w:rPr>
      </w:pPr>
      <w:r>
        <w:rPr>
          <w:sz w:val="24"/>
          <w:szCs w:val="24"/>
        </w:rPr>
        <w:br w:type="page"/>
      </w:r>
    </w:p>
    <w:p w14:paraId="26BF46B8" w14:textId="77777777" w:rsidR="00650702" w:rsidRPr="00241155" w:rsidRDefault="00650702">
      <w:pPr>
        <w:rPr>
          <w:sz w:val="24"/>
          <w:szCs w:val="24"/>
        </w:rPr>
      </w:pPr>
    </w:p>
    <w:p w14:paraId="094C06AB" w14:textId="77777777" w:rsidR="00650702" w:rsidRPr="00241155" w:rsidRDefault="00650702">
      <w:pPr>
        <w:rPr>
          <w:sz w:val="24"/>
          <w:szCs w:val="24"/>
        </w:rPr>
      </w:pPr>
    </w:p>
    <w:p w14:paraId="44A891EE" w14:textId="77777777" w:rsidR="00650702" w:rsidRPr="00241155" w:rsidRDefault="00650702">
      <w:pPr>
        <w:rPr>
          <w:sz w:val="24"/>
          <w:szCs w:val="24"/>
        </w:rPr>
      </w:pPr>
    </w:p>
    <w:p w14:paraId="11F34010" w14:textId="77777777" w:rsidR="00650702" w:rsidRPr="00241155" w:rsidRDefault="00650702">
      <w:pPr>
        <w:rPr>
          <w:sz w:val="24"/>
          <w:szCs w:val="24"/>
        </w:rPr>
      </w:pPr>
    </w:p>
    <w:p w14:paraId="3BED6F2B" w14:textId="77777777" w:rsidR="00650702" w:rsidRPr="00241155" w:rsidRDefault="00650702">
      <w:pPr>
        <w:rPr>
          <w:sz w:val="24"/>
          <w:szCs w:val="24"/>
        </w:rPr>
      </w:pPr>
    </w:p>
    <w:p w14:paraId="1ECE97CB" w14:textId="77777777" w:rsidR="00650702" w:rsidRPr="00241155" w:rsidRDefault="00650702">
      <w:pPr>
        <w:rPr>
          <w:sz w:val="24"/>
          <w:szCs w:val="24"/>
        </w:rPr>
      </w:pPr>
    </w:p>
    <w:p w14:paraId="76A2120C" w14:textId="77777777" w:rsidR="00650702" w:rsidRPr="00241155" w:rsidRDefault="00920FD2">
      <w:pPr>
        <w:rPr>
          <w:sz w:val="24"/>
          <w:szCs w:val="24"/>
        </w:rPr>
      </w:pPr>
      <w:r w:rsidRPr="00241155">
        <w:rPr>
          <w:noProof/>
          <w:sz w:val="24"/>
          <w:szCs w:val="24"/>
        </w:rPr>
        <w:drawing>
          <wp:anchor distT="0" distB="0" distL="0" distR="0" simplePos="0" relativeHeight="251657216" behindDoc="0" locked="0" layoutInCell="0" allowOverlap="1" wp14:anchorId="1EEE6BFB" wp14:editId="3BB137AD">
            <wp:simplePos x="0" y="0"/>
            <wp:positionH relativeFrom="page">
              <wp:posOffset>1396365</wp:posOffset>
            </wp:positionH>
            <wp:positionV relativeFrom="paragraph">
              <wp:posOffset>177165</wp:posOffset>
            </wp:positionV>
            <wp:extent cx="4958080" cy="1941195"/>
            <wp:effectExtent l="0" t="0" r="0" b="0"/>
            <wp:wrapTopAndBottom/>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noChangeArrowheads="1"/>
                    </pic:cNvPicPr>
                  </pic:nvPicPr>
                  <pic:blipFill>
                    <a:blip r:embed="rId24"/>
                    <a:stretch>
                      <a:fillRect/>
                    </a:stretch>
                  </pic:blipFill>
                  <pic:spPr bwMode="auto">
                    <a:xfrm>
                      <a:off x="0" y="0"/>
                      <a:ext cx="4958080" cy="1941195"/>
                    </a:xfrm>
                    <a:prstGeom prst="rect">
                      <a:avLst/>
                    </a:prstGeom>
                    <a:noFill/>
                  </pic:spPr>
                </pic:pic>
              </a:graphicData>
            </a:graphic>
          </wp:anchor>
        </w:drawing>
      </w:r>
    </w:p>
    <w:p w14:paraId="429B4541" w14:textId="77777777" w:rsidR="00650702" w:rsidRPr="00241155" w:rsidRDefault="00650702">
      <w:pPr>
        <w:rPr>
          <w:sz w:val="24"/>
          <w:szCs w:val="24"/>
        </w:rPr>
      </w:pPr>
    </w:p>
    <w:p w14:paraId="59BCA1DB" w14:textId="77777777" w:rsidR="00650702" w:rsidRPr="00241155" w:rsidRDefault="00650702">
      <w:pPr>
        <w:rPr>
          <w:sz w:val="24"/>
          <w:szCs w:val="24"/>
        </w:rPr>
      </w:pPr>
    </w:p>
    <w:p w14:paraId="349A4732" w14:textId="77777777" w:rsidR="00650702" w:rsidRPr="00241155" w:rsidRDefault="00920FD2">
      <w:pPr>
        <w:rPr>
          <w:sz w:val="24"/>
          <w:szCs w:val="24"/>
        </w:rPr>
        <w:sectPr w:rsidR="00650702" w:rsidRPr="00241155" w:rsidSect="00E90A88">
          <w:footerReference w:type="even" r:id="rId25"/>
          <w:footerReference w:type="default" r:id="rId26"/>
          <w:footerReference w:type="first" r:id="rId27"/>
          <w:pgSz w:w="12240" w:h="15840"/>
          <w:pgMar w:top="1440" w:right="1440" w:bottom="1440" w:left="1440" w:header="0" w:footer="720" w:gutter="0"/>
          <w:lnNumType w:countBy="1" w:distance="283" w:restart="continuous"/>
          <w:cols w:space="720"/>
          <w:formProt w:val="0"/>
          <w:docGrid w:linePitch="100" w:charSpace="4096"/>
        </w:sectPr>
      </w:pPr>
      <w:r w:rsidRPr="00241155">
        <w:rPr>
          <w:sz w:val="24"/>
          <w:szCs w:val="24"/>
        </w:rPr>
        <w:t>Figure</w:t>
      </w:r>
      <w:r w:rsidRPr="00241155">
        <w:rPr>
          <w:spacing w:val="-3"/>
          <w:sz w:val="24"/>
          <w:szCs w:val="24"/>
        </w:rPr>
        <w:t xml:space="preserve"> </w:t>
      </w:r>
      <w:r w:rsidRPr="00241155">
        <w:rPr>
          <w:sz w:val="24"/>
          <w:szCs w:val="24"/>
        </w:rPr>
        <w:t>4.</w:t>
      </w:r>
      <w:r w:rsidRPr="00241155">
        <w:rPr>
          <w:spacing w:val="-3"/>
          <w:sz w:val="24"/>
          <w:szCs w:val="24"/>
        </w:rPr>
        <w:t xml:space="preserve"> </w:t>
      </w:r>
      <w:r w:rsidRPr="00241155">
        <w:rPr>
          <w:sz w:val="24"/>
          <w:szCs w:val="24"/>
        </w:rPr>
        <w:t>Maps</w:t>
      </w:r>
      <w:r w:rsidRPr="00241155">
        <w:rPr>
          <w:spacing w:val="-4"/>
          <w:sz w:val="24"/>
          <w:szCs w:val="24"/>
        </w:rPr>
        <w:t xml:space="preserve"> </w:t>
      </w:r>
      <w:r w:rsidRPr="00241155">
        <w:rPr>
          <w:sz w:val="24"/>
          <w:szCs w:val="24"/>
        </w:rPr>
        <w:t>of</w:t>
      </w:r>
      <w:r w:rsidRPr="00241155">
        <w:rPr>
          <w:spacing w:val="-3"/>
          <w:sz w:val="24"/>
          <w:szCs w:val="24"/>
        </w:rPr>
        <w:t xml:space="preserve"> </w:t>
      </w:r>
      <w:r w:rsidRPr="00241155">
        <w:rPr>
          <w:sz w:val="24"/>
          <w:szCs w:val="24"/>
        </w:rPr>
        <w:t>spatial</w:t>
      </w:r>
      <w:r w:rsidRPr="00241155">
        <w:rPr>
          <w:spacing w:val="-3"/>
          <w:sz w:val="24"/>
          <w:szCs w:val="24"/>
        </w:rPr>
        <w:t xml:space="preserve"> </w:t>
      </w:r>
      <w:r w:rsidRPr="00241155">
        <w:rPr>
          <w:sz w:val="24"/>
          <w:szCs w:val="24"/>
        </w:rPr>
        <w:t>distribution</w:t>
      </w:r>
      <w:r w:rsidRPr="00241155">
        <w:rPr>
          <w:spacing w:val="-3"/>
          <w:sz w:val="24"/>
          <w:szCs w:val="24"/>
        </w:rPr>
        <w:t xml:space="preserve"> </w:t>
      </w:r>
      <w:r w:rsidRPr="00241155">
        <w:rPr>
          <w:sz w:val="24"/>
          <w:szCs w:val="24"/>
        </w:rPr>
        <w:t>of</w:t>
      </w:r>
      <w:r w:rsidRPr="00241155">
        <w:rPr>
          <w:spacing w:val="-3"/>
          <w:sz w:val="24"/>
          <w:szCs w:val="24"/>
        </w:rPr>
        <w:t xml:space="preserve"> </w:t>
      </w:r>
      <w:r w:rsidRPr="00241155">
        <w:rPr>
          <w:sz w:val="24"/>
          <w:szCs w:val="24"/>
        </w:rPr>
        <w:t>krill</w:t>
      </w:r>
      <w:r w:rsidRPr="00241155">
        <w:rPr>
          <w:spacing w:val="-3"/>
          <w:sz w:val="24"/>
          <w:szCs w:val="24"/>
        </w:rPr>
        <w:t xml:space="preserve"> </w:t>
      </w:r>
      <w:r w:rsidRPr="00241155">
        <w:rPr>
          <w:sz w:val="24"/>
          <w:szCs w:val="24"/>
        </w:rPr>
        <w:t>densities</w:t>
      </w:r>
      <w:r w:rsidRPr="00241155">
        <w:rPr>
          <w:spacing w:val="-3"/>
          <w:sz w:val="24"/>
          <w:szCs w:val="24"/>
        </w:rPr>
        <w:t xml:space="preserve"> </w:t>
      </w:r>
      <w:r w:rsidRPr="00241155">
        <w:rPr>
          <w:sz w:val="24"/>
          <w:szCs w:val="24"/>
        </w:rPr>
        <w:t>of</w:t>
      </w:r>
      <w:r w:rsidRPr="00241155">
        <w:rPr>
          <w:spacing w:val="-4"/>
          <w:sz w:val="24"/>
          <w:szCs w:val="24"/>
        </w:rPr>
        <w:t xml:space="preserve"> </w:t>
      </w:r>
      <w:r w:rsidRPr="00241155">
        <w:rPr>
          <w:sz w:val="24"/>
          <w:szCs w:val="24"/>
        </w:rPr>
        <w:t>the</w:t>
      </w:r>
      <w:r w:rsidRPr="00241155">
        <w:rPr>
          <w:spacing w:val="-3"/>
          <w:sz w:val="24"/>
          <w:szCs w:val="24"/>
        </w:rPr>
        <w:t xml:space="preserve"> </w:t>
      </w:r>
      <w:r w:rsidRPr="00241155">
        <w:rPr>
          <w:sz w:val="24"/>
          <w:szCs w:val="24"/>
        </w:rPr>
        <w:t>120</w:t>
      </w:r>
      <w:r w:rsidRPr="00241155">
        <w:rPr>
          <w:spacing w:val="-3"/>
          <w:sz w:val="24"/>
          <w:szCs w:val="24"/>
        </w:rPr>
        <w:t xml:space="preserve"> </w:t>
      </w:r>
      <w:r w:rsidRPr="00241155">
        <w:rPr>
          <w:sz w:val="24"/>
          <w:szCs w:val="24"/>
        </w:rPr>
        <w:t>kHz</w:t>
      </w:r>
      <w:r w:rsidRPr="00241155">
        <w:rPr>
          <w:spacing w:val="-3"/>
          <w:sz w:val="24"/>
          <w:szCs w:val="24"/>
        </w:rPr>
        <w:t xml:space="preserve"> </w:t>
      </w:r>
      <w:r w:rsidRPr="00241155">
        <w:rPr>
          <w:sz w:val="24"/>
          <w:szCs w:val="24"/>
        </w:rPr>
        <w:t>for</w:t>
      </w:r>
      <w:r w:rsidRPr="00241155">
        <w:rPr>
          <w:spacing w:val="-4"/>
          <w:sz w:val="24"/>
          <w:szCs w:val="24"/>
        </w:rPr>
        <w:t xml:space="preserve"> </w:t>
      </w:r>
      <w:r w:rsidRPr="00241155">
        <w:rPr>
          <w:sz w:val="24"/>
          <w:szCs w:val="24"/>
        </w:rPr>
        <w:t>AMLR03</w:t>
      </w:r>
      <w:r w:rsidRPr="00241155">
        <w:rPr>
          <w:spacing w:val="-3"/>
          <w:sz w:val="24"/>
          <w:szCs w:val="24"/>
        </w:rPr>
        <w:t xml:space="preserve"> </w:t>
      </w:r>
      <w:r w:rsidRPr="00241155">
        <w:rPr>
          <w:sz w:val="24"/>
          <w:szCs w:val="24"/>
        </w:rPr>
        <w:t>(A)</w:t>
      </w:r>
      <w:r w:rsidRPr="00241155">
        <w:rPr>
          <w:spacing w:val="-3"/>
          <w:sz w:val="24"/>
          <w:szCs w:val="24"/>
        </w:rPr>
        <w:t xml:space="preserve"> </w:t>
      </w:r>
      <w:r w:rsidRPr="00241155">
        <w:rPr>
          <w:sz w:val="24"/>
          <w:szCs w:val="24"/>
        </w:rPr>
        <w:t>and AMLR04 (B) using the schools analysis.</w:t>
      </w:r>
    </w:p>
    <w:p w14:paraId="1DAA0D93" w14:textId="77A6C280" w:rsidR="00650702" w:rsidRPr="00241155" w:rsidRDefault="004126A9">
      <w:pPr>
        <w:rPr>
          <w:sz w:val="24"/>
          <w:szCs w:val="24"/>
        </w:rPr>
      </w:pPr>
      <w:r>
        <w:rPr>
          <w:noProof/>
        </w:rPr>
        <w:lastRenderedPageBreak/>
        <w:drawing>
          <wp:inline distT="0" distB="0" distL="0" distR="0" wp14:anchorId="5628EE0C" wp14:editId="7B411E25">
            <wp:extent cx="5829935" cy="2192020"/>
            <wp:effectExtent l="0" t="0" r="0" b="0"/>
            <wp:docPr id="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8"/>
                    <pic:cNvPicPr>
                      <a:picLocks noChangeAspect="1" noChangeArrowheads="1"/>
                    </pic:cNvPicPr>
                  </pic:nvPicPr>
                  <pic:blipFill>
                    <a:blip r:embed="rId28"/>
                    <a:stretch>
                      <a:fillRect/>
                    </a:stretch>
                  </pic:blipFill>
                  <pic:spPr bwMode="auto">
                    <a:xfrm>
                      <a:off x="0" y="0"/>
                      <a:ext cx="5829935" cy="2192020"/>
                    </a:xfrm>
                    <a:prstGeom prst="rect">
                      <a:avLst/>
                    </a:prstGeom>
                    <a:noFill/>
                  </pic:spPr>
                </pic:pic>
              </a:graphicData>
            </a:graphic>
          </wp:inline>
        </w:drawing>
      </w:r>
    </w:p>
    <w:p w14:paraId="1FD79406" w14:textId="77777777" w:rsidR="00650702" w:rsidRPr="00241155" w:rsidRDefault="00920FD2">
      <w:pPr>
        <w:rPr>
          <w:sz w:val="24"/>
          <w:szCs w:val="24"/>
        </w:rPr>
      </w:pPr>
      <w:r w:rsidRPr="00241155">
        <w:rPr>
          <w:sz w:val="24"/>
          <w:szCs w:val="24"/>
        </w:rPr>
        <w:t>Figure 5. Empirical comparisons of acoustic estimates of biomass density from two gliders during the 2023/24</w:t>
      </w:r>
      <w:r w:rsidRPr="00241155">
        <w:rPr>
          <w:spacing w:val="-3"/>
          <w:sz w:val="24"/>
          <w:szCs w:val="24"/>
        </w:rPr>
        <w:t xml:space="preserve"> </w:t>
      </w:r>
      <w:r w:rsidRPr="00241155">
        <w:rPr>
          <w:sz w:val="24"/>
          <w:szCs w:val="24"/>
        </w:rPr>
        <w:t>austral</w:t>
      </w:r>
      <w:r w:rsidRPr="00241155">
        <w:rPr>
          <w:spacing w:val="-2"/>
          <w:sz w:val="24"/>
          <w:szCs w:val="24"/>
        </w:rPr>
        <w:t xml:space="preserve"> </w:t>
      </w:r>
      <w:r w:rsidRPr="00241155">
        <w:rPr>
          <w:sz w:val="24"/>
          <w:szCs w:val="24"/>
        </w:rPr>
        <w:t>summer</w:t>
      </w:r>
      <w:r w:rsidRPr="00241155">
        <w:rPr>
          <w:spacing w:val="-2"/>
          <w:sz w:val="24"/>
          <w:szCs w:val="24"/>
        </w:rPr>
        <w:t xml:space="preserve"> </w:t>
      </w:r>
      <w:r w:rsidRPr="00241155">
        <w:rPr>
          <w:sz w:val="24"/>
          <w:szCs w:val="24"/>
        </w:rPr>
        <w:t>(A)</w:t>
      </w:r>
      <w:r w:rsidRPr="00241155">
        <w:rPr>
          <w:spacing w:val="-5"/>
          <w:sz w:val="24"/>
          <w:szCs w:val="24"/>
        </w:rPr>
        <w:t xml:space="preserve"> </w:t>
      </w:r>
      <w:r w:rsidRPr="00241155">
        <w:rPr>
          <w:sz w:val="24"/>
          <w:szCs w:val="24"/>
        </w:rPr>
        <w:t>Histograms</w:t>
      </w:r>
      <w:r w:rsidRPr="00241155">
        <w:rPr>
          <w:spacing w:val="-4"/>
          <w:sz w:val="24"/>
          <w:szCs w:val="24"/>
        </w:rPr>
        <w:t xml:space="preserve"> </w:t>
      </w:r>
      <w:r w:rsidRPr="00241155">
        <w:rPr>
          <w:sz w:val="24"/>
          <w:szCs w:val="24"/>
        </w:rPr>
        <w:t>of</w:t>
      </w:r>
      <w:r w:rsidRPr="00241155">
        <w:rPr>
          <w:spacing w:val="-2"/>
          <w:sz w:val="24"/>
          <w:szCs w:val="24"/>
        </w:rPr>
        <w:t xml:space="preserve"> </w:t>
      </w:r>
      <w:r w:rsidRPr="00241155">
        <w:rPr>
          <w:sz w:val="24"/>
          <w:szCs w:val="24"/>
        </w:rPr>
        <w:t>120kHz</w:t>
      </w:r>
      <w:r w:rsidRPr="00241155">
        <w:rPr>
          <w:spacing w:val="-2"/>
          <w:sz w:val="24"/>
          <w:szCs w:val="24"/>
        </w:rPr>
        <w:t xml:space="preserve"> </w:t>
      </w:r>
      <w:r w:rsidRPr="00241155">
        <w:rPr>
          <w:sz w:val="24"/>
          <w:szCs w:val="24"/>
        </w:rPr>
        <w:t>log10</w:t>
      </w:r>
      <w:r w:rsidRPr="00241155">
        <w:rPr>
          <w:spacing w:val="-2"/>
          <w:sz w:val="24"/>
          <w:szCs w:val="24"/>
        </w:rPr>
        <w:t xml:space="preserve"> </w:t>
      </w:r>
      <w:r w:rsidRPr="00241155">
        <w:rPr>
          <w:sz w:val="24"/>
          <w:szCs w:val="24"/>
        </w:rPr>
        <w:t>ABC</w:t>
      </w:r>
      <w:r w:rsidRPr="00241155">
        <w:rPr>
          <w:spacing w:val="-3"/>
          <w:sz w:val="24"/>
          <w:szCs w:val="24"/>
        </w:rPr>
        <w:t xml:space="preserve"> </w:t>
      </w:r>
      <w:r w:rsidRPr="00241155">
        <w:rPr>
          <w:sz w:val="24"/>
          <w:szCs w:val="24"/>
        </w:rPr>
        <w:t>for</w:t>
      </w:r>
      <w:r w:rsidRPr="00241155">
        <w:rPr>
          <w:spacing w:val="-2"/>
          <w:sz w:val="24"/>
          <w:szCs w:val="24"/>
        </w:rPr>
        <w:t xml:space="preserve"> </w:t>
      </w:r>
      <w:r w:rsidRPr="00241155">
        <w:rPr>
          <w:sz w:val="24"/>
          <w:szCs w:val="24"/>
        </w:rPr>
        <w:t>each</w:t>
      </w:r>
      <w:r w:rsidRPr="00241155">
        <w:rPr>
          <w:spacing w:val="-2"/>
          <w:sz w:val="24"/>
          <w:szCs w:val="24"/>
        </w:rPr>
        <w:t xml:space="preserve"> </w:t>
      </w:r>
      <w:r w:rsidRPr="00241155">
        <w:rPr>
          <w:sz w:val="24"/>
          <w:szCs w:val="24"/>
        </w:rPr>
        <w:t>profile;</w:t>
      </w:r>
      <w:r w:rsidRPr="00241155">
        <w:rPr>
          <w:spacing w:val="-2"/>
          <w:sz w:val="24"/>
          <w:szCs w:val="24"/>
        </w:rPr>
        <w:t xml:space="preserve"> </w:t>
      </w:r>
      <w:r w:rsidRPr="00241155">
        <w:rPr>
          <w:sz w:val="24"/>
          <w:szCs w:val="24"/>
        </w:rPr>
        <w:t>(B)</w:t>
      </w:r>
      <w:r w:rsidRPr="00241155">
        <w:rPr>
          <w:spacing w:val="-4"/>
          <w:sz w:val="24"/>
          <w:szCs w:val="24"/>
        </w:rPr>
        <w:t xml:space="preserve"> </w:t>
      </w:r>
      <w:r w:rsidRPr="00241155">
        <w:rPr>
          <w:sz w:val="24"/>
          <w:szCs w:val="24"/>
        </w:rPr>
        <w:t>Empirical</w:t>
      </w:r>
      <w:r w:rsidRPr="00241155">
        <w:rPr>
          <w:spacing w:val="-2"/>
          <w:sz w:val="24"/>
          <w:szCs w:val="24"/>
        </w:rPr>
        <w:t xml:space="preserve"> </w:t>
      </w:r>
      <w:r w:rsidRPr="00241155">
        <w:rPr>
          <w:sz w:val="24"/>
          <w:szCs w:val="24"/>
        </w:rPr>
        <w:t>cumulative distribution of biomass for both AMLR03 (blue) and AMLR04 (orange) using the schools analysis.</w:t>
      </w:r>
    </w:p>
    <w:p w14:paraId="16D5B5D8" w14:textId="77777777" w:rsidR="00206EB5" w:rsidRDefault="00206EB5">
      <w:pPr>
        <w:rPr>
          <w:sz w:val="24"/>
          <w:szCs w:val="24"/>
        </w:rPr>
      </w:pPr>
    </w:p>
    <w:p w14:paraId="2C5678EE" w14:textId="0001566C" w:rsidR="00650702" w:rsidRPr="00241155" w:rsidRDefault="00920FD2">
      <w:pPr>
        <w:rPr>
          <w:sz w:val="24"/>
          <w:szCs w:val="24"/>
        </w:rPr>
      </w:pPr>
      <w:r w:rsidRPr="00241155">
        <w:rPr>
          <w:sz w:val="24"/>
          <w:szCs w:val="24"/>
        </w:rPr>
        <w:br w:type="page"/>
      </w:r>
    </w:p>
    <w:p w14:paraId="0C6A18A2" w14:textId="77777777" w:rsidR="00650702" w:rsidRPr="00241155" w:rsidRDefault="00920FD2">
      <w:pPr>
        <w:rPr>
          <w:sz w:val="24"/>
          <w:szCs w:val="24"/>
        </w:rPr>
      </w:pPr>
      <w:r w:rsidRPr="00241155">
        <w:rPr>
          <w:sz w:val="24"/>
          <w:szCs w:val="24"/>
        </w:rPr>
        <w:lastRenderedPageBreak/>
        <w:t>Appendix 1. Table</w:t>
      </w:r>
      <w:r w:rsidRPr="00241155">
        <w:rPr>
          <w:spacing w:val="-4"/>
          <w:sz w:val="24"/>
          <w:szCs w:val="24"/>
        </w:rPr>
        <w:t xml:space="preserve"> </w:t>
      </w:r>
      <w:r w:rsidRPr="00241155">
        <w:rPr>
          <w:sz w:val="24"/>
          <w:szCs w:val="24"/>
        </w:rPr>
        <w:t>2.</w:t>
      </w:r>
      <w:r w:rsidRPr="00241155">
        <w:rPr>
          <w:spacing w:val="-1"/>
          <w:sz w:val="24"/>
          <w:szCs w:val="24"/>
        </w:rPr>
        <w:t xml:space="preserve"> </w:t>
      </w:r>
      <w:r w:rsidRPr="00241155">
        <w:rPr>
          <w:sz w:val="24"/>
          <w:szCs w:val="24"/>
        </w:rPr>
        <w:t>Krill</w:t>
      </w:r>
      <w:r w:rsidRPr="00241155">
        <w:rPr>
          <w:spacing w:val="-2"/>
          <w:sz w:val="24"/>
          <w:szCs w:val="24"/>
        </w:rPr>
        <w:t xml:space="preserve"> </w:t>
      </w:r>
      <w:r w:rsidRPr="00241155">
        <w:rPr>
          <w:sz w:val="24"/>
          <w:szCs w:val="24"/>
        </w:rPr>
        <w:t>length</w:t>
      </w:r>
      <w:r w:rsidRPr="00241155">
        <w:rPr>
          <w:spacing w:val="-2"/>
          <w:sz w:val="24"/>
          <w:szCs w:val="24"/>
        </w:rPr>
        <w:t xml:space="preserve"> </w:t>
      </w:r>
      <w:r w:rsidRPr="00241155">
        <w:rPr>
          <w:sz w:val="24"/>
          <w:szCs w:val="24"/>
        </w:rPr>
        <w:t>frequencies</w:t>
      </w:r>
      <w:r w:rsidRPr="00241155">
        <w:rPr>
          <w:spacing w:val="-4"/>
          <w:sz w:val="24"/>
          <w:szCs w:val="24"/>
        </w:rPr>
        <w:t xml:space="preserve"> </w:t>
      </w:r>
      <w:r w:rsidRPr="00241155">
        <w:rPr>
          <w:sz w:val="24"/>
          <w:szCs w:val="24"/>
        </w:rPr>
        <w:t>from</w:t>
      </w:r>
      <w:r w:rsidRPr="00241155">
        <w:rPr>
          <w:spacing w:val="-1"/>
          <w:sz w:val="24"/>
          <w:szCs w:val="24"/>
        </w:rPr>
        <w:t xml:space="preserve"> </w:t>
      </w:r>
      <w:r w:rsidRPr="00241155">
        <w:rPr>
          <w:sz w:val="24"/>
          <w:szCs w:val="24"/>
        </w:rPr>
        <w:t>Gentoo</w:t>
      </w:r>
      <w:r w:rsidRPr="00241155">
        <w:rPr>
          <w:spacing w:val="-3"/>
          <w:sz w:val="24"/>
          <w:szCs w:val="24"/>
        </w:rPr>
        <w:t xml:space="preserve"> </w:t>
      </w:r>
      <w:r w:rsidRPr="00241155">
        <w:rPr>
          <w:sz w:val="24"/>
          <w:szCs w:val="24"/>
        </w:rPr>
        <w:t>penguins</w:t>
      </w:r>
      <w:r w:rsidRPr="00241155">
        <w:rPr>
          <w:spacing w:val="-2"/>
          <w:sz w:val="24"/>
          <w:szCs w:val="24"/>
        </w:rPr>
        <w:t xml:space="preserve"> </w:t>
      </w:r>
      <w:r w:rsidRPr="00241155">
        <w:rPr>
          <w:sz w:val="24"/>
          <w:szCs w:val="24"/>
        </w:rPr>
        <w:t>on</w:t>
      </w:r>
      <w:r w:rsidRPr="00241155">
        <w:rPr>
          <w:spacing w:val="-3"/>
          <w:sz w:val="24"/>
          <w:szCs w:val="24"/>
        </w:rPr>
        <w:t xml:space="preserve"> </w:t>
      </w:r>
      <w:r w:rsidRPr="00241155">
        <w:rPr>
          <w:sz w:val="24"/>
          <w:szCs w:val="24"/>
        </w:rPr>
        <w:t>King</w:t>
      </w:r>
      <w:r w:rsidRPr="00241155">
        <w:rPr>
          <w:spacing w:val="-1"/>
          <w:sz w:val="24"/>
          <w:szCs w:val="24"/>
        </w:rPr>
        <w:t xml:space="preserve"> </w:t>
      </w:r>
      <w:r w:rsidRPr="00241155">
        <w:rPr>
          <w:sz w:val="24"/>
          <w:szCs w:val="24"/>
        </w:rPr>
        <w:t>George</w:t>
      </w:r>
      <w:r w:rsidRPr="00241155">
        <w:rPr>
          <w:spacing w:val="-1"/>
          <w:sz w:val="24"/>
          <w:szCs w:val="24"/>
        </w:rPr>
        <w:t xml:space="preserve"> </w:t>
      </w:r>
      <w:r w:rsidRPr="00241155">
        <w:rPr>
          <w:spacing w:val="-2"/>
          <w:sz w:val="24"/>
          <w:szCs w:val="24"/>
        </w:rPr>
        <w:t>Island.</w:t>
      </w:r>
    </w:p>
    <w:p w14:paraId="5D3FADFB" w14:textId="77777777" w:rsidR="00650702" w:rsidRPr="00241155" w:rsidRDefault="00650702">
      <w:pPr>
        <w:rPr>
          <w:sz w:val="24"/>
          <w:szCs w:val="24"/>
        </w:rPr>
      </w:pPr>
    </w:p>
    <w:p w14:paraId="6F0259B0" w14:textId="77777777" w:rsidR="00650702" w:rsidRPr="00241155" w:rsidRDefault="00650702">
      <w:pPr>
        <w:rPr>
          <w:sz w:val="24"/>
          <w:szCs w:val="24"/>
        </w:rPr>
      </w:pPr>
    </w:p>
    <w:tbl>
      <w:tblPr>
        <w:tblW w:w="5375" w:type="dxa"/>
        <w:tblInd w:w="2097" w:type="dxa"/>
        <w:tblLayout w:type="fixed"/>
        <w:tblCellMar>
          <w:left w:w="5" w:type="dxa"/>
          <w:right w:w="5" w:type="dxa"/>
        </w:tblCellMar>
        <w:tblLook w:val="01E0" w:firstRow="1" w:lastRow="1" w:firstColumn="1" w:lastColumn="1" w:noHBand="0" w:noVBand="0"/>
      </w:tblPr>
      <w:tblGrid>
        <w:gridCol w:w="1085"/>
        <w:gridCol w:w="1797"/>
        <w:gridCol w:w="217"/>
        <w:gridCol w:w="1087"/>
        <w:gridCol w:w="1189"/>
      </w:tblGrid>
      <w:tr w:rsidR="00650702" w:rsidRPr="005A115F" w14:paraId="401EFDE3" w14:textId="77777777">
        <w:trPr>
          <w:trHeight w:val="540"/>
        </w:trPr>
        <w:tc>
          <w:tcPr>
            <w:tcW w:w="1085" w:type="dxa"/>
            <w:tcBorders>
              <w:top w:val="single" w:sz="4" w:space="0" w:color="000000"/>
              <w:left w:val="single" w:sz="4" w:space="0" w:color="000000"/>
              <w:bottom w:val="single" w:sz="4" w:space="0" w:color="000000"/>
              <w:right w:val="single" w:sz="4" w:space="0" w:color="000000"/>
            </w:tcBorders>
          </w:tcPr>
          <w:p w14:paraId="4837972B" w14:textId="77777777" w:rsidR="00650702" w:rsidRPr="00BD1B0A" w:rsidRDefault="00920FD2">
            <w:pPr>
              <w:rPr>
                <w:sz w:val="24"/>
                <w:szCs w:val="24"/>
              </w:rPr>
            </w:pPr>
            <w:r w:rsidRPr="00BD1B0A">
              <w:rPr>
                <w:spacing w:val="-2"/>
                <w:sz w:val="24"/>
                <w:szCs w:val="24"/>
              </w:rPr>
              <w:t>Length</w:t>
            </w:r>
          </w:p>
          <w:p w14:paraId="17AF2B8F" w14:textId="77777777" w:rsidR="00650702" w:rsidRPr="00BD1B0A" w:rsidRDefault="00920FD2">
            <w:pPr>
              <w:rPr>
                <w:sz w:val="24"/>
                <w:szCs w:val="24"/>
              </w:rPr>
            </w:pPr>
            <w:r w:rsidRPr="00BD1B0A">
              <w:rPr>
                <w:spacing w:val="-4"/>
                <w:sz w:val="24"/>
                <w:szCs w:val="24"/>
              </w:rPr>
              <w:t>(mm)</w:t>
            </w:r>
          </w:p>
        </w:tc>
        <w:tc>
          <w:tcPr>
            <w:tcW w:w="2014" w:type="dxa"/>
            <w:gridSpan w:val="2"/>
            <w:tcBorders>
              <w:top w:val="single" w:sz="4" w:space="0" w:color="000000"/>
              <w:left w:val="single" w:sz="4" w:space="0" w:color="000000"/>
              <w:bottom w:val="single" w:sz="4" w:space="0" w:color="000000"/>
              <w:right w:val="single" w:sz="4" w:space="0" w:color="000000"/>
            </w:tcBorders>
          </w:tcPr>
          <w:p w14:paraId="3626C5BF" w14:textId="77777777" w:rsidR="00650702" w:rsidRPr="00241155" w:rsidRDefault="00920FD2">
            <w:pPr>
              <w:rPr>
                <w:sz w:val="24"/>
                <w:szCs w:val="24"/>
              </w:rPr>
            </w:pPr>
            <w:r w:rsidRPr="00B82B2F">
              <w:rPr>
                <w:spacing w:val="-2"/>
                <w:sz w:val="24"/>
                <w:szCs w:val="24"/>
              </w:rPr>
              <w:t>Frequenc</w:t>
            </w:r>
            <w:r w:rsidRPr="00241155">
              <w:rPr>
                <w:spacing w:val="-2"/>
                <w:sz w:val="24"/>
                <w:szCs w:val="24"/>
              </w:rPr>
              <w:t>y</w:t>
            </w:r>
          </w:p>
        </w:tc>
        <w:tc>
          <w:tcPr>
            <w:tcW w:w="1087" w:type="dxa"/>
            <w:tcBorders>
              <w:top w:val="single" w:sz="4" w:space="0" w:color="000000"/>
              <w:left w:val="single" w:sz="4" w:space="0" w:color="000000"/>
              <w:bottom w:val="single" w:sz="4" w:space="0" w:color="000000"/>
              <w:right w:val="single" w:sz="4" w:space="0" w:color="000000"/>
            </w:tcBorders>
          </w:tcPr>
          <w:p w14:paraId="087CFE17" w14:textId="77777777" w:rsidR="00650702" w:rsidRPr="00241155" w:rsidRDefault="00920FD2">
            <w:pPr>
              <w:rPr>
                <w:sz w:val="24"/>
                <w:szCs w:val="24"/>
              </w:rPr>
            </w:pPr>
            <w:r w:rsidRPr="00241155">
              <w:rPr>
                <w:spacing w:val="-2"/>
                <w:sz w:val="24"/>
                <w:szCs w:val="24"/>
              </w:rPr>
              <w:t>Length</w:t>
            </w:r>
          </w:p>
          <w:p w14:paraId="3E2C79B2" w14:textId="77777777" w:rsidR="00650702" w:rsidRPr="00241155" w:rsidRDefault="00920FD2">
            <w:pPr>
              <w:rPr>
                <w:sz w:val="24"/>
                <w:szCs w:val="24"/>
              </w:rPr>
            </w:pPr>
            <w:r w:rsidRPr="00241155">
              <w:rPr>
                <w:spacing w:val="-4"/>
                <w:sz w:val="24"/>
                <w:szCs w:val="24"/>
              </w:rPr>
              <w:t>(mm)</w:t>
            </w:r>
          </w:p>
        </w:tc>
        <w:tc>
          <w:tcPr>
            <w:tcW w:w="1189" w:type="dxa"/>
            <w:tcBorders>
              <w:top w:val="single" w:sz="4" w:space="0" w:color="000000"/>
              <w:left w:val="single" w:sz="4" w:space="0" w:color="000000"/>
              <w:bottom w:val="single" w:sz="4" w:space="0" w:color="000000"/>
              <w:right w:val="single" w:sz="4" w:space="0" w:color="000000"/>
            </w:tcBorders>
          </w:tcPr>
          <w:p w14:paraId="4B456420" w14:textId="77777777" w:rsidR="00650702" w:rsidRPr="00241155" w:rsidRDefault="00920FD2">
            <w:pPr>
              <w:rPr>
                <w:sz w:val="24"/>
                <w:szCs w:val="24"/>
              </w:rPr>
            </w:pPr>
            <w:r w:rsidRPr="00241155">
              <w:rPr>
                <w:spacing w:val="-2"/>
                <w:sz w:val="24"/>
                <w:szCs w:val="24"/>
              </w:rPr>
              <w:t>Frequency</w:t>
            </w:r>
          </w:p>
        </w:tc>
      </w:tr>
      <w:tr w:rsidR="00650702" w:rsidRPr="005A115F" w14:paraId="66255DFA"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7FFEB445" w14:textId="77777777" w:rsidR="00650702" w:rsidRPr="00BD1B0A" w:rsidRDefault="00920FD2">
            <w:pPr>
              <w:rPr>
                <w:sz w:val="24"/>
                <w:szCs w:val="24"/>
              </w:rPr>
            </w:pPr>
            <w:r w:rsidRPr="00BD1B0A">
              <w:rPr>
                <w:spacing w:val="-5"/>
                <w:sz w:val="24"/>
                <w:szCs w:val="24"/>
              </w:rPr>
              <w:t>20</w:t>
            </w:r>
          </w:p>
        </w:tc>
        <w:tc>
          <w:tcPr>
            <w:tcW w:w="1797" w:type="dxa"/>
            <w:tcBorders>
              <w:top w:val="single" w:sz="4" w:space="0" w:color="000000"/>
              <w:left w:val="single" w:sz="4" w:space="0" w:color="000000"/>
              <w:bottom w:val="single" w:sz="4" w:space="0" w:color="000000"/>
              <w:right w:val="single" w:sz="4" w:space="0" w:color="000000"/>
            </w:tcBorders>
          </w:tcPr>
          <w:p w14:paraId="6956ADDB" w14:textId="77777777" w:rsidR="00650702" w:rsidRPr="00BD1B0A" w:rsidRDefault="00920FD2">
            <w:pPr>
              <w:rPr>
                <w:sz w:val="24"/>
                <w:szCs w:val="24"/>
              </w:rPr>
            </w:pPr>
            <w:r w:rsidRPr="00BD1B0A">
              <w:rPr>
                <w:spacing w:val="-2"/>
                <w:sz w:val="24"/>
                <w:szCs w:val="24"/>
              </w:rPr>
              <w:t>0.000</w:t>
            </w:r>
          </w:p>
        </w:tc>
        <w:tc>
          <w:tcPr>
            <w:tcW w:w="217" w:type="dxa"/>
            <w:tcBorders>
              <w:top w:val="single" w:sz="4" w:space="0" w:color="000000"/>
              <w:left w:val="single" w:sz="4" w:space="0" w:color="000000"/>
              <w:bottom w:val="single" w:sz="4" w:space="0" w:color="000000"/>
              <w:right w:val="single" w:sz="4" w:space="0" w:color="000000"/>
            </w:tcBorders>
          </w:tcPr>
          <w:p w14:paraId="3D588EE3"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096E7CA0" w14:textId="77777777" w:rsidR="00650702" w:rsidRPr="00BD1B0A" w:rsidRDefault="00920FD2">
            <w:pPr>
              <w:rPr>
                <w:sz w:val="24"/>
                <w:szCs w:val="24"/>
              </w:rPr>
            </w:pPr>
            <w:r w:rsidRPr="00BD1B0A">
              <w:rPr>
                <w:spacing w:val="-5"/>
                <w:sz w:val="24"/>
                <w:szCs w:val="24"/>
              </w:rPr>
              <w:t>41</w:t>
            </w:r>
          </w:p>
        </w:tc>
        <w:tc>
          <w:tcPr>
            <w:tcW w:w="1189" w:type="dxa"/>
            <w:tcBorders>
              <w:top w:val="single" w:sz="4" w:space="0" w:color="000000"/>
              <w:left w:val="single" w:sz="4" w:space="0" w:color="000000"/>
              <w:bottom w:val="single" w:sz="4" w:space="0" w:color="000000"/>
              <w:right w:val="single" w:sz="4" w:space="0" w:color="000000"/>
            </w:tcBorders>
          </w:tcPr>
          <w:p w14:paraId="6EAFB7A6" w14:textId="77777777" w:rsidR="00650702" w:rsidRPr="00BD1B0A" w:rsidRDefault="00920FD2">
            <w:pPr>
              <w:rPr>
                <w:sz w:val="24"/>
                <w:szCs w:val="24"/>
              </w:rPr>
            </w:pPr>
            <w:r w:rsidRPr="00BD1B0A">
              <w:rPr>
                <w:spacing w:val="-2"/>
                <w:sz w:val="24"/>
                <w:szCs w:val="24"/>
              </w:rPr>
              <w:t>0.073</w:t>
            </w:r>
          </w:p>
        </w:tc>
      </w:tr>
      <w:tr w:rsidR="00650702" w:rsidRPr="005A115F" w14:paraId="00095D0B"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429337A1" w14:textId="77777777" w:rsidR="00650702" w:rsidRPr="00BD1B0A" w:rsidRDefault="00920FD2">
            <w:pPr>
              <w:rPr>
                <w:sz w:val="24"/>
                <w:szCs w:val="24"/>
              </w:rPr>
            </w:pPr>
            <w:r w:rsidRPr="00BD1B0A">
              <w:rPr>
                <w:spacing w:val="-5"/>
                <w:sz w:val="24"/>
                <w:szCs w:val="24"/>
              </w:rPr>
              <w:t>21</w:t>
            </w:r>
          </w:p>
        </w:tc>
        <w:tc>
          <w:tcPr>
            <w:tcW w:w="1797" w:type="dxa"/>
            <w:tcBorders>
              <w:top w:val="single" w:sz="4" w:space="0" w:color="000000"/>
              <w:left w:val="single" w:sz="4" w:space="0" w:color="000000"/>
              <w:bottom w:val="single" w:sz="4" w:space="0" w:color="000000"/>
              <w:right w:val="single" w:sz="4" w:space="0" w:color="000000"/>
            </w:tcBorders>
          </w:tcPr>
          <w:p w14:paraId="24CA0657" w14:textId="77777777" w:rsidR="00650702" w:rsidRPr="00BD1B0A" w:rsidRDefault="00920FD2">
            <w:pPr>
              <w:rPr>
                <w:sz w:val="24"/>
                <w:szCs w:val="24"/>
              </w:rPr>
            </w:pPr>
            <w:r w:rsidRPr="00BD1B0A">
              <w:rPr>
                <w:spacing w:val="-2"/>
                <w:sz w:val="24"/>
                <w:szCs w:val="24"/>
              </w:rPr>
              <w:t>0.000</w:t>
            </w:r>
          </w:p>
        </w:tc>
        <w:tc>
          <w:tcPr>
            <w:tcW w:w="217" w:type="dxa"/>
            <w:tcBorders>
              <w:top w:val="single" w:sz="4" w:space="0" w:color="000000"/>
              <w:left w:val="single" w:sz="4" w:space="0" w:color="000000"/>
              <w:bottom w:val="single" w:sz="4" w:space="0" w:color="000000"/>
              <w:right w:val="single" w:sz="4" w:space="0" w:color="000000"/>
            </w:tcBorders>
          </w:tcPr>
          <w:p w14:paraId="7561EBD4"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48A11502" w14:textId="77777777" w:rsidR="00650702" w:rsidRPr="00BD1B0A" w:rsidRDefault="00920FD2">
            <w:pPr>
              <w:rPr>
                <w:sz w:val="24"/>
                <w:szCs w:val="24"/>
              </w:rPr>
            </w:pPr>
            <w:r w:rsidRPr="00BD1B0A">
              <w:rPr>
                <w:spacing w:val="-5"/>
                <w:sz w:val="24"/>
                <w:szCs w:val="24"/>
              </w:rPr>
              <w:t>42</w:t>
            </w:r>
          </w:p>
        </w:tc>
        <w:tc>
          <w:tcPr>
            <w:tcW w:w="1189" w:type="dxa"/>
            <w:tcBorders>
              <w:top w:val="single" w:sz="4" w:space="0" w:color="000000"/>
              <w:left w:val="single" w:sz="4" w:space="0" w:color="000000"/>
              <w:bottom w:val="single" w:sz="4" w:space="0" w:color="000000"/>
              <w:right w:val="single" w:sz="4" w:space="0" w:color="000000"/>
            </w:tcBorders>
          </w:tcPr>
          <w:p w14:paraId="66AFC444" w14:textId="77777777" w:rsidR="00650702" w:rsidRPr="00BD1B0A" w:rsidRDefault="00920FD2">
            <w:pPr>
              <w:rPr>
                <w:sz w:val="24"/>
                <w:szCs w:val="24"/>
              </w:rPr>
            </w:pPr>
            <w:r w:rsidRPr="00BD1B0A">
              <w:rPr>
                <w:spacing w:val="-2"/>
                <w:sz w:val="24"/>
                <w:szCs w:val="24"/>
              </w:rPr>
              <w:t>0.063</w:t>
            </w:r>
          </w:p>
        </w:tc>
      </w:tr>
      <w:tr w:rsidR="00650702" w:rsidRPr="005A115F" w14:paraId="7D421129"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02431789" w14:textId="77777777" w:rsidR="00650702" w:rsidRPr="00BD1B0A" w:rsidRDefault="00920FD2">
            <w:pPr>
              <w:rPr>
                <w:sz w:val="24"/>
                <w:szCs w:val="24"/>
              </w:rPr>
            </w:pPr>
            <w:r w:rsidRPr="00BD1B0A">
              <w:rPr>
                <w:spacing w:val="-5"/>
                <w:sz w:val="24"/>
                <w:szCs w:val="24"/>
              </w:rPr>
              <w:t>22</w:t>
            </w:r>
          </w:p>
        </w:tc>
        <w:tc>
          <w:tcPr>
            <w:tcW w:w="1797" w:type="dxa"/>
            <w:tcBorders>
              <w:top w:val="single" w:sz="4" w:space="0" w:color="000000"/>
              <w:left w:val="single" w:sz="4" w:space="0" w:color="000000"/>
              <w:bottom w:val="single" w:sz="4" w:space="0" w:color="000000"/>
              <w:right w:val="single" w:sz="4" w:space="0" w:color="000000"/>
            </w:tcBorders>
          </w:tcPr>
          <w:p w14:paraId="62EAA083" w14:textId="77777777" w:rsidR="00650702" w:rsidRPr="00BD1B0A" w:rsidRDefault="00920FD2">
            <w:pPr>
              <w:rPr>
                <w:sz w:val="24"/>
                <w:szCs w:val="24"/>
              </w:rPr>
            </w:pPr>
            <w:r w:rsidRPr="00BD1B0A">
              <w:rPr>
                <w:spacing w:val="-2"/>
                <w:sz w:val="24"/>
                <w:szCs w:val="24"/>
              </w:rPr>
              <w:t>0.002</w:t>
            </w:r>
          </w:p>
        </w:tc>
        <w:tc>
          <w:tcPr>
            <w:tcW w:w="217" w:type="dxa"/>
            <w:tcBorders>
              <w:top w:val="single" w:sz="4" w:space="0" w:color="000000"/>
              <w:left w:val="single" w:sz="4" w:space="0" w:color="000000"/>
              <w:bottom w:val="single" w:sz="4" w:space="0" w:color="000000"/>
              <w:right w:val="single" w:sz="4" w:space="0" w:color="000000"/>
            </w:tcBorders>
          </w:tcPr>
          <w:p w14:paraId="5E1C9C7F"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0AAC92C6" w14:textId="77777777" w:rsidR="00650702" w:rsidRPr="00BD1B0A" w:rsidRDefault="00920FD2">
            <w:pPr>
              <w:rPr>
                <w:sz w:val="24"/>
                <w:szCs w:val="24"/>
              </w:rPr>
            </w:pPr>
            <w:r w:rsidRPr="00BD1B0A">
              <w:rPr>
                <w:spacing w:val="-5"/>
                <w:sz w:val="24"/>
                <w:szCs w:val="24"/>
              </w:rPr>
              <w:t>43</w:t>
            </w:r>
          </w:p>
        </w:tc>
        <w:tc>
          <w:tcPr>
            <w:tcW w:w="1189" w:type="dxa"/>
            <w:tcBorders>
              <w:top w:val="single" w:sz="4" w:space="0" w:color="000000"/>
              <w:left w:val="single" w:sz="4" w:space="0" w:color="000000"/>
              <w:bottom w:val="single" w:sz="4" w:space="0" w:color="000000"/>
              <w:right w:val="single" w:sz="4" w:space="0" w:color="000000"/>
            </w:tcBorders>
          </w:tcPr>
          <w:p w14:paraId="19877938" w14:textId="77777777" w:rsidR="00650702" w:rsidRPr="00BD1B0A" w:rsidRDefault="00920FD2">
            <w:pPr>
              <w:rPr>
                <w:sz w:val="24"/>
                <w:szCs w:val="24"/>
              </w:rPr>
            </w:pPr>
            <w:r w:rsidRPr="00BD1B0A">
              <w:rPr>
                <w:spacing w:val="-2"/>
                <w:sz w:val="24"/>
                <w:szCs w:val="24"/>
              </w:rPr>
              <w:t>0.037</w:t>
            </w:r>
          </w:p>
        </w:tc>
      </w:tr>
      <w:tr w:rsidR="00650702" w:rsidRPr="005A115F" w14:paraId="757E71B5"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6A995E75" w14:textId="77777777" w:rsidR="00650702" w:rsidRPr="00BD1B0A" w:rsidRDefault="00920FD2">
            <w:pPr>
              <w:rPr>
                <w:sz w:val="24"/>
                <w:szCs w:val="24"/>
              </w:rPr>
            </w:pPr>
            <w:r w:rsidRPr="00BD1B0A">
              <w:rPr>
                <w:spacing w:val="-5"/>
                <w:sz w:val="24"/>
                <w:szCs w:val="24"/>
              </w:rPr>
              <w:t>23</w:t>
            </w:r>
          </w:p>
        </w:tc>
        <w:tc>
          <w:tcPr>
            <w:tcW w:w="1797" w:type="dxa"/>
            <w:tcBorders>
              <w:top w:val="single" w:sz="4" w:space="0" w:color="000000"/>
              <w:left w:val="single" w:sz="4" w:space="0" w:color="000000"/>
              <w:bottom w:val="single" w:sz="4" w:space="0" w:color="000000"/>
              <w:right w:val="single" w:sz="4" w:space="0" w:color="000000"/>
            </w:tcBorders>
          </w:tcPr>
          <w:p w14:paraId="18C9A56B" w14:textId="77777777" w:rsidR="00650702" w:rsidRPr="00BD1B0A" w:rsidRDefault="00920FD2">
            <w:pPr>
              <w:rPr>
                <w:sz w:val="24"/>
                <w:szCs w:val="24"/>
              </w:rPr>
            </w:pPr>
            <w:r w:rsidRPr="00BD1B0A">
              <w:rPr>
                <w:spacing w:val="-2"/>
                <w:sz w:val="24"/>
                <w:szCs w:val="24"/>
              </w:rPr>
              <w:t>0.000</w:t>
            </w:r>
          </w:p>
        </w:tc>
        <w:tc>
          <w:tcPr>
            <w:tcW w:w="217" w:type="dxa"/>
            <w:tcBorders>
              <w:top w:val="single" w:sz="4" w:space="0" w:color="000000"/>
              <w:left w:val="single" w:sz="4" w:space="0" w:color="000000"/>
              <w:bottom w:val="single" w:sz="4" w:space="0" w:color="000000"/>
              <w:right w:val="single" w:sz="4" w:space="0" w:color="000000"/>
            </w:tcBorders>
          </w:tcPr>
          <w:p w14:paraId="0ADBB777"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2A1A0F8C" w14:textId="77777777" w:rsidR="00650702" w:rsidRPr="00BD1B0A" w:rsidRDefault="00920FD2">
            <w:pPr>
              <w:rPr>
                <w:sz w:val="24"/>
                <w:szCs w:val="24"/>
              </w:rPr>
            </w:pPr>
            <w:r w:rsidRPr="00BD1B0A">
              <w:rPr>
                <w:spacing w:val="-5"/>
                <w:sz w:val="24"/>
                <w:szCs w:val="24"/>
              </w:rPr>
              <w:t>44</w:t>
            </w:r>
          </w:p>
        </w:tc>
        <w:tc>
          <w:tcPr>
            <w:tcW w:w="1189" w:type="dxa"/>
            <w:tcBorders>
              <w:top w:val="single" w:sz="4" w:space="0" w:color="000000"/>
              <w:left w:val="single" w:sz="4" w:space="0" w:color="000000"/>
              <w:bottom w:val="single" w:sz="4" w:space="0" w:color="000000"/>
              <w:right w:val="single" w:sz="4" w:space="0" w:color="000000"/>
            </w:tcBorders>
          </w:tcPr>
          <w:p w14:paraId="44D333FE" w14:textId="77777777" w:rsidR="00650702" w:rsidRPr="00BD1B0A" w:rsidRDefault="00920FD2">
            <w:pPr>
              <w:rPr>
                <w:sz w:val="24"/>
                <w:szCs w:val="24"/>
              </w:rPr>
            </w:pPr>
            <w:r w:rsidRPr="00BD1B0A">
              <w:rPr>
                <w:spacing w:val="-2"/>
                <w:sz w:val="24"/>
                <w:szCs w:val="24"/>
              </w:rPr>
              <w:t>0.044</w:t>
            </w:r>
          </w:p>
        </w:tc>
      </w:tr>
      <w:tr w:rsidR="00650702" w:rsidRPr="005A115F" w14:paraId="270C540E" w14:textId="77777777">
        <w:trPr>
          <w:trHeight w:val="301"/>
        </w:trPr>
        <w:tc>
          <w:tcPr>
            <w:tcW w:w="1085" w:type="dxa"/>
            <w:tcBorders>
              <w:top w:val="single" w:sz="4" w:space="0" w:color="000000"/>
              <w:left w:val="single" w:sz="4" w:space="0" w:color="000000"/>
              <w:bottom w:val="single" w:sz="4" w:space="0" w:color="000000"/>
              <w:right w:val="single" w:sz="4" w:space="0" w:color="000000"/>
            </w:tcBorders>
          </w:tcPr>
          <w:p w14:paraId="0EDD362D" w14:textId="77777777" w:rsidR="00650702" w:rsidRPr="00BD1B0A" w:rsidRDefault="00920FD2">
            <w:pPr>
              <w:rPr>
                <w:sz w:val="24"/>
                <w:szCs w:val="24"/>
              </w:rPr>
            </w:pPr>
            <w:r w:rsidRPr="00BD1B0A">
              <w:rPr>
                <w:spacing w:val="-5"/>
                <w:sz w:val="24"/>
                <w:szCs w:val="24"/>
              </w:rPr>
              <w:t>24</w:t>
            </w:r>
          </w:p>
        </w:tc>
        <w:tc>
          <w:tcPr>
            <w:tcW w:w="1797" w:type="dxa"/>
            <w:tcBorders>
              <w:top w:val="single" w:sz="4" w:space="0" w:color="000000"/>
              <w:left w:val="single" w:sz="4" w:space="0" w:color="000000"/>
              <w:bottom w:val="single" w:sz="4" w:space="0" w:color="000000"/>
              <w:right w:val="single" w:sz="4" w:space="0" w:color="000000"/>
            </w:tcBorders>
          </w:tcPr>
          <w:p w14:paraId="577414EB" w14:textId="77777777" w:rsidR="00650702" w:rsidRPr="00BD1B0A" w:rsidRDefault="00920FD2">
            <w:pPr>
              <w:rPr>
                <w:sz w:val="24"/>
                <w:szCs w:val="24"/>
              </w:rPr>
            </w:pPr>
            <w:r w:rsidRPr="00BD1B0A">
              <w:rPr>
                <w:spacing w:val="-2"/>
                <w:sz w:val="24"/>
                <w:szCs w:val="24"/>
              </w:rPr>
              <w:t>0.000</w:t>
            </w:r>
          </w:p>
        </w:tc>
        <w:tc>
          <w:tcPr>
            <w:tcW w:w="217" w:type="dxa"/>
            <w:tcBorders>
              <w:top w:val="single" w:sz="4" w:space="0" w:color="000000"/>
              <w:left w:val="single" w:sz="4" w:space="0" w:color="000000"/>
              <w:bottom w:val="single" w:sz="4" w:space="0" w:color="000000"/>
              <w:right w:val="single" w:sz="4" w:space="0" w:color="000000"/>
            </w:tcBorders>
          </w:tcPr>
          <w:p w14:paraId="1B535A88"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67C4E11B" w14:textId="77777777" w:rsidR="00650702" w:rsidRPr="00BD1B0A" w:rsidRDefault="00920FD2">
            <w:pPr>
              <w:rPr>
                <w:sz w:val="24"/>
                <w:szCs w:val="24"/>
              </w:rPr>
            </w:pPr>
            <w:r w:rsidRPr="00BD1B0A">
              <w:rPr>
                <w:spacing w:val="-5"/>
                <w:sz w:val="24"/>
                <w:szCs w:val="24"/>
              </w:rPr>
              <w:t>45</w:t>
            </w:r>
          </w:p>
        </w:tc>
        <w:tc>
          <w:tcPr>
            <w:tcW w:w="1189" w:type="dxa"/>
            <w:tcBorders>
              <w:top w:val="single" w:sz="4" w:space="0" w:color="000000"/>
              <w:left w:val="single" w:sz="4" w:space="0" w:color="000000"/>
              <w:bottom w:val="single" w:sz="4" w:space="0" w:color="000000"/>
              <w:right w:val="single" w:sz="4" w:space="0" w:color="000000"/>
            </w:tcBorders>
          </w:tcPr>
          <w:p w14:paraId="06FCB083" w14:textId="77777777" w:rsidR="00650702" w:rsidRPr="00BD1B0A" w:rsidRDefault="00920FD2">
            <w:pPr>
              <w:rPr>
                <w:sz w:val="24"/>
                <w:szCs w:val="24"/>
              </w:rPr>
            </w:pPr>
            <w:r w:rsidRPr="00BD1B0A">
              <w:rPr>
                <w:spacing w:val="-2"/>
                <w:sz w:val="24"/>
                <w:szCs w:val="24"/>
              </w:rPr>
              <w:t>0.077</w:t>
            </w:r>
          </w:p>
        </w:tc>
      </w:tr>
      <w:tr w:rsidR="00650702" w:rsidRPr="005A115F" w14:paraId="0A3195AC"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1F0154FC" w14:textId="77777777" w:rsidR="00650702" w:rsidRPr="00BD1B0A" w:rsidRDefault="00920FD2">
            <w:pPr>
              <w:rPr>
                <w:sz w:val="24"/>
                <w:szCs w:val="24"/>
              </w:rPr>
            </w:pPr>
            <w:r w:rsidRPr="00BD1B0A">
              <w:rPr>
                <w:spacing w:val="-5"/>
                <w:sz w:val="24"/>
                <w:szCs w:val="24"/>
              </w:rPr>
              <w:t>25</w:t>
            </w:r>
          </w:p>
        </w:tc>
        <w:tc>
          <w:tcPr>
            <w:tcW w:w="1797" w:type="dxa"/>
            <w:tcBorders>
              <w:top w:val="single" w:sz="4" w:space="0" w:color="000000"/>
              <w:left w:val="single" w:sz="4" w:space="0" w:color="000000"/>
              <w:bottom w:val="single" w:sz="4" w:space="0" w:color="000000"/>
              <w:right w:val="single" w:sz="4" w:space="0" w:color="000000"/>
            </w:tcBorders>
          </w:tcPr>
          <w:p w14:paraId="11260E5B" w14:textId="77777777" w:rsidR="00650702" w:rsidRPr="00BD1B0A" w:rsidRDefault="00920FD2">
            <w:pPr>
              <w:rPr>
                <w:sz w:val="24"/>
                <w:szCs w:val="24"/>
              </w:rPr>
            </w:pPr>
            <w:r w:rsidRPr="00BD1B0A">
              <w:rPr>
                <w:spacing w:val="-2"/>
                <w:sz w:val="24"/>
                <w:szCs w:val="24"/>
              </w:rPr>
              <w:t>0.000</w:t>
            </w:r>
          </w:p>
        </w:tc>
        <w:tc>
          <w:tcPr>
            <w:tcW w:w="217" w:type="dxa"/>
            <w:tcBorders>
              <w:top w:val="single" w:sz="4" w:space="0" w:color="000000"/>
              <w:left w:val="single" w:sz="4" w:space="0" w:color="000000"/>
              <w:bottom w:val="single" w:sz="4" w:space="0" w:color="000000"/>
              <w:right w:val="single" w:sz="4" w:space="0" w:color="000000"/>
            </w:tcBorders>
          </w:tcPr>
          <w:p w14:paraId="7C01857B"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616ACA60" w14:textId="77777777" w:rsidR="00650702" w:rsidRPr="00BD1B0A" w:rsidRDefault="00920FD2">
            <w:pPr>
              <w:rPr>
                <w:sz w:val="24"/>
                <w:szCs w:val="24"/>
              </w:rPr>
            </w:pPr>
            <w:r w:rsidRPr="00BD1B0A">
              <w:rPr>
                <w:spacing w:val="-5"/>
                <w:sz w:val="24"/>
                <w:szCs w:val="24"/>
              </w:rPr>
              <w:t>46</w:t>
            </w:r>
          </w:p>
        </w:tc>
        <w:tc>
          <w:tcPr>
            <w:tcW w:w="1189" w:type="dxa"/>
            <w:tcBorders>
              <w:top w:val="single" w:sz="4" w:space="0" w:color="000000"/>
              <w:left w:val="single" w:sz="4" w:space="0" w:color="000000"/>
              <w:bottom w:val="single" w:sz="4" w:space="0" w:color="000000"/>
              <w:right w:val="single" w:sz="4" w:space="0" w:color="000000"/>
            </w:tcBorders>
          </w:tcPr>
          <w:p w14:paraId="58E2A71B" w14:textId="77777777" w:rsidR="00650702" w:rsidRPr="00BD1B0A" w:rsidRDefault="00920FD2">
            <w:pPr>
              <w:rPr>
                <w:sz w:val="24"/>
                <w:szCs w:val="24"/>
              </w:rPr>
            </w:pPr>
            <w:r w:rsidRPr="00BD1B0A">
              <w:rPr>
                <w:spacing w:val="-2"/>
                <w:sz w:val="24"/>
                <w:szCs w:val="24"/>
              </w:rPr>
              <w:t>0.042</w:t>
            </w:r>
          </w:p>
        </w:tc>
      </w:tr>
      <w:tr w:rsidR="00650702" w:rsidRPr="005A115F" w14:paraId="0323BCB3"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2B479950" w14:textId="77777777" w:rsidR="00650702" w:rsidRPr="00BD1B0A" w:rsidRDefault="00920FD2">
            <w:pPr>
              <w:rPr>
                <w:sz w:val="24"/>
                <w:szCs w:val="24"/>
              </w:rPr>
            </w:pPr>
            <w:r w:rsidRPr="00BD1B0A">
              <w:rPr>
                <w:spacing w:val="-5"/>
                <w:sz w:val="24"/>
                <w:szCs w:val="24"/>
              </w:rPr>
              <w:t>26</w:t>
            </w:r>
          </w:p>
        </w:tc>
        <w:tc>
          <w:tcPr>
            <w:tcW w:w="1797" w:type="dxa"/>
            <w:tcBorders>
              <w:top w:val="single" w:sz="4" w:space="0" w:color="000000"/>
              <w:left w:val="single" w:sz="4" w:space="0" w:color="000000"/>
              <w:bottom w:val="single" w:sz="4" w:space="0" w:color="000000"/>
              <w:right w:val="single" w:sz="4" w:space="0" w:color="000000"/>
            </w:tcBorders>
          </w:tcPr>
          <w:p w14:paraId="74D163E2" w14:textId="77777777" w:rsidR="00650702" w:rsidRPr="00BD1B0A" w:rsidRDefault="00920FD2">
            <w:pPr>
              <w:rPr>
                <w:sz w:val="24"/>
                <w:szCs w:val="24"/>
              </w:rPr>
            </w:pPr>
            <w:r w:rsidRPr="00BD1B0A">
              <w:rPr>
                <w:spacing w:val="-2"/>
                <w:sz w:val="24"/>
                <w:szCs w:val="24"/>
              </w:rPr>
              <w:t>0.000</w:t>
            </w:r>
          </w:p>
        </w:tc>
        <w:tc>
          <w:tcPr>
            <w:tcW w:w="217" w:type="dxa"/>
            <w:tcBorders>
              <w:top w:val="single" w:sz="4" w:space="0" w:color="000000"/>
              <w:left w:val="single" w:sz="4" w:space="0" w:color="000000"/>
              <w:bottom w:val="single" w:sz="4" w:space="0" w:color="000000"/>
              <w:right w:val="single" w:sz="4" w:space="0" w:color="000000"/>
            </w:tcBorders>
          </w:tcPr>
          <w:p w14:paraId="1FF1BC6E"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17D68E06" w14:textId="77777777" w:rsidR="00650702" w:rsidRPr="00BD1B0A" w:rsidRDefault="00920FD2">
            <w:pPr>
              <w:rPr>
                <w:sz w:val="24"/>
                <w:szCs w:val="24"/>
              </w:rPr>
            </w:pPr>
            <w:r w:rsidRPr="00BD1B0A">
              <w:rPr>
                <w:spacing w:val="-5"/>
                <w:sz w:val="24"/>
                <w:szCs w:val="24"/>
              </w:rPr>
              <w:t>47</w:t>
            </w:r>
          </w:p>
        </w:tc>
        <w:tc>
          <w:tcPr>
            <w:tcW w:w="1189" w:type="dxa"/>
            <w:tcBorders>
              <w:top w:val="single" w:sz="4" w:space="0" w:color="000000"/>
              <w:left w:val="single" w:sz="4" w:space="0" w:color="000000"/>
              <w:bottom w:val="single" w:sz="4" w:space="0" w:color="000000"/>
              <w:right w:val="single" w:sz="4" w:space="0" w:color="000000"/>
            </w:tcBorders>
          </w:tcPr>
          <w:p w14:paraId="1D13294A" w14:textId="77777777" w:rsidR="00650702" w:rsidRPr="00BD1B0A" w:rsidRDefault="00920FD2">
            <w:pPr>
              <w:rPr>
                <w:sz w:val="24"/>
                <w:szCs w:val="24"/>
              </w:rPr>
            </w:pPr>
            <w:r w:rsidRPr="00BD1B0A">
              <w:rPr>
                <w:spacing w:val="-2"/>
                <w:sz w:val="24"/>
                <w:szCs w:val="24"/>
              </w:rPr>
              <w:t>0.066</w:t>
            </w:r>
          </w:p>
        </w:tc>
      </w:tr>
      <w:tr w:rsidR="00650702" w:rsidRPr="005A115F" w14:paraId="610A2A21"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0D0AD714" w14:textId="77777777" w:rsidR="00650702" w:rsidRPr="00BD1B0A" w:rsidRDefault="00920FD2">
            <w:pPr>
              <w:rPr>
                <w:sz w:val="24"/>
                <w:szCs w:val="24"/>
              </w:rPr>
            </w:pPr>
            <w:r w:rsidRPr="00BD1B0A">
              <w:rPr>
                <w:spacing w:val="-5"/>
                <w:sz w:val="24"/>
                <w:szCs w:val="24"/>
              </w:rPr>
              <w:t>27</w:t>
            </w:r>
          </w:p>
        </w:tc>
        <w:tc>
          <w:tcPr>
            <w:tcW w:w="1797" w:type="dxa"/>
            <w:tcBorders>
              <w:top w:val="single" w:sz="4" w:space="0" w:color="000000"/>
              <w:left w:val="single" w:sz="4" w:space="0" w:color="000000"/>
              <w:bottom w:val="single" w:sz="4" w:space="0" w:color="000000"/>
              <w:right w:val="single" w:sz="4" w:space="0" w:color="000000"/>
            </w:tcBorders>
          </w:tcPr>
          <w:p w14:paraId="73E9C8A5" w14:textId="77777777" w:rsidR="00650702" w:rsidRPr="00BD1B0A" w:rsidRDefault="00920FD2">
            <w:pPr>
              <w:rPr>
                <w:sz w:val="24"/>
                <w:szCs w:val="24"/>
              </w:rPr>
            </w:pPr>
            <w:r w:rsidRPr="00BD1B0A">
              <w:rPr>
                <w:spacing w:val="-2"/>
                <w:sz w:val="24"/>
                <w:szCs w:val="24"/>
              </w:rPr>
              <w:t>0.005</w:t>
            </w:r>
          </w:p>
        </w:tc>
        <w:tc>
          <w:tcPr>
            <w:tcW w:w="217" w:type="dxa"/>
            <w:tcBorders>
              <w:top w:val="single" w:sz="4" w:space="0" w:color="000000"/>
              <w:left w:val="single" w:sz="4" w:space="0" w:color="000000"/>
              <w:bottom w:val="single" w:sz="4" w:space="0" w:color="000000"/>
              <w:right w:val="single" w:sz="4" w:space="0" w:color="000000"/>
            </w:tcBorders>
          </w:tcPr>
          <w:p w14:paraId="6AC3637B"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64CC58D9" w14:textId="77777777" w:rsidR="00650702" w:rsidRPr="00BD1B0A" w:rsidRDefault="00920FD2">
            <w:pPr>
              <w:rPr>
                <w:sz w:val="24"/>
                <w:szCs w:val="24"/>
              </w:rPr>
            </w:pPr>
            <w:r w:rsidRPr="00BD1B0A">
              <w:rPr>
                <w:spacing w:val="-5"/>
                <w:sz w:val="24"/>
                <w:szCs w:val="24"/>
              </w:rPr>
              <w:t>48</w:t>
            </w:r>
          </w:p>
        </w:tc>
        <w:tc>
          <w:tcPr>
            <w:tcW w:w="1189" w:type="dxa"/>
            <w:tcBorders>
              <w:top w:val="single" w:sz="4" w:space="0" w:color="000000"/>
              <w:left w:val="single" w:sz="4" w:space="0" w:color="000000"/>
              <w:bottom w:val="single" w:sz="4" w:space="0" w:color="000000"/>
              <w:right w:val="single" w:sz="4" w:space="0" w:color="000000"/>
            </w:tcBorders>
          </w:tcPr>
          <w:p w14:paraId="0E795DA5" w14:textId="77777777" w:rsidR="00650702" w:rsidRPr="00BD1B0A" w:rsidRDefault="00920FD2">
            <w:pPr>
              <w:rPr>
                <w:sz w:val="24"/>
                <w:szCs w:val="24"/>
              </w:rPr>
            </w:pPr>
            <w:r w:rsidRPr="00BD1B0A">
              <w:rPr>
                <w:spacing w:val="-2"/>
                <w:sz w:val="24"/>
                <w:szCs w:val="24"/>
              </w:rPr>
              <w:t>0.044</w:t>
            </w:r>
          </w:p>
        </w:tc>
      </w:tr>
      <w:tr w:rsidR="00650702" w:rsidRPr="005A115F" w14:paraId="22580F3D" w14:textId="77777777">
        <w:trPr>
          <w:trHeight w:val="300"/>
        </w:trPr>
        <w:tc>
          <w:tcPr>
            <w:tcW w:w="1085" w:type="dxa"/>
            <w:tcBorders>
              <w:top w:val="single" w:sz="4" w:space="0" w:color="000000"/>
              <w:left w:val="single" w:sz="4" w:space="0" w:color="000000"/>
              <w:bottom w:val="single" w:sz="4" w:space="0" w:color="000000"/>
              <w:right w:val="single" w:sz="4" w:space="0" w:color="000000"/>
            </w:tcBorders>
          </w:tcPr>
          <w:p w14:paraId="5DFF0DC0" w14:textId="77777777" w:rsidR="00650702" w:rsidRPr="00BD1B0A" w:rsidRDefault="00920FD2">
            <w:pPr>
              <w:rPr>
                <w:sz w:val="24"/>
                <w:szCs w:val="24"/>
              </w:rPr>
            </w:pPr>
            <w:r w:rsidRPr="00BD1B0A">
              <w:rPr>
                <w:spacing w:val="-5"/>
                <w:sz w:val="24"/>
                <w:szCs w:val="24"/>
              </w:rPr>
              <w:t>28</w:t>
            </w:r>
          </w:p>
        </w:tc>
        <w:tc>
          <w:tcPr>
            <w:tcW w:w="1797" w:type="dxa"/>
            <w:tcBorders>
              <w:top w:val="single" w:sz="4" w:space="0" w:color="000000"/>
              <w:left w:val="single" w:sz="4" w:space="0" w:color="000000"/>
              <w:bottom w:val="single" w:sz="4" w:space="0" w:color="000000"/>
              <w:right w:val="single" w:sz="4" w:space="0" w:color="000000"/>
            </w:tcBorders>
          </w:tcPr>
          <w:p w14:paraId="1CBF6FD2" w14:textId="77777777" w:rsidR="00650702" w:rsidRPr="00BD1B0A" w:rsidRDefault="00920FD2">
            <w:pPr>
              <w:rPr>
                <w:sz w:val="24"/>
                <w:szCs w:val="24"/>
              </w:rPr>
            </w:pPr>
            <w:r w:rsidRPr="00BD1B0A">
              <w:rPr>
                <w:spacing w:val="-2"/>
                <w:sz w:val="24"/>
                <w:szCs w:val="24"/>
              </w:rPr>
              <w:t>0.002</w:t>
            </w:r>
          </w:p>
        </w:tc>
        <w:tc>
          <w:tcPr>
            <w:tcW w:w="217" w:type="dxa"/>
            <w:tcBorders>
              <w:top w:val="single" w:sz="4" w:space="0" w:color="000000"/>
              <w:left w:val="single" w:sz="4" w:space="0" w:color="000000"/>
              <w:bottom w:val="single" w:sz="4" w:space="0" w:color="000000"/>
              <w:right w:val="single" w:sz="4" w:space="0" w:color="000000"/>
            </w:tcBorders>
          </w:tcPr>
          <w:p w14:paraId="7731826F"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4165D08A" w14:textId="77777777" w:rsidR="00650702" w:rsidRPr="00BD1B0A" w:rsidRDefault="00920FD2">
            <w:pPr>
              <w:rPr>
                <w:sz w:val="24"/>
                <w:szCs w:val="24"/>
              </w:rPr>
            </w:pPr>
            <w:r w:rsidRPr="00BD1B0A">
              <w:rPr>
                <w:spacing w:val="-5"/>
                <w:sz w:val="24"/>
                <w:szCs w:val="24"/>
              </w:rPr>
              <w:t>49</w:t>
            </w:r>
          </w:p>
        </w:tc>
        <w:tc>
          <w:tcPr>
            <w:tcW w:w="1189" w:type="dxa"/>
            <w:tcBorders>
              <w:top w:val="single" w:sz="4" w:space="0" w:color="000000"/>
              <w:left w:val="single" w:sz="4" w:space="0" w:color="000000"/>
              <w:bottom w:val="single" w:sz="4" w:space="0" w:color="000000"/>
              <w:right w:val="single" w:sz="4" w:space="0" w:color="000000"/>
            </w:tcBorders>
          </w:tcPr>
          <w:p w14:paraId="79FE0D7B" w14:textId="77777777" w:rsidR="00650702" w:rsidRPr="00BD1B0A" w:rsidRDefault="00920FD2">
            <w:pPr>
              <w:rPr>
                <w:sz w:val="24"/>
                <w:szCs w:val="24"/>
              </w:rPr>
            </w:pPr>
            <w:r w:rsidRPr="00BD1B0A">
              <w:rPr>
                <w:spacing w:val="-2"/>
                <w:sz w:val="24"/>
                <w:szCs w:val="24"/>
              </w:rPr>
              <w:t>0.028</w:t>
            </w:r>
          </w:p>
        </w:tc>
      </w:tr>
      <w:tr w:rsidR="00650702" w:rsidRPr="005A115F" w14:paraId="26E7F069"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274D4BD6" w14:textId="77777777" w:rsidR="00650702" w:rsidRPr="00BD1B0A" w:rsidRDefault="00920FD2">
            <w:pPr>
              <w:rPr>
                <w:sz w:val="24"/>
                <w:szCs w:val="24"/>
              </w:rPr>
            </w:pPr>
            <w:r w:rsidRPr="00BD1B0A">
              <w:rPr>
                <w:spacing w:val="-5"/>
                <w:sz w:val="24"/>
                <w:szCs w:val="24"/>
              </w:rPr>
              <w:t>29</w:t>
            </w:r>
          </w:p>
        </w:tc>
        <w:tc>
          <w:tcPr>
            <w:tcW w:w="1797" w:type="dxa"/>
            <w:tcBorders>
              <w:top w:val="single" w:sz="4" w:space="0" w:color="000000"/>
              <w:left w:val="single" w:sz="4" w:space="0" w:color="000000"/>
              <w:bottom w:val="single" w:sz="4" w:space="0" w:color="000000"/>
              <w:right w:val="single" w:sz="4" w:space="0" w:color="000000"/>
            </w:tcBorders>
          </w:tcPr>
          <w:p w14:paraId="5B631ED1" w14:textId="77777777" w:rsidR="00650702" w:rsidRPr="00BD1B0A" w:rsidRDefault="00920FD2">
            <w:pPr>
              <w:rPr>
                <w:sz w:val="24"/>
                <w:szCs w:val="24"/>
              </w:rPr>
            </w:pPr>
            <w:r w:rsidRPr="00BD1B0A">
              <w:rPr>
                <w:spacing w:val="-2"/>
                <w:sz w:val="24"/>
                <w:szCs w:val="24"/>
              </w:rPr>
              <w:t>0.007</w:t>
            </w:r>
          </w:p>
        </w:tc>
        <w:tc>
          <w:tcPr>
            <w:tcW w:w="217" w:type="dxa"/>
            <w:tcBorders>
              <w:top w:val="single" w:sz="4" w:space="0" w:color="000000"/>
              <w:left w:val="single" w:sz="4" w:space="0" w:color="000000"/>
              <w:bottom w:val="single" w:sz="4" w:space="0" w:color="000000"/>
              <w:right w:val="single" w:sz="4" w:space="0" w:color="000000"/>
            </w:tcBorders>
          </w:tcPr>
          <w:p w14:paraId="04A21C1C"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5A1D0C07" w14:textId="77777777" w:rsidR="00650702" w:rsidRPr="00BD1B0A" w:rsidRDefault="00920FD2">
            <w:pPr>
              <w:rPr>
                <w:sz w:val="24"/>
                <w:szCs w:val="24"/>
              </w:rPr>
            </w:pPr>
            <w:r w:rsidRPr="00BD1B0A">
              <w:rPr>
                <w:spacing w:val="-5"/>
                <w:sz w:val="24"/>
                <w:szCs w:val="24"/>
              </w:rPr>
              <w:t>50</w:t>
            </w:r>
          </w:p>
        </w:tc>
        <w:tc>
          <w:tcPr>
            <w:tcW w:w="1189" w:type="dxa"/>
            <w:tcBorders>
              <w:top w:val="single" w:sz="4" w:space="0" w:color="000000"/>
              <w:left w:val="single" w:sz="4" w:space="0" w:color="000000"/>
              <w:bottom w:val="single" w:sz="4" w:space="0" w:color="000000"/>
              <w:right w:val="single" w:sz="4" w:space="0" w:color="000000"/>
            </w:tcBorders>
          </w:tcPr>
          <w:p w14:paraId="276348AE" w14:textId="77777777" w:rsidR="00650702" w:rsidRPr="00BD1B0A" w:rsidRDefault="00920FD2">
            <w:pPr>
              <w:rPr>
                <w:sz w:val="24"/>
                <w:szCs w:val="24"/>
              </w:rPr>
            </w:pPr>
            <w:r w:rsidRPr="00BD1B0A">
              <w:rPr>
                <w:spacing w:val="-2"/>
                <w:sz w:val="24"/>
                <w:szCs w:val="24"/>
              </w:rPr>
              <w:t>0.044</w:t>
            </w:r>
          </w:p>
        </w:tc>
      </w:tr>
      <w:tr w:rsidR="00650702" w:rsidRPr="005A115F" w14:paraId="3AB59B10" w14:textId="77777777">
        <w:trPr>
          <w:trHeight w:val="301"/>
        </w:trPr>
        <w:tc>
          <w:tcPr>
            <w:tcW w:w="1085" w:type="dxa"/>
            <w:tcBorders>
              <w:top w:val="single" w:sz="4" w:space="0" w:color="000000"/>
              <w:left w:val="single" w:sz="4" w:space="0" w:color="000000"/>
              <w:bottom w:val="single" w:sz="4" w:space="0" w:color="000000"/>
              <w:right w:val="single" w:sz="4" w:space="0" w:color="000000"/>
            </w:tcBorders>
          </w:tcPr>
          <w:p w14:paraId="2AFEC4A3" w14:textId="77777777" w:rsidR="00650702" w:rsidRPr="00BD1B0A" w:rsidRDefault="00920FD2">
            <w:pPr>
              <w:rPr>
                <w:sz w:val="24"/>
                <w:szCs w:val="24"/>
              </w:rPr>
            </w:pPr>
            <w:r w:rsidRPr="00BD1B0A">
              <w:rPr>
                <w:spacing w:val="-5"/>
                <w:sz w:val="24"/>
                <w:szCs w:val="24"/>
              </w:rPr>
              <w:t>30</w:t>
            </w:r>
          </w:p>
        </w:tc>
        <w:tc>
          <w:tcPr>
            <w:tcW w:w="1797" w:type="dxa"/>
            <w:tcBorders>
              <w:top w:val="single" w:sz="4" w:space="0" w:color="000000"/>
              <w:left w:val="single" w:sz="4" w:space="0" w:color="000000"/>
              <w:bottom w:val="single" w:sz="4" w:space="0" w:color="000000"/>
              <w:right w:val="single" w:sz="4" w:space="0" w:color="000000"/>
            </w:tcBorders>
          </w:tcPr>
          <w:p w14:paraId="0ACA688D" w14:textId="77777777" w:rsidR="00650702" w:rsidRPr="00BD1B0A" w:rsidRDefault="00920FD2">
            <w:pPr>
              <w:rPr>
                <w:sz w:val="24"/>
                <w:szCs w:val="24"/>
              </w:rPr>
            </w:pPr>
            <w:r w:rsidRPr="00BD1B0A">
              <w:rPr>
                <w:spacing w:val="-2"/>
                <w:sz w:val="24"/>
                <w:szCs w:val="24"/>
              </w:rPr>
              <w:t>0.009</w:t>
            </w:r>
          </w:p>
        </w:tc>
        <w:tc>
          <w:tcPr>
            <w:tcW w:w="217" w:type="dxa"/>
            <w:tcBorders>
              <w:top w:val="single" w:sz="4" w:space="0" w:color="000000"/>
              <w:left w:val="single" w:sz="4" w:space="0" w:color="000000"/>
              <w:bottom w:val="single" w:sz="4" w:space="0" w:color="000000"/>
              <w:right w:val="single" w:sz="4" w:space="0" w:color="000000"/>
            </w:tcBorders>
          </w:tcPr>
          <w:p w14:paraId="121999B4"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7B2A55DE" w14:textId="77777777" w:rsidR="00650702" w:rsidRPr="00BD1B0A" w:rsidRDefault="00920FD2">
            <w:pPr>
              <w:rPr>
                <w:sz w:val="24"/>
                <w:szCs w:val="24"/>
              </w:rPr>
            </w:pPr>
            <w:r w:rsidRPr="00BD1B0A">
              <w:rPr>
                <w:spacing w:val="-5"/>
                <w:sz w:val="24"/>
                <w:szCs w:val="24"/>
              </w:rPr>
              <w:t>51</w:t>
            </w:r>
          </w:p>
        </w:tc>
        <w:tc>
          <w:tcPr>
            <w:tcW w:w="1189" w:type="dxa"/>
            <w:tcBorders>
              <w:top w:val="single" w:sz="4" w:space="0" w:color="000000"/>
              <w:left w:val="single" w:sz="4" w:space="0" w:color="000000"/>
              <w:bottom w:val="single" w:sz="4" w:space="0" w:color="000000"/>
              <w:right w:val="single" w:sz="4" w:space="0" w:color="000000"/>
            </w:tcBorders>
          </w:tcPr>
          <w:p w14:paraId="222D30CB" w14:textId="77777777" w:rsidR="00650702" w:rsidRPr="00BD1B0A" w:rsidRDefault="00920FD2">
            <w:pPr>
              <w:rPr>
                <w:sz w:val="24"/>
                <w:szCs w:val="24"/>
              </w:rPr>
            </w:pPr>
            <w:r w:rsidRPr="00BD1B0A">
              <w:rPr>
                <w:spacing w:val="-2"/>
                <w:sz w:val="24"/>
                <w:szCs w:val="24"/>
              </w:rPr>
              <w:t>0.028</w:t>
            </w:r>
          </w:p>
        </w:tc>
      </w:tr>
      <w:tr w:rsidR="00650702" w:rsidRPr="005A115F" w14:paraId="3911295E"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640A7AF2" w14:textId="77777777" w:rsidR="00650702" w:rsidRPr="00BD1B0A" w:rsidRDefault="00920FD2">
            <w:pPr>
              <w:rPr>
                <w:sz w:val="24"/>
                <w:szCs w:val="24"/>
              </w:rPr>
            </w:pPr>
            <w:r w:rsidRPr="00BD1B0A">
              <w:rPr>
                <w:spacing w:val="-5"/>
                <w:sz w:val="24"/>
                <w:szCs w:val="24"/>
              </w:rPr>
              <w:t>31</w:t>
            </w:r>
          </w:p>
        </w:tc>
        <w:tc>
          <w:tcPr>
            <w:tcW w:w="1797" w:type="dxa"/>
            <w:tcBorders>
              <w:top w:val="single" w:sz="4" w:space="0" w:color="000000"/>
              <w:left w:val="single" w:sz="4" w:space="0" w:color="000000"/>
              <w:bottom w:val="single" w:sz="4" w:space="0" w:color="000000"/>
              <w:right w:val="single" w:sz="4" w:space="0" w:color="000000"/>
            </w:tcBorders>
          </w:tcPr>
          <w:p w14:paraId="011B705B" w14:textId="77777777" w:rsidR="00650702" w:rsidRPr="00BD1B0A" w:rsidRDefault="00920FD2">
            <w:pPr>
              <w:rPr>
                <w:sz w:val="24"/>
                <w:szCs w:val="24"/>
              </w:rPr>
            </w:pPr>
            <w:r w:rsidRPr="00BD1B0A">
              <w:rPr>
                <w:spacing w:val="-2"/>
                <w:sz w:val="24"/>
                <w:szCs w:val="24"/>
              </w:rPr>
              <w:t>0.009</w:t>
            </w:r>
          </w:p>
        </w:tc>
        <w:tc>
          <w:tcPr>
            <w:tcW w:w="217" w:type="dxa"/>
            <w:tcBorders>
              <w:top w:val="single" w:sz="4" w:space="0" w:color="000000"/>
              <w:left w:val="single" w:sz="4" w:space="0" w:color="000000"/>
              <w:bottom w:val="single" w:sz="4" w:space="0" w:color="000000"/>
              <w:right w:val="single" w:sz="4" w:space="0" w:color="000000"/>
            </w:tcBorders>
          </w:tcPr>
          <w:p w14:paraId="14B20FC1"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0E13178A" w14:textId="77777777" w:rsidR="00650702" w:rsidRPr="00BD1B0A" w:rsidRDefault="00920FD2">
            <w:pPr>
              <w:rPr>
                <w:sz w:val="24"/>
                <w:szCs w:val="24"/>
              </w:rPr>
            </w:pPr>
            <w:r w:rsidRPr="00BD1B0A">
              <w:rPr>
                <w:spacing w:val="-5"/>
                <w:sz w:val="24"/>
                <w:szCs w:val="24"/>
              </w:rPr>
              <w:t>52</w:t>
            </w:r>
          </w:p>
        </w:tc>
        <w:tc>
          <w:tcPr>
            <w:tcW w:w="1189" w:type="dxa"/>
            <w:tcBorders>
              <w:top w:val="single" w:sz="4" w:space="0" w:color="000000"/>
              <w:left w:val="single" w:sz="4" w:space="0" w:color="000000"/>
              <w:bottom w:val="single" w:sz="4" w:space="0" w:color="000000"/>
              <w:right w:val="single" w:sz="4" w:space="0" w:color="000000"/>
            </w:tcBorders>
          </w:tcPr>
          <w:p w14:paraId="0D7ABF7F" w14:textId="77777777" w:rsidR="00650702" w:rsidRPr="00BD1B0A" w:rsidRDefault="00920FD2">
            <w:pPr>
              <w:rPr>
                <w:sz w:val="24"/>
                <w:szCs w:val="24"/>
              </w:rPr>
            </w:pPr>
            <w:r w:rsidRPr="00BD1B0A">
              <w:rPr>
                <w:spacing w:val="-2"/>
                <w:sz w:val="24"/>
                <w:szCs w:val="24"/>
              </w:rPr>
              <w:t>0.028</w:t>
            </w:r>
          </w:p>
        </w:tc>
      </w:tr>
      <w:tr w:rsidR="00650702" w:rsidRPr="005A115F" w14:paraId="2779EE50"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626CBC26" w14:textId="77777777" w:rsidR="00650702" w:rsidRPr="00BD1B0A" w:rsidRDefault="00920FD2">
            <w:pPr>
              <w:rPr>
                <w:sz w:val="24"/>
                <w:szCs w:val="24"/>
              </w:rPr>
            </w:pPr>
            <w:r w:rsidRPr="00BD1B0A">
              <w:rPr>
                <w:spacing w:val="-5"/>
                <w:sz w:val="24"/>
                <w:szCs w:val="24"/>
              </w:rPr>
              <w:t>32</w:t>
            </w:r>
          </w:p>
        </w:tc>
        <w:tc>
          <w:tcPr>
            <w:tcW w:w="1797" w:type="dxa"/>
            <w:tcBorders>
              <w:top w:val="single" w:sz="4" w:space="0" w:color="000000"/>
              <w:left w:val="single" w:sz="4" w:space="0" w:color="000000"/>
              <w:bottom w:val="single" w:sz="4" w:space="0" w:color="000000"/>
              <w:right w:val="single" w:sz="4" w:space="0" w:color="000000"/>
            </w:tcBorders>
          </w:tcPr>
          <w:p w14:paraId="007ADA6C" w14:textId="77777777" w:rsidR="00650702" w:rsidRPr="00BD1B0A" w:rsidRDefault="00920FD2">
            <w:pPr>
              <w:rPr>
                <w:sz w:val="24"/>
                <w:szCs w:val="24"/>
              </w:rPr>
            </w:pPr>
            <w:r w:rsidRPr="00BD1B0A">
              <w:rPr>
                <w:spacing w:val="-2"/>
                <w:sz w:val="24"/>
                <w:szCs w:val="24"/>
              </w:rPr>
              <w:t>0.005</w:t>
            </w:r>
          </w:p>
        </w:tc>
        <w:tc>
          <w:tcPr>
            <w:tcW w:w="217" w:type="dxa"/>
            <w:tcBorders>
              <w:top w:val="single" w:sz="4" w:space="0" w:color="000000"/>
              <w:left w:val="single" w:sz="4" w:space="0" w:color="000000"/>
              <w:bottom w:val="single" w:sz="4" w:space="0" w:color="000000"/>
              <w:right w:val="single" w:sz="4" w:space="0" w:color="000000"/>
            </w:tcBorders>
          </w:tcPr>
          <w:p w14:paraId="041A01D5"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74C4FC61" w14:textId="77777777" w:rsidR="00650702" w:rsidRPr="00BD1B0A" w:rsidRDefault="00920FD2">
            <w:pPr>
              <w:rPr>
                <w:sz w:val="24"/>
                <w:szCs w:val="24"/>
              </w:rPr>
            </w:pPr>
            <w:r w:rsidRPr="00BD1B0A">
              <w:rPr>
                <w:spacing w:val="-5"/>
                <w:sz w:val="24"/>
                <w:szCs w:val="24"/>
              </w:rPr>
              <w:t>53</w:t>
            </w:r>
          </w:p>
        </w:tc>
        <w:tc>
          <w:tcPr>
            <w:tcW w:w="1189" w:type="dxa"/>
            <w:tcBorders>
              <w:top w:val="single" w:sz="4" w:space="0" w:color="000000"/>
              <w:left w:val="single" w:sz="4" w:space="0" w:color="000000"/>
              <w:bottom w:val="single" w:sz="4" w:space="0" w:color="000000"/>
              <w:right w:val="single" w:sz="4" w:space="0" w:color="000000"/>
            </w:tcBorders>
          </w:tcPr>
          <w:p w14:paraId="4412FCD2" w14:textId="77777777" w:rsidR="00650702" w:rsidRPr="00BD1B0A" w:rsidRDefault="00920FD2">
            <w:pPr>
              <w:rPr>
                <w:sz w:val="24"/>
                <w:szCs w:val="24"/>
              </w:rPr>
            </w:pPr>
            <w:r w:rsidRPr="00BD1B0A">
              <w:rPr>
                <w:spacing w:val="-2"/>
                <w:sz w:val="24"/>
                <w:szCs w:val="24"/>
              </w:rPr>
              <w:t>0.005</w:t>
            </w:r>
          </w:p>
        </w:tc>
      </w:tr>
      <w:tr w:rsidR="00650702" w:rsidRPr="005A115F" w14:paraId="17DBAAD5"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0BB84DBB" w14:textId="77777777" w:rsidR="00650702" w:rsidRPr="00BD1B0A" w:rsidRDefault="00920FD2">
            <w:pPr>
              <w:rPr>
                <w:sz w:val="24"/>
                <w:szCs w:val="24"/>
              </w:rPr>
            </w:pPr>
            <w:r w:rsidRPr="00BD1B0A">
              <w:rPr>
                <w:spacing w:val="-5"/>
                <w:sz w:val="24"/>
                <w:szCs w:val="24"/>
              </w:rPr>
              <w:t>33</w:t>
            </w:r>
          </w:p>
        </w:tc>
        <w:tc>
          <w:tcPr>
            <w:tcW w:w="1797" w:type="dxa"/>
            <w:tcBorders>
              <w:top w:val="single" w:sz="4" w:space="0" w:color="000000"/>
              <w:left w:val="single" w:sz="4" w:space="0" w:color="000000"/>
              <w:bottom w:val="single" w:sz="4" w:space="0" w:color="000000"/>
              <w:right w:val="single" w:sz="4" w:space="0" w:color="000000"/>
            </w:tcBorders>
          </w:tcPr>
          <w:p w14:paraId="388AAA2B" w14:textId="77777777" w:rsidR="00650702" w:rsidRPr="00BD1B0A" w:rsidRDefault="00920FD2">
            <w:pPr>
              <w:rPr>
                <w:sz w:val="24"/>
                <w:szCs w:val="24"/>
              </w:rPr>
            </w:pPr>
            <w:r w:rsidRPr="00BD1B0A">
              <w:rPr>
                <w:spacing w:val="-2"/>
                <w:sz w:val="24"/>
                <w:szCs w:val="24"/>
              </w:rPr>
              <w:t>0.023</w:t>
            </w:r>
          </w:p>
        </w:tc>
        <w:tc>
          <w:tcPr>
            <w:tcW w:w="217" w:type="dxa"/>
            <w:tcBorders>
              <w:top w:val="single" w:sz="4" w:space="0" w:color="000000"/>
              <w:left w:val="single" w:sz="4" w:space="0" w:color="000000"/>
              <w:bottom w:val="single" w:sz="4" w:space="0" w:color="000000"/>
              <w:right w:val="single" w:sz="4" w:space="0" w:color="000000"/>
            </w:tcBorders>
          </w:tcPr>
          <w:p w14:paraId="3AAF060B"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6787A657" w14:textId="77777777" w:rsidR="00650702" w:rsidRPr="00BD1B0A" w:rsidRDefault="00920FD2">
            <w:pPr>
              <w:rPr>
                <w:sz w:val="24"/>
                <w:szCs w:val="24"/>
              </w:rPr>
            </w:pPr>
            <w:r w:rsidRPr="00BD1B0A">
              <w:rPr>
                <w:spacing w:val="-5"/>
                <w:sz w:val="24"/>
                <w:szCs w:val="24"/>
              </w:rPr>
              <w:t>54</w:t>
            </w:r>
          </w:p>
        </w:tc>
        <w:tc>
          <w:tcPr>
            <w:tcW w:w="1189" w:type="dxa"/>
            <w:tcBorders>
              <w:top w:val="single" w:sz="4" w:space="0" w:color="000000"/>
              <w:left w:val="single" w:sz="4" w:space="0" w:color="000000"/>
              <w:bottom w:val="single" w:sz="4" w:space="0" w:color="000000"/>
              <w:right w:val="single" w:sz="4" w:space="0" w:color="000000"/>
            </w:tcBorders>
          </w:tcPr>
          <w:p w14:paraId="5A054958" w14:textId="77777777" w:rsidR="00650702" w:rsidRPr="00BD1B0A" w:rsidRDefault="00920FD2">
            <w:pPr>
              <w:rPr>
                <w:sz w:val="24"/>
                <w:szCs w:val="24"/>
              </w:rPr>
            </w:pPr>
            <w:r w:rsidRPr="00BD1B0A">
              <w:rPr>
                <w:spacing w:val="-2"/>
                <w:sz w:val="24"/>
                <w:szCs w:val="24"/>
              </w:rPr>
              <w:t>0.005</w:t>
            </w:r>
          </w:p>
        </w:tc>
      </w:tr>
      <w:tr w:rsidR="00650702" w:rsidRPr="005A115F" w14:paraId="5A27E43A"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61357C80" w14:textId="77777777" w:rsidR="00650702" w:rsidRPr="00BD1B0A" w:rsidRDefault="00920FD2">
            <w:pPr>
              <w:rPr>
                <w:sz w:val="24"/>
                <w:szCs w:val="24"/>
              </w:rPr>
            </w:pPr>
            <w:r w:rsidRPr="00BD1B0A">
              <w:rPr>
                <w:spacing w:val="-5"/>
                <w:sz w:val="24"/>
                <w:szCs w:val="24"/>
              </w:rPr>
              <w:t>34</w:t>
            </w:r>
          </w:p>
        </w:tc>
        <w:tc>
          <w:tcPr>
            <w:tcW w:w="1797" w:type="dxa"/>
            <w:tcBorders>
              <w:top w:val="single" w:sz="4" w:space="0" w:color="000000"/>
              <w:left w:val="single" w:sz="4" w:space="0" w:color="000000"/>
              <w:bottom w:val="single" w:sz="4" w:space="0" w:color="000000"/>
              <w:right w:val="single" w:sz="4" w:space="0" w:color="000000"/>
            </w:tcBorders>
          </w:tcPr>
          <w:p w14:paraId="5BF63382" w14:textId="77777777" w:rsidR="00650702" w:rsidRPr="00BD1B0A" w:rsidRDefault="00920FD2">
            <w:pPr>
              <w:rPr>
                <w:sz w:val="24"/>
                <w:szCs w:val="24"/>
              </w:rPr>
            </w:pPr>
            <w:r w:rsidRPr="00BD1B0A">
              <w:rPr>
                <w:spacing w:val="-2"/>
                <w:sz w:val="24"/>
                <w:szCs w:val="24"/>
              </w:rPr>
              <w:t>0.035</w:t>
            </w:r>
          </w:p>
        </w:tc>
        <w:tc>
          <w:tcPr>
            <w:tcW w:w="217" w:type="dxa"/>
            <w:tcBorders>
              <w:top w:val="single" w:sz="4" w:space="0" w:color="000000"/>
              <w:left w:val="single" w:sz="4" w:space="0" w:color="000000"/>
              <w:bottom w:val="single" w:sz="4" w:space="0" w:color="000000"/>
              <w:right w:val="single" w:sz="4" w:space="0" w:color="000000"/>
            </w:tcBorders>
          </w:tcPr>
          <w:p w14:paraId="0F22E97B"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4963D2B3" w14:textId="77777777" w:rsidR="00650702" w:rsidRPr="00BD1B0A" w:rsidRDefault="00920FD2">
            <w:pPr>
              <w:rPr>
                <w:sz w:val="24"/>
                <w:szCs w:val="24"/>
              </w:rPr>
            </w:pPr>
            <w:r w:rsidRPr="00BD1B0A">
              <w:rPr>
                <w:spacing w:val="-5"/>
                <w:sz w:val="24"/>
                <w:szCs w:val="24"/>
              </w:rPr>
              <w:t>55</w:t>
            </w:r>
          </w:p>
        </w:tc>
        <w:tc>
          <w:tcPr>
            <w:tcW w:w="1189" w:type="dxa"/>
            <w:tcBorders>
              <w:top w:val="single" w:sz="4" w:space="0" w:color="000000"/>
              <w:left w:val="single" w:sz="4" w:space="0" w:color="000000"/>
              <w:bottom w:val="single" w:sz="4" w:space="0" w:color="000000"/>
              <w:right w:val="single" w:sz="4" w:space="0" w:color="000000"/>
            </w:tcBorders>
          </w:tcPr>
          <w:p w14:paraId="1596EDA7" w14:textId="77777777" w:rsidR="00650702" w:rsidRPr="00BD1B0A" w:rsidRDefault="00920FD2">
            <w:pPr>
              <w:rPr>
                <w:sz w:val="24"/>
                <w:szCs w:val="24"/>
              </w:rPr>
            </w:pPr>
            <w:r w:rsidRPr="00BD1B0A">
              <w:rPr>
                <w:spacing w:val="-2"/>
                <w:sz w:val="24"/>
                <w:szCs w:val="24"/>
              </w:rPr>
              <w:t>0.009</w:t>
            </w:r>
          </w:p>
        </w:tc>
      </w:tr>
      <w:tr w:rsidR="00650702" w:rsidRPr="005A115F" w14:paraId="21F8DA14"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476B66A0" w14:textId="77777777" w:rsidR="00650702" w:rsidRPr="00BD1B0A" w:rsidRDefault="00920FD2">
            <w:pPr>
              <w:rPr>
                <w:sz w:val="24"/>
                <w:szCs w:val="24"/>
              </w:rPr>
            </w:pPr>
            <w:r w:rsidRPr="00BD1B0A">
              <w:rPr>
                <w:spacing w:val="-5"/>
                <w:sz w:val="24"/>
                <w:szCs w:val="24"/>
              </w:rPr>
              <w:t>35</w:t>
            </w:r>
          </w:p>
        </w:tc>
        <w:tc>
          <w:tcPr>
            <w:tcW w:w="1797" w:type="dxa"/>
            <w:tcBorders>
              <w:top w:val="single" w:sz="4" w:space="0" w:color="000000"/>
              <w:left w:val="single" w:sz="4" w:space="0" w:color="000000"/>
              <w:bottom w:val="single" w:sz="4" w:space="0" w:color="000000"/>
              <w:right w:val="single" w:sz="4" w:space="0" w:color="000000"/>
            </w:tcBorders>
          </w:tcPr>
          <w:p w14:paraId="7E4CF4FE" w14:textId="77777777" w:rsidR="00650702" w:rsidRPr="00BD1B0A" w:rsidRDefault="00920FD2">
            <w:pPr>
              <w:rPr>
                <w:sz w:val="24"/>
                <w:szCs w:val="24"/>
              </w:rPr>
            </w:pPr>
            <w:r w:rsidRPr="00BD1B0A">
              <w:rPr>
                <w:spacing w:val="-2"/>
                <w:sz w:val="24"/>
                <w:szCs w:val="24"/>
              </w:rPr>
              <w:t>0.063</w:t>
            </w:r>
          </w:p>
        </w:tc>
        <w:tc>
          <w:tcPr>
            <w:tcW w:w="217" w:type="dxa"/>
            <w:tcBorders>
              <w:top w:val="single" w:sz="4" w:space="0" w:color="000000"/>
              <w:left w:val="single" w:sz="4" w:space="0" w:color="000000"/>
              <w:bottom w:val="single" w:sz="4" w:space="0" w:color="000000"/>
              <w:right w:val="single" w:sz="4" w:space="0" w:color="000000"/>
            </w:tcBorders>
          </w:tcPr>
          <w:p w14:paraId="695FB18D"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172B630A" w14:textId="77777777" w:rsidR="00650702" w:rsidRPr="00BD1B0A" w:rsidRDefault="00920FD2">
            <w:pPr>
              <w:rPr>
                <w:sz w:val="24"/>
                <w:szCs w:val="24"/>
              </w:rPr>
            </w:pPr>
            <w:r w:rsidRPr="00BD1B0A">
              <w:rPr>
                <w:spacing w:val="-5"/>
                <w:sz w:val="24"/>
                <w:szCs w:val="24"/>
              </w:rPr>
              <w:t>56</w:t>
            </w:r>
          </w:p>
        </w:tc>
        <w:tc>
          <w:tcPr>
            <w:tcW w:w="1189" w:type="dxa"/>
            <w:tcBorders>
              <w:top w:val="single" w:sz="4" w:space="0" w:color="000000"/>
              <w:left w:val="single" w:sz="4" w:space="0" w:color="000000"/>
              <w:bottom w:val="single" w:sz="4" w:space="0" w:color="000000"/>
              <w:right w:val="single" w:sz="4" w:space="0" w:color="000000"/>
            </w:tcBorders>
          </w:tcPr>
          <w:p w14:paraId="768330ED" w14:textId="77777777" w:rsidR="00650702" w:rsidRPr="00BD1B0A" w:rsidRDefault="00920FD2">
            <w:pPr>
              <w:rPr>
                <w:sz w:val="24"/>
                <w:szCs w:val="24"/>
              </w:rPr>
            </w:pPr>
            <w:r w:rsidRPr="00BD1B0A">
              <w:rPr>
                <w:spacing w:val="-2"/>
                <w:sz w:val="24"/>
                <w:szCs w:val="24"/>
              </w:rPr>
              <w:t>0.005</w:t>
            </w:r>
          </w:p>
        </w:tc>
      </w:tr>
      <w:tr w:rsidR="00650702" w:rsidRPr="005A115F" w14:paraId="0DAA009D" w14:textId="77777777">
        <w:trPr>
          <w:trHeight w:val="301"/>
        </w:trPr>
        <w:tc>
          <w:tcPr>
            <w:tcW w:w="1085" w:type="dxa"/>
            <w:tcBorders>
              <w:top w:val="single" w:sz="4" w:space="0" w:color="000000"/>
              <w:left w:val="single" w:sz="4" w:space="0" w:color="000000"/>
              <w:bottom w:val="single" w:sz="4" w:space="0" w:color="000000"/>
              <w:right w:val="single" w:sz="4" w:space="0" w:color="000000"/>
            </w:tcBorders>
          </w:tcPr>
          <w:p w14:paraId="62D2ECFB" w14:textId="77777777" w:rsidR="00650702" w:rsidRPr="00BD1B0A" w:rsidRDefault="00920FD2">
            <w:pPr>
              <w:rPr>
                <w:sz w:val="24"/>
                <w:szCs w:val="24"/>
              </w:rPr>
            </w:pPr>
            <w:r w:rsidRPr="00BD1B0A">
              <w:rPr>
                <w:spacing w:val="-5"/>
                <w:sz w:val="24"/>
                <w:szCs w:val="24"/>
              </w:rPr>
              <w:t>36</w:t>
            </w:r>
          </w:p>
        </w:tc>
        <w:tc>
          <w:tcPr>
            <w:tcW w:w="1797" w:type="dxa"/>
            <w:tcBorders>
              <w:top w:val="single" w:sz="4" w:space="0" w:color="000000"/>
              <w:left w:val="single" w:sz="4" w:space="0" w:color="000000"/>
              <w:bottom w:val="single" w:sz="4" w:space="0" w:color="000000"/>
              <w:right w:val="single" w:sz="4" w:space="0" w:color="000000"/>
            </w:tcBorders>
          </w:tcPr>
          <w:p w14:paraId="50DA5078" w14:textId="77777777" w:rsidR="00650702" w:rsidRPr="00BD1B0A" w:rsidRDefault="00920FD2">
            <w:pPr>
              <w:rPr>
                <w:sz w:val="24"/>
                <w:szCs w:val="24"/>
              </w:rPr>
            </w:pPr>
            <w:r w:rsidRPr="00BD1B0A">
              <w:rPr>
                <w:spacing w:val="-2"/>
                <w:sz w:val="24"/>
                <w:szCs w:val="24"/>
              </w:rPr>
              <w:t>0.044</w:t>
            </w:r>
          </w:p>
        </w:tc>
        <w:tc>
          <w:tcPr>
            <w:tcW w:w="217" w:type="dxa"/>
            <w:tcBorders>
              <w:top w:val="single" w:sz="4" w:space="0" w:color="000000"/>
              <w:left w:val="single" w:sz="4" w:space="0" w:color="000000"/>
              <w:bottom w:val="single" w:sz="4" w:space="0" w:color="000000"/>
              <w:right w:val="single" w:sz="4" w:space="0" w:color="000000"/>
            </w:tcBorders>
          </w:tcPr>
          <w:p w14:paraId="624DEC06"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6264999D" w14:textId="77777777" w:rsidR="00650702" w:rsidRPr="00BD1B0A" w:rsidRDefault="00920FD2">
            <w:pPr>
              <w:rPr>
                <w:sz w:val="24"/>
                <w:szCs w:val="24"/>
              </w:rPr>
            </w:pPr>
            <w:r w:rsidRPr="00BD1B0A">
              <w:rPr>
                <w:spacing w:val="-5"/>
                <w:sz w:val="24"/>
                <w:szCs w:val="24"/>
              </w:rPr>
              <w:t>57</w:t>
            </w:r>
          </w:p>
        </w:tc>
        <w:tc>
          <w:tcPr>
            <w:tcW w:w="1189" w:type="dxa"/>
            <w:tcBorders>
              <w:top w:val="single" w:sz="4" w:space="0" w:color="000000"/>
              <w:left w:val="single" w:sz="4" w:space="0" w:color="000000"/>
              <w:bottom w:val="single" w:sz="4" w:space="0" w:color="000000"/>
              <w:right w:val="single" w:sz="4" w:space="0" w:color="000000"/>
            </w:tcBorders>
          </w:tcPr>
          <w:p w14:paraId="48660A68" w14:textId="77777777" w:rsidR="00650702" w:rsidRPr="00BD1B0A" w:rsidRDefault="00920FD2">
            <w:pPr>
              <w:rPr>
                <w:sz w:val="24"/>
                <w:szCs w:val="24"/>
              </w:rPr>
            </w:pPr>
            <w:r w:rsidRPr="00BD1B0A">
              <w:rPr>
                <w:spacing w:val="-2"/>
                <w:sz w:val="24"/>
                <w:szCs w:val="24"/>
              </w:rPr>
              <w:t>0.002</w:t>
            </w:r>
          </w:p>
        </w:tc>
      </w:tr>
      <w:tr w:rsidR="00650702" w:rsidRPr="005A115F" w14:paraId="67F48DB6" w14:textId="77777777">
        <w:trPr>
          <w:trHeight w:val="300"/>
        </w:trPr>
        <w:tc>
          <w:tcPr>
            <w:tcW w:w="1085" w:type="dxa"/>
            <w:tcBorders>
              <w:top w:val="single" w:sz="4" w:space="0" w:color="000000"/>
              <w:left w:val="single" w:sz="4" w:space="0" w:color="000000"/>
              <w:bottom w:val="single" w:sz="4" w:space="0" w:color="000000"/>
              <w:right w:val="single" w:sz="4" w:space="0" w:color="000000"/>
            </w:tcBorders>
          </w:tcPr>
          <w:p w14:paraId="4DE64FCA" w14:textId="77777777" w:rsidR="00650702" w:rsidRPr="00BD1B0A" w:rsidRDefault="00920FD2">
            <w:pPr>
              <w:rPr>
                <w:sz w:val="24"/>
                <w:szCs w:val="24"/>
              </w:rPr>
            </w:pPr>
            <w:r w:rsidRPr="00BD1B0A">
              <w:rPr>
                <w:spacing w:val="-5"/>
                <w:sz w:val="24"/>
                <w:szCs w:val="24"/>
              </w:rPr>
              <w:t>37</w:t>
            </w:r>
          </w:p>
        </w:tc>
        <w:tc>
          <w:tcPr>
            <w:tcW w:w="1797" w:type="dxa"/>
            <w:tcBorders>
              <w:top w:val="single" w:sz="4" w:space="0" w:color="000000"/>
              <w:left w:val="single" w:sz="4" w:space="0" w:color="000000"/>
              <w:bottom w:val="single" w:sz="4" w:space="0" w:color="000000"/>
              <w:right w:val="single" w:sz="4" w:space="0" w:color="000000"/>
            </w:tcBorders>
          </w:tcPr>
          <w:p w14:paraId="178FE089" w14:textId="77777777" w:rsidR="00650702" w:rsidRPr="00BD1B0A" w:rsidRDefault="00920FD2">
            <w:pPr>
              <w:rPr>
                <w:sz w:val="24"/>
                <w:szCs w:val="24"/>
              </w:rPr>
            </w:pPr>
            <w:r w:rsidRPr="00BD1B0A">
              <w:rPr>
                <w:spacing w:val="-2"/>
                <w:sz w:val="24"/>
                <w:szCs w:val="24"/>
              </w:rPr>
              <w:t>0.033</w:t>
            </w:r>
          </w:p>
        </w:tc>
        <w:tc>
          <w:tcPr>
            <w:tcW w:w="217" w:type="dxa"/>
            <w:tcBorders>
              <w:top w:val="single" w:sz="4" w:space="0" w:color="000000"/>
              <w:left w:val="single" w:sz="4" w:space="0" w:color="000000"/>
              <w:bottom w:val="single" w:sz="4" w:space="0" w:color="000000"/>
              <w:right w:val="single" w:sz="4" w:space="0" w:color="000000"/>
            </w:tcBorders>
          </w:tcPr>
          <w:p w14:paraId="05A5ADAE"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4004B1BF" w14:textId="77777777" w:rsidR="00650702" w:rsidRPr="00BD1B0A" w:rsidRDefault="00920FD2">
            <w:pPr>
              <w:rPr>
                <w:sz w:val="24"/>
                <w:szCs w:val="24"/>
              </w:rPr>
            </w:pPr>
            <w:r w:rsidRPr="00BD1B0A">
              <w:rPr>
                <w:spacing w:val="-5"/>
                <w:sz w:val="24"/>
                <w:szCs w:val="24"/>
              </w:rPr>
              <w:t>58</w:t>
            </w:r>
          </w:p>
        </w:tc>
        <w:tc>
          <w:tcPr>
            <w:tcW w:w="1189" w:type="dxa"/>
            <w:tcBorders>
              <w:top w:val="single" w:sz="4" w:space="0" w:color="000000"/>
              <w:left w:val="single" w:sz="4" w:space="0" w:color="000000"/>
              <w:bottom w:val="single" w:sz="4" w:space="0" w:color="000000"/>
              <w:right w:val="single" w:sz="4" w:space="0" w:color="000000"/>
            </w:tcBorders>
          </w:tcPr>
          <w:p w14:paraId="0F23B572" w14:textId="77777777" w:rsidR="00650702" w:rsidRPr="00BD1B0A" w:rsidRDefault="00920FD2">
            <w:pPr>
              <w:rPr>
                <w:sz w:val="24"/>
                <w:szCs w:val="24"/>
              </w:rPr>
            </w:pPr>
            <w:r w:rsidRPr="00BD1B0A">
              <w:rPr>
                <w:spacing w:val="-2"/>
                <w:sz w:val="24"/>
                <w:szCs w:val="24"/>
              </w:rPr>
              <w:t>0.000</w:t>
            </w:r>
          </w:p>
        </w:tc>
      </w:tr>
      <w:tr w:rsidR="00650702" w:rsidRPr="005A115F" w14:paraId="5B540763"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2BED5AE8" w14:textId="77777777" w:rsidR="00650702" w:rsidRPr="00BD1B0A" w:rsidRDefault="00920FD2">
            <w:pPr>
              <w:rPr>
                <w:sz w:val="24"/>
                <w:szCs w:val="24"/>
              </w:rPr>
            </w:pPr>
            <w:r w:rsidRPr="00BD1B0A">
              <w:rPr>
                <w:spacing w:val="-5"/>
                <w:sz w:val="24"/>
                <w:szCs w:val="24"/>
              </w:rPr>
              <w:t>38</w:t>
            </w:r>
          </w:p>
        </w:tc>
        <w:tc>
          <w:tcPr>
            <w:tcW w:w="1797" w:type="dxa"/>
            <w:tcBorders>
              <w:top w:val="single" w:sz="4" w:space="0" w:color="000000"/>
              <w:left w:val="single" w:sz="4" w:space="0" w:color="000000"/>
              <w:bottom w:val="single" w:sz="4" w:space="0" w:color="000000"/>
              <w:right w:val="single" w:sz="4" w:space="0" w:color="000000"/>
            </w:tcBorders>
          </w:tcPr>
          <w:p w14:paraId="4BC53D50" w14:textId="77777777" w:rsidR="00650702" w:rsidRPr="00BD1B0A" w:rsidRDefault="00920FD2">
            <w:pPr>
              <w:rPr>
                <w:sz w:val="24"/>
                <w:szCs w:val="24"/>
              </w:rPr>
            </w:pPr>
            <w:r w:rsidRPr="00BD1B0A">
              <w:rPr>
                <w:spacing w:val="-2"/>
                <w:sz w:val="24"/>
                <w:szCs w:val="24"/>
              </w:rPr>
              <w:t>0.049</w:t>
            </w:r>
          </w:p>
        </w:tc>
        <w:tc>
          <w:tcPr>
            <w:tcW w:w="217" w:type="dxa"/>
            <w:tcBorders>
              <w:top w:val="single" w:sz="4" w:space="0" w:color="000000"/>
              <w:left w:val="single" w:sz="4" w:space="0" w:color="000000"/>
              <w:bottom w:val="single" w:sz="4" w:space="0" w:color="000000"/>
              <w:right w:val="single" w:sz="4" w:space="0" w:color="000000"/>
            </w:tcBorders>
          </w:tcPr>
          <w:p w14:paraId="68CE0764"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42FE85A8" w14:textId="77777777" w:rsidR="00650702" w:rsidRPr="00BD1B0A" w:rsidRDefault="00920FD2">
            <w:pPr>
              <w:rPr>
                <w:sz w:val="24"/>
                <w:szCs w:val="24"/>
              </w:rPr>
            </w:pPr>
            <w:r w:rsidRPr="00BD1B0A">
              <w:rPr>
                <w:spacing w:val="-5"/>
                <w:sz w:val="24"/>
                <w:szCs w:val="24"/>
              </w:rPr>
              <w:t>59</w:t>
            </w:r>
          </w:p>
        </w:tc>
        <w:tc>
          <w:tcPr>
            <w:tcW w:w="1189" w:type="dxa"/>
            <w:tcBorders>
              <w:top w:val="single" w:sz="4" w:space="0" w:color="000000"/>
              <w:left w:val="single" w:sz="4" w:space="0" w:color="000000"/>
              <w:bottom w:val="single" w:sz="4" w:space="0" w:color="000000"/>
              <w:right w:val="single" w:sz="4" w:space="0" w:color="000000"/>
            </w:tcBorders>
          </w:tcPr>
          <w:p w14:paraId="395A6150" w14:textId="77777777" w:rsidR="00650702" w:rsidRPr="00BD1B0A" w:rsidRDefault="00920FD2">
            <w:pPr>
              <w:rPr>
                <w:sz w:val="24"/>
                <w:szCs w:val="24"/>
              </w:rPr>
            </w:pPr>
            <w:r w:rsidRPr="00BD1B0A">
              <w:rPr>
                <w:spacing w:val="-2"/>
                <w:sz w:val="24"/>
                <w:szCs w:val="24"/>
              </w:rPr>
              <w:t>0.000</w:t>
            </w:r>
          </w:p>
        </w:tc>
      </w:tr>
      <w:tr w:rsidR="00650702" w:rsidRPr="005A115F" w14:paraId="07AE5003"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41AC4C30" w14:textId="77777777" w:rsidR="00650702" w:rsidRPr="00BD1B0A" w:rsidRDefault="00920FD2">
            <w:pPr>
              <w:rPr>
                <w:sz w:val="24"/>
                <w:szCs w:val="24"/>
              </w:rPr>
            </w:pPr>
            <w:r w:rsidRPr="00BD1B0A">
              <w:rPr>
                <w:spacing w:val="-5"/>
                <w:sz w:val="24"/>
                <w:szCs w:val="24"/>
              </w:rPr>
              <w:t>39</w:t>
            </w:r>
          </w:p>
        </w:tc>
        <w:tc>
          <w:tcPr>
            <w:tcW w:w="1797" w:type="dxa"/>
            <w:tcBorders>
              <w:top w:val="single" w:sz="4" w:space="0" w:color="000000"/>
              <w:left w:val="single" w:sz="4" w:space="0" w:color="000000"/>
              <w:bottom w:val="single" w:sz="4" w:space="0" w:color="000000"/>
              <w:right w:val="single" w:sz="4" w:space="0" w:color="000000"/>
            </w:tcBorders>
          </w:tcPr>
          <w:p w14:paraId="09F3A482" w14:textId="77777777" w:rsidR="00650702" w:rsidRPr="00BD1B0A" w:rsidRDefault="00920FD2">
            <w:pPr>
              <w:rPr>
                <w:sz w:val="24"/>
                <w:szCs w:val="24"/>
              </w:rPr>
            </w:pPr>
            <w:r w:rsidRPr="00BD1B0A">
              <w:rPr>
                <w:spacing w:val="-2"/>
                <w:sz w:val="24"/>
                <w:szCs w:val="24"/>
              </w:rPr>
              <w:t>0.047</w:t>
            </w:r>
          </w:p>
        </w:tc>
        <w:tc>
          <w:tcPr>
            <w:tcW w:w="217" w:type="dxa"/>
            <w:tcBorders>
              <w:top w:val="single" w:sz="4" w:space="0" w:color="000000"/>
              <w:left w:val="single" w:sz="4" w:space="0" w:color="000000"/>
              <w:bottom w:val="single" w:sz="4" w:space="0" w:color="000000"/>
              <w:right w:val="single" w:sz="4" w:space="0" w:color="000000"/>
            </w:tcBorders>
          </w:tcPr>
          <w:p w14:paraId="62FAC540"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496E00AA" w14:textId="77777777" w:rsidR="00650702" w:rsidRPr="00BD1B0A" w:rsidRDefault="00920FD2">
            <w:pPr>
              <w:rPr>
                <w:sz w:val="24"/>
                <w:szCs w:val="24"/>
              </w:rPr>
            </w:pPr>
            <w:r w:rsidRPr="00BD1B0A">
              <w:rPr>
                <w:spacing w:val="-5"/>
                <w:sz w:val="24"/>
                <w:szCs w:val="24"/>
              </w:rPr>
              <w:t>60</w:t>
            </w:r>
          </w:p>
        </w:tc>
        <w:tc>
          <w:tcPr>
            <w:tcW w:w="1189" w:type="dxa"/>
            <w:tcBorders>
              <w:top w:val="single" w:sz="4" w:space="0" w:color="000000"/>
              <w:left w:val="single" w:sz="4" w:space="0" w:color="000000"/>
              <w:bottom w:val="single" w:sz="4" w:space="0" w:color="000000"/>
              <w:right w:val="single" w:sz="4" w:space="0" w:color="000000"/>
            </w:tcBorders>
          </w:tcPr>
          <w:p w14:paraId="1C1C607D" w14:textId="77777777" w:rsidR="00650702" w:rsidRPr="00BD1B0A" w:rsidRDefault="00920FD2">
            <w:pPr>
              <w:rPr>
                <w:sz w:val="24"/>
                <w:szCs w:val="24"/>
              </w:rPr>
            </w:pPr>
            <w:r w:rsidRPr="00BD1B0A">
              <w:rPr>
                <w:spacing w:val="-2"/>
                <w:sz w:val="24"/>
                <w:szCs w:val="24"/>
              </w:rPr>
              <w:t>0.000</w:t>
            </w:r>
          </w:p>
        </w:tc>
      </w:tr>
      <w:tr w:rsidR="00650702" w:rsidRPr="005A115F" w14:paraId="22176EBC"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45404A32" w14:textId="77777777" w:rsidR="00650702" w:rsidRPr="00BD1B0A" w:rsidRDefault="00920FD2">
            <w:pPr>
              <w:rPr>
                <w:sz w:val="24"/>
                <w:szCs w:val="24"/>
              </w:rPr>
            </w:pPr>
            <w:r w:rsidRPr="00BD1B0A">
              <w:rPr>
                <w:spacing w:val="-5"/>
                <w:sz w:val="24"/>
                <w:szCs w:val="24"/>
              </w:rPr>
              <w:t>40</w:t>
            </w:r>
          </w:p>
        </w:tc>
        <w:tc>
          <w:tcPr>
            <w:tcW w:w="1797" w:type="dxa"/>
            <w:tcBorders>
              <w:top w:val="single" w:sz="4" w:space="0" w:color="000000"/>
              <w:left w:val="single" w:sz="4" w:space="0" w:color="000000"/>
              <w:bottom w:val="single" w:sz="4" w:space="0" w:color="000000"/>
              <w:right w:val="single" w:sz="4" w:space="0" w:color="000000"/>
            </w:tcBorders>
          </w:tcPr>
          <w:p w14:paraId="4E6B4877" w14:textId="77777777" w:rsidR="00650702" w:rsidRPr="00BD1B0A" w:rsidRDefault="00920FD2">
            <w:pPr>
              <w:rPr>
                <w:sz w:val="24"/>
                <w:szCs w:val="24"/>
              </w:rPr>
            </w:pPr>
            <w:r w:rsidRPr="00BD1B0A">
              <w:rPr>
                <w:spacing w:val="-2"/>
                <w:sz w:val="24"/>
                <w:szCs w:val="24"/>
              </w:rPr>
              <w:t>0.063</w:t>
            </w:r>
          </w:p>
        </w:tc>
        <w:tc>
          <w:tcPr>
            <w:tcW w:w="217" w:type="dxa"/>
            <w:tcBorders>
              <w:top w:val="single" w:sz="4" w:space="0" w:color="000000"/>
              <w:left w:val="single" w:sz="4" w:space="0" w:color="000000"/>
              <w:bottom w:val="single" w:sz="4" w:space="0" w:color="000000"/>
              <w:right w:val="single" w:sz="4" w:space="0" w:color="000000"/>
            </w:tcBorders>
          </w:tcPr>
          <w:p w14:paraId="04C7D114" w14:textId="77777777" w:rsidR="00650702" w:rsidRPr="00241155" w:rsidRDefault="00650702">
            <w:pPr>
              <w:rPr>
                <w:sz w:val="24"/>
                <w:szCs w:val="24"/>
              </w:rPr>
            </w:pPr>
          </w:p>
        </w:tc>
        <w:tc>
          <w:tcPr>
            <w:tcW w:w="1087" w:type="dxa"/>
            <w:tcBorders>
              <w:top w:val="single" w:sz="4" w:space="0" w:color="000000"/>
              <w:left w:val="single" w:sz="4" w:space="0" w:color="000000"/>
              <w:bottom w:val="single" w:sz="4" w:space="0" w:color="000000"/>
              <w:right w:val="single" w:sz="4" w:space="0" w:color="000000"/>
            </w:tcBorders>
          </w:tcPr>
          <w:p w14:paraId="00ACA990" w14:textId="77777777" w:rsidR="00650702" w:rsidRPr="00241155" w:rsidRDefault="00650702">
            <w:pPr>
              <w:rPr>
                <w:sz w:val="24"/>
                <w:szCs w:val="24"/>
              </w:rPr>
            </w:pPr>
          </w:p>
        </w:tc>
        <w:tc>
          <w:tcPr>
            <w:tcW w:w="1189" w:type="dxa"/>
            <w:tcBorders>
              <w:top w:val="single" w:sz="4" w:space="0" w:color="000000"/>
              <w:left w:val="single" w:sz="4" w:space="0" w:color="000000"/>
              <w:bottom w:val="single" w:sz="4" w:space="0" w:color="000000"/>
              <w:right w:val="single" w:sz="4" w:space="0" w:color="000000"/>
            </w:tcBorders>
          </w:tcPr>
          <w:p w14:paraId="7AF19CC0" w14:textId="77777777" w:rsidR="00650702" w:rsidRPr="00241155" w:rsidRDefault="00650702">
            <w:pPr>
              <w:rPr>
                <w:sz w:val="24"/>
                <w:szCs w:val="24"/>
              </w:rPr>
            </w:pPr>
          </w:p>
        </w:tc>
      </w:tr>
    </w:tbl>
    <w:p w14:paraId="77FFE069" w14:textId="77777777" w:rsidR="00650702" w:rsidRPr="00241155" w:rsidRDefault="00650702">
      <w:pPr>
        <w:rPr>
          <w:sz w:val="24"/>
          <w:szCs w:val="24"/>
        </w:rPr>
        <w:sectPr w:rsidR="00650702" w:rsidRPr="00241155" w:rsidSect="00E90A88">
          <w:footerReference w:type="even" r:id="rId29"/>
          <w:footerReference w:type="default" r:id="rId30"/>
          <w:footerReference w:type="first" r:id="rId31"/>
          <w:pgSz w:w="12240" w:h="15840"/>
          <w:pgMar w:top="1440" w:right="1440" w:bottom="1440" w:left="1440" w:header="0" w:footer="720" w:gutter="0"/>
          <w:lnNumType w:countBy="1" w:distance="283" w:restart="continuous"/>
          <w:cols w:space="720"/>
          <w:formProt w:val="0"/>
          <w:docGrid w:linePitch="100" w:charSpace="4096"/>
        </w:sectPr>
      </w:pPr>
    </w:p>
    <w:p w14:paraId="3727FF75" w14:textId="77777777" w:rsidR="00B946BB" w:rsidRDefault="00B946BB">
      <w:pPr>
        <w:rPr>
          <w:sz w:val="24"/>
          <w:szCs w:val="24"/>
        </w:rPr>
        <w:sectPr w:rsidR="00B946BB" w:rsidSect="00E90A88">
          <w:footerReference w:type="even" r:id="rId32"/>
          <w:footerReference w:type="default" r:id="rId33"/>
          <w:footerReference w:type="first" r:id="rId34"/>
          <w:pgSz w:w="12240" w:h="15840"/>
          <w:pgMar w:top="1440" w:right="1440" w:bottom="1440" w:left="1440" w:header="0" w:footer="720" w:gutter="0"/>
          <w:lnNumType w:countBy="1" w:distance="283" w:restart="continuous"/>
          <w:cols w:space="720"/>
          <w:formProt w:val="0"/>
          <w:docGrid w:linePitch="100" w:charSpace="4096"/>
        </w:sectPr>
      </w:pPr>
    </w:p>
    <w:p w14:paraId="2E510C3D" w14:textId="5A70DF01" w:rsidR="00650702" w:rsidRPr="00241155" w:rsidRDefault="00650702">
      <w:pPr>
        <w:rPr>
          <w:sz w:val="24"/>
          <w:szCs w:val="24"/>
        </w:rPr>
      </w:pPr>
    </w:p>
    <w:sectPr w:rsidR="00650702" w:rsidRPr="00241155" w:rsidSect="00E90A88">
      <w:type w:val="continuous"/>
      <w:pgSz w:w="12240" w:h="15840"/>
      <w:pgMar w:top="1440" w:right="1440" w:bottom="1440" w:left="1440" w:header="0" w:footer="720" w:gutter="0"/>
      <w:lnNumType w:countBy="1" w:distance="283" w:restart="continuous"/>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christian reiss" w:date="2025-09-06T11:09:00Z" w:initials="cr">
    <w:p w14:paraId="00536B99" w14:textId="3916CEC6" w:rsidR="00603C2F" w:rsidRDefault="00603C2F">
      <w:pPr>
        <w:pStyle w:val="CommentText"/>
      </w:pPr>
      <w:r>
        <w:rPr>
          <w:rStyle w:val="CommentReference"/>
        </w:rPr>
        <w:annotationRef/>
      </w:r>
      <w:r>
        <w:t>Is this still true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0536B99"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2EF734" w14:textId="77777777" w:rsidR="00E2255C" w:rsidRDefault="00E2255C">
      <w:r>
        <w:separator/>
      </w:r>
    </w:p>
  </w:endnote>
  <w:endnote w:type="continuationSeparator" w:id="0">
    <w:p w14:paraId="7EE19092" w14:textId="77777777" w:rsidR="00E2255C" w:rsidRDefault="00E225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JansonText-Roman">
    <w:altName w:val="Times New Roman"/>
    <w:panose1 w:val="00000000000000000000"/>
    <w:charset w:val="00"/>
    <w:family w:val="roman"/>
    <w:notTrueType/>
    <w:pitch w:val="default"/>
  </w:font>
  <w:font w:name="JansonText-Italic">
    <w:altName w:val="Times New Roman"/>
    <w:panose1 w:val="00000000000000000000"/>
    <w:charset w:val="00"/>
    <w:family w:val="roman"/>
    <w:notTrueType/>
    <w:pitch w:val="default"/>
  </w:font>
  <w:font w:name="AdvOTfe7f2ed9.I">
    <w:altName w:val="Times New Roman"/>
    <w:panose1 w:val="00000000000000000000"/>
    <w:charset w:val="00"/>
    <w:family w:val="roman"/>
    <w:notTrueType/>
    <w:pitch w:val="default"/>
  </w:font>
  <w:font w:name="AdvOT2afa314d+20">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1AC2E8" w14:textId="77777777" w:rsidR="00603C2F" w:rsidRDefault="00603C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38012038"/>
      <w:docPartObj>
        <w:docPartGallery w:val="Page Numbers (Bottom of Page)"/>
        <w:docPartUnique/>
      </w:docPartObj>
    </w:sdtPr>
    <w:sdtEndPr/>
    <w:sdtContent>
      <w:p w14:paraId="25252DE7" w14:textId="57A9251E" w:rsidR="00603C2F" w:rsidRDefault="00603C2F">
        <w:pPr>
          <w:pStyle w:val="Footer"/>
          <w:jc w:val="center"/>
        </w:pPr>
        <w:r>
          <w:fldChar w:fldCharType="begin"/>
        </w:r>
        <w:r>
          <w:instrText xml:space="preserve"> PAGE </w:instrText>
        </w:r>
        <w:r>
          <w:fldChar w:fldCharType="separate"/>
        </w:r>
        <w:r w:rsidR="002A5C7B">
          <w:rPr>
            <w:noProof/>
          </w:rPr>
          <w:t>1</w:t>
        </w:r>
        <w:r>
          <w:fldChar w:fldCharType="end"/>
        </w:r>
      </w:p>
    </w:sdtContent>
  </w:sdt>
  <w:p w14:paraId="1E5EAF7E" w14:textId="77777777" w:rsidR="00603C2F" w:rsidRDefault="00603C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87303623"/>
      <w:docPartObj>
        <w:docPartGallery w:val="Page Numbers (Bottom of Page)"/>
        <w:docPartUnique/>
      </w:docPartObj>
    </w:sdtPr>
    <w:sdtEndPr/>
    <w:sdtContent>
      <w:p w14:paraId="770407BD" w14:textId="77777777" w:rsidR="00603C2F" w:rsidRDefault="00603C2F">
        <w:pPr>
          <w:pStyle w:val="Footer"/>
          <w:jc w:val="center"/>
        </w:pPr>
        <w:r>
          <w:fldChar w:fldCharType="begin"/>
        </w:r>
        <w:r>
          <w:instrText xml:space="preserve"> PAGE </w:instrText>
        </w:r>
        <w:r>
          <w:fldChar w:fldCharType="separate"/>
        </w:r>
        <w:r>
          <w:t>4</w:t>
        </w:r>
        <w:r>
          <w:fldChar w:fldCharType="end"/>
        </w:r>
      </w:p>
    </w:sdtContent>
  </w:sdt>
  <w:p w14:paraId="70A9C55C" w14:textId="77777777" w:rsidR="00603C2F" w:rsidRDefault="00603C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E64646" w14:textId="77777777" w:rsidR="00603C2F" w:rsidRDefault="00603C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11574428"/>
      <w:docPartObj>
        <w:docPartGallery w:val="Page Numbers (Bottom of Page)"/>
        <w:docPartUnique/>
      </w:docPartObj>
    </w:sdtPr>
    <w:sdtEndPr/>
    <w:sdtContent>
      <w:p w14:paraId="78BB0A7E" w14:textId="7A6CC8D7" w:rsidR="00603C2F" w:rsidRDefault="00603C2F">
        <w:pPr>
          <w:pStyle w:val="Footer"/>
          <w:jc w:val="center"/>
        </w:pPr>
        <w:r>
          <w:fldChar w:fldCharType="begin"/>
        </w:r>
        <w:r>
          <w:instrText xml:space="preserve"> PAGE </w:instrText>
        </w:r>
        <w:r>
          <w:fldChar w:fldCharType="separate"/>
        </w:r>
        <w:r w:rsidR="002A5C7B">
          <w:rPr>
            <w:noProof/>
          </w:rPr>
          <w:t>2</w:t>
        </w:r>
        <w:r>
          <w:fldChar w:fldCharType="end"/>
        </w:r>
      </w:p>
    </w:sdtContent>
  </w:sdt>
  <w:p w14:paraId="3A8E7045" w14:textId="77777777" w:rsidR="00603C2F" w:rsidRDefault="00603C2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56618731"/>
      <w:docPartObj>
        <w:docPartGallery w:val="Page Numbers (Bottom of Page)"/>
        <w:docPartUnique/>
      </w:docPartObj>
    </w:sdtPr>
    <w:sdtEndPr/>
    <w:sdtContent>
      <w:p w14:paraId="1658F4EC" w14:textId="77777777" w:rsidR="00603C2F" w:rsidRDefault="00603C2F">
        <w:pPr>
          <w:pStyle w:val="Footer"/>
          <w:jc w:val="center"/>
        </w:pPr>
        <w:r>
          <w:fldChar w:fldCharType="begin"/>
        </w:r>
        <w:r>
          <w:instrText xml:space="preserve"> PAGE </w:instrText>
        </w:r>
        <w:r>
          <w:fldChar w:fldCharType="separate"/>
        </w:r>
        <w:r>
          <w:t>15</w:t>
        </w:r>
        <w:r>
          <w:fldChar w:fldCharType="end"/>
        </w:r>
      </w:p>
    </w:sdtContent>
  </w:sdt>
  <w:p w14:paraId="6DB8BA27" w14:textId="77777777" w:rsidR="00603C2F" w:rsidRDefault="00603C2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14FF0F" w14:textId="77777777" w:rsidR="00603C2F" w:rsidRDefault="00603C2F">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99682033"/>
      <w:docPartObj>
        <w:docPartGallery w:val="Page Numbers (Bottom of Page)"/>
        <w:docPartUnique/>
      </w:docPartObj>
    </w:sdtPr>
    <w:sdtEndPr/>
    <w:sdtContent>
      <w:p w14:paraId="0C408024" w14:textId="23F3B1D0" w:rsidR="00603C2F" w:rsidRDefault="00603C2F">
        <w:pPr>
          <w:pStyle w:val="Footer"/>
          <w:jc w:val="center"/>
        </w:pPr>
        <w:r>
          <w:fldChar w:fldCharType="begin"/>
        </w:r>
        <w:r>
          <w:instrText xml:space="preserve"> PAGE </w:instrText>
        </w:r>
        <w:r>
          <w:fldChar w:fldCharType="separate"/>
        </w:r>
        <w:r w:rsidR="002A5C7B">
          <w:rPr>
            <w:noProof/>
          </w:rPr>
          <w:t>17</w:t>
        </w:r>
        <w:r>
          <w:fldChar w:fldCharType="end"/>
        </w:r>
      </w:p>
    </w:sdtContent>
  </w:sdt>
  <w:p w14:paraId="21809FD3" w14:textId="77777777" w:rsidR="00603C2F" w:rsidRDefault="00603C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14909313"/>
      <w:docPartObj>
        <w:docPartGallery w:val="Page Numbers (Bottom of Page)"/>
        <w:docPartUnique/>
      </w:docPartObj>
    </w:sdtPr>
    <w:sdtEndPr/>
    <w:sdtContent>
      <w:p w14:paraId="750D49C2" w14:textId="77777777" w:rsidR="00603C2F" w:rsidRDefault="00603C2F">
        <w:pPr>
          <w:pStyle w:val="Footer"/>
          <w:jc w:val="center"/>
        </w:pPr>
        <w:r>
          <w:fldChar w:fldCharType="begin"/>
        </w:r>
        <w:r>
          <w:instrText xml:space="preserve"> PAGE </w:instrText>
        </w:r>
        <w:r>
          <w:fldChar w:fldCharType="separate"/>
        </w:r>
        <w:r>
          <w:t>16</w:t>
        </w:r>
        <w:r>
          <w:fldChar w:fldCharType="end"/>
        </w:r>
      </w:p>
    </w:sdtContent>
  </w:sdt>
  <w:p w14:paraId="19D38A0B" w14:textId="77777777" w:rsidR="00603C2F" w:rsidRDefault="00603C2F">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B7B242" w14:textId="77777777" w:rsidR="00603C2F" w:rsidRDefault="00603C2F">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84574582"/>
      <w:docPartObj>
        <w:docPartGallery w:val="Page Numbers (Bottom of Page)"/>
        <w:docPartUnique/>
      </w:docPartObj>
    </w:sdtPr>
    <w:sdtEndPr/>
    <w:sdtContent>
      <w:p w14:paraId="41CD58E0" w14:textId="60345630" w:rsidR="00603C2F" w:rsidRDefault="00603C2F">
        <w:pPr>
          <w:pStyle w:val="Footer"/>
          <w:jc w:val="center"/>
        </w:pPr>
        <w:r>
          <w:fldChar w:fldCharType="begin"/>
        </w:r>
        <w:r>
          <w:instrText xml:space="preserve"> PAGE </w:instrText>
        </w:r>
        <w:r>
          <w:fldChar w:fldCharType="separate"/>
        </w:r>
        <w:r w:rsidR="002A5C7B">
          <w:rPr>
            <w:noProof/>
          </w:rPr>
          <w:t>20</w:t>
        </w:r>
        <w:r>
          <w:fldChar w:fldCharType="end"/>
        </w:r>
      </w:p>
    </w:sdtContent>
  </w:sdt>
  <w:p w14:paraId="7DD74F5B" w14:textId="77777777" w:rsidR="00603C2F" w:rsidRDefault="00603C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4121081"/>
      <w:docPartObj>
        <w:docPartGallery w:val="Page Numbers (Bottom of Page)"/>
        <w:docPartUnique/>
      </w:docPartObj>
    </w:sdtPr>
    <w:sdtEndPr/>
    <w:sdtContent>
      <w:p w14:paraId="1A56711C" w14:textId="77777777" w:rsidR="00603C2F" w:rsidRDefault="00603C2F">
        <w:pPr>
          <w:pStyle w:val="Footer"/>
          <w:jc w:val="center"/>
        </w:pPr>
        <w:r>
          <w:fldChar w:fldCharType="begin"/>
        </w:r>
        <w:r>
          <w:instrText xml:space="preserve"> PAGE </w:instrText>
        </w:r>
        <w:r>
          <w:fldChar w:fldCharType="separate"/>
        </w:r>
        <w:r>
          <w:t>19</w:t>
        </w:r>
        <w:r>
          <w:fldChar w:fldCharType="end"/>
        </w:r>
      </w:p>
    </w:sdtContent>
  </w:sdt>
  <w:p w14:paraId="013DFDD1" w14:textId="77777777" w:rsidR="00603C2F" w:rsidRDefault="00603C2F">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7240EC" w14:textId="77777777" w:rsidR="00603C2F" w:rsidRDefault="00603C2F">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34651827"/>
      <w:docPartObj>
        <w:docPartGallery w:val="Page Numbers (Bottom of Page)"/>
        <w:docPartUnique/>
      </w:docPartObj>
    </w:sdtPr>
    <w:sdtEndPr/>
    <w:sdtContent>
      <w:p w14:paraId="259D586B" w14:textId="76E6EADC" w:rsidR="00603C2F" w:rsidRDefault="00603C2F">
        <w:pPr>
          <w:pStyle w:val="Footer"/>
          <w:jc w:val="center"/>
        </w:pPr>
        <w:r>
          <w:fldChar w:fldCharType="begin"/>
        </w:r>
        <w:r>
          <w:instrText xml:space="preserve"> PAGE </w:instrText>
        </w:r>
        <w:r>
          <w:fldChar w:fldCharType="separate"/>
        </w:r>
        <w:r w:rsidR="002A5C7B">
          <w:rPr>
            <w:noProof/>
          </w:rPr>
          <w:t>21</w:t>
        </w:r>
        <w:r>
          <w:fldChar w:fldCharType="end"/>
        </w:r>
      </w:p>
    </w:sdtContent>
  </w:sdt>
  <w:p w14:paraId="2055D205" w14:textId="77777777" w:rsidR="00603C2F" w:rsidRDefault="00603C2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2162199"/>
      <w:docPartObj>
        <w:docPartGallery w:val="Page Numbers (Bottom of Page)"/>
        <w:docPartUnique/>
      </w:docPartObj>
    </w:sdtPr>
    <w:sdtEndPr/>
    <w:sdtContent>
      <w:p w14:paraId="5F97A874" w14:textId="77777777" w:rsidR="00603C2F" w:rsidRDefault="00603C2F">
        <w:pPr>
          <w:pStyle w:val="Footer"/>
          <w:jc w:val="center"/>
        </w:pPr>
        <w:r>
          <w:fldChar w:fldCharType="begin"/>
        </w:r>
        <w:r>
          <w:instrText xml:space="preserve"> PAGE </w:instrText>
        </w:r>
        <w:r>
          <w:fldChar w:fldCharType="separate"/>
        </w:r>
        <w:r>
          <w:t>20</w:t>
        </w:r>
        <w:r>
          <w:fldChar w:fldCharType="end"/>
        </w:r>
      </w:p>
    </w:sdtContent>
  </w:sdt>
  <w:p w14:paraId="582659A2" w14:textId="77777777" w:rsidR="00603C2F" w:rsidRDefault="00603C2F">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D2C659" w14:textId="77777777" w:rsidR="00603C2F" w:rsidRDefault="00603C2F">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519010"/>
      <w:docPartObj>
        <w:docPartGallery w:val="Page Numbers (Bottom of Page)"/>
        <w:docPartUnique/>
      </w:docPartObj>
    </w:sdtPr>
    <w:sdtEndPr/>
    <w:sdtContent>
      <w:p w14:paraId="7D5EED41" w14:textId="7FE10F37" w:rsidR="00603C2F" w:rsidRDefault="00603C2F">
        <w:pPr>
          <w:pStyle w:val="Footer"/>
          <w:jc w:val="center"/>
        </w:pPr>
        <w:r>
          <w:fldChar w:fldCharType="begin"/>
        </w:r>
        <w:r>
          <w:instrText xml:space="preserve"> PAGE </w:instrText>
        </w:r>
        <w:r>
          <w:fldChar w:fldCharType="separate"/>
        </w:r>
        <w:r w:rsidR="002A5C7B">
          <w:rPr>
            <w:noProof/>
          </w:rPr>
          <w:t>24</w:t>
        </w:r>
        <w:r>
          <w:fldChar w:fldCharType="end"/>
        </w:r>
      </w:p>
    </w:sdtContent>
  </w:sdt>
  <w:p w14:paraId="3DC0C056" w14:textId="77777777" w:rsidR="00603C2F" w:rsidRDefault="00603C2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8541726"/>
      <w:docPartObj>
        <w:docPartGallery w:val="Page Numbers (Bottom of Page)"/>
        <w:docPartUnique/>
      </w:docPartObj>
    </w:sdtPr>
    <w:sdtEndPr/>
    <w:sdtContent>
      <w:p w14:paraId="51434CA4" w14:textId="77777777" w:rsidR="00603C2F" w:rsidRDefault="00603C2F">
        <w:pPr>
          <w:pStyle w:val="Footer"/>
          <w:jc w:val="center"/>
        </w:pPr>
        <w:r>
          <w:fldChar w:fldCharType="begin"/>
        </w:r>
        <w:r>
          <w:instrText xml:space="preserve"> PAGE </w:instrText>
        </w:r>
        <w:r>
          <w:fldChar w:fldCharType="separate"/>
        </w:r>
        <w:r>
          <w:t>22</w:t>
        </w:r>
        <w:r>
          <w:fldChar w:fldCharType="end"/>
        </w:r>
      </w:p>
    </w:sdtContent>
  </w:sdt>
  <w:p w14:paraId="1DE022BF" w14:textId="77777777" w:rsidR="00603C2F" w:rsidRDefault="00603C2F">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7CBFED" w14:textId="77777777" w:rsidR="00603C2F" w:rsidRDefault="00603C2F">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9528876"/>
      <w:docPartObj>
        <w:docPartGallery w:val="Page Numbers (Bottom of Page)"/>
        <w:docPartUnique/>
      </w:docPartObj>
    </w:sdtPr>
    <w:sdtEndPr/>
    <w:sdtContent>
      <w:p w14:paraId="534266C6" w14:textId="59377049" w:rsidR="00603C2F" w:rsidRDefault="00603C2F">
        <w:pPr>
          <w:pStyle w:val="Footer"/>
          <w:jc w:val="center"/>
        </w:pPr>
        <w:r>
          <w:fldChar w:fldCharType="begin"/>
        </w:r>
        <w:r>
          <w:instrText xml:space="preserve"> PAGE </w:instrText>
        </w:r>
        <w:r>
          <w:fldChar w:fldCharType="separate"/>
        </w:r>
        <w:r w:rsidR="002A5C7B">
          <w:rPr>
            <w:noProof/>
          </w:rPr>
          <w:t>25</w:t>
        </w:r>
        <w:r>
          <w:fldChar w:fldCharType="end"/>
        </w:r>
      </w:p>
    </w:sdtContent>
  </w:sdt>
  <w:p w14:paraId="356D9771" w14:textId="77777777" w:rsidR="00603C2F" w:rsidRDefault="00603C2F">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48967871"/>
      <w:docPartObj>
        <w:docPartGallery w:val="Page Numbers (Bottom of Page)"/>
        <w:docPartUnique/>
      </w:docPartObj>
    </w:sdtPr>
    <w:sdtEndPr/>
    <w:sdtContent>
      <w:p w14:paraId="636B4831" w14:textId="77777777" w:rsidR="00603C2F" w:rsidRDefault="00603C2F">
        <w:pPr>
          <w:pStyle w:val="Footer"/>
          <w:jc w:val="center"/>
        </w:pPr>
        <w:r>
          <w:fldChar w:fldCharType="begin"/>
        </w:r>
        <w:r>
          <w:instrText xml:space="preserve"> PAGE </w:instrText>
        </w:r>
        <w:r>
          <w:fldChar w:fldCharType="separate"/>
        </w:r>
        <w:r>
          <w:t>23</w:t>
        </w:r>
        <w:r>
          <w:fldChar w:fldCharType="end"/>
        </w:r>
      </w:p>
    </w:sdtContent>
  </w:sdt>
  <w:p w14:paraId="25BD6063" w14:textId="77777777" w:rsidR="00603C2F" w:rsidRDefault="00603C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1B05F90" w14:textId="77777777" w:rsidR="00E2255C" w:rsidRDefault="00E2255C">
      <w:r>
        <w:separator/>
      </w:r>
    </w:p>
  </w:footnote>
  <w:footnote w:type="continuationSeparator" w:id="0">
    <w:p w14:paraId="60F2EF65" w14:textId="77777777" w:rsidR="00E2255C" w:rsidRDefault="00E2255C">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christian reiss">
    <w15:presenceInfo w15:providerId="Windows Live" w15:userId="1f539bf2b1a02f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3"/>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0702"/>
    <w:rsid w:val="0002451B"/>
    <w:rsid w:val="0004302D"/>
    <w:rsid w:val="000D72FE"/>
    <w:rsid w:val="000F2257"/>
    <w:rsid w:val="000F2E26"/>
    <w:rsid w:val="00147E23"/>
    <w:rsid w:val="00160C8A"/>
    <w:rsid w:val="00172A73"/>
    <w:rsid w:val="001F7354"/>
    <w:rsid w:val="00201C48"/>
    <w:rsid w:val="00206EB5"/>
    <w:rsid w:val="002211F8"/>
    <w:rsid w:val="0023052D"/>
    <w:rsid w:val="00241155"/>
    <w:rsid w:val="00242FFC"/>
    <w:rsid w:val="002667B7"/>
    <w:rsid w:val="002A5C7B"/>
    <w:rsid w:val="002D63ED"/>
    <w:rsid w:val="002F3C49"/>
    <w:rsid w:val="00322B41"/>
    <w:rsid w:val="00343A2A"/>
    <w:rsid w:val="0036361C"/>
    <w:rsid w:val="0037415B"/>
    <w:rsid w:val="0038102C"/>
    <w:rsid w:val="00384F81"/>
    <w:rsid w:val="0038591A"/>
    <w:rsid w:val="003E033D"/>
    <w:rsid w:val="003F0876"/>
    <w:rsid w:val="003F1DD8"/>
    <w:rsid w:val="004126A9"/>
    <w:rsid w:val="004742C0"/>
    <w:rsid w:val="004D2BEC"/>
    <w:rsid w:val="004D3F8C"/>
    <w:rsid w:val="004F172B"/>
    <w:rsid w:val="00506D0B"/>
    <w:rsid w:val="00513F6D"/>
    <w:rsid w:val="00521398"/>
    <w:rsid w:val="00545CCF"/>
    <w:rsid w:val="00556DCC"/>
    <w:rsid w:val="00596A45"/>
    <w:rsid w:val="005A115F"/>
    <w:rsid w:val="005F17CE"/>
    <w:rsid w:val="00603C2F"/>
    <w:rsid w:val="00607E4E"/>
    <w:rsid w:val="006175D2"/>
    <w:rsid w:val="00640A57"/>
    <w:rsid w:val="00641C17"/>
    <w:rsid w:val="00650702"/>
    <w:rsid w:val="00666DC4"/>
    <w:rsid w:val="00666ED7"/>
    <w:rsid w:val="00674DF8"/>
    <w:rsid w:val="00682C7C"/>
    <w:rsid w:val="00685270"/>
    <w:rsid w:val="006A786C"/>
    <w:rsid w:val="006D3F29"/>
    <w:rsid w:val="006D6E2A"/>
    <w:rsid w:val="006E3E5E"/>
    <w:rsid w:val="006F7812"/>
    <w:rsid w:val="006F7F02"/>
    <w:rsid w:val="007173C4"/>
    <w:rsid w:val="00731E57"/>
    <w:rsid w:val="0076626F"/>
    <w:rsid w:val="007C17F0"/>
    <w:rsid w:val="007D0332"/>
    <w:rsid w:val="007F6C95"/>
    <w:rsid w:val="00813604"/>
    <w:rsid w:val="00823679"/>
    <w:rsid w:val="00824FF4"/>
    <w:rsid w:val="00834482"/>
    <w:rsid w:val="00835969"/>
    <w:rsid w:val="00842921"/>
    <w:rsid w:val="0084405C"/>
    <w:rsid w:val="00853533"/>
    <w:rsid w:val="008700C3"/>
    <w:rsid w:val="008879B0"/>
    <w:rsid w:val="008920D1"/>
    <w:rsid w:val="008B770F"/>
    <w:rsid w:val="008D45CA"/>
    <w:rsid w:val="008D5471"/>
    <w:rsid w:val="00920FD2"/>
    <w:rsid w:val="00934594"/>
    <w:rsid w:val="00952208"/>
    <w:rsid w:val="0096373B"/>
    <w:rsid w:val="00966DAC"/>
    <w:rsid w:val="009A4820"/>
    <w:rsid w:val="00A25105"/>
    <w:rsid w:val="00A66C28"/>
    <w:rsid w:val="00A77DDB"/>
    <w:rsid w:val="00AD1FE4"/>
    <w:rsid w:val="00AE051F"/>
    <w:rsid w:val="00AF5A0D"/>
    <w:rsid w:val="00B37701"/>
    <w:rsid w:val="00B4526C"/>
    <w:rsid w:val="00B4621F"/>
    <w:rsid w:val="00B54D28"/>
    <w:rsid w:val="00B620C7"/>
    <w:rsid w:val="00B63943"/>
    <w:rsid w:val="00B63F48"/>
    <w:rsid w:val="00B82B2F"/>
    <w:rsid w:val="00B8687B"/>
    <w:rsid w:val="00B946BB"/>
    <w:rsid w:val="00BA2EB2"/>
    <w:rsid w:val="00BD1B0A"/>
    <w:rsid w:val="00BF2638"/>
    <w:rsid w:val="00C74C04"/>
    <w:rsid w:val="00C953A8"/>
    <w:rsid w:val="00CA47C4"/>
    <w:rsid w:val="00CB2807"/>
    <w:rsid w:val="00CF0ACD"/>
    <w:rsid w:val="00DA2DB6"/>
    <w:rsid w:val="00DB42E6"/>
    <w:rsid w:val="00DC6B33"/>
    <w:rsid w:val="00E07EEE"/>
    <w:rsid w:val="00E2255C"/>
    <w:rsid w:val="00E4207D"/>
    <w:rsid w:val="00E45DD3"/>
    <w:rsid w:val="00E74F78"/>
    <w:rsid w:val="00E87C02"/>
    <w:rsid w:val="00E90866"/>
    <w:rsid w:val="00E90A88"/>
    <w:rsid w:val="00EB0256"/>
    <w:rsid w:val="00EE762D"/>
    <w:rsid w:val="00F31377"/>
    <w:rsid w:val="00F322C9"/>
    <w:rsid w:val="00F47F2F"/>
    <w:rsid w:val="00F51317"/>
    <w:rsid w:val="00F60AC4"/>
    <w:rsid w:val="00FC1A36"/>
    <w:rsid w:val="00FC30D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A10AB"/>
  <w15:docId w15:val="{1AC921D3-F514-492B-AF19-A0F200CE9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pPr>
    <w:rPr>
      <w:rFonts w:ascii="Garamond" w:eastAsia="Garamond" w:hAnsi="Garamond" w:cs="Garamond"/>
    </w:rPr>
  </w:style>
  <w:style w:type="paragraph" w:styleId="Heading1">
    <w:name w:val="heading 1"/>
    <w:basedOn w:val="Normal"/>
    <w:uiPriority w:val="9"/>
    <w:qFormat/>
    <w:pPr>
      <w:ind w:left="10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E7781E"/>
  </w:style>
  <w:style w:type="character" w:customStyle="1" w:styleId="HeaderChar">
    <w:name w:val="Header Char"/>
    <w:basedOn w:val="DefaultParagraphFont"/>
    <w:link w:val="Header"/>
    <w:uiPriority w:val="99"/>
    <w:qFormat/>
    <w:rsid w:val="00E7781E"/>
    <w:rPr>
      <w:rFonts w:ascii="Garamond" w:eastAsia="Garamond" w:hAnsi="Garamond" w:cs="Garamond"/>
    </w:rPr>
  </w:style>
  <w:style w:type="character" w:customStyle="1" w:styleId="FooterChar">
    <w:name w:val="Footer Char"/>
    <w:basedOn w:val="DefaultParagraphFont"/>
    <w:link w:val="Footer"/>
    <w:uiPriority w:val="99"/>
    <w:qFormat/>
    <w:rsid w:val="00E7781E"/>
    <w:rPr>
      <w:rFonts w:ascii="Garamond" w:eastAsia="Garamond" w:hAnsi="Garamond" w:cs="Garamon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uiPriority w:val="1"/>
    <w:qFormat/>
    <w:rPr>
      <w:sz w:val="24"/>
      <w:szCs w:val="24"/>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uiPriority w:val="10"/>
    <w:qFormat/>
    <w:pPr>
      <w:spacing w:before="92"/>
      <w:ind w:left="20"/>
    </w:pPr>
    <w:rPr>
      <w:rFonts w:ascii="Verdana" w:eastAsia="Verdana" w:hAnsi="Verdana" w:cs="Verdana"/>
      <w:sz w:val="84"/>
      <w:szCs w:val="8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9" w:lineRule="exact"/>
      <w:ind w:left="107"/>
      <w:jc w:val="center"/>
    </w:pPr>
  </w:style>
  <w:style w:type="paragraph" w:styleId="Revision">
    <w:name w:val="Revision"/>
    <w:uiPriority w:val="99"/>
    <w:semiHidden/>
    <w:qFormat/>
    <w:rsid w:val="007E5FC2"/>
    <w:rPr>
      <w:rFonts w:ascii="Garamond" w:eastAsia="Garamond" w:hAnsi="Garamond" w:cs="Garamond"/>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7781E"/>
    <w:pPr>
      <w:suppressLineNumbers/>
      <w:tabs>
        <w:tab w:val="center" w:pos="4680"/>
        <w:tab w:val="right" w:pos="9360"/>
      </w:tabs>
    </w:pPr>
  </w:style>
  <w:style w:type="paragraph" w:styleId="Footer">
    <w:name w:val="footer"/>
    <w:basedOn w:val="Normal"/>
    <w:link w:val="FooterChar"/>
    <w:uiPriority w:val="99"/>
    <w:unhideWhenUsed/>
    <w:rsid w:val="00E7781E"/>
    <w:pPr>
      <w:suppressLineNumbers/>
      <w:tabs>
        <w:tab w:val="center" w:pos="4680"/>
        <w:tab w:val="right" w:pos="9360"/>
      </w:tabs>
    </w:pPr>
  </w:style>
  <w:style w:type="paragraph" w:customStyle="1" w:styleId="Comment">
    <w:name w:val="Comment"/>
    <w:basedOn w:val="Normal"/>
    <w:qFormat/>
    <w:pPr>
      <w:spacing w:before="56"/>
      <w:ind w:left="56" w:right="56"/>
    </w:pPr>
    <w:rPr>
      <w:sz w:val="20"/>
      <w:szCs w:val="20"/>
    </w:rPr>
  </w:style>
  <w:style w:type="table" w:styleId="TableGrid">
    <w:name w:val="Table Grid"/>
    <w:basedOn w:val="TableNormal"/>
    <w:uiPriority w:val="39"/>
    <w:rsid w:val="00E67D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Garamond" w:eastAsia="Garamond" w:hAnsi="Garamond" w:cs="Garamond"/>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EE762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E762D"/>
    <w:rPr>
      <w:rFonts w:ascii="Segoe UI" w:eastAsia="Garamond" w:hAnsi="Segoe UI" w:cs="Segoe UI"/>
      <w:sz w:val="18"/>
      <w:szCs w:val="18"/>
    </w:rPr>
  </w:style>
  <w:style w:type="character" w:customStyle="1" w:styleId="fontstyle01">
    <w:name w:val="fontstyle01"/>
    <w:basedOn w:val="DefaultParagraphFont"/>
    <w:rsid w:val="006F7812"/>
    <w:rPr>
      <w:rFonts w:ascii="JansonText-Roman" w:hAnsi="JansonText-Roman" w:hint="default"/>
      <w:b w:val="0"/>
      <w:bCs w:val="0"/>
      <w:i w:val="0"/>
      <w:iCs w:val="0"/>
      <w:color w:val="242021"/>
      <w:sz w:val="16"/>
      <w:szCs w:val="16"/>
    </w:rPr>
  </w:style>
  <w:style w:type="character" w:customStyle="1" w:styleId="fontstyle21">
    <w:name w:val="fontstyle21"/>
    <w:basedOn w:val="DefaultParagraphFont"/>
    <w:rsid w:val="006F7812"/>
    <w:rPr>
      <w:rFonts w:ascii="JansonText-Italic" w:hAnsi="JansonText-Italic" w:hint="default"/>
      <w:b w:val="0"/>
      <w:bCs w:val="0"/>
      <w:i/>
      <w:iCs/>
      <w:color w:val="242021"/>
      <w:sz w:val="16"/>
      <w:szCs w:val="16"/>
    </w:rPr>
  </w:style>
  <w:style w:type="character" w:styleId="Hyperlink">
    <w:name w:val="Hyperlink"/>
    <w:basedOn w:val="DefaultParagraphFont"/>
    <w:uiPriority w:val="99"/>
    <w:unhideWhenUsed/>
    <w:rsid w:val="006F7812"/>
    <w:rPr>
      <w:color w:val="0000FF" w:themeColor="hyperlink"/>
      <w:u w:val="single"/>
    </w:rPr>
  </w:style>
  <w:style w:type="character" w:customStyle="1" w:styleId="fontstyle31">
    <w:name w:val="fontstyle31"/>
    <w:basedOn w:val="DefaultParagraphFont"/>
    <w:rsid w:val="00640A57"/>
    <w:rPr>
      <w:rFonts w:ascii="AdvOTfe7f2ed9.I" w:hAnsi="AdvOTfe7f2ed9.I" w:hint="default"/>
      <w:b w:val="0"/>
      <w:bCs w:val="0"/>
      <w:i w:val="0"/>
      <w:iCs w:val="0"/>
      <w:color w:val="000000"/>
      <w:sz w:val="18"/>
      <w:szCs w:val="18"/>
    </w:rPr>
  </w:style>
  <w:style w:type="character" w:customStyle="1" w:styleId="fontstyle41">
    <w:name w:val="fontstyle41"/>
    <w:basedOn w:val="DefaultParagraphFont"/>
    <w:rsid w:val="00640A57"/>
    <w:rPr>
      <w:rFonts w:ascii="AdvOT2afa314d+20" w:hAnsi="AdvOT2afa314d+20" w:hint="default"/>
      <w:b w:val="0"/>
      <w:bCs w:val="0"/>
      <w:i w:val="0"/>
      <w:iCs w:val="0"/>
      <w:color w:val="000000"/>
      <w:sz w:val="18"/>
      <w:szCs w:val="18"/>
    </w:rPr>
  </w:style>
  <w:style w:type="paragraph" w:styleId="CommentSubject">
    <w:name w:val="annotation subject"/>
    <w:basedOn w:val="CommentText"/>
    <w:next w:val="CommentText"/>
    <w:link w:val="CommentSubjectChar"/>
    <w:uiPriority w:val="99"/>
    <w:semiHidden/>
    <w:unhideWhenUsed/>
    <w:rsid w:val="00842921"/>
    <w:rPr>
      <w:b/>
      <w:bCs/>
    </w:rPr>
  </w:style>
  <w:style w:type="character" w:customStyle="1" w:styleId="CommentSubjectChar">
    <w:name w:val="Comment Subject Char"/>
    <w:basedOn w:val="CommentTextChar"/>
    <w:link w:val="CommentSubject"/>
    <w:uiPriority w:val="99"/>
    <w:semiHidden/>
    <w:rsid w:val="00842921"/>
    <w:rPr>
      <w:rFonts w:ascii="Garamond" w:eastAsia="Garamond" w:hAnsi="Garamond" w:cs="Garamond"/>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6600370">
      <w:bodyDiv w:val="1"/>
      <w:marLeft w:val="0"/>
      <w:marRight w:val="0"/>
      <w:marTop w:val="0"/>
      <w:marBottom w:val="0"/>
      <w:divBdr>
        <w:top w:val="none" w:sz="0" w:space="0" w:color="auto"/>
        <w:left w:val="none" w:sz="0" w:space="0" w:color="auto"/>
        <w:bottom w:val="none" w:sz="0" w:space="0" w:color="auto"/>
        <w:right w:val="none" w:sz="0" w:space="0" w:color="auto"/>
      </w:divBdr>
    </w:div>
    <w:div w:id="387463968">
      <w:bodyDiv w:val="1"/>
      <w:marLeft w:val="0"/>
      <w:marRight w:val="0"/>
      <w:marTop w:val="0"/>
      <w:marBottom w:val="0"/>
      <w:divBdr>
        <w:top w:val="none" w:sz="0" w:space="0" w:color="auto"/>
        <w:left w:val="none" w:sz="0" w:space="0" w:color="auto"/>
        <w:bottom w:val="none" w:sz="0" w:space="0" w:color="auto"/>
        <w:right w:val="none" w:sz="0" w:space="0" w:color="auto"/>
      </w:divBdr>
    </w:div>
    <w:div w:id="501164647">
      <w:bodyDiv w:val="1"/>
      <w:marLeft w:val="0"/>
      <w:marRight w:val="0"/>
      <w:marTop w:val="0"/>
      <w:marBottom w:val="0"/>
      <w:divBdr>
        <w:top w:val="none" w:sz="0" w:space="0" w:color="auto"/>
        <w:left w:val="none" w:sz="0" w:space="0" w:color="auto"/>
        <w:bottom w:val="none" w:sz="0" w:space="0" w:color="auto"/>
        <w:right w:val="none" w:sz="0" w:space="0" w:color="auto"/>
      </w:divBdr>
    </w:div>
    <w:div w:id="519315823">
      <w:bodyDiv w:val="1"/>
      <w:marLeft w:val="0"/>
      <w:marRight w:val="0"/>
      <w:marTop w:val="0"/>
      <w:marBottom w:val="0"/>
      <w:divBdr>
        <w:top w:val="none" w:sz="0" w:space="0" w:color="auto"/>
        <w:left w:val="none" w:sz="0" w:space="0" w:color="auto"/>
        <w:bottom w:val="none" w:sz="0" w:space="0" w:color="auto"/>
        <w:right w:val="none" w:sz="0" w:space="0" w:color="auto"/>
      </w:divBdr>
    </w:div>
    <w:div w:id="786703845">
      <w:bodyDiv w:val="1"/>
      <w:marLeft w:val="0"/>
      <w:marRight w:val="0"/>
      <w:marTop w:val="0"/>
      <w:marBottom w:val="0"/>
      <w:divBdr>
        <w:top w:val="none" w:sz="0" w:space="0" w:color="auto"/>
        <w:left w:val="none" w:sz="0" w:space="0" w:color="auto"/>
        <w:bottom w:val="none" w:sz="0" w:space="0" w:color="auto"/>
        <w:right w:val="none" w:sz="0" w:space="0" w:color="auto"/>
      </w:divBdr>
    </w:div>
    <w:div w:id="1413817393">
      <w:bodyDiv w:val="1"/>
      <w:marLeft w:val="0"/>
      <w:marRight w:val="0"/>
      <w:marTop w:val="0"/>
      <w:marBottom w:val="0"/>
      <w:divBdr>
        <w:top w:val="none" w:sz="0" w:space="0" w:color="auto"/>
        <w:left w:val="none" w:sz="0" w:space="0" w:color="auto"/>
        <w:bottom w:val="none" w:sz="0" w:space="0" w:color="auto"/>
        <w:right w:val="none" w:sz="0" w:space="0" w:color="auto"/>
      </w:divBdr>
    </w:div>
    <w:div w:id="1565792482">
      <w:bodyDiv w:val="1"/>
      <w:marLeft w:val="0"/>
      <w:marRight w:val="0"/>
      <w:marTop w:val="0"/>
      <w:marBottom w:val="0"/>
      <w:divBdr>
        <w:top w:val="none" w:sz="0" w:space="0" w:color="auto"/>
        <w:left w:val="none" w:sz="0" w:space="0" w:color="auto"/>
        <w:bottom w:val="none" w:sz="0" w:space="0" w:color="auto"/>
        <w:right w:val="none" w:sz="0" w:space="0" w:color="auto"/>
      </w:divBdr>
    </w:div>
    <w:div w:id="17681883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image" Target="media/image1.jpeg"/><Relationship Id="rId26" Type="http://schemas.openxmlformats.org/officeDocument/2006/relationships/footer" Target="footer14.xml"/><Relationship Id="rId21" Type="http://schemas.openxmlformats.org/officeDocument/2006/relationships/footer" Target="footer11.xml"/><Relationship Id="rId34" Type="http://schemas.openxmlformats.org/officeDocument/2006/relationships/footer" Target="footer21.xml"/><Relationship Id="rId7" Type="http://schemas.openxmlformats.org/officeDocument/2006/relationships/footer" Target="footer2.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3.xml"/><Relationship Id="rId33" Type="http://schemas.openxmlformats.org/officeDocument/2006/relationships/footer" Target="footer20.xml"/><Relationship Id="rId2" Type="http://schemas.openxmlformats.org/officeDocument/2006/relationships/settings" Target="settings.xml"/><Relationship Id="rId16" Type="http://schemas.openxmlformats.org/officeDocument/2006/relationships/footer" Target="footer8.xml"/><Relationship Id="rId20" Type="http://schemas.openxmlformats.org/officeDocument/2006/relationships/footer" Target="footer10.xml"/><Relationship Id="rId29" Type="http://schemas.openxmlformats.org/officeDocument/2006/relationships/footer" Target="footer16.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hyperlink" Target="https://doi.org/10.4319/lom.2014.12.373" TargetMode="External"/><Relationship Id="rId24" Type="http://schemas.openxmlformats.org/officeDocument/2006/relationships/image" Target="media/image4.jpeg"/><Relationship Id="rId32" Type="http://schemas.openxmlformats.org/officeDocument/2006/relationships/footer" Target="footer19.xml"/><Relationship Id="rId37"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footer" Target="footer7.xml"/><Relationship Id="rId23" Type="http://schemas.openxmlformats.org/officeDocument/2006/relationships/image" Target="media/image3.png"/><Relationship Id="rId28" Type="http://schemas.openxmlformats.org/officeDocument/2006/relationships/image" Target="media/image5.png"/><Relationship Id="rId36"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2.wmf"/><Relationship Id="rId31" Type="http://schemas.openxmlformats.org/officeDocument/2006/relationships/footer" Target="footer18.xml"/><Relationship Id="rId4" Type="http://schemas.openxmlformats.org/officeDocument/2006/relationships/footnotes" Target="footnotes.xml"/><Relationship Id="rId9" Type="http://schemas.openxmlformats.org/officeDocument/2006/relationships/comments" Target="comments.xml"/><Relationship Id="rId14" Type="http://schemas.openxmlformats.org/officeDocument/2006/relationships/footer" Target="footer6.xml"/><Relationship Id="rId22" Type="http://schemas.openxmlformats.org/officeDocument/2006/relationships/footer" Target="footer12.xml"/><Relationship Id="rId27" Type="http://schemas.openxmlformats.org/officeDocument/2006/relationships/footer" Target="footer15.xml"/><Relationship Id="rId30" Type="http://schemas.openxmlformats.org/officeDocument/2006/relationships/footer" Target="footer17.xml"/><Relationship Id="rId35" Type="http://schemas.openxmlformats.org/officeDocument/2006/relationships/fontTable" Target="fontTable.xml"/><Relationship Id="rId8" Type="http://schemas.openxmlformats.org/officeDocument/2006/relationships/footer" Target="footer3.xm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61910</TotalTime>
  <Pages>1</Pages>
  <Words>5871</Words>
  <Characters>33470</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reiss</dc:creator>
  <dc:description/>
  <cp:lastModifiedBy>christian reiss</cp:lastModifiedBy>
  <cp:revision>61</cp:revision>
  <cp:lastPrinted>2025-12-04T16:37:00Z</cp:lastPrinted>
  <dcterms:created xsi:type="dcterms:W3CDTF">2025-05-04T18:18:00Z</dcterms:created>
  <dcterms:modified xsi:type="dcterms:W3CDTF">2025-12-11T21:37:00Z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