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3C68" w14:textId="77777777" w:rsidR="00C862C1" w:rsidRPr="00A15919" w:rsidRDefault="00C862C1" w:rsidP="00A15919">
      <w:pPr>
        <w:spacing w:after="0" w:line="240" w:lineRule="auto"/>
        <w:ind w:left="0" w:firstLine="0"/>
        <w:rPr>
          <w:sz w:val="60"/>
          <w:szCs w:val="60"/>
          <w:lang w:val="es-CL"/>
        </w:rPr>
      </w:pPr>
      <w:bookmarkStart w:id="0" w:name="_Hlk515025706"/>
      <w:r w:rsidRPr="00A15919">
        <w:rPr>
          <w:rFonts w:ascii="Rockwell" w:eastAsia="Rockwell" w:hAnsi="Rockwell" w:cs="Rockwell"/>
          <w:color w:val="000000"/>
          <w:sz w:val="60"/>
          <w:szCs w:val="60"/>
          <w:lang w:val="es-CL"/>
        </w:rPr>
        <w:t>Alec Otterson</w:t>
      </w:r>
    </w:p>
    <w:p w14:paraId="40A93806" w14:textId="77777777" w:rsidR="00C862C1" w:rsidRPr="00A15919" w:rsidRDefault="00C862C1" w:rsidP="00A15919">
      <w:pPr>
        <w:spacing w:after="59" w:line="240" w:lineRule="auto"/>
        <w:ind w:left="0" w:firstLine="0"/>
        <w:rPr>
          <w:lang w:val="es-CL"/>
        </w:rPr>
      </w:pPr>
      <w:r w:rsidRPr="00A15919">
        <w:rPr>
          <w:color w:val="000000"/>
          <w:lang w:val="es-CL"/>
        </w:rPr>
        <w:t xml:space="preserve">acotterson@gmail.com </w:t>
      </w:r>
      <w:r w:rsidRPr="00A15919">
        <w:rPr>
          <w:rFonts w:ascii="Segoe UI Symbol" w:eastAsia="Segoe UI Symbol" w:hAnsi="Segoe UI Symbol" w:cs="Segoe UI Symbol"/>
          <w:color w:val="000000"/>
          <w:lang w:val="es-CL"/>
        </w:rPr>
        <w:t>♦</w:t>
      </w:r>
      <w:r w:rsidRPr="00A15919">
        <w:rPr>
          <w:color w:val="000000"/>
          <w:lang w:val="es-CL"/>
        </w:rPr>
        <w:t xml:space="preserve"> 480.703.7628 </w:t>
      </w:r>
    </w:p>
    <w:bookmarkEnd w:id="0"/>
    <w:p w14:paraId="36D71AA4" w14:textId="77777777" w:rsidR="00C862C1" w:rsidRPr="000C6689" w:rsidRDefault="00C862C1" w:rsidP="00C862C1">
      <w:pPr>
        <w:pStyle w:val="Heading1"/>
        <w:pBdr>
          <w:bottom w:val="single" w:sz="18" w:space="1" w:color="auto"/>
        </w:pBdr>
        <w:ind w:left="-5"/>
        <w:rPr>
          <w:sz w:val="26"/>
          <w:szCs w:val="26"/>
        </w:rPr>
      </w:pPr>
      <w:r w:rsidRPr="000C6689">
        <w:rPr>
          <w:rFonts w:ascii="Rockwell" w:hAnsi="Rockwell"/>
          <w:sz w:val="26"/>
          <w:szCs w:val="26"/>
        </w:rPr>
        <w:t>Education</w:t>
      </w:r>
      <w:r w:rsidRPr="000C6689">
        <w:rPr>
          <w:sz w:val="26"/>
          <w:szCs w:val="26"/>
        </w:rPr>
        <w:t xml:space="preserve"> </w:t>
      </w:r>
    </w:p>
    <w:p w14:paraId="7525E4F5" w14:textId="43412211" w:rsidR="00C862C1" w:rsidRDefault="00C862C1" w:rsidP="00C862C1">
      <w:pPr>
        <w:tabs>
          <w:tab w:val="center" w:pos="5761"/>
          <w:tab w:val="right" w:pos="10802"/>
        </w:tabs>
        <w:spacing w:after="0" w:line="259" w:lineRule="auto"/>
        <w:ind w:left="-15" w:right="-8" w:firstLine="0"/>
      </w:pPr>
      <w:r>
        <w:rPr>
          <w:b/>
          <w:color w:val="000000"/>
          <w:sz w:val="24"/>
        </w:rPr>
        <w:t xml:space="preserve">Bachelor of Science in Computer Engineering </w:t>
      </w:r>
      <w:r>
        <w:rPr>
          <w:b/>
          <w:color w:val="000000"/>
          <w:sz w:val="24"/>
        </w:rPr>
        <w:tab/>
        <w:t xml:space="preserve">    </w:t>
      </w:r>
      <w:r>
        <w:rPr>
          <w:b/>
          <w:color w:val="000000"/>
          <w:sz w:val="24"/>
        </w:rPr>
        <w:tab/>
        <w:t xml:space="preserve">           </w:t>
      </w:r>
      <w:r>
        <w:rPr>
          <w:b/>
          <w:sz w:val="24"/>
        </w:rPr>
        <w:t>Anticipated Graduation 202</w:t>
      </w:r>
      <w:r w:rsidR="00AD7762">
        <w:rPr>
          <w:b/>
          <w:sz w:val="24"/>
        </w:rPr>
        <w:t>1</w:t>
      </w:r>
      <w:r>
        <w:rPr>
          <w:b/>
          <w:color w:val="000000"/>
          <w:sz w:val="24"/>
        </w:rPr>
        <w:t xml:space="preserve"> </w:t>
      </w:r>
    </w:p>
    <w:p w14:paraId="49CD93F9" w14:textId="77777777" w:rsidR="00C862C1" w:rsidRDefault="00C862C1" w:rsidP="00C862C1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802"/>
        </w:tabs>
        <w:spacing w:after="0" w:line="259" w:lineRule="auto"/>
        <w:ind w:left="-15" w:firstLine="0"/>
      </w:pPr>
      <w:r>
        <w:rPr>
          <w:i/>
          <w:sz w:val="24"/>
        </w:rPr>
        <w:t xml:space="preserve">Brigham Young University-Idaho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                       </w:t>
      </w:r>
      <w:r>
        <w:rPr>
          <w:i/>
          <w:sz w:val="24"/>
        </w:rPr>
        <w:tab/>
        <w:t xml:space="preserve">               Rexburg, ID </w:t>
      </w:r>
    </w:p>
    <w:p w14:paraId="53B65FB2" w14:textId="05E52D40" w:rsidR="00C862C1" w:rsidRDefault="00C862C1" w:rsidP="00C862C1">
      <w:pPr>
        <w:numPr>
          <w:ilvl w:val="0"/>
          <w:numId w:val="1"/>
        </w:numPr>
        <w:ind w:hanging="360"/>
      </w:pPr>
      <w:r>
        <w:t>Relevant coursework: Object Oriented C++, Data Structures, Digital Circuit Design</w:t>
      </w:r>
      <w:r w:rsidR="00D219B5">
        <w:t>, AI</w:t>
      </w:r>
      <w:r w:rsidR="00093F3F">
        <w:t xml:space="preserve"> Development</w:t>
      </w:r>
    </w:p>
    <w:p w14:paraId="16820383" w14:textId="77777777" w:rsidR="00C862C1" w:rsidRDefault="00C862C1" w:rsidP="00C862C1">
      <w:pPr>
        <w:numPr>
          <w:ilvl w:val="0"/>
          <w:numId w:val="1"/>
        </w:numPr>
        <w:ind w:hanging="360"/>
      </w:pPr>
      <w:r>
        <w:t>C++, Python, Java, Verilog FPGA simulation</w:t>
      </w:r>
    </w:p>
    <w:p w14:paraId="0EC3ECF7" w14:textId="77777777" w:rsidR="00F36892" w:rsidRPr="00362317" w:rsidRDefault="00F36892" w:rsidP="00F36892">
      <w:pPr>
        <w:spacing w:after="92"/>
        <w:ind w:left="0" w:firstLine="0"/>
        <w:rPr>
          <w:i/>
          <w:sz w:val="24"/>
        </w:rPr>
      </w:pPr>
      <w:r>
        <w:rPr>
          <w:b/>
          <w:color w:val="000000"/>
          <w:sz w:val="24"/>
        </w:rPr>
        <w:t>Midshipman</w:t>
      </w:r>
      <w:r w:rsidRPr="002B0C1D">
        <w:rPr>
          <w:b/>
          <w:color w:val="000000"/>
          <w:sz w:val="24"/>
          <w:rPrChange w:id="1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2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3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4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5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6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7" w:author="Otterson, Alec" w:date="2018-05-25T13:03:00Z">
            <w:rPr>
              <w:i/>
              <w:sz w:val="24"/>
            </w:rPr>
          </w:rPrChange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AD6E8C">
        <w:rPr>
          <w:b/>
          <w:color w:val="000000"/>
          <w:sz w:val="24"/>
        </w:rPr>
        <w:t>July 201</w:t>
      </w:r>
      <w:r>
        <w:rPr>
          <w:b/>
          <w:color w:val="000000"/>
          <w:sz w:val="24"/>
        </w:rPr>
        <w:t>2</w:t>
      </w:r>
      <w:r w:rsidRPr="00AD6E8C">
        <w:rPr>
          <w:b/>
          <w:color w:val="000000"/>
          <w:sz w:val="24"/>
        </w:rPr>
        <w:t xml:space="preserve"> – </w:t>
      </w:r>
      <w:r>
        <w:rPr>
          <w:b/>
          <w:color w:val="000000"/>
          <w:sz w:val="24"/>
        </w:rPr>
        <w:t>Jun</w:t>
      </w:r>
      <w:r w:rsidRPr="00AD6E8C">
        <w:rPr>
          <w:b/>
          <w:color w:val="000000"/>
          <w:sz w:val="24"/>
        </w:rPr>
        <w:t xml:space="preserve"> 201</w:t>
      </w:r>
      <w:r>
        <w:rPr>
          <w:b/>
          <w:color w:val="000000"/>
          <w:sz w:val="24"/>
        </w:rPr>
        <w:t>3</w:t>
      </w:r>
      <w:r w:rsidRPr="00AD6E8C">
        <w:rPr>
          <w:b/>
          <w:color w:val="000000"/>
          <w:sz w:val="24"/>
        </w:rPr>
        <w:t xml:space="preserve"> </w:t>
      </w:r>
      <w:r w:rsidRPr="00362317">
        <w:rPr>
          <w:i/>
          <w:sz w:val="24"/>
        </w:rPr>
        <w:t xml:space="preserve">United States Merchant Marine Academy   </w:t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>
        <w:rPr>
          <w:i/>
          <w:sz w:val="24"/>
        </w:rPr>
        <w:t xml:space="preserve">        </w:t>
      </w:r>
      <w:r w:rsidRPr="00362317">
        <w:rPr>
          <w:i/>
          <w:sz w:val="24"/>
        </w:rPr>
        <w:t xml:space="preserve">            Kings Point, NY</w:t>
      </w:r>
    </w:p>
    <w:p w14:paraId="0D66772E" w14:textId="77777777" w:rsidR="00F36892" w:rsidRDefault="00F36892" w:rsidP="00F36892">
      <w:pPr>
        <w:numPr>
          <w:ilvl w:val="0"/>
          <w:numId w:val="1"/>
        </w:numPr>
        <w:spacing w:after="92"/>
        <w:ind w:hanging="360"/>
      </w:pPr>
      <w:r>
        <w:t>Marine Engineering Systems</w:t>
      </w:r>
    </w:p>
    <w:p w14:paraId="2EF6E313" w14:textId="77777777" w:rsidR="00F36892" w:rsidRDefault="00F36892" w:rsidP="00F36892">
      <w:pPr>
        <w:numPr>
          <w:ilvl w:val="0"/>
          <w:numId w:val="1"/>
        </w:numPr>
        <w:spacing w:after="92"/>
        <w:ind w:hanging="360"/>
      </w:pPr>
      <w:r>
        <w:t>Rose up to standards of near-perfection in a fast-paced environment through the exercise of hard work, discipline, respect, and teamwork</w:t>
      </w:r>
    </w:p>
    <w:p w14:paraId="1556E11C" w14:textId="283A0458" w:rsidR="00A15919" w:rsidRPr="00A15919" w:rsidRDefault="00C862C1" w:rsidP="00F46BCA">
      <w:pPr>
        <w:pStyle w:val="Heading1"/>
        <w:pBdr>
          <w:bottom w:val="single" w:sz="18" w:space="1" w:color="auto"/>
        </w:pBdr>
        <w:ind w:left="-5"/>
      </w:pPr>
      <w:r w:rsidRPr="000C6689">
        <w:rPr>
          <w:rFonts w:ascii="Rockwell" w:hAnsi="Rockwell"/>
          <w:sz w:val="26"/>
          <w:szCs w:val="26"/>
        </w:rPr>
        <w:t>Experience</w:t>
      </w:r>
      <w:r w:rsidRPr="000C6689">
        <w:rPr>
          <w:sz w:val="26"/>
          <w:szCs w:val="26"/>
        </w:rPr>
        <w:t xml:space="preserve"> </w:t>
      </w:r>
    </w:p>
    <w:p w14:paraId="0CE97F8E" w14:textId="3F11D102" w:rsidR="005942E6" w:rsidRPr="00AD6E8C" w:rsidRDefault="00782015" w:rsidP="005942E6">
      <w:pPr>
        <w:tabs>
          <w:tab w:val="center" w:pos="5761"/>
          <w:tab w:val="right" w:pos="10802"/>
        </w:tabs>
        <w:spacing w:after="0" w:line="259" w:lineRule="auto"/>
        <w:ind w:left="-15" w:right="-8" w:firstLine="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Aerobi</w:t>
      </w:r>
      <w:proofErr w:type="spellEnd"/>
      <w:r>
        <w:rPr>
          <w:b/>
          <w:color w:val="000000"/>
          <w:sz w:val="24"/>
        </w:rPr>
        <w:t xml:space="preserve"> </w:t>
      </w:r>
      <w:r w:rsidR="001A4A0B">
        <w:rPr>
          <w:b/>
          <w:color w:val="000000"/>
          <w:sz w:val="24"/>
        </w:rPr>
        <w:t>Fitness App</w:t>
      </w:r>
      <w:r w:rsidR="005942E6">
        <w:rPr>
          <w:b/>
          <w:color w:val="000000"/>
          <w:sz w:val="24"/>
        </w:rPr>
        <w:tab/>
        <w:t xml:space="preserve"> </w:t>
      </w:r>
      <w:r w:rsidR="005942E6">
        <w:rPr>
          <w:b/>
          <w:color w:val="000000"/>
          <w:sz w:val="24"/>
        </w:rPr>
        <w:tab/>
        <w:t xml:space="preserve"> </w:t>
      </w:r>
      <w:r w:rsidR="00F05151">
        <w:rPr>
          <w:b/>
          <w:color w:val="000000"/>
          <w:sz w:val="24"/>
        </w:rPr>
        <w:t xml:space="preserve">June 2020 </w:t>
      </w:r>
      <w:r w:rsidR="00D05D5D">
        <w:rPr>
          <w:b/>
          <w:color w:val="000000"/>
          <w:sz w:val="24"/>
        </w:rPr>
        <w:t>–</w:t>
      </w:r>
      <w:r w:rsidR="00F05151">
        <w:rPr>
          <w:b/>
          <w:color w:val="000000"/>
          <w:sz w:val="24"/>
        </w:rPr>
        <w:t xml:space="preserve"> </w:t>
      </w:r>
      <w:r w:rsidR="00D05D5D">
        <w:rPr>
          <w:b/>
          <w:color w:val="000000"/>
          <w:sz w:val="24"/>
        </w:rPr>
        <w:t>May 2021</w:t>
      </w:r>
      <w:r w:rsidR="005942E6" w:rsidRPr="00AD6E8C">
        <w:rPr>
          <w:b/>
          <w:color w:val="000000"/>
          <w:sz w:val="24"/>
        </w:rPr>
        <w:t xml:space="preserve"> </w:t>
      </w:r>
    </w:p>
    <w:p w14:paraId="74CF1751" w14:textId="43B04830" w:rsidR="005942E6" w:rsidRDefault="00B701DE" w:rsidP="005942E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-15" w:firstLine="0"/>
        <w:rPr>
          <w:i/>
          <w:sz w:val="24"/>
        </w:rPr>
      </w:pPr>
      <w:proofErr w:type="spellStart"/>
      <w:r>
        <w:rPr>
          <w:i/>
          <w:sz w:val="24"/>
        </w:rPr>
        <w:t>Aerobi</w:t>
      </w:r>
      <w:proofErr w:type="spellEnd"/>
      <w:r>
        <w:rPr>
          <w:i/>
          <w:sz w:val="24"/>
        </w:rPr>
        <w:t xml:space="preserve"> Inc.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</w:t>
      </w:r>
      <w:r w:rsidR="005942E6">
        <w:rPr>
          <w:i/>
          <w:sz w:val="24"/>
        </w:rPr>
        <w:tab/>
        <w:t xml:space="preserve">  </w:t>
      </w:r>
      <w:r w:rsidR="00D606B1">
        <w:rPr>
          <w:i/>
          <w:sz w:val="24"/>
        </w:rPr>
        <w:tab/>
      </w:r>
      <w:r w:rsidR="000C63D2">
        <w:rPr>
          <w:i/>
          <w:sz w:val="24"/>
        </w:rPr>
        <w:tab/>
      </w:r>
      <w:r w:rsidR="005942E6">
        <w:rPr>
          <w:i/>
          <w:sz w:val="24"/>
        </w:rPr>
        <w:t xml:space="preserve"> </w:t>
      </w:r>
      <w:r w:rsidR="00D05D5D">
        <w:rPr>
          <w:i/>
          <w:sz w:val="24"/>
        </w:rPr>
        <w:tab/>
      </w:r>
      <w:r w:rsidR="008816D9">
        <w:rPr>
          <w:i/>
          <w:sz w:val="24"/>
        </w:rPr>
        <w:t>Provo, UT</w:t>
      </w:r>
    </w:p>
    <w:p w14:paraId="6AADCF9B" w14:textId="2AC163D6" w:rsidR="000C63D2" w:rsidRDefault="000C63D2" w:rsidP="005942E6">
      <w:pPr>
        <w:numPr>
          <w:ilvl w:val="0"/>
          <w:numId w:val="1"/>
        </w:numPr>
        <w:spacing w:after="92"/>
        <w:ind w:hanging="360"/>
      </w:pPr>
      <w:r>
        <w:t>Collaborat</w:t>
      </w:r>
      <w:r w:rsidR="0049573D">
        <w:t>ed with</w:t>
      </w:r>
      <w:r w:rsidR="00243495">
        <w:t>in a scrum framework to</w:t>
      </w:r>
      <w:r w:rsidR="0005538E">
        <w:t xml:space="preserve"> </w:t>
      </w:r>
      <w:r w:rsidR="009833B8">
        <w:t>outline</w:t>
      </w:r>
      <w:r w:rsidR="00532BC4">
        <w:t xml:space="preserve">, </w:t>
      </w:r>
      <w:r w:rsidR="00563B8E">
        <w:t xml:space="preserve">evaluate, and complete </w:t>
      </w:r>
      <w:r w:rsidR="000A1F55">
        <w:t xml:space="preserve">evolving </w:t>
      </w:r>
      <w:r w:rsidR="00563B8E">
        <w:t>project goals</w:t>
      </w:r>
    </w:p>
    <w:p w14:paraId="364B96EB" w14:textId="6C9D1384" w:rsidR="005942E6" w:rsidRDefault="0049573D" w:rsidP="005942E6">
      <w:pPr>
        <w:numPr>
          <w:ilvl w:val="0"/>
          <w:numId w:val="1"/>
        </w:numPr>
        <w:spacing w:after="92"/>
        <w:ind w:hanging="360"/>
      </w:pPr>
      <w:r>
        <w:t>Researched</w:t>
      </w:r>
      <w:r w:rsidR="0069708C">
        <w:t>,</w:t>
      </w:r>
      <w:r>
        <w:t xml:space="preserve"> implemented</w:t>
      </w:r>
      <w:r w:rsidR="0069708C">
        <w:t>, and tested</w:t>
      </w:r>
      <w:r>
        <w:t xml:space="preserve"> machine learning algorithms to</w:t>
      </w:r>
      <w:r w:rsidR="00A95F42">
        <w:t xml:space="preserve"> accurately</w:t>
      </w:r>
      <w:r>
        <w:t xml:space="preserve"> determine </w:t>
      </w:r>
      <w:r w:rsidR="00FE0861">
        <w:t xml:space="preserve">and </w:t>
      </w:r>
      <w:r w:rsidR="00A95F42">
        <w:t>evaluate</w:t>
      </w:r>
      <w:r w:rsidR="00154C59">
        <w:t xml:space="preserve"> subject </w:t>
      </w:r>
      <w:r w:rsidR="00A95F42">
        <w:t>positions</w:t>
      </w:r>
      <w:r w:rsidR="00154C59">
        <w:t xml:space="preserve"> in </w:t>
      </w:r>
      <w:r w:rsidR="00672B5C">
        <w:t xml:space="preserve">live </w:t>
      </w:r>
      <w:r w:rsidR="00A765EF">
        <w:t xml:space="preserve">video </w:t>
      </w:r>
      <w:r w:rsidR="00A95F42">
        <w:t>footage</w:t>
      </w:r>
    </w:p>
    <w:p w14:paraId="31D2F83B" w14:textId="4114D86A" w:rsidR="00A95F42" w:rsidRDefault="0031606B" w:rsidP="005942E6">
      <w:pPr>
        <w:numPr>
          <w:ilvl w:val="0"/>
          <w:numId w:val="1"/>
        </w:numPr>
        <w:spacing w:after="92"/>
        <w:ind w:hanging="360"/>
      </w:pPr>
      <w:r>
        <w:t xml:space="preserve">Developed </w:t>
      </w:r>
      <w:r w:rsidR="00FC48D1">
        <w:t xml:space="preserve">tailored </w:t>
      </w:r>
      <w:r w:rsidR="00777F0C">
        <w:t xml:space="preserve">annotation </w:t>
      </w:r>
      <w:r w:rsidR="00FC48D1">
        <w:t xml:space="preserve">tools in Python and </w:t>
      </w:r>
      <w:proofErr w:type="spellStart"/>
      <w:r w:rsidR="00FC48D1">
        <w:t>Javascript</w:t>
      </w:r>
      <w:proofErr w:type="spellEnd"/>
      <w:r w:rsidR="00FC48D1">
        <w:t xml:space="preserve"> </w:t>
      </w:r>
      <w:r w:rsidR="00425884">
        <w:t xml:space="preserve">and </w:t>
      </w:r>
      <w:r w:rsidR="00B83A1C">
        <w:t xml:space="preserve">coordinated </w:t>
      </w:r>
      <w:r w:rsidR="0057191E">
        <w:t xml:space="preserve">usage of </w:t>
      </w:r>
      <w:r w:rsidR="00FC48D1">
        <w:t xml:space="preserve">these tools with a team to </w:t>
      </w:r>
      <w:r w:rsidR="00151A81">
        <w:t>generate thousands of data points for algorithm analysis</w:t>
      </w:r>
    </w:p>
    <w:p w14:paraId="57BF242A" w14:textId="30724B74" w:rsidR="00520216" w:rsidRDefault="008C604D" w:rsidP="005942E6">
      <w:pPr>
        <w:numPr>
          <w:ilvl w:val="0"/>
          <w:numId w:val="1"/>
        </w:numPr>
        <w:spacing w:after="92"/>
        <w:ind w:hanging="360"/>
      </w:pPr>
      <w:r>
        <w:t>I</w:t>
      </w:r>
      <w:r w:rsidR="00E27E69">
        <w:t>mplemented a</w:t>
      </w:r>
      <w:r w:rsidR="00AD7762">
        <w:t xml:space="preserve"> </w:t>
      </w:r>
      <w:r w:rsidR="00B16CEA">
        <w:t>secure</w:t>
      </w:r>
      <w:r w:rsidR="00E27E69">
        <w:t xml:space="preserve"> server </w:t>
      </w:r>
      <w:r w:rsidR="00EB7B6B">
        <w:t xml:space="preserve">connection and </w:t>
      </w:r>
      <w:r>
        <w:t>Docker container</w:t>
      </w:r>
      <w:r w:rsidR="00A56D48">
        <w:t xml:space="preserve"> for </w:t>
      </w:r>
      <w:r w:rsidR="00AD7762">
        <w:t xml:space="preserve">remote </w:t>
      </w:r>
      <w:r w:rsidR="00B16CEA">
        <w:t xml:space="preserve">training </w:t>
      </w:r>
      <w:r w:rsidR="00B175F3">
        <w:t xml:space="preserve">of </w:t>
      </w:r>
      <w:r w:rsidR="00AD7762">
        <w:t>algorithms</w:t>
      </w:r>
    </w:p>
    <w:p w14:paraId="542B518B" w14:textId="77777777" w:rsidR="00972BF5" w:rsidRPr="00AD6E8C" w:rsidRDefault="00972BF5" w:rsidP="00972BF5">
      <w:pPr>
        <w:tabs>
          <w:tab w:val="center" w:pos="5761"/>
          <w:tab w:val="right" w:pos="10802"/>
        </w:tabs>
        <w:spacing w:after="0" w:line="259" w:lineRule="auto"/>
        <w:ind w:left="-15" w:right="-8" w:firstLine="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Sonus</w:t>
      </w:r>
      <w:proofErr w:type="spellEnd"/>
      <w:r>
        <w:rPr>
          <w:b/>
          <w:color w:val="000000"/>
          <w:sz w:val="24"/>
        </w:rPr>
        <w:t>-Ear Training Application for Android</w:t>
      </w:r>
      <w:r>
        <w:rPr>
          <w:b/>
          <w:color w:val="000000"/>
          <w:sz w:val="24"/>
        </w:rPr>
        <w:tab/>
        <w:t xml:space="preserve"> </w:t>
      </w:r>
      <w:r>
        <w:rPr>
          <w:b/>
          <w:color w:val="000000"/>
          <w:sz w:val="24"/>
        </w:rPr>
        <w:tab/>
        <w:t xml:space="preserve"> 80 Hours</w:t>
      </w:r>
      <w:r w:rsidRPr="00AD6E8C">
        <w:rPr>
          <w:b/>
          <w:color w:val="000000"/>
          <w:sz w:val="24"/>
        </w:rPr>
        <w:t xml:space="preserve"> </w:t>
      </w:r>
    </w:p>
    <w:p w14:paraId="1CE43244" w14:textId="77777777" w:rsidR="00972BF5" w:rsidRDefault="00972BF5" w:rsidP="00972BF5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-15" w:firstLine="0"/>
        <w:rPr>
          <w:i/>
          <w:sz w:val="24"/>
        </w:rPr>
      </w:pPr>
      <w:r>
        <w:rPr>
          <w:i/>
          <w:sz w:val="24"/>
        </w:rPr>
        <w:t>Brigham Young University-Idaho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Rexburg, ID</w:t>
      </w:r>
    </w:p>
    <w:p w14:paraId="79691C56" w14:textId="77777777" w:rsidR="00972BF5" w:rsidRDefault="00972BF5" w:rsidP="00972BF5">
      <w:pPr>
        <w:numPr>
          <w:ilvl w:val="0"/>
          <w:numId w:val="1"/>
        </w:numPr>
        <w:spacing w:after="92"/>
        <w:ind w:hanging="360"/>
      </w:pPr>
      <w:r>
        <w:t>Coordinated and collaborated well with a team of three other developers to successfully plan and complete project checkpoints on schedule and to set specifications</w:t>
      </w:r>
    </w:p>
    <w:p w14:paraId="62F7431B" w14:textId="77777777" w:rsidR="00400765" w:rsidRPr="00400765" w:rsidRDefault="00972BF5" w:rsidP="00400765">
      <w:pPr>
        <w:numPr>
          <w:ilvl w:val="0"/>
          <w:numId w:val="1"/>
        </w:numPr>
        <w:spacing w:after="92"/>
        <w:ind w:hanging="360"/>
        <w:rPr>
          <w:b/>
          <w:color w:val="000000"/>
          <w:sz w:val="24"/>
        </w:rPr>
      </w:pPr>
      <w:r>
        <w:t>Utilized Java and Android Studio to build a program employing audio and visual cues and feedback to aid musicians in training their ears to accurately identify intervals and note placement on a scale</w:t>
      </w:r>
    </w:p>
    <w:p w14:paraId="0FD59CC2" w14:textId="77777777" w:rsidR="00F43209" w:rsidRPr="00353225" w:rsidRDefault="00F43209" w:rsidP="00F43209">
      <w:pPr>
        <w:spacing w:after="74" w:line="259" w:lineRule="auto"/>
        <w:ind w:left="-29" w:right="-29" w:firstLine="0"/>
        <w:rPr>
          <w:b/>
          <w:color w:val="000000"/>
          <w:sz w:val="24"/>
        </w:rPr>
      </w:pPr>
      <w:r w:rsidRPr="00353225">
        <w:rPr>
          <w:b/>
          <w:color w:val="000000"/>
          <w:sz w:val="24"/>
        </w:rPr>
        <w:t xml:space="preserve">Volunteer Representative in </w:t>
      </w:r>
      <w:proofErr w:type="spellStart"/>
      <w:r w:rsidRPr="004E0CC8">
        <w:rPr>
          <w:b/>
          <w:color w:val="000000"/>
          <w:sz w:val="24"/>
        </w:rPr>
        <w:t>Viña</w:t>
      </w:r>
      <w:proofErr w:type="spellEnd"/>
      <w:r w:rsidRPr="00353225">
        <w:rPr>
          <w:b/>
          <w:color w:val="000000"/>
          <w:sz w:val="24"/>
        </w:rPr>
        <w:t xml:space="preserve"> del Mar, Chile</w:t>
      </w:r>
      <w:r w:rsidRPr="00AD6E8C">
        <w:rPr>
          <w:b/>
          <w:color w:val="000000"/>
          <w:sz w:val="24"/>
        </w:rPr>
        <w:tab/>
        <w:t xml:space="preserve"> </w:t>
      </w:r>
      <w:r w:rsidRPr="00AD6E8C">
        <w:rPr>
          <w:b/>
          <w:color w:val="000000"/>
          <w:sz w:val="24"/>
        </w:rPr>
        <w:tab/>
        <w:t xml:space="preserve"> </w:t>
      </w:r>
      <w:r w:rsidRPr="00AD6E8C">
        <w:rPr>
          <w:b/>
          <w:color w:val="000000"/>
          <w:sz w:val="24"/>
        </w:rPr>
        <w:tab/>
        <w:t xml:space="preserve"> </w:t>
      </w:r>
      <w:r w:rsidRPr="00AD6E8C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 xml:space="preserve">         </w:t>
      </w:r>
      <w:r w:rsidRPr="00353225">
        <w:rPr>
          <w:b/>
          <w:color w:val="000000"/>
          <w:sz w:val="24"/>
        </w:rPr>
        <w:t xml:space="preserve"> July 2013 – June 2015 </w:t>
      </w:r>
    </w:p>
    <w:p w14:paraId="10EB68F7" w14:textId="30EEDF56" w:rsidR="00F43209" w:rsidRPr="00AD6E8C" w:rsidRDefault="00F43209" w:rsidP="00F43209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802"/>
        </w:tabs>
        <w:spacing w:after="0" w:line="259" w:lineRule="auto"/>
        <w:ind w:left="-15" w:firstLine="0"/>
        <w:rPr>
          <w:i/>
          <w:sz w:val="24"/>
        </w:rPr>
      </w:pPr>
      <w:r>
        <w:rPr>
          <w:i/>
          <w:sz w:val="24"/>
        </w:rPr>
        <w:t xml:space="preserve">The Church of Jesus Christ of </w:t>
      </w:r>
      <w:r w:rsidR="0049573D">
        <w:rPr>
          <w:i/>
          <w:sz w:val="24"/>
        </w:rPr>
        <w:t>Latter-Day</w:t>
      </w:r>
      <w:r>
        <w:rPr>
          <w:i/>
          <w:sz w:val="24"/>
        </w:rPr>
        <w:t xml:space="preserve"> Saints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Salt Lake City, UT </w:t>
      </w:r>
    </w:p>
    <w:p w14:paraId="09DC8693" w14:textId="77777777" w:rsidR="00F43209" w:rsidRDefault="00F43209" w:rsidP="00F43209">
      <w:pPr>
        <w:numPr>
          <w:ilvl w:val="0"/>
          <w:numId w:val="1"/>
        </w:numPr>
        <w:spacing w:after="92"/>
        <w:ind w:hanging="360"/>
      </w:pPr>
      <w:r>
        <w:t>Assumed responsibility for specific sectors, networking, planning, and keeping careful records to ensure the continued development of the sectors in accordance with set goals and standards</w:t>
      </w:r>
    </w:p>
    <w:p w14:paraId="60A81507" w14:textId="5A5B2217" w:rsidR="009B5099" w:rsidRDefault="00F43209" w:rsidP="00AF1047">
      <w:pPr>
        <w:numPr>
          <w:ilvl w:val="0"/>
          <w:numId w:val="1"/>
        </w:numPr>
        <w:spacing w:after="92"/>
        <w:ind w:hanging="360"/>
      </w:pPr>
      <w:r w:rsidRPr="003D2A7B">
        <w:tab/>
      </w:r>
      <w:r>
        <w:t>Developed fluency in Spanish via a disciplined study routine and diligent practice, resulting in effective communication and more meaningful connection with the Chilean people</w:t>
      </w:r>
    </w:p>
    <w:sectPr w:rsidR="009B5099" w:rsidSect="009314D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84D"/>
    <w:multiLevelType w:val="hybridMultilevel"/>
    <w:tmpl w:val="8F32FBC0"/>
    <w:lvl w:ilvl="0" w:tplc="88022C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8597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A07D0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4086C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4FBAE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C037B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0FF5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A1E78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ECC56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37710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tterson, Alec">
    <w15:presenceInfo w15:providerId="AD" w15:userId="S-1-5-21-3142703395-3856543890-8972530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C1"/>
    <w:rsid w:val="0005538E"/>
    <w:rsid w:val="00062B07"/>
    <w:rsid w:val="00093F3F"/>
    <w:rsid w:val="000A1F55"/>
    <w:rsid w:val="000A203E"/>
    <w:rsid w:val="000C63D2"/>
    <w:rsid w:val="000C6689"/>
    <w:rsid w:val="000F701F"/>
    <w:rsid w:val="000F7AE5"/>
    <w:rsid w:val="00151A81"/>
    <w:rsid w:val="00154C59"/>
    <w:rsid w:val="001570E9"/>
    <w:rsid w:val="00165045"/>
    <w:rsid w:val="001A4A0B"/>
    <w:rsid w:val="001C58C1"/>
    <w:rsid w:val="00243495"/>
    <w:rsid w:val="002540C2"/>
    <w:rsid w:val="00261318"/>
    <w:rsid w:val="0028664D"/>
    <w:rsid w:val="002B5F6F"/>
    <w:rsid w:val="002C3FF1"/>
    <w:rsid w:val="003126B6"/>
    <w:rsid w:val="0031606B"/>
    <w:rsid w:val="00361DEC"/>
    <w:rsid w:val="003752CB"/>
    <w:rsid w:val="00400765"/>
    <w:rsid w:val="004065F3"/>
    <w:rsid w:val="0041223D"/>
    <w:rsid w:val="00425884"/>
    <w:rsid w:val="00491256"/>
    <w:rsid w:val="0049573D"/>
    <w:rsid w:val="00495AB9"/>
    <w:rsid w:val="004C7BB0"/>
    <w:rsid w:val="00520216"/>
    <w:rsid w:val="00532BC4"/>
    <w:rsid w:val="00561A36"/>
    <w:rsid w:val="00563B8E"/>
    <w:rsid w:val="0057191E"/>
    <w:rsid w:val="00576952"/>
    <w:rsid w:val="005942E6"/>
    <w:rsid w:val="005A293D"/>
    <w:rsid w:val="005D1539"/>
    <w:rsid w:val="005E45F3"/>
    <w:rsid w:val="005F73D5"/>
    <w:rsid w:val="00602C2F"/>
    <w:rsid w:val="00607333"/>
    <w:rsid w:val="00616619"/>
    <w:rsid w:val="00645F27"/>
    <w:rsid w:val="00665DC1"/>
    <w:rsid w:val="00672B5C"/>
    <w:rsid w:val="00682857"/>
    <w:rsid w:val="00692A9B"/>
    <w:rsid w:val="0069708C"/>
    <w:rsid w:val="006A1E5A"/>
    <w:rsid w:val="006B57C3"/>
    <w:rsid w:val="006D5BF9"/>
    <w:rsid w:val="006E6163"/>
    <w:rsid w:val="0070586D"/>
    <w:rsid w:val="00732719"/>
    <w:rsid w:val="0075385E"/>
    <w:rsid w:val="00777F0C"/>
    <w:rsid w:val="00782015"/>
    <w:rsid w:val="00794745"/>
    <w:rsid w:val="007A7309"/>
    <w:rsid w:val="00813F4F"/>
    <w:rsid w:val="00814FFB"/>
    <w:rsid w:val="008217B7"/>
    <w:rsid w:val="00880202"/>
    <w:rsid w:val="008816D9"/>
    <w:rsid w:val="008C604D"/>
    <w:rsid w:val="0091144F"/>
    <w:rsid w:val="009314DE"/>
    <w:rsid w:val="00965C15"/>
    <w:rsid w:val="00972BF5"/>
    <w:rsid w:val="009833B8"/>
    <w:rsid w:val="009B5099"/>
    <w:rsid w:val="009C210B"/>
    <w:rsid w:val="009D03F1"/>
    <w:rsid w:val="00A15919"/>
    <w:rsid w:val="00A56D48"/>
    <w:rsid w:val="00A64D01"/>
    <w:rsid w:val="00A75CED"/>
    <w:rsid w:val="00A765EF"/>
    <w:rsid w:val="00A95F42"/>
    <w:rsid w:val="00AB59EB"/>
    <w:rsid w:val="00AD7762"/>
    <w:rsid w:val="00AF1047"/>
    <w:rsid w:val="00B107CC"/>
    <w:rsid w:val="00B16CEA"/>
    <w:rsid w:val="00B175F3"/>
    <w:rsid w:val="00B643A4"/>
    <w:rsid w:val="00B701DE"/>
    <w:rsid w:val="00B83A1C"/>
    <w:rsid w:val="00BD2A39"/>
    <w:rsid w:val="00BF20B9"/>
    <w:rsid w:val="00C42137"/>
    <w:rsid w:val="00C862C1"/>
    <w:rsid w:val="00D05D5D"/>
    <w:rsid w:val="00D219B5"/>
    <w:rsid w:val="00D42D8C"/>
    <w:rsid w:val="00D606B1"/>
    <w:rsid w:val="00DB5928"/>
    <w:rsid w:val="00DE1525"/>
    <w:rsid w:val="00E27E69"/>
    <w:rsid w:val="00EB7B6B"/>
    <w:rsid w:val="00EF2138"/>
    <w:rsid w:val="00F05151"/>
    <w:rsid w:val="00F36892"/>
    <w:rsid w:val="00F420A2"/>
    <w:rsid w:val="00F43209"/>
    <w:rsid w:val="00F46BCA"/>
    <w:rsid w:val="00FA5B8A"/>
    <w:rsid w:val="00FC307E"/>
    <w:rsid w:val="00FC48D1"/>
    <w:rsid w:val="00FE0861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79B5"/>
  <w15:chartTrackingRefBased/>
  <w15:docId w15:val="{8B585E57-6041-4C5D-8781-ABDB7AE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C1"/>
    <w:pPr>
      <w:spacing w:after="27" w:line="249" w:lineRule="auto"/>
      <w:ind w:left="437" w:hanging="10"/>
    </w:pPr>
    <w:rPr>
      <w:rFonts w:ascii="Palatino Linotype" w:eastAsia="Palatino Linotype" w:hAnsi="Palatino Linotype" w:cs="Palatino Linotype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rsid w:val="00C862C1"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C1"/>
    <w:rPr>
      <w:rFonts w:ascii="Palatino Linotype" w:eastAsia="Palatino Linotype" w:hAnsi="Palatino Linotype" w:cs="Palatino Linotype"/>
      <w:b/>
      <w:color w:val="00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86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2C1"/>
    <w:rPr>
      <w:rFonts w:ascii="Palatino Linotype" w:eastAsia="Palatino Linotype" w:hAnsi="Palatino Linotype" w:cs="Palatino Linotype"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C1"/>
    <w:rPr>
      <w:rFonts w:ascii="Segoe UI" w:eastAsia="Palatino Linotype" w:hAnsi="Segoe UI" w:cs="Segoe UI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Otterson, Alec</dc:creator>
  <cp:keywords/>
  <dc:description/>
  <cp:lastModifiedBy>Alec Otterson</cp:lastModifiedBy>
  <cp:revision>2</cp:revision>
  <dcterms:created xsi:type="dcterms:W3CDTF">2022-08-04T18:43:00Z</dcterms:created>
  <dcterms:modified xsi:type="dcterms:W3CDTF">2022-08-04T18:43:00Z</dcterms:modified>
</cp:coreProperties>
</file>