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014B7" w14:textId="01C625F6" w:rsidR="007A0344" w:rsidRDefault="007A0344" w:rsidP="007A0344">
      <w:pPr>
        <w:pStyle w:val="Titre"/>
      </w:pPr>
      <w:r w:rsidRPr="007A0344">
        <w:t xml:space="preserve">Exercice </w:t>
      </w:r>
      <w:r w:rsidR="00C67297">
        <w:t xml:space="preserve">de « Path </w:t>
      </w:r>
      <w:proofErr w:type="spellStart"/>
      <w:r w:rsidR="00C67297">
        <w:t>Traversal</w:t>
      </w:r>
      <w:proofErr w:type="spellEnd"/>
      <w:r w:rsidR="00C67297">
        <w:t> »</w:t>
      </w:r>
    </w:p>
    <w:p w14:paraId="1D307BBF" w14:textId="77777777" w:rsidR="00A269EE" w:rsidRDefault="00A269EE" w:rsidP="00A269EE">
      <w:pPr>
        <w:pStyle w:val="Titre1"/>
      </w:pPr>
      <w:r>
        <w:t>Création du projet</w:t>
      </w:r>
    </w:p>
    <w:p w14:paraId="775B55FE" w14:textId="25451768" w:rsidR="00AC72AC" w:rsidRDefault="00F23D19">
      <w:r>
        <w:t>Dans ce document, on rentrera moins dans le détail des manipulations techniques que dans celui sur l’injection SQL.</w:t>
      </w:r>
    </w:p>
    <w:p w14:paraId="669FBDE1" w14:textId="16977948" w:rsidR="00F23D19" w:rsidRDefault="00F757DE">
      <w:r>
        <w:t xml:space="preserve">Créez pour cet exercice un projet .NET de </w:t>
      </w:r>
      <w:r w:rsidR="00D917C4">
        <w:t>type Application web ASP.NET Core :</w:t>
      </w:r>
    </w:p>
    <w:p w14:paraId="7EFC406A" w14:textId="4C6512F5" w:rsidR="00F757DE" w:rsidRDefault="00D917C4">
      <w:r w:rsidRPr="00D917C4">
        <w:rPr>
          <w:noProof/>
        </w:rPr>
        <w:drawing>
          <wp:inline distT="0" distB="0" distL="0" distR="0" wp14:anchorId="53CE8EB1" wp14:editId="3644F790">
            <wp:extent cx="3596952" cy="1493649"/>
            <wp:effectExtent l="0" t="0" r="381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5"/>
                    <a:stretch>
                      <a:fillRect/>
                    </a:stretch>
                  </pic:blipFill>
                  <pic:spPr>
                    <a:xfrm>
                      <a:off x="0" y="0"/>
                      <a:ext cx="3596952" cy="1493649"/>
                    </a:xfrm>
                    <a:prstGeom prst="rect">
                      <a:avLst/>
                    </a:prstGeom>
                  </pic:spPr>
                </pic:pic>
              </a:graphicData>
            </a:graphic>
          </wp:inline>
        </w:drawing>
      </w:r>
    </w:p>
    <w:p w14:paraId="5C950CFB" w14:textId="452D4A0A" w:rsidR="00615FA7" w:rsidRDefault="00615FA7">
      <w:r>
        <w:t>Paramétrer les options de l’assistant tel que ci-dessous :</w:t>
      </w:r>
    </w:p>
    <w:p w14:paraId="757E2B0F" w14:textId="4C496DF4" w:rsidR="00615FA7" w:rsidRDefault="00615FA7">
      <w:r w:rsidRPr="00615FA7">
        <w:rPr>
          <w:noProof/>
        </w:rPr>
        <w:drawing>
          <wp:inline distT="0" distB="0" distL="0" distR="0" wp14:anchorId="380BF791" wp14:editId="4E83DF72">
            <wp:extent cx="5760720" cy="28035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803525"/>
                    </a:xfrm>
                    <a:prstGeom prst="rect">
                      <a:avLst/>
                    </a:prstGeom>
                  </pic:spPr>
                </pic:pic>
              </a:graphicData>
            </a:graphic>
          </wp:inline>
        </w:drawing>
      </w:r>
    </w:p>
    <w:p w14:paraId="00129832" w14:textId="6179833D" w:rsidR="00A269EE" w:rsidRDefault="00A269EE" w:rsidP="00A269EE">
      <w:pPr>
        <w:pStyle w:val="Titre1"/>
      </w:pPr>
      <w:r>
        <w:t xml:space="preserve">Ajout </w:t>
      </w:r>
      <w:r w:rsidR="00C24998">
        <w:t>du contenu de fichiers</w:t>
      </w:r>
    </w:p>
    <w:p w14:paraId="0DACA437" w14:textId="7A86F5C1" w:rsidR="00C24998" w:rsidRDefault="00C24998" w:rsidP="00C24998">
      <w:r>
        <w:t xml:space="preserve">Créez un dossier nommé </w:t>
      </w:r>
      <w:proofErr w:type="spellStart"/>
      <w:r>
        <w:t>wwwroot</w:t>
      </w:r>
      <w:proofErr w:type="spellEnd"/>
      <w:r>
        <w:t xml:space="preserve"> dans le projet. Ce nom est reconnu comme un dossier spécial (vérifiez que l’icône s’ajuste effectivement)</w:t>
      </w:r>
      <w:r w:rsidR="00051890">
        <w:t xml:space="preserve"> qui portera les fichiers exposés par le serveur web qui soutient également l’API.</w:t>
      </w:r>
    </w:p>
    <w:p w14:paraId="268EF0FD" w14:textId="16B8F741" w:rsidR="00051890" w:rsidRDefault="00051890" w:rsidP="00C24998">
      <w:r w:rsidRPr="00051890">
        <w:rPr>
          <w:noProof/>
        </w:rPr>
        <w:lastRenderedPageBreak/>
        <w:drawing>
          <wp:inline distT="0" distB="0" distL="0" distR="0" wp14:anchorId="401B5889" wp14:editId="74205064">
            <wp:extent cx="2629128" cy="2004234"/>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9128" cy="2004234"/>
                    </a:xfrm>
                    <a:prstGeom prst="rect">
                      <a:avLst/>
                    </a:prstGeom>
                  </pic:spPr>
                </pic:pic>
              </a:graphicData>
            </a:graphic>
          </wp:inline>
        </w:drawing>
      </w:r>
    </w:p>
    <w:p w14:paraId="50F233E1" w14:textId="668C3E10" w:rsidR="00051890" w:rsidRDefault="00051890" w:rsidP="00C24998">
      <w:r>
        <w:t>Dans ce répertoire, créez des sous-répertoires, au moins deux, avec le premier qui contient des images légitimes pour l’accès par un identifiant utilisateur</w:t>
      </w:r>
      <w:r w:rsidR="009E5622">
        <w:t xml:space="preserve"> autorisé, et un autre dossier qui simule des données confidentielles d’un autre utilisateur. Par exemple :</w:t>
      </w:r>
    </w:p>
    <w:p w14:paraId="2D35CE1F" w14:textId="5F40F04E" w:rsidR="009E5622" w:rsidRDefault="00333F9B" w:rsidP="00C24998">
      <w:r w:rsidRPr="00333F9B">
        <w:rPr>
          <w:noProof/>
        </w:rPr>
        <w:drawing>
          <wp:inline distT="0" distB="0" distL="0" distR="0" wp14:anchorId="57BA9B0A" wp14:editId="2CDAC193">
            <wp:extent cx="2118544" cy="1737511"/>
            <wp:effectExtent l="0" t="0" r="0" b="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8"/>
                    <a:stretch>
                      <a:fillRect/>
                    </a:stretch>
                  </pic:blipFill>
                  <pic:spPr>
                    <a:xfrm>
                      <a:off x="0" y="0"/>
                      <a:ext cx="2118544" cy="1737511"/>
                    </a:xfrm>
                    <a:prstGeom prst="rect">
                      <a:avLst/>
                    </a:prstGeom>
                  </pic:spPr>
                </pic:pic>
              </a:graphicData>
            </a:graphic>
          </wp:inline>
        </w:drawing>
      </w:r>
    </w:p>
    <w:p w14:paraId="594FBA40" w14:textId="37823FDB" w:rsidR="00333F9B" w:rsidRDefault="00913913" w:rsidP="00345988">
      <w:pPr>
        <w:pStyle w:val="Titre1"/>
      </w:pPr>
      <w:r>
        <w:t>Mise en place du code avec vulnérabilité</w:t>
      </w:r>
    </w:p>
    <w:p w14:paraId="1AD886D5" w14:textId="08704AF4" w:rsidR="00913913" w:rsidRDefault="001C240D" w:rsidP="00C24998">
      <w:r>
        <w:t>Dans le contrôleur d’API exemple créé automatiquement (</w:t>
      </w:r>
      <w:proofErr w:type="spellStart"/>
      <w:r>
        <w:t>WeatherForecastController.cs</w:t>
      </w:r>
      <w:proofErr w:type="spellEnd"/>
      <w:r>
        <w:t>), supprime</w:t>
      </w:r>
      <w:r w:rsidR="00004EA7">
        <w:t>z</w:t>
      </w:r>
      <w:r>
        <w:t xml:space="preserve"> le code proposé par défaut (ainsi que la classe </w:t>
      </w:r>
      <w:proofErr w:type="spellStart"/>
      <w:r>
        <w:t>WeatherForecast</w:t>
      </w:r>
      <w:proofErr w:type="spellEnd"/>
      <w:r>
        <w:t xml:space="preserve"> qui ne sert alors plus à rien) et introduisez le code ci-dessous :</w:t>
      </w:r>
    </w:p>
    <w:p w14:paraId="6913B9B1" w14:textId="77777777" w:rsidR="001C240D" w:rsidRPr="001C240D" w:rsidRDefault="001C240D" w:rsidP="001C240D">
      <w:pPr>
        <w:autoSpaceDE w:val="0"/>
        <w:autoSpaceDN w:val="0"/>
        <w:adjustRightInd w:val="0"/>
        <w:spacing w:after="0" w:line="240" w:lineRule="auto"/>
        <w:rPr>
          <w:rFonts w:ascii="Consolas" w:hAnsi="Consolas" w:cs="Consolas"/>
          <w:color w:val="000000"/>
          <w:sz w:val="19"/>
          <w:szCs w:val="19"/>
          <w:lang w:val="en-US"/>
        </w:rPr>
      </w:pPr>
      <w:r w:rsidRPr="009A3941">
        <w:rPr>
          <w:rFonts w:ascii="Consolas" w:hAnsi="Consolas" w:cs="Consolas"/>
          <w:color w:val="000000"/>
          <w:sz w:val="19"/>
          <w:szCs w:val="19"/>
        </w:rPr>
        <w:t xml:space="preserve">        </w:t>
      </w:r>
      <w:r w:rsidRPr="001C240D">
        <w:rPr>
          <w:rFonts w:ascii="Consolas" w:hAnsi="Consolas" w:cs="Consolas"/>
          <w:color w:val="000000"/>
          <w:sz w:val="19"/>
          <w:szCs w:val="19"/>
          <w:lang w:val="en-US"/>
        </w:rPr>
        <w:t>[</w:t>
      </w:r>
      <w:proofErr w:type="spellStart"/>
      <w:r w:rsidRPr="001C240D">
        <w:rPr>
          <w:rFonts w:ascii="Consolas" w:hAnsi="Consolas" w:cs="Consolas"/>
          <w:color w:val="000000"/>
          <w:sz w:val="19"/>
          <w:szCs w:val="19"/>
          <w:lang w:val="en-US"/>
        </w:rPr>
        <w:t>HttpGet</w:t>
      </w:r>
      <w:proofErr w:type="spellEnd"/>
      <w:r w:rsidRPr="001C240D">
        <w:rPr>
          <w:rFonts w:ascii="Consolas" w:hAnsi="Consolas" w:cs="Consolas"/>
          <w:color w:val="000000"/>
          <w:sz w:val="19"/>
          <w:szCs w:val="19"/>
          <w:lang w:val="en-US"/>
        </w:rPr>
        <w:t>]</w:t>
      </w:r>
    </w:p>
    <w:p w14:paraId="34C79BF6" w14:textId="77777777" w:rsidR="001C240D" w:rsidRPr="001C240D" w:rsidRDefault="001C240D" w:rsidP="001C240D">
      <w:pPr>
        <w:autoSpaceDE w:val="0"/>
        <w:autoSpaceDN w:val="0"/>
        <w:adjustRightInd w:val="0"/>
        <w:spacing w:after="0" w:line="240" w:lineRule="auto"/>
        <w:rPr>
          <w:rFonts w:ascii="Consolas" w:hAnsi="Consolas" w:cs="Consolas"/>
          <w:color w:val="000000"/>
          <w:sz w:val="19"/>
          <w:szCs w:val="19"/>
          <w:lang w:val="en-US"/>
        </w:rPr>
      </w:pPr>
      <w:r w:rsidRPr="001C240D">
        <w:rPr>
          <w:rFonts w:ascii="Consolas" w:hAnsi="Consolas" w:cs="Consolas"/>
          <w:color w:val="000000"/>
          <w:sz w:val="19"/>
          <w:szCs w:val="19"/>
          <w:lang w:val="en-US"/>
        </w:rPr>
        <w:t xml:space="preserve">        </w:t>
      </w:r>
      <w:r w:rsidRPr="001C240D">
        <w:rPr>
          <w:rFonts w:ascii="Consolas" w:hAnsi="Consolas" w:cs="Consolas"/>
          <w:color w:val="0000FF"/>
          <w:sz w:val="19"/>
          <w:szCs w:val="19"/>
          <w:lang w:val="en-US"/>
        </w:rPr>
        <w:t>public</w:t>
      </w:r>
      <w:r w:rsidRPr="001C240D">
        <w:rPr>
          <w:rFonts w:ascii="Consolas" w:hAnsi="Consolas" w:cs="Consolas"/>
          <w:color w:val="000000"/>
          <w:sz w:val="19"/>
          <w:szCs w:val="19"/>
          <w:lang w:val="en-US"/>
        </w:rPr>
        <w:t xml:space="preserve"> </w:t>
      </w:r>
      <w:proofErr w:type="spellStart"/>
      <w:r w:rsidRPr="001C240D">
        <w:rPr>
          <w:rFonts w:ascii="Consolas" w:hAnsi="Consolas" w:cs="Consolas"/>
          <w:color w:val="000000"/>
          <w:sz w:val="19"/>
          <w:szCs w:val="19"/>
          <w:lang w:val="en-US"/>
        </w:rPr>
        <w:t>ContentResult</w:t>
      </w:r>
      <w:proofErr w:type="spellEnd"/>
      <w:r w:rsidRPr="001C240D">
        <w:rPr>
          <w:rFonts w:ascii="Consolas" w:hAnsi="Consolas" w:cs="Consolas"/>
          <w:color w:val="000000"/>
          <w:sz w:val="19"/>
          <w:szCs w:val="19"/>
          <w:lang w:val="en-US"/>
        </w:rPr>
        <w:t xml:space="preserve"> </w:t>
      </w:r>
      <w:proofErr w:type="gramStart"/>
      <w:r w:rsidRPr="001C240D">
        <w:rPr>
          <w:rFonts w:ascii="Consolas" w:hAnsi="Consolas" w:cs="Consolas"/>
          <w:color w:val="000000"/>
          <w:sz w:val="19"/>
          <w:szCs w:val="19"/>
          <w:lang w:val="en-US"/>
        </w:rPr>
        <w:t>Get(</w:t>
      </w:r>
      <w:proofErr w:type="gramEnd"/>
      <w:r w:rsidRPr="001C240D">
        <w:rPr>
          <w:rFonts w:ascii="Consolas" w:hAnsi="Consolas" w:cs="Consolas"/>
          <w:color w:val="000000"/>
          <w:sz w:val="19"/>
          <w:szCs w:val="19"/>
          <w:lang w:val="en-US"/>
        </w:rPr>
        <w:t>)</w:t>
      </w:r>
    </w:p>
    <w:p w14:paraId="68B6F771" w14:textId="77777777" w:rsidR="001C240D" w:rsidRPr="001C240D" w:rsidRDefault="001C240D" w:rsidP="001C240D">
      <w:pPr>
        <w:autoSpaceDE w:val="0"/>
        <w:autoSpaceDN w:val="0"/>
        <w:adjustRightInd w:val="0"/>
        <w:spacing w:after="0" w:line="240" w:lineRule="auto"/>
        <w:rPr>
          <w:rFonts w:ascii="Consolas" w:hAnsi="Consolas" w:cs="Consolas"/>
          <w:color w:val="000000"/>
          <w:sz w:val="19"/>
          <w:szCs w:val="19"/>
          <w:lang w:val="en-US"/>
        </w:rPr>
      </w:pPr>
      <w:r w:rsidRPr="001C240D">
        <w:rPr>
          <w:rFonts w:ascii="Consolas" w:hAnsi="Consolas" w:cs="Consolas"/>
          <w:color w:val="000000"/>
          <w:sz w:val="19"/>
          <w:szCs w:val="19"/>
          <w:lang w:val="en-US"/>
        </w:rPr>
        <w:t xml:space="preserve">        {</w:t>
      </w:r>
    </w:p>
    <w:p w14:paraId="7B791106" w14:textId="77777777" w:rsidR="001C240D" w:rsidRPr="001C240D" w:rsidRDefault="001C240D" w:rsidP="001C240D">
      <w:pPr>
        <w:autoSpaceDE w:val="0"/>
        <w:autoSpaceDN w:val="0"/>
        <w:adjustRightInd w:val="0"/>
        <w:spacing w:after="0" w:line="240" w:lineRule="auto"/>
        <w:rPr>
          <w:rFonts w:ascii="Consolas" w:hAnsi="Consolas" w:cs="Consolas"/>
          <w:color w:val="000000"/>
          <w:sz w:val="19"/>
          <w:szCs w:val="19"/>
          <w:lang w:val="en-US"/>
        </w:rPr>
      </w:pPr>
      <w:r w:rsidRPr="001C240D">
        <w:rPr>
          <w:rFonts w:ascii="Consolas" w:hAnsi="Consolas" w:cs="Consolas"/>
          <w:color w:val="000000"/>
          <w:sz w:val="19"/>
          <w:szCs w:val="19"/>
          <w:lang w:val="en-US"/>
        </w:rPr>
        <w:t xml:space="preserve">            </w:t>
      </w:r>
      <w:r w:rsidRPr="001C240D">
        <w:rPr>
          <w:rFonts w:ascii="Consolas" w:hAnsi="Consolas" w:cs="Consolas"/>
          <w:color w:val="0000FF"/>
          <w:sz w:val="19"/>
          <w:szCs w:val="19"/>
          <w:lang w:val="en-US"/>
        </w:rPr>
        <w:t>string</w:t>
      </w:r>
      <w:r w:rsidRPr="001C240D">
        <w:rPr>
          <w:rFonts w:ascii="Consolas" w:hAnsi="Consolas" w:cs="Consolas"/>
          <w:color w:val="000000"/>
          <w:sz w:val="19"/>
          <w:szCs w:val="19"/>
          <w:lang w:val="en-US"/>
        </w:rPr>
        <w:t xml:space="preserve"> </w:t>
      </w:r>
      <w:proofErr w:type="spellStart"/>
      <w:r w:rsidRPr="001C240D">
        <w:rPr>
          <w:rFonts w:ascii="Consolas" w:hAnsi="Consolas" w:cs="Consolas"/>
          <w:color w:val="000000"/>
          <w:sz w:val="19"/>
          <w:szCs w:val="19"/>
          <w:lang w:val="en-US"/>
        </w:rPr>
        <w:t>CustomerCode</w:t>
      </w:r>
      <w:proofErr w:type="spellEnd"/>
      <w:r w:rsidRPr="001C240D">
        <w:rPr>
          <w:rFonts w:ascii="Consolas" w:hAnsi="Consolas" w:cs="Consolas"/>
          <w:color w:val="000000"/>
          <w:sz w:val="19"/>
          <w:szCs w:val="19"/>
          <w:lang w:val="en-US"/>
        </w:rPr>
        <w:t xml:space="preserve"> = </w:t>
      </w:r>
      <w:r w:rsidRPr="001C240D">
        <w:rPr>
          <w:rFonts w:ascii="Consolas" w:hAnsi="Consolas" w:cs="Consolas"/>
          <w:color w:val="A31515"/>
          <w:sz w:val="19"/>
          <w:szCs w:val="19"/>
          <w:lang w:val="en-US"/>
        </w:rPr>
        <w:t>"00000032</w:t>
      </w:r>
      <w:proofErr w:type="gramStart"/>
      <w:r w:rsidRPr="001C240D">
        <w:rPr>
          <w:rFonts w:ascii="Consolas" w:hAnsi="Consolas" w:cs="Consolas"/>
          <w:color w:val="A31515"/>
          <w:sz w:val="19"/>
          <w:szCs w:val="19"/>
          <w:lang w:val="en-US"/>
        </w:rPr>
        <w:t>"</w:t>
      </w:r>
      <w:r w:rsidRPr="001C240D">
        <w:rPr>
          <w:rFonts w:ascii="Consolas" w:hAnsi="Consolas" w:cs="Consolas"/>
          <w:color w:val="000000"/>
          <w:sz w:val="19"/>
          <w:szCs w:val="19"/>
          <w:lang w:val="en-US"/>
        </w:rPr>
        <w:t>;</w:t>
      </w:r>
      <w:proofErr w:type="gramEnd"/>
    </w:p>
    <w:p w14:paraId="6E8F0AB0" w14:textId="77777777" w:rsidR="001C240D" w:rsidRPr="001C240D" w:rsidRDefault="001C240D" w:rsidP="001C240D">
      <w:pPr>
        <w:autoSpaceDE w:val="0"/>
        <w:autoSpaceDN w:val="0"/>
        <w:adjustRightInd w:val="0"/>
        <w:spacing w:after="0" w:line="240" w:lineRule="auto"/>
        <w:rPr>
          <w:rFonts w:ascii="Consolas" w:hAnsi="Consolas" w:cs="Consolas"/>
          <w:color w:val="000000"/>
          <w:sz w:val="19"/>
          <w:szCs w:val="19"/>
          <w:lang w:val="en-US"/>
        </w:rPr>
      </w:pPr>
      <w:r w:rsidRPr="001C240D">
        <w:rPr>
          <w:rFonts w:ascii="Consolas" w:hAnsi="Consolas" w:cs="Consolas"/>
          <w:color w:val="000000"/>
          <w:sz w:val="19"/>
          <w:szCs w:val="19"/>
          <w:lang w:val="en-US"/>
        </w:rPr>
        <w:t xml:space="preserve">            </w:t>
      </w:r>
      <w:r w:rsidRPr="001C240D">
        <w:rPr>
          <w:rFonts w:ascii="Consolas" w:hAnsi="Consolas" w:cs="Consolas"/>
          <w:color w:val="0000FF"/>
          <w:sz w:val="19"/>
          <w:szCs w:val="19"/>
          <w:lang w:val="en-US"/>
        </w:rPr>
        <w:t>string</w:t>
      </w:r>
      <w:r w:rsidRPr="001C240D">
        <w:rPr>
          <w:rFonts w:ascii="Consolas" w:hAnsi="Consolas" w:cs="Consolas"/>
          <w:color w:val="000000"/>
          <w:sz w:val="19"/>
          <w:szCs w:val="19"/>
          <w:lang w:val="en-US"/>
        </w:rPr>
        <w:t xml:space="preserve"> </w:t>
      </w:r>
      <w:proofErr w:type="spellStart"/>
      <w:r w:rsidRPr="001C240D">
        <w:rPr>
          <w:rFonts w:ascii="Consolas" w:hAnsi="Consolas" w:cs="Consolas"/>
          <w:color w:val="000000"/>
          <w:sz w:val="19"/>
          <w:szCs w:val="19"/>
          <w:lang w:val="en-US"/>
        </w:rPr>
        <w:t>CustomerName</w:t>
      </w:r>
      <w:proofErr w:type="spellEnd"/>
      <w:r w:rsidRPr="001C240D">
        <w:rPr>
          <w:rFonts w:ascii="Consolas" w:hAnsi="Consolas" w:cs="Consolas"/>
          <w:color w:val="000000"/>
          <w:sz w:val="19"/>
          <w:szCs w:val="19"/>
          <w:lang w:val="en-US"/>
        </w:rPr>
        <w:t xml:space="preserve"> = </w:t>
      </w:r>
      <w:r w:rsidRPr="001C240D">
        <w:rPr>
          <w:rFonts w:ascii="Consolas" w:hAnsi="Consolas" w:cs="Consolas"/>
          <w:color w:val="A31515"/>
          <w:sz w:val="19"/>
          <w:szCs w:val="19"/>
          <w:lang w:val="en-US"/>
        </w:rPr>
        <w:t>"SALVIA</w:t>
      </w:r>
      <w:proofErr w:type="gramStart"/>
      <w:r w:rsidRPr="001C240D">
        <w:rPr>
          <w:rFonts w:ascii="Consolas" w:hAnsi="Consolas" w:cs="Consolas"/>
          <w:color w:val="A31515"/>
          <w:sz w:val="19"/>
          <w:szCs w:val="19"/>
          <w:lang w:val="en-US"/>
        </w:rPr>
        <w:t>"</w:t>
      </w:r>
      <w:r w:rsidRPr="001C240D">
        <w:rPr>
          <w:rFonts w:ascii="Consolas" w:hAnsi="Consolas" w:cs="Consolas"/>
          <w:color w:val="000000"/>
          <w:sz w:val="19"/>
          <w:szCs w:val="19"/>
          <w:lang w:val="en-US"/>
        </w:rPr>
        <w:t>;</w:t>
      </w:r>
      <w:proofErr w:type="gramEnd"/>
    </w:p>
    <w:p w14:paraId="0099F75B" w14:textId="77777777" w:rsidR="001C240D" w:rsidRPr="001C240D" w:rsidRDefault="001C240D" w:rsidP="001C240D">
      <w:pPr>
        <w:autoSpaceDE w:val="0"/>
        <w:autoSpaceDN w:val="0"/>
        <w:adjustRightInd w:val="0"/>
        <w:spacing w:after="0" w:line="240" w:lineRule="auto"/>
        <w:rPr>
          <w:rFonts w:ascii="Consolas" w:hAnsi="Consolas" w:cs="Consolas"/>
          <w:color w:val="000000"/>
          <w:sz w:val="19"/>
          <w:szCs w:val="19"/>
          <w:lang w:val="en-US"/>
        </w:rPr>
      </w:pPr>
      <w:r w:rsidRPr="001C240D">
        <w:rPr>
          <w:rFonts w:ascii="Consolas" w:hAnsi="Consolas" w:cs="Consolas"/>
          <w:color w:val="000000"/>
          <w:sz w:val="19"/>
          <w:szCs w:val="19"/>
          <w:lang w:val="en-US"/>
        </w:rPr>
        <w:t xml:space="preserve">            </w:t>
      </w:r>
      <w:r w:rsidRPr="001C240D">
        <w:rPr>
          <w:rFonts w:ascii="Consolas" w:hAnsi="Consolas" w:cs="Consolas"/>
          <w:color w:val="0000FF"/>
          <w:sz w:val="19"/>
          <w:szCs w:val="19"/>
          <w:lang w:val="en-US"/>
        </w:rPr>
        <w:t>string</w:t>
      </w:r>
      <w:r w:rsidRPr="001C240D">
        <w:rPr>
          <w:rFonts w:ascii="Consolas" w:hAnsi="Consolas" w:cs="Consolas"/>
          <w:color w:val="000000"/>
          <w:sz w:val="19"/>
          <w:szCs w:val="19"/>
          <w:lang w:val="en-US"/>
        </w:rPr>
        <w:t xml:space="preserve"> </w:t>
      </w:r>
      <w:proofErr w:type="spellStart"/>
      <w:r w:rsidRPr="001C240D">
        <w:rPr>
          <w:rFonts w:ascii="Consolas" w:hAnsi="Consolas" w:cs="Consolas"/>
          <w:color w:val="000000"/>
          <w:sz w:val="19"/>
          <w:szCs w:val="19"/>
          <w:lang w:val="en-US"/>
        </w:rPr>
        <w:t>CustomerAgent</w:t>
      </w:r>
      <w:proofErr w:type="spellEnd"/>
      <w:r w:rsidRPr="001C240D">
        <w:rPr>
          <w:rFonts w:ascii="Consolas" w:hAnsi="Consolas" w:cs="Consolas"/>
          <w:color w:val="000000"/>
          <w:sz w:val="19"/>
          <w:szCs w:val="19"/>
          <w:lang w:val="en-US"/>
        </w:rPr>
        <w:t xml:space="preserve"> = </w:t>
      </w:r>
      <w:r w:rsidRPr="001C240D">
        <w:rPr>
          <w:rFonts w:ascii="Consolas" w:hAnsi="Consolas" w:cs="Consolas"/>
          <w:color w:val="A31515"/>
          <w:sz w:val="19"/>
          <w:szCs w:val="19"/>
          <w:lang w:val="en-US"/>
        </w:rPr>
        <w:t>"JP Gouigoux</w:t>
      </w:r>
      <w:proofErr w:type="gramStart"/>
      <w:r w:rsidRPr="001C240D">
        <w:rPr>
          <w:rFonts w:ascii="Consolas" w:hAnsi="Consolas" w:cs="Consolas"/>
          <w:color w:val="A31515"/>
          <w:sz w:val="19"/>
          <w:szCs w:val="19"/>
          <w:lang w:val="en-US"/>
        </w:rPr>
        <w:t>"</w:t>
      </w:r>
      <w:r w:rsidRPr="001C240D">
        <w:rPr>
          <w:rFonts w:ascii="Consolas" w:hAnsi="Consolas" w:cs="Consolas"/>
          <w:color w:val="000000"/>
          <w:sz w:val="19"/>
          <w:szCs w:val="19"/>
          <w:lang w:val="en-US"/>
        </w:rPr>
        <w:t>;</w:t>
      </w:r>
      <w:proofErr w:type="gramEnd"/>
    </w:p>
    <w:p w14:paraId="2DB30373" w14:textId="77777777" w:rsidR="001C240D" w:rsidRPr="001C240D" w:rsidRDefault="001C240D" w:rsidP="001C240D">
      <w:pPr>
        <w:autoSpaceDE w:val="0"/>
        <w:autoSpaceDN w:val="0"/>
        <w:adjustRightInd w:val="0"/>
        <w:spacing w:after="0" w:line="240" w:lineRule="auto"/>
        <w:rPr>
          <w:rFonts w:ascii="Consolas" w:hAnsi="Consolas" w:cs="Consolas"/>
          <w:color w:val="000000"/>
          <w:sz w:val="19"/>
          <w:szCs w:val="19"/>
          <w:lang w:val="en-US"/>
        </w:rPr>
      </w:pPr>
    </w:p>
    <w:p w14:paraId="47981EC1" w14:textId="77777777" w:rsidR="001C240D" w:rsidRPr="001C240D" w:rsidRDefault="001C240D" w:rsidP="001C240D">
      <w:pPr>
        <w:autoSpaceDE w:val="0"/>
        <w:autoSpaceDN w:val="0"/>
        <w:adjustRightInd w:val="0"/>
        <w:spacing w:after="0" w:line="240" w:lineRule="auto"/>
        <w:rPr>
          <w:rFonts w:ascii="Consolas" w:hAnsi="Consolas" w:cs="Consolas"/>
          <w:color w:val="000000"/>
          <w:sz w:val="19"/>
          <w:szCs w:val="19"/>
          <w:lang w:val="en-US"/>
        </w:rPr>
      </w:pPr>
      <w:r w:rsidRPr="001C240D">
        <w:rPr>
          <w:rFonts w:ascii="Consolas" w:hAnsi="Consolas" w:cs="Consolas"/>
          <w:color w:val="000000"/>
          <w:sz w:val="19"/>
          <w:szCs w:val="19"/>
          <w:lang w:val="en-US"/>
        </w:rPr>
        <w:t xml:space="preserve">            StringBuilder sb = </w:t>
      </w:r>
      <w:r w:rsidRPr="001C240D">
        <w:rPr>
          <w:rFonts w:ascii="Consolas" w:hAnsi="Consolas" w:cs="Consolas"/>
          <w:color w:val="0000FF"/>
          <w:sz w:val="19"/>
          <w:szCs w:val="19"/>
          <w:lang w:val="en-US"/>
        </w:rPr>
        <w:t>new</w:t>
      </w:r>
      <w:r w:rsidRPr="001C240D">
        <w:rPr>
          <w:rFonts w:ascii="Consolas" w:hAnsi="Consolas" w:cs="Consolas"/>
          <w:color w:val="000000"/>
          <w:sz w:val="19"/>
          <w:szCs w:val="19"/>
          <w:lang w:val="en-US"/>
        </w:rPr>
        <w:t xml:space="preserve"> </w:t>
      </w:r>
      <w:proofErr w:type="gramStart"/>
      <w:r w:rsidRPr="001C240D">
        <w:rPr>
          <w:rFonts w:ascii="Consolas" w:hAnsi="Consolas" w:cs="Consolas"/>
          <w:color w:val="000000"/>
          <w:sz w:val="19"/>
          <w:szCs w:val="19"/>
          <w:lang w:val="en-US"/>
        </w:rPr>
        <w:t>StringBuilder(</w:t>
      </w:r>
      <w:proofErr w:type="gramEnd"/>
      <w:r w:rsidRPr="001C240D">
        <w:rPr>
          <w:rFonts w:ascii="Consolas" w:hAnsi="Consolas" w:cs="Consolas"/>
          <w:color w:val="000000"/>
          <w:sz w:val="19"/>
          <w:szCs w:val="19"/>
          <w:lang w:val="en-US"/>
        </w:rPr>
        <w:t>);</w:t>
      </w:r>
    </w:p>
    <w:p w14:paraId="31E0BE80" w14:textId="77777777" w:rsidR="001C240D" w:rsidRPr="001C240D" w:rsidRDefault="001C240D" w:rsidP="001C240D">
      <w:pPr>
        <w:autoSpaceDE w:val="0"/>
        <w:autoSpaceDN w:val="0"/>
        <w:adjustRightInd w:val="0"/>
        <w:spacing w:after="0" w:line="240" w:lineRule="auto"/>
        <w:rPr>
          <w:rFonts w:ascii="Consolas" w:hAnsi="Consolas" w:cs="Consolas"/>
          <w:color w:val="000000"/>
          <w:sz w:val="19"/>
          <w:szCs w:val="19"/>
          <w:lang w:val="en-US"/>
        </w:rPr>
      </w:pPr>
      <w:r w:rsidRPr="001C240D">
        <w:rPr>
          <w:rFonts w:ascii="Consolas" w:hAnsi="Consolas" w:cs="Consolas"/>
          <w:color w:val="000000"/>
          <w:sz w:val="19"/>
          <w:szCs w:val="19"/>
          <w:lang w:val="en-US"/>
        </w:rPr>
        <w:t xml:space="preserve">            </w:t>
      </w:r>
      <w:proofErr w:type="spellStart"/>
      <w:proofErr w:type="gramStart"/>
      <w:r w:rsidRPr="001C240D">
        <w:rPr>
          <w:rFonts w:ascii="Consolas" w:hAnsi="Consolas" w:cs="Consolas"/>
          <w:color w:val="000000"/>
          <w:sz w:val="19"/>
          <w:szCs w:val="19"/>
          <w:lang w:val="en-US"/>
        </w:rPr>
        <w:t>sb.Append</w:t>
      </w:r>
      <w:proofErr w:type="spellEnd"/>
      <w:proofErr w:type="gramEnd"/>
      <w:r w:rsidRPr="001C240D">
        <w:rPr>
          <w:rFonts w:ascii="Consolas" w:hAnsi="Consolas" w:cs="Consolas"/>
          <w:color w:val="000000"/>
          <w:sz w:val="19"/>
          <w:szCs w:val="19"/>
          <w:lang w:val="en-US"/>
        </w:rPr>
        <w:t>(</w:t>
      </w:r>
      <w:r w:rsidRPr="001C240D">
        <w:rPr>
          <w:rFonts w:ascii="Consolas" w:hAnsi="Consolas" w:cs="Consolas"/>
          <w:color w:val="A31515"/>
          <w:sz w:val="19"/>
          <w:szCs w:val="19"/>
          <w:lang w:val="en-US"/>
        </w:rPr>
        <w:t>"&lt;h1&gt;</w:t>
      </w:r>
      <w:proofErr w:type="spellStart"/>
      <w:r w:rsidRPr="001C240D">
        <w:rPr>
          <w:rFonts w:ascii="Consolas" w:hAnsi="Consolas" w:cs="Consolas"/>
          <w:color w:val="A31515"/>
          <w:sz w:val="19"/>
          <w:szCs w:val="19"/>
          <w:lang w:val="en-US"/>
        </w:rPr>
        <w:t>Bienvenue</w:t>
      </w:r>
      <w:proofErr w:type="spellEnd"/>
      <w:r w:rsidRPr="001C240D">
        <w:rPr>
          <w:rFonts w:ascii="Consolas" w:hAnsi="Consolas" w:cs="Consolas"/>
          <w:color w:val="A31515"/>
          <w:sz w:val="19"/>
          <w:szCs w:val="19"/>
          <w:lang w:val="en-US"/>
        </w:rPr>
        <w:t>, "</w:t>
      </w:r>
      <w:r w:rsidRPr="001C240D">
        <w:rPr>
          <w:rFonts w:ascii="Consolas" w:hAnsi="Consolas" w:cs="Consolas"/>
          <w:color w:val="000000"/>
          <w:sz w:val="19"/>
          <w:szCs w:val="19"/>
          <w:lang w:val="en-US"/>
        </w:rPr>
        <w:t xml:space="preserve"> + </w:t>
      </w:r>
      <w:proofErr w:type="spellStart"/>
      <w:r w:rsidRPr="001C240D">
        <w:rPr>
          <w:rFonts w:ascii="Consolas" w:hAnsi="Consolas" w:cs="Consolas"/>
          <w:color w:val="000000"/>
          <w:sz w:val="19"/>
          <w:szCs w:val="19"/>
          <w:lang w:val="en-US"/>
        </w:rPr>
        <w:t>CustomerName</w:t>
      </w:r>
      <w:proofErr w:type="spellEnd"/>
      <w:r w:rsidRPr="001C240D">
        <w:rPr>
          <w:rFonts w:ascii="Consolas" w:hAnsi="Consolas" w:cs="Consolas"/>
          <w:color w:val="000000"/>
          <w:sz w:val="19"/>
          <w:szCs w:val="19"/>
          <w:lang w:val="en-US"/>
        </w:rPr>
        <w:t xml:space="preserve"> + </w:t>
      </w:r>
      <w:r w:rsidRPr="001C240D">
        <w:rPr>
          <w:rFonts w:ascii="Consolas" w:hAnsi="Consolas" w:cs="Consolas"/>
          <w:color w:val="A31515"/>
          <w:sz w:val="19"/>
          <w:szCs w:val="19"/>
          <w:lang w:val="en-US"/>
        </w:rPr>
        <w:t>" !&lt;/h1&gt;"</w:t>
      </w:r>
      <w:r w:rsidRPr="001C240D">
        <w:rPr>
          <w:rFonts w:ascii="Consolas" w:hAnsi="Consolas" w:cs="Consolas"/>
          <w:color w:val="000000"/>
          <w:sz w:val="19"/>
          <w:szCs w:val="19"/>
          <w:lang w:val="en-US"/>
        </w:rPr>
        <w:t>);</w:t>
      </w:r>
    </w:p>
    <w:p w14:paraId="15F8F158" w14:textId="77777777" w:rsidR="001C240D" w:rsidRPr="001C240D" w:rsidRDefault="001C240D" w:rsidP="001C240D">
      <w:pPr>
        <w:autoSpaceDE w:val="0"/>
        <w:autoSpaceDN w:val="0"/>
        <w:adjustRightInd w:val="0"/>
        <w:spacing w:after="0" w:line="240" w:lineRule="auto"/>
        <w:rPr>
          <w:rFonts w:ascii="Consolas" w:hAnsi="Consolas" w:cs="Consolas"/>
          <w:color w:val="000000"/>
          <w:sz w:val="19"/>
          <w:szCs w:val="19"/>
          <w:lang w:val="en-US"/>
        </w:rPr>
      </w:pPr>
      <w:r w:rsidRPr="001C240D">
        <w:rPr>
          <w:rFonts w:ascii="Consolas" w:hAnsi="Consolas" w:cs="Consolas"/>
          <w:color w:val="000000"/>
          <w:sz w:val="19"/>
          <w:szCs w:val="19"/>
          <w:lang w:val="en-US"/>
        </w:rPr>
        <w:t xml:space="preserve">            </w:t>
      </w:r>
      <w:proofErr w:type="spellStart"/>
      <w:proofErr w:type="gramStart"/>
      <w:r w:rsidRPr="001C240D">
        <w:rPr>
          <w:rFonts w:ascii="Consolas" w:hAnsi="Consolas" w:cs="Consolas"/>
          <w:color w:val="000000"/>
          <w:sz w:val="19"/>
          <w:szCs w:val="19"/>
          <w:lang w:val="en-US"/>
        </w:rPr>
        <w:t>sb.Append</w:t>
      </w:r>
      <w:proofErr w:type="spellEnd"/>
      <w:proofErr w:type="gramEnd"/>
      <w:r w:rsidRPr="001C240D">
        <w:rPr>
          <w:rFonts w:ascii="Consolas" w:hAnsi="Consolas" w:cs="Consolas"/>
          <w:color w:val="000000"/>
          <w:sz w:val="19"/>
          <w:szCs w:val="19"/>
          <w:lang w:val="en-US"/>
        </w:rPr>
        <w:t>(</w:t>
      </w:r>
      <w:r w:rsidRPr="001C240D">
        <w:rPr>
          <w:rFonts w:ascii="Consolas" w:hAnsi="Consolas" w:cs="Consolas"/>
          <w:color w:val="A31515"/>
          <w:sz w:val="19"/>
          <w:szCs w:val="19"/>
          <w:lang w:val="en-US"/>
        </w:rPr>
        <w:t>"&lt;h3&gt;</w:t>
      </w:r>
      <w:proofErr w:type="spellStart"/>
      <w:r w:rsidRPr="001C240D">
        <w:rPr>
          <w:rFonts w:ascii="Consolas" w:hAnsi="Consolas" w:cs="Consolas"/>
          <w:color w:val="A31515"/>
          <w:sz w:val="19"/>
          <w:szCs w:val="19"/>
          <w:lang w:val="en-US"/>
        </w:rPr>
        <w:t>Votre</w:t>
      </w:r>
      <w:proofErr w:type="spellEnd"/>
      <w:r w:rsidRPr="001C240D">
        <w:rPr>
          <w:rFonts w:ascii="Consolas" w:hAnsi="Consolas" w:cs="Consolas"/>
          <w:color w:val="A31515"/>
          <w:sz w:val="19"/>
          <w:szCs w:val="19"/>
          <w:lang w:val="en-US"/>
        </w:rPr>
        <w:t xml:space="preserve"> </w:t>
      </w:r>
      <w:proofErr w:type="spellStart"/>
      <w:r w:rsidRPr="001C240D">
        <w:rPr>
          <w:rFonts w:ascii="Consolas" w:hAnsi="Consolas" w:cs="Consolas"/>
          <w:color w:val="A31515"/>
          <w:sz w:val="19"/>
          <w:szCs w:val="19"/>
          <w:lang w:val="en-US"/>
        </w:rPr>
        <w:t>correspondant</w:t>
      </w:r>
      <w:proofErr w:type="spellEnd"/>
      <w:r w:rsidRPr="001C240D">
        <w:rPr>
          <w:rFonts w:ascii="Consolas" w:hAnsi="Consolas" w:cs="Consolas"/>
          <w:color w:val="A31515"/>
          <w:sz w:val="19"/>
          <w:szCs w:val="19"/>
          <w:lang w:val="en-US"/>
        </w:rPr>
        <w:t>&lt;/h3&gt;"</w:t>
      </w:r>
      <w:r w:rsidRPr="001C240D">
        <w:rPr>
          <w:rFonts w:ascii="Consolas" w:hAnsi="Consolas" w:cs="Consolas"/>
          <w:color w:val="000000"/>
          <w:sz w:val="19"/>
          <w:szCs w:val="19"/>
          <w:lang w:val="en-US"/>
        </w:rPr>
        <w:t>);</w:t>
      </w:r>
    </w:p>
    <w:p w14:paraId="0A4F8354" w14:textId="77777777" w:rsidR="001C240D" w:rsidRPr="001C240D" w:rsidRDefault="001C240D" w:rsidP="001C240D">
      <w:pPr>
        <w:autoSpaceDE w:val="0"/>
        <w:autoSpaceDN w:val="0"/>
        <w:adjustRightInd w:val="0"/>
        <w:spacing w:after="0" w:line="240" w:lineRule="auto"/>
        <w:rPr>
          <w:rFonts w:ascii="Consolas" w:hAnsi="Consolas" w:cs="Consolas"/>
          <w:color w:val="000000"/>
          <w:sz w:val="19"/>
          <w:szCs w:val="19"/>
          <w:lang w:val="en-US"/>
        </w:rPr>
      </w:pPr>
      <w:r w:rsidRPr="001C240D">
        <w:rPr>
          <w:rFonts w:ascii="Consolas" w:hAnsi="Consolas" w:cs="Consolas"/>
          <w:color w:val="000000"/>
          <w:sz w:val="19"/>
          <w:szCs w:val="19"/>
          <w:lang w:val="en-US"/>
        </w:rPr>
        <w:t xml:space="preserve">            </w:t>
      </w:r>
      <w:proofErr w:type="spellStart"/>
      <w:proofErr w:type="gramStart"/>
      <w:r w:rsidRPr="001C240D">
        <w:rPr>
          <w:rFonts w:ascii="Consolas" w:hAnsi="Consolas" w:cs="Consolas"/>
          <w:color w:val="000000"/>
          <w:sz w:val="19"/>
          <w:szCs w:val="19"/>
          <w:lang w:val="en-US"/>
        </w:rPr>
        <w:t>sb.Append</w:t>
      </w:r>
      <w:proofErr w:type="spellEnd"/>
      <w:proofErr w:type="gramEnd"/>
      <w:r w:rsidRPr="001C240D">
        <w:rPr>
          <w:rFonts w:ascii="Consolas" w:hAnsi="Consolas" w:cs="Consolas"/>
          <w:color w:val="000000"/>
          <w:sz w:val="19"/>
          <w:szCs w:val="19"/>
          <w:lang w:val="en-US"/>
        </w:rPr>
        <w:t>(</w:t>
      </w:r>
      <w:r w:rsidRPr="001C240D">
        <w:rPr>
          <w:rFonts w:ascii="Consolas" w:hAnsi="Consolas" w:cs="Consolas"/>
          <w:color w:val="A31515"/>
          <w:sz w:val="19"/>
          <w:szCs w:val="19"/>
          <w:lang w:val="en-US"/>
        </w:rPr>
        <w:t>"&lt;p&gt;"</w:t>
      </w:r>
      <w:r w:rsidRPr="001C240D">
        <w:rPr>
          <w:rFonts w:ascii="Consolas" w:hAnsi="Consolas" w:cs="Consolas"/>
          <w:color w:val="000000"/>
          <w:sz w:val="19"/>
          <w:szCs w:val="19"/>
          <w:lang w:val="en-US"/>
        </w:rPr>
        <w:t xml:space="preserve"> + </w:t>
      </w:r>
      <w:proofErr w:type="spellStart"/>
      <w:r w:rsidRPr="001C240D">
        <w:rPr>
          <w:rFonts w:ascii="Consolas" w:hAnsi="Consolas" w:cs="Consolas"/>
          <w:color w:val="000000"/>
          <w:sz w:val="19"/>
          <w:szCs w:val="19"/>
          <w:lang w:val="en-US"/>
        </w:rPr>
        <w:t>CustomerAgent</w:t>
      </w:r>
      <w:proofErr w:type="spellEnd"/>
      <w:r w:rsidRPr="001C240D">
        <w:rPr>
          <w:rFonts w:ascii="Consolas" w:hAnsi="Consolas" w:cs="Consolas"/>
          <w:color w:val="000000"/>
          <w:sz w:val="19"/>
          <w:szCs w:val="19"/>
          <w:lang w:val="en-US"/>
        </w:rPr>
        <w:t xml:space="preserve"> + </w:t>
      </w:r>
      <w:r w:rsidRPr="001C240D">
        <w:rPr>
          <w:rFonts w:ascii="Consolas" w:hAnsi="Consolas" w:cs="Consolas"/>
          <w:color w:val="A31515"/>
          <w:sz w:val="19"/>
          <w:szCs w:val="19"/>
          <w:lang w:val="en-US"/>
        </w:rPr>
        <w:t>"&lt;/p&gt;"</w:t>
      </w:r>
      <w:r w:rsidRPr="001C240D">
        <w:rPr>
          <w:rFonts w:ascii="Consolas" w:hAnsi="Consolas" w:cs="Consolas"/>
          <w:color w:val="000000"/>
          <w:sz w:val="19"/>
          <w:szCs w:val="19"/>
          <w:lang w:val="en-US"/>
        </w:rPr>
        <w:t>);</w:t>
      </w:r>
    </w:p>
    <w:p w14:paraId="276DF67F" w14:textId="77777777" w:rsidR="001C240D" w:rsidRDefault="001C240D" w:rsidP="001C240D">
      <w:pPr>
        <w:autoSpaceDE w:val="0"/>
        <w:autoSpaceDN w:val="0"/>
        <w:adjustRightInd w:val="0"/>
        <w:spacing w:after="0" w:line="240" w:lineRule="auto"/>
        <w:rPr>
          <w:rFonts w:ascii="Consolas" w:hAnsi="Consolas" w:cs="Consolas"/>
          <w:color w:val="000000"/>
          <w:sz w:val="19"/>
          <w:szCs w:val="19"/>
        </w:rPr>
      </w:pPr>
      <w:r w:rsidRPr="001C240D">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rPr>
        <w:t>sb.Append</w:t>
      </w:r>
      <w:proofErr w:type="spellEnd"/>
      <w:proofErr w:type="gramEnd"/>
      <w:r>
        <w:rPr>
          <w:rFonts w:ascii="Consolas" w:hAnsi="Consolas" w:cs="Consolas"/>
          <w:color w:val="000000"/>
          <w:sz w:val="19"/>
          <w:szCs w:val="19"/>
        </w:rPr>
        <w:t>(</w:t>
      </w:r>
      <w:r>
        <w:rPr>
          <w:rFonts w:ascii="Consolas" w:hAnsi="Consolas" w:cs="Consolas"/>
          <w:color w:val="A31515"/>
          <w:sz w:val="19"/>
          <w:szCs w:val="19"/>
        </w:rPr>
        <w:t>"&lt;h3&gt;Vos documents&lt;/h3&gt;"</w:t>
      </w:r>
      <w:r>
        <w:rPr>
          <w:rFonts w:ascii="Consolas" w:hAnsi="Consolas" w:cs="Consolas"/>
          <w:color w:val="000000"/>
          <w:sz w:val="19"/>
          <w:szCs w:val="19"/>
        </w:rPr>
        <w:t>);</w:t>
      </w:r>
    </w:p>
    <w:p w14:paraId="40963CD4" w14:textId="77777777" w:rsidR="001C240D" w:rsidRPr="001C240D" w:rsidRDefault="001C240D" w:rsidP="001C240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proofErr w:type="gramStart"/>
      <w:r w:rsidRPr="001C240D">
        <w:rPr>
          <w:rFonts w:ascii="Consolas" w:hAnsi="Consolas" w:cs="Consolas"/>
          <w:color w:val="000000"/>
          <w:sz w:val="19"/>
          <w:szCs w:val="19"/>
          <w:lang w:val="en-US"/>
        </w:rPr>
        <w:t>sb.Append</w:t>
      </w:r>
      <w:proofErr w:type="spellEnd"/>
      <w:proofErr w:type="gramEnd"/>
      <w:r w:rsidRPr="001C240D">
        <w:rPr>
          <w:rFonts w:ascii="Consolas" w:hAnsi="Consolas" w:cs="Consolas"/>
          <w:color w:val="000000"/>
          <w:sz w:val="19"/>
          <w:szCs w:val="19"/>
          <w:lang w:val="en-US"/>
        </w:rPr>
        <w:t>(</w:t>
      </w:r>
      <w:r w:rsidRPr="001C240D">
        <w:rPr>
          <w:rFonts w:ascii="Consolas" w:hAnsi="Consolas" w:cs="Consolas"/>
          <w:color w:val="A31515"/>
          <w:sz w:val="19"/>
          <w:szCs w:val="19"/>
          <w:lang w:val="en-US"/>
        </w:rPr>
        <w:t>"&lt;</w:t>
      </w:r>
      <w:proofErr w:type="spellStart"/>
      <w:r w:rsidRPr="001C240D">
        <w:rPr>
          <w:rFonts w:ascii="Consolas" w:hAnsi="Consolas" w:cs="Consolas"/>
          <w:color w:val="A31515"/>
          <w:sz w:val="19"/>
          <w:szCs w:val="19"/>
          <w:lang w:val="en-US"/>
        </w:rPr>
        <w:t>iframe</w:t>
      </w:r>
      <w:proofErr w:type="spellEnd"/>
      <w:r w:rsidRPr="001C240D">
        <w:rPr>
          <w:rFonts w:ascii="Consolas" w:hAnsi="Consolas" w:cs="Consolas"/>
          <w:color w:val="A31515"/>
          <w:sz w:val="19"/>
          <w:szCs w:val="19"/>
          <w:lang w:val="en-US"/>
        </w:rPr>
        <w:t xml:space="preserve"> </w:t>
      </w:r>
      <w:proofErr w:type="spellStart"/>
      <w:r w:rsidRPr="001C240D">
        <w:rPr>
          <w:rFonts w:ascii="Consolas" w:hAnsi="Consolas" w:cs="Consolas"/>
          <w:color w:val="A31515"/>
          <w:sz w:val="19"/>
          <w:szCs w:val="19"/>
          <w:lang w:val="en-US"/>
        </w:rPr>
        <w:t>src</w:t>
      </w:r>
      <w:proofErr w:type="spellEnd"/>
      <w:r w:rsidRPr="001C240D">
        <w:rPr>
          <w:rFonts w:ascii="Consolas" w:hAnsi="Consolas" w:cs="Consolas"/>
          <w:color w:val="A31515"/>
          <w:sz w:val="19"/>
          <w:szCs w:val="19"/>
          <w:lang w:val="en-US"/>
        </w:rPr>
        <w:t>='"</w:t>
      </w:r>
      <w:r w:rsidRPr="001C240D">
        <w:rPr>
          <w:rFonts w:ascii="Consolas" w:hAnsi="Consolas" w:cs="Consolas"/>
          <w:color w:val="000000"/>
          <w:sz w:val="19"/>
          <w:szCs w:val="19"/>
          <w:lang w:val="en-US"/>
        </w:rPr>
        <w:t xml:space="preserve"> + </w:t>
      </w:r>
      <w:proofErr w:type="spellStart"/>
      <w:r w:rsidRPr="001C240D">
        <w:rPr>
          <w:rFonts w:ascii="Consolas" w:hAnsi="Consolas" w:cs="Consolas"/>
          <w:color w:val="000000"/>
          <w:sz w:val="19"/>
          <w:szCs w:val="19"/>
          <w:lang w:val="en-US"/>
        </w:rPr>
        <w:t>Request.Scheme</w:t>
      </w:r>
      <w:proofErr w:type="spellEnd"/>
      <w:r w:rsidRPr="001C240D">
        <w:rPr>
          <w:rFonts w:ascii="Consolas" w:hAnsi="Consolas" w:cs="Consolas"/>
          <w:color w:val="000000"/>
          <w:sz w:val="19"/>
          <w:szCs w:val="19"/>
          <w:lang w:val="en-US"/>
        </w:rPr>
        <w:t xml:space="preserve"> + </w:t>
      </w:r>
      <w:r w:rsidRPr="001C240D">
        <w:rPr>
          <w:rFonts w:ascii="Consolas" w:hAnsi="Consolas" w:cs="Consolas"/>
          <w:color w:val="A31515"/>
          <w:sz w:val="19"/>
          <w:szCs w:val="19"/>
          <w:lang w:val="en-US"/>
        </w:rPr>
        <w:t>"://"</w:t>
      </w:r>
      <w:r w:rsidRPr="001C240D">
        <w:rPr>
          <w:rFonts w:ascii="Consolas" w:hAnsi="Consolas" w:cs="Consolas"/>
          <w:color w:val="000000"/>
          <w:sz w:val="19"/>
          <w:szCs w:val="19"/>
          <w:lang w:val="en-US"/>
        </w:rPr>
        <w:t xml:space="preserve"> + </w:t>
      </w:r>
      <w:proofErr w:type="spellStart"/>
      <w:r w:rsidRPr="001C240D">
        <w:rPr>
          <w:rFonts w:ascii="Consolas" w:hAnsi="Consolas" w:cs="Consolas"/>
          <w:color w:val="000000"/>
          <w:sz w:val="19"/>
          <w:szCs w:val="19"/>
          <w:lang w:val="en-US"/>
        </w:rPr>
        <w:t>Request.Host</w:t>
      </w:r>
      <w:proofErr w:type="spellEnd"/>
      <w:r w:rsidRPr="001C240D">
        <w:rPr>
          <w:rFonts w:ascii="Consolas" w:hAnsi="Consolas" w:cs="Consolas"/>
          <w:color w:val="000000"/>
          <w:sz w:val="19"/>
          <w:szCs w:val="19"/>
          <w:lang w:val="en-US"/>
        </w:rPr>
        <w:t xml:space="preserve"> + </w:t>
      </w:r>
      <w:r w:rsidRPr="001C240D">
        <w:rPr>
          <w:rFonts w:ascii="Consolas" w:hAnsi="Consolas" w:cs="Consolas"/>
          <w:color w:val="A31515"/>
          <w:sz w:val="19"/>
          <w:szCs w:val="19"/>
          <w:lang w:val="en-US"/>
        </w:rPr>
        <w:t>"/"</w:t>
      </w:r>
      <w:r w:rsidRPr="001C240D">
        <w:rPr>
          <w:rFonts w:ascii="Consolas" w:hAnsi="Consolas" w:cs="Consolas"/>
          <w:color w:val="000000"/>
          <w:sz w:val="19"/>
          <w:szCs w:val="19"/>
          <w:lang w:val="en-US"/>
        </w:rPr>
        <w:t xml:space="preserve"> + </w:t>
      </w:r>
      <w:proofErr w:type="spellStart"/>
      <w:r w:rsidRPr="001C240D">
        <w:rPr>
          <w:rFonts w:ascii="Consolas" w:hAnsi="Consolas" w:cs="Consolas"/>
          <w:color w:val="000000"/>
          <w:sz w:val="19"/>
          <w:szCs w:val="19"/>
          <w:lang w:val="en-US"/>
        </w:rPr>
        <w:t>CustomerCode</w:t>
      </w:r>
      <w:proofErr w:type="spellEnd"/>
      <w:r w:rsidRPr="001C240D">
        <w:rPr>
          <w:rFonts w:ascii="Consolas" w:hAnsi="Consolas" w:cs="Consolas"/>
          <w:color w:val="000000"/>
          <w:sz w:val="19"/>
          <w:szCs w:val="19"/>
          <w:lang w:val="en-US"/>
        </w:rPr>
        <w:t xml:space="preserve"> + </w:t>
      </w:r>
      <w:r w:rsidRPr="001C240D">
        <w:rPr>
          <w:rFonts w:ascii="Consolas" w:hAnsi="Consolas" w:cs="Consolas"/>
          <w:color w:val="A31515"/>
          <w:sz w:val="19"/>
          <w:szCs w:val="19"/>
          <w:lang w:val="en-US"/>
        </w:rPr>
        <w:t>"/' width='100%' height='100%' frameborder='0'/&gt;"</w:t>
      </w:r>
      <w:r w:rsidRPr="001C240D">
        <w:rPr>
          <w:rFonts w:ascii="Consolas" w:hAnsi="Consolas" w:cs="Consolas"/>
          <w:color w:val="000000"/>
          <w:sz w:val="19"/>
          <w:szCs w:val="19"/>
          <w:lang w:val="en-US"/>
        </w:rPr>
        <w:t>);</w:t>
      </w:r>
    </w:p>
    <w:p w14:paraId="5EA870EC" w14:textId="77777777" w:rsidR="001C240D" w:rsidRPr="001C240D" w:rsidRDefault="001C240D" w:rsidP="001C240D">
      <w:pPr>
        <w:autoSpaceDE w:val="0"/>
        <w:autoSpaceDN w:val="0"/>
        <w:adjustRightInd w:val="0"/>
        <w:spacing w:after="0" w:line="240" w:lineRule="auto"/>
        <w:rPr>
          <w:rFonts w:ascii="Consolas" w:hAnsi="Consolas" w:cs="Consolas"/>
          <w:color w:val="000000"/>
          <w:sz w:val="19"/>
          <w:szCs w:val="19"/>
          <w:lang w:val="en-US"/>
        </w:rPr>
      </w:pPr>
    </w:p>
    <w:p w14:paraId="7F00FAC0" w14:textId="77777777" w:rsidR="001C240D" w:rsidRPr="001C240D" w:rsidRDefault="001C240D" w:rsidP="001C240D">
      <w:pPr>
        <w:autoSpaceDE w:val="0"/>
        <w:autoSpaceDN w:val="0"/>
        <w:adjustRightInd w:val="0"/>
        <w:spacing w:after="0" w:line="240" w:lineRule="auto"/>
        <w:rPr>
          <w:rFonts w:ascii="Consolas" w:hAnsi="Consolas" w:cs="Consolas"/>
          <w:color w:val="000000"/>
          <w:sz w:val="19"/>
          <w:szCs w:val="19"/>
          <w:lang w:val="en-US"/>
        </w:rPr>
      </w:pPr>
      <w:r w:rsidRPr="001C240D">
        <w:rPr>
          <w:rFonts w:ascii="Consolas" w:hAnsi="Consolas" w:cs="Consolas"/>
          <w:color w:val="000000"/>
          <w:sz w:val="19"/>
          <w:szCs w:val="19"/>
          <w:lang w:val="en-US"/>
        </w:rPr>
        <w:t xml:space="preserve">            </w:t>
      </w:r>
      <w:r w:rsidRPr="001C240D">
        <w:rPr>
          <w:rFonts w:ascii="Consolas" w:hAnsi="Consolas" w:cs="Consolas"/>
          <w:color w:val="0000FF"/>
          <w:sz w:val="19"/>
          <w:szCs w:val="19"/>
          <w:lang w:val="en-US"/>
        </w:rPr>
        <w:t>return</w:t>
      </w:r>
      <w:r w:rsidRPr="001C240D">
        <w:rPr>
          <w:rFonts w:ascii="Consolas" w:hAnsi="Consolas" w:cs="Consolas"/>
          <w:color w:val="000000"/>
          <w:sz w:val="19"/>
          <w:szCs w:val="19"/>
          <w:lang w:val="en-US"/>
        </w:rPr>
        <w:t xml:space="preserve"> </w:t>
      </w:r>
      <w:r w:rsidRPr="001C240D">
        <w:rPr>
          <w:rFonts w:ascii="Consolas" w:hAnsi="Consolas" w:cs="Consolas"/>
          <w:color w:val="0000FF"/>
          <w:sz w:val="19"/>
          <w:szCs w:val="19"/>
          <w:lang w:val="en-US"/>
        </w:rPr>
        <w:t>new</w:t>
      </w:r>
      <w:r w:rsidRPr="001C240D">
        <w:rPr>
          <w:rFonts w:ascii="Consolas" w:hAnsi="Consolas" w:cs="Consolas"/>
          <w:color w:val="000000"/>
          <w:sz w:val="19"/>
          <w:szCs w:val="19"/>
          <w:lang w:val="en-US"/>
        </w:rPr>
        <w:t xml:space="preserve"> </w:t>
      </w:r>
      <w:proofErr w:type="spellStart"/>
      <w:r w:rsidRPr="001C240D">
        <w:rPr>
          <w:rFonts w:ascii="Consolas" w:hAnsi="Consolas" w:cs="Consolas"/>
          <w:color w:val="000000"/>
          <w:sz w:val="19"/>
          <w:szCs w:val="19"/>
          <w:lang w:val="en-US"/>
        </w:rPr>
        <w:t>ContentResult</w:t>
      </w:r>
      <w:proofErr w:type="spellEnd"/>
      <w:r w:rsidRPr="001C240D">
        <w:rPr>
          <w:rFonts w:ascii="Consolas" w:hAnsi="Consolas" w:cs="Consolas"/>
          <w:color w:val="000000"/>
          <w:sz w:val="19"/>
          <w:szCs w:val="19"/>
          <w:lang w:val="en-US"/>
        </w:rPr>
        <w:t xml:space="preserve"> {</w:t>
      </w:r>
    </w:p>
    <w:p w14:paraId="63A0A2F7" w14:textId="77777777" w:rsidR="001C240D" w:rsidRPr="001C240D" w:rsidRDefault="001C240D" w:rsidP="001C240D">
      <w:pPr>
        <w:autoSpaceDE w:val="0"/>
        <w:autoSpaceDN w:val="0"/>
        <w:adjustRightInd w:val="0"/>
        <w:spacing w:after="0" w:line="240" w:lineRule="auto"/>
        <w:rPr>
          <w:rFonts w:ascii="Consolas" w:hAnsi="Consolas" w:cs="Consolas"/>
          <w:color w:val="000000"/>
          <w:sz w:val="19"/>
          <w:szCs w:val="19"/>
          <w:lang w:val="en-US"/>
        </w:rPr>
      </w:pPr>
      <w:r w:rsidRPr="001C240D">
        <w:rPr>
          <w:rFonts w:ascii="Consolas" w:hAnsi="Consolas" w:cs="Consolas"/>
          <w:color w:val="000000"/>
          <w:sz w:val="19"/>
          <w:szCs w:val="19"/>
          <w:lang w:val="en-US"/>
        </w:rPr>
        <w:t xml:space="preserve">                </w:t>
      </w:r>
      <w:proofErr w:type="spellStart"/>
      <w:r w:rsidRPr="001C240D">
        <w:rPr>
          <w:rFonts w:ascii="Consolas" w:hAnsi="Consolas" w:cs="Consolas"/>
          <w:color w:val="000000"/>
          <w:sz w:val="19"/>
          <w:szCs w:val="19"/>
          <w:lang w:val="en-US"/>
        </w:rPr>
        <w:t>ContentType</w:t>
      </w:r>
      <w:proofErr w:type="spellEnd"/>
      <w:r w:rsidRPr="001C240D">
        <w:rPr>
          <w:rFonts w:ascii="Consolas" w:hAnsi="Consolas" w:cs="Consolas"/>
          <w:color w:val="000000"/>
          <w:sz w:val="19"/>
          <w:szCs w:val="19"/>
          <w:lang w:val="en-US"/>
        </w:rPr>
        <w:t xml:space="preserve"> = </w:t>
      </w:r>
      <w:r w:rsidRPr="001C240D">
        <w:rPr>
          <w:rFonts w:ascii="Consolas" w:hAnsi="Consolas" w:cs="Consolas"/>
          <w:color w:val="A31515"/>
          <w:sz w:val="19"/>
          <w:szCs w:val="19"/>
          <w:lang w:val="en-US"/>
        </w:rPr>
        <w:t>"text/html"</w:t>
      </w:r>
      <w:r w:rsidRPr="001C240D">
        <w:rPr>
          <w:rFonts w:ascii="Consolas" w:hAnsi="Consolas" w:cs="Consolas"/>
          <w:color w:val="000000"/>
          <w:sz w:val="19"/>
          <w:szCs w:val="19"/>
          <w:lang w:val="en-US"/>
        </w:rPr>
        <w:t>,</w:t>
      </w:r>
    </w:p>
    <w:p w14:paraId="2498CA74" w14:textId="77777777" w:rsidR="001C240D" w:rsidRPr="001C240D" w:rsidRDefault="001C240D" w:rsidP="001C240D">
      <w:pPr>
        <w:autoSpaceDE w:val="0"/>
        <w:autoSpaceDN w:val="0"/>
        <w:adjustRightInd w:val="0"/>
        <w:spacing w:after="0" w:line="240" w:lineRule="auto"/>
        <w:rPr>
          <w:rFonts w:ascii="Consolas" w:hAnsi="Consolas" w:cs="Consolas"/>
          <w:color w:val="000000"/>
          <w:sz w:val="19"/>
          <w:szCs w:val="19"/>
          <w:lang w:val="en-US"/>
        </w:rPr>
      </w:pPr>
      <w:r w:rsidRPr="001C240D">
        <w:rPr>
          <w:rFonts w:ascii="Consolas" w:hAnsi="Consolas" w:cs="Consolas"/>
          <w:color w:val="000000"/>
          <w:sz w:val="19"/>
          <w:szCs w:val="19"/>
          <w:lang w:val="en-US"/>
        </w:rPr>
        <w:t xml:space="preserve">                Content = </w:t>
      </w:r>
      <w:proofErr w:type="spellStart"/>
      <w:proofErr w:type="gramStart"/>
      <w:r w:rsidRPr="001C240D">
        <w:rPr>
          <w:rFonts w:ascii="Consolas" w:hAnsi="Consolas" w:cs="Consolas"/>
          <w:color w:val="000000"/>
          <w:sz w:val="19"/>
          <w:szCs w:val="19"/>
          <w:lang w:val="en-US"/>
        </w:rPr>
        <w:t>sb.ToString</w:t>
      </w:r>
      <w:proofErr w:type="spellEnd"/>
      <w:proofErr w:type="gramEnd"/>
      <w:r w:rsidRPr="001C240D">
        <w:rPr>
          <w:rFonts w:ascii="Consolas" w:hAnsi="Consolas" w:cs="Consolas"/>
          <w:color w:val="000000"/>
          <w:sz w:val="19"/>
          <w:szCs w:val="19"/>
          <w:lang w:val="en-US"/>
        </w:rPr>
        <w:t>(),</w:t>
      </w:r>
    </w:p>
    <w:p w14:paraId="149B8D20" w14:textId="77777777" w:rsidR="001C240D" w:rsidRPr="001C240D" w:rsidRDefault="001C240D" w:rsidP="001C240D">
      <w:pPr>
        <w:autoSpaceDE w:val="0"/>
        <w:autoSpaceDN w:val="0"/>
        <w:adjustRightInd w:val="0"/>
        <w:spacing w:after="0" w:line="240" w:lineRule="auto"/>
        <w:rPr>
          <w:rFonts w:ascii="Consolas" w:hAnsi="Consolas" w:cs="Consolas"/>
          <w:color w:val="000000"/>
          <w:sz w:val="19"/>
          <w:szCs w:val="19"/>
          <w:lang w:val="en-US"/>
        </w:rPr>
      </w:pPr>
      <w:r w:rsidRPr="001C240D">
        <w:rPr>
          <w:rFonts w:ascii="Consolas" w:hAnsi="Consolas" w:cs="Consolas"/>
          <w:color w:val="000000"/>
          <w:sz w:val="19"/>
          <w:szCs w:val="19"/>
          <w:lang w:val="en-US"/>
        </w:rPr>
        <w:t xml:space="preserve">                </w:t>
      </w:r>
      <w:proofErr w:type="spellStart"/>
      <w:r w:rsidRPr="001C240D">
        <w:rPr>
          <w:rFonts w:ascii="Consolas" w:hAnsi="Consolas" w:cs="Consolas"/>
          <w:color w:val="000000"/>
          <w:sz w:val="19"/>
          <w:szCs w:val="19"/>
          <w:lang w:val="en-US"/>
        </w:rPr>
        <w:t>StatusCode</w:t>
      </w:r>
      <w:proofErr w:type="spellEnd"/>
      <w:r w:rsidRPr="001C240D">
        <w:rPr>
          <w:rFonts w:ascii="Consolas" w:hAnsi="Consolas" w:cs="Consolas"/>
          <w:color w:val="000000"/>
          <w:sz w:val="19"/>
          <w:szCs w:val="19"/>
          <w:lang w:val="en-US"/>
        </w:rPr>
        <w:t xml:space="preserve"> = (</w:t>
      </w:r>
      <w:r w:rsidRPr="001C240D">
        <w:rPr>
          <w:rFonts w:ascii="Consolas" w:hAnsi="Consolas" w:cs="Consolas"/>
          <w:color w:val="0000FF"/>
          <w:sz w:val="19"/>
          <w:szCs w:val="19"/>
          <w:lang w:val="en-US"/>
        </w:rPr>
        <w:t>int</w:t>
      </w:r>
      <w:r w:rsidRPr="001C240D">
        <w:rPr>
          <w:rFonts w:ascii="Consolas" w:hAnsi="Consolas" w:cs="Consolas"/>
          <w:color w:val="000000"/>
          <w:sz w:val="19"/>
          <w:szCs w:val="19"/>
          <w:lang w:val="en-US"/>
        </w:rPr>
        <w:t>)</w:t>
      </w:r>
      <w:proofErr w:type="spellStart"/>
      <w:r w:rsidRPr="001C240D">
        <w:rPr>
          <w:rFonts w:ascii="Consolas" w:hAnsi="Consolas" w:cs="Consolas"/>
          <w:color w:val="000000"/>
          <w:sz w:val="19"/>
          <w:szCs w:val="19"/>
          <w:lang w:val="en-US"/>
        </w:rPr>
        <w:t>HttpStatusCode.OK</w:t>
      </w:r>
      <w:proofErr w:type="spellEnd"/>
    </w:p>
    <w:p w14:paraId="2E81B4F5" w14:textId="77777777" w:rsidR="001C240D" w:rsidRDefault="001C240D" w:rsidP="001C240D">
      <w:pPr>
        <w:autoSpaceDE w:val="0"/>
        <w:autoSpaceDN w:val="0"/>
        <w:adjustRightInd w:val="0"/>
        <w:spacing w:after="0" w:line="240" w:lineRule="auto"/>
        <w:rPr>
          <w:rFonts w:ascii="Consolas" w:hAnsi="Consolas" w:cs="Consolas"/>
          <w:color w:val="000000"/>
          <w:sz w:val="19"/>
          <w:szCs w:val="19"/>
        </w:rPr>
      </w:pPr>
      <w:r w:rsidRPr="001C240D">
        <w:rPr>
          <w:rFonts w:ascii="Consolas" w:hAnsi="Consolas" w:cs="Consolas"/>
          <w:color w:val="000000"/>
          <w:sz w:val="19"/>
          <w:szCs w:val="19"/>
          <w:lang w:val="en-US"/>
        </w:rPr>
        <w:t xml:space="preserve">            </w:t>
      </w:r>
      <w:r>
        <w:rPr>
          <w:rFonts w:ascii="Consolas" w:hAnsi="Consolas" w:cs="Consolas"/>
          <w:color w:val="000000"/>
          <w:sz w:val="19"/>
          <w:szCs w:val="19"/>
        </w:rPr>
        <w:t>};</w:t>
      </w:r>
    </w:p>
    <w:p w14:paraId="5EB12A7E" w14:textId="4A83B07F" w:rsidR="004921AC" w:rsidRDefault="001C240D" w:rsidP="001C24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E46B19" w14:textId="5DEABAA1" w:rsidR="004921AC" w:rsidRDefault="004921AC" w:rsidP="004921AC">
      <w:r>
        <w:lastRenderedPageBreak/>
        <w:t>Les ajouts d’imports ci-dessus en entête de classe seront nécessaires pour que la solution compile correctement :</w:t>
      </w:r>
    </w:p>
    <w:p w14:paraId="11551499" w14:textId="77777777" w:rsidR="004921AC" w:rsidRPr="004921AC" w:rsidRDefault="004921AC" w:rsidP="004921AC">
      <w:pPr>
        <w:autoSpaceDE w:val="0"/>
        <w:autoSpaceDN w:val="0"/>
        <w:adjustRightInd w:val="0"/>
        <w:spacing w:after="0" w:line="240" w:lineRule="auto"/>
        <w:rPr>
          <w:rFonts w:ascii="Consolas" w:hAnsi="Consolas" w:cs="Consolas"/>
          <w:color w:val="000000"/>
          <w:sz w:val="19"/>
          <w:szCs w:val="19"/>
          <w:lang w:val="en-US"/>
        </w:rPr>
      </w:pPr>
      <w:r w:rsidRPr="004921AC">
        <w:rPr>
          <w:rFonts w:ascii="Consolas" w:hAnsi="Consolas" w:cs="Consolas"/>
          <w:color w:val="0000FF"/>
          <w:sz w:val="19"/>
          <w:szCs w:val="19"/>
          <w:lang w:val="en-US"/>
        </w:rPr>
        <w:t>using</w:t>
      </w:r>
      <w:r w:rsidRPr="004921AC">
        <w:rPr>
          <w:rFonts w:ascii="Consolas" w:hAnsi="Consolas" w:cs="Consolas"/>
          <w:color w:val="000000"/>
          <w:sz w:val="19"/>
          <w:szCs w:val="19"/>
          <w:lang w:val="en-US"/>
        </w:rPr>
        <w:t xml:space="preserve"> System</w:t>
      </w:r>
      <w:proofErr w:type="gramStart"/>
      <w:r w:rsidRPr="004921AC">
        <w:rPr>
          <w:rFonts w:ascii="Consolas" w:hAnsi="Consolas" w:cs="Consolas"/>
          <w:color w:val="000000"/>
          <w:sz w:val="19"/>
          <w:szCs w:val="19"/>
          <w:lang w:val="en-US"/>
        </w:rPr>
        <w:t>.Net;</w:t>
      </w:r>
      <w:proofErr w:type="gramEnd"/>
    </w:p>
    <w:p w14:paraId="622119D8" w14:textId="3CCD08AA" w:rsidR="00985A26" w:rsidRPr="00985A26" w:rsidRDefault="004921AC" w:rsidP="00985A26">
      <w:pPr>
        <w:autoSpaceDE w:val="0"/>
        <w:autoSpaceDN w:val="0"/>
        <w:adjustRightInd w:val="0"/>
        <w:spacing w:after="0" w:line="240" w:lineRule="auto"/>
        <w:rPr>
          <w:rFonts w:ascii="Consolas" w:hAnsi="Consolas" w:cs="Consolas"/>
          <w:color w:val="000000"/>
          <w:sz w:val="19"/>
          <w:szCs w:val="19"/>
          <w:lang w:val="en-US"/>
        </w:rPr>
      </w:pPr>
      <w:r w:rsidRPr="004921AC">
        <w:rPr>
          <w:rFonts w:ascii="Consolas" w:hAnsi="Consolas" w:cs="Consolas"/>
          <w:color w:val="0000FF"/>
          <w:sz w:val="19"/>
          <w:szCs w:val="19"/>
          <w:lang w:val="en-US"/>
        </w:rPr>
        <w:t>using</w:t>
      </w:r>
      <w:r w:rsidRPr="004921AC">
        <w:rPr>
          <w:rFonts w:ascii="Consolas" w:hAnsi="Consolas" w:cs="Consolas"/>
          <w:color w:val="000000"/>
          <w:sz w:val="19"/>
          <w:szCs w:val="19"/>
          <w:lang w:val="en-US"/>
        </w:rPr>
        <w:t xml:space="preserve"> </w:t>
      </w:r>
      <w:proofErr w:type="spellStart"/>
      <w:r w:rsidRPr="004921AC">
        <w:rPr>
          <w:rFonts w:ascii="Consolas" w:hAnsi="Consolas" w:cs="Consolas"/>
          <w:color w:val="000000"/>
          <w:sz w:val="19"/>
          <w:szCs w:val="19"/>
          <w:lang w:val="en-US"/>
        </w:rPr>
        <w:t>System.Text</w:t>
      </w:r>
      <w:proofErr w:type="spellEnd"/>
      <w:r w:rsidRPr="004921AC">
        <w:rPr>
          <w:rFonts w:ascii="Consolas" w:hAnsi="Consolas" w:cs="Consolas"/>
          <w:color w:val="000000"/>
          <w:sz w:val="19"/>
          <w:szCs w:val="19"/>
          <w:lang w:val="en-US"/>
        </w:rPr>
        <w:t>;</w:t>
      </w:r>
      <w:r w:rsidR="00B0756E">
        <w:rPr>
          <w:rFonts w:ascii="Consolas" w:hAnsi="Consolas" w:cs="Consolas"/>
          <w:color w:val="000000"/>
          <w:sz w:val="19"/>
          <w:szCs w:val="19"/>
          <w:lang w:val="en-US"/>
        </w:rPr>
        <w:br/>
      </w:r>
    </w:p>
    <w:p w14:paraId="64EC4DB3" w14:textId="0178E540" w:rsidR="00985A26" w:rsidRDefault="00985A26" w:rsidP="00985A26">
      <w:r>
        <w:t xml:space="preserve">Pour </w:t>
      </w:r>
      <w:r w:rsidR="00B0756E">
        <w:t xml:space="preserve">que la solution fonctionne, il est également nécessaire d’activer l’exposition des fichiers contenus dans le serveur en rajoutant les instructions suivantes dans la fonction Configure du </w:t>
      </w:r>
      <w:proofErr w:type="spellStart"/>
      <w:r w:rsidR="00B0756E">
        <w:t>Startup.cs</w:t>
      </w:r>
      <w:proofErr w:type="spellEnd"/>
      <w:r w:rsidR="00B0756E">
        <w:t> :</w:t>
      </w:r>
    </w:p>
    <w:p w14:paraId="019E1130" w14:textId="108F4C59" w:rsidR="00B0756E" w:rsidRDefault="00B0756E" w:rsidP="00B0756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app.UseStaticFiles</w:t>
      </w:r>
      <w:proofErr w:type="spellEnd"/>
      <w:proofErr w:type="gramEnd"/>
      <w:r>
        <w:rPr>
          <w:rFonts w:ascii="Consolas" w:hAnsi="Consolas" w:cs="Consolas"/>
          <w:color w:val="000000"/>
          <w:sz w:val="19"/>
          <w:szCs w:val="19"/>
        </w:rPr>
        <w:t>();</w:t>
      </w:r>
    </w:p>
    <w:p w14:paraId="15FF8133" w14:textId="6F91125B" w:rsidR="00B0756E" w:rsidRDefault="00B0756E" w:rsidP="00953C6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app.UseDirectoryBrowser</w:t>
      </w:r>
      <w:proofErr w:type="spellEnd"/>
      <w:proofErr w:type="gramEnd"/>
      <w:r>
        <w:rPr>
          <w:rFonts w:ascii="Consolas" w:hAnsi="Consolas" w:cs="Consolas"/>
          <w:color w:val="000000"/>
          <w:sz w:val="19"/>
          <w:szCs w:val="19"/>
        </w:rPr>
        <w:t>();</w:t>
      </w:r>
    </w:p>
    <w:p w14:paraId="2B7A1C67" w14:textId="77777777" w:rsidR="00953C6D" w:rsidRDefault="00953C6D" w:rsidP="00953C6D">
      <w:pPr>
        <w:autoSpaceDE w:val="0"/>
        <w:autoSpaceDN w:val="0"/>
        <w:adjustRightInd w:val="0"/>
        <w:spacing w:after="0" w:line="240" w:lineRule="auto"/>
        <w:rPr>
          <w:rFonts w:ascii="Consolas" w:hAnsi="Consolas" w:cs="Consolas"/>
          <w:color w:val="000000"/>
          <w:sz w:val="19"/>
          <w:szCs w:val="19"/>
        </w:rPr>
      </w:pPr>
    </w:p>
    <w:p w14:paraId="6438BBFF" w14:textId="7873E9C3" w:rsidR="00953C6D" w:rsidRDefault="00953C6D" w:rsidP="00953C6D">
      <w:r>
        <w:t>L’application est alors prête et un appui sur F5 devrait aboutir à un affichage comme suit :</w:t>
      </w:r>
    </w:p>
    <w:p w14:paraId="5136C0A1" w14:textId="58E6B746" w:rsidR="00953C6D" w:rsidRPr="00953C6D" w:rsidRDefault="004017FF" w:rsidP="00953C6D">
      <w:pPr>
        <w:autoSpaceDE w:val="0"/>
        <w:autoSpaceDN w:val="0"/>
        <w:adjustRightInd w:val="0"/>
        <w:spacing w:after="0" w:line="240" w:lineRule="auto"/>
        <w:rPr>
          <w:rFonts w:ascii="Consolas" w:hAnsi="Consolas" w:cs="Consolas"/>
          <w:color w:val="000000"/>
          <w:sz w:val="19"/>
          <w:szCs w:val="19"/>
        </w:rPr>
      </w:pPr>
      <w:r w:rsidRPr="004017FF">
        <w:rPr>
          <w:rFonts w:ascii="Consolas" w:hAnsi="Consolas" w:cs="Consolas"/>
          <w:noProof/>
          <w:color w:val="000000"/>
          <w:sz w:val="19"/>
          <w:szCs w:val="19"/>
        </w:rPr>
        <w:drawing>
          <wp:inline distT="0" distB="0" distL="0" distR="0" wp14:anchorId="2611CFF3" wp14:editId="7620A797">
            <wp:extent cx="5760720" cy="425767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257675"/>
                    </a:xfrm>
                    <a:prstGeom prst="rect">
                      <a:avLst/>
                    </a:prstGeom>
                  </pic:spPr>
                </pic:pic>
              </a:graphicData>
            </a:graphic>
          </wp:inline>
        </w:drawing>
      </w:r>
    </w:p>
    <w:p w14:paraId="62907B57" w14:textId="3142937E" w:rsidR="004642AF" w:rsidRDefault="004642AF" w:rsidP="001C240D">
      <w:pPr>
        <w:pStyle w:val="Titre1"/>
      </w:pPr>
      <w:r>
        <w:t>Mise en place d’une authentification réaliste (option)</w:t>
      </w:r>
    </w:p>
    <w:p w14:paraId="361E0BA6" w14:textId="301919DD" w:rsidR="004642AF" w:rsidRPr="004642AF" w:rsidRDefault="004642AF" w:rsidP="004642AF">
      <w:r>
        <w:t>Si vous le souhaitez, au lieu de déclarer une identification arbitraire en dur (les trois premières lignes de code ci-dessus)</w:t>
      </w:r>
      <w:r w:rsidR="006D2ADE">
        <w:t>, vous pouvez vous brancher sur votre système d’authentification existant si vous en avez un facile à mettre en place (par exemple si vous savez déjà brancher une application sur AzureAD et que vous ou quelqu’un de votre équipe avez les droits pour créer une nouvelle inscription d’application dans votre organisation).</w:t>
      </w:r>
    </w:p>
    <w:p w14:paraId="054FE202" w14:textId="0783B3AC" w:rsidR="00913913" w:rsidRDefault="00913913" w:rsidP="001C240D">
      <w:pPr>
        <w:pStyle w:val="Titre1"/>
      </w:pPr>
      <w:r>
        <w:t>Exploitation de la vulnérabilité</w:t>
      </w:r>
    </w:p>
    <w:p w14:paraId="0FDF0EEE" w14:textId="6D9D6570" w:rsidR="00913913" w:rsidRDefault="009A1300" w:rsidP="00C24998">
      <w:r>
        <w:t>Le premier but de l’exercice est de trouver comment, en restant à la place de l’utilisateur identifié en dur, on peut, par une simple manipulation du navigateur, accéder aux données de l’autre utilisateur.</w:t>
      </w:r>
    </w:p>
    <w:p w14:paraId="3DE91CCB" w14:textId="44B2A6F6" w:rsidR="00913913" w:rsidRDefault="009A1300" w:rsidP="00C24998">
      <w:r>
        <w:lastRenderedPageBreak/>
        <w:t>Pour cela, vous aurez peut-être besoin d’activer les outils de développeur dans le navigateur (raccourci F12)</w:t>
      </w:r>
      <w:r w:rsidR="00525E35">
        <w:t>, et de naviguer dans l’arborescence HTML de la page</w:t>
      </w:r>
      <w:r w:rsidR="00CB11D6">
        <w:t> :</w:t>
      </w:r>
    </w:p>
    <w:p w14:paraId="14BC0F06" w14:textId="60714861" w:rsidR="00CB11D6" w:rsidRDefault="00CB11D6" w:rsidP="00C24998">
      <w:r w:rsidRPr="00CB11D6">
        <w:rPr>
          <w:noProof/>
        </w:rPr>
        <w:drawing>
          <wp:inline distT="0" distB="0" distL="0" distR="0" wp14:anchorId="4EA55A45" wp14:editId="3884F9D6">
            <wp:extent cx="4496190" cy="1950889"/>
            <wp:effectExtent l="0" t="0" r="0" b="0"/>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10"/>
                    <a:stretch>
                      <a:fillRect/>
                    </a:stretch>
                  </pic:blipFill>
                  <pic:spPr>
                    <a:xfrm>
                      <a:off x="0" y="0"/>
                      <a:ext cx="4496190" cy="1950889"/>
                    </a:xfrm>
                    <a:prstGeom prst="rect">
                      <a:avLst/>
                    </a:prstGeom>
                  </pic:spPr>
                </pic:pic>
              </a:graphicData>
            </a:graphic>
          </wp:inline>
        </w:drawing>
      </w:r>
    </w:p>
    <w:p w14:paraId="74F28F92" w14:textId="262AF856" w:rsidR="00CB11D6" w:rsidRDefault="00CB11D6" w:rsidP="00C24998">
      <w:r>
        <w:t>Un coup d’œil sur l’onglet Network pourra également aider à comprendre le mode de fonctionnement du système et comment il peut être contourné.</w:t>
      </w:r>
    </w:p>
    <w:p w14:paraId="58B1667A" w14:textId="199FFDCD" w:rsidR="00913913" w:rsidRDefault="00BE5FFC" w:rsidP="00C24998">
      <w:r w:rsidRPr="00BE5FFC">
        <w:rPr>
          <w:noProof/>
        </w:rPr>
        <w:drawing>
          <wp:inline distT="0" distB="0" distL="0" distR="0" wp14:anchorId="54E85BE6" wp14:editId="1061F927">
            <wp:extent cx="5760720" cy="245808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458085"/>
                    </a:xfrm>
                    <a:prstGeom prst="rect">
                      <a:avLst/>
                    </a:prstGeom>
                  </pic:spPr>
                </pic:pic>
              </a:graphicData>
            </a:graphic>
          </wp:inline>
        </w:drawing>
      </w:r>
    </w:p>
    <w:p w14:paraId="29D85088" w14:textId="52FBCD5C" w:rsidR="00BE5FFC" w:rsidRDefault="00BE5FFC" w:rsidP="00C24998">
      <w:r>
        <w:t xml:space="preserve">A ce stade, l’objectif n’est pas seulement de montrer l’accès aux fichiers normalement </w:t>
      </w:r>
      <w:r w:rsidR="00913FD2">
        <w:t>non-autorisés, mais d’être en mesure de détailler le chemin de l’attaque et d’expliciter précisément la faille.</w:t>
      </w:r>
    </w:p>
    <w:p w14:paraId="210225C7" w14:textId="025BEDF8" w:rsidR="00913FD2" w:rsidRDefault="00913FD2" w:rsidP="00913FD2">
      <w:pPr>
        <w:pStyle w:val="Titre1"/>
      </w:pPr>
      <w:r>
        <w:t>Correction de la vulnérabilité</w:t>
      </w:r>
    </w:p>
    <w:p w14:paraId="0CB3137A" w14:textId="000FC727" w:rsidR="00913FD2" w:rsidRDefault="00913FD2" w:rsidP="00C24998">
      <w:r>
        <w:t>L’objectif suivant est (logiquement)</w:t>
      </w:r>
      <w:r w:rsidR="00323D14">
        <w:t xml:space="preserve"> de supprimer ou au moins de contenir </w:t>
      </w:r>
      <w:r w:rsidR="000829DC">
        <w:t>la vulnérabilité détectée (en analyse de risque, on parle de mitigation). Vous pouvez réaliser cette étape dès la semaine 2 si vous avancez rapidement dans l’exercice. Sinon, ce sera le sujet de la session suivante.</w:t>
      </w:r>
    </w:p>
    <w:p w14:paraId="7857DE82" w14:textId="586B304B" w:rsidR="000829DC" w:rsidRDefault="00EE62D4" w:rsidP="00C24998">
      <w:r>
        <w:t>Toute correction est bonne du moment qu’elle est argumentée et que vous avez un regard critique sur sa qualité, et le niveau de risque résiduel (le risque restant après l’application de la sécurité supplémentaire que vous aurez mise en place pour contrer la vulnérabilité observée).</w:t>
      </w:r>
    </w:p>
    <w:p w14:paraId="23288CB5" w14:textId="30C1B755" w:rsidR="00280A03" w:rsidRDefault="00280A03" w:rsidP="00280A03">
      <w:pPr>
        <w:pStyle w:val="Titre1"/>
      </w:pPr>
      <w:r>
        <w:t xml:space="preserve">Création d’un vrai Path </w:t>
      </w:r>
      <w:proofErr w:type="spellStart"/>
      <w:r>
        <w:t>Traversal</w:t>
      </w:r>
      <w:proofErr w:type="spellEnd"/>
    </w:p>
    <w:p w14:paraId="1F4F7CDC" w14:textId="73A0AB1B" w:rsidR="00280A03" w:rsidRDefault="007213C6" w:rsidP="00280A03">
      <w:r>
        <w:t xml:space="preserve">La vulnérabilité montrée ci-dessus n’est pas réellement un Path </w:t>
      </w:r>
      <w:proofErr w:type="spellStart"/>
      <w:r>
        <w:t>Traversal</w:t>
      </w:r>
      <w:proofErr w:type="spellEnd"/>
      <w:r>
        <w:t xml:space="preserve"> au sens complet du terme, car ASP.NET ne permet </w:t>
      </w:r>
      <w:r w:rsidR="006F59F0">
        <w:t>pas d’afficher des fichiers qui sont en-dehors du périmètre de l’application</w:t>
      </w:r>
      <w:r w:rsidR="00570C4C">
        <w:t>. Le but de cette troisième partie de l’exercice est de contourner cette protection intégrée à ASP.NET en créant un code encore pire du point de vue de la sécurité que celui montré plus haut.</w:t>
      </w:r>
    </w:p>
    <w:p w14:paraId="75D11F18" w14:textId="2296E3DD" w:rsidR="00570C4C" w:rsidRDefault="00F372A9" w:rsidP="00280A03">
      <w:r>
        <w:lastRenderedPageBreak/>
        <w:t>Pour cela, on donne juste quelques pistes, à savoir qu’il faudra au minimum :</w:t>
      </w:r>
    </w:p>
    <w:p w14:paraId="11B06277" w14:textId="70A00005" w:rsidR="00F372A9" w:rsidRDefault="009D7F87" w:rsidP="00F372A9">
      <w:pPr>
        <w:pStyle w:val="Paragraphedeliste"/>
        <w:numPr>
          <w:ilvl w:val="0"/>
          <w:numId w:val="1"/>
        </w:numPr>
      </w:pPr>
      <w:proofErr w:type="gramStart"/>
      <w:r>
        <w:t>c</w:t>
      </w:r>
      <w:r w:rsidR="00F372A9">
        <w:t>oder</w:t>
      </w:r>
      <w:proofErr w:type="gramEnd"/>
      <w:r w:rsidR="00F372A9">
        <w:t xml:space="preserve"> </w:t>
      </w:r>
      <w:r w:rsidR="009657BE">
        <w:t>une vulnérabilité qui travaille directement au niveau des accès fichiers (</w:t>
      </w:r>
      <w:proofErr w:type="spellStart"/>
      <w:r w:rsidR="009657BE">
        <w:t>using</w:t>
      </w:r>
      <w:proofErr w:type="spellEnd"/>
      <w:r w:rsidR="009657BE">
        <w:t xml:space="preserve"> System.IO) ;</w:t>
      </w:r>
    </w:p>
    <w:p w14:paraId="38CF74A7" w14:textId="4E9AA26A" w:rsidR="009657BE" w:rsidRDefault="009D7F87" w:rsidP="00F372A9">
      <w:pPr>
        <w:pStyle w:val="Paragraphedeliste"/>
        <w:numPr>
          <w:ilvl w:val="0"/>
          <w:numId w:val="1"/>
        </w:numPr>
      </w:pPr>
      <w:proofErr w:type="gramStart"/>
      <w:r>
        <w:t>m</w:t>
      </w:r>
      <w:r w:rsidR="009657BE">
        <w:t>odifier</w:t>
      </w:r>
      <w:proofErr w:type="gramEnd"/>
      <w:r w:rsidR="009657BE">
        <w:t xml:space="preserve"> les autorisations pour rendre le fonctionnement possible.</w:t>
      </w:r>
    </w:p>
    <w:p w14:paraId="1D55A317" w14:textId="43FC6EB6" w:rsidR="009A3941" w:rsidRDefault="009A3941" w:rsidP="009A3941">
      <w:r>
        <w:t>Autre astuce : IIS Express, qui est utilisé par défaut, ne gère que très peu la sécurité. Quelles sont les différences constatées si vous déployez sur un « vrai » serveur web ?</w:t>
      </w:r>
    </w:p>
    <w:p w14:paraId="46301A4D" w14:textId="6937F9A0" w:rsidR="009A3941" w:rsidRDefault="009A3941" w:rsidP="009A3941">
      <w:r w:rsidRPr="009A3941">
        <w:rPr>
          <w:noProof/>
        </w:rPr>
        <w:drawing>
          <wp:inline distT="0" distB="0" distL="0" distR="0" wp14:anchorId="594E05AE" wp14:editId="72B8ED56">
            <wp:extent cx="5760720" cy="40405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040505"/>
                    </a:xfrm>
                    <a:prstGeom prst="rect">
                      <a:avLst/>
                    </a:prstGeom>
                  </pic:spPr>
                </pic:pic>
              </a:graphicData>
            </a:graphic>
          </wp:inline>
        </w:drawing>
      </w:r>
    </w:p>
    <w:p w14:paraId="23705A76" w14:textId="2AF912C5" w:rsidR="00221A55" w:rsidRDefault="00391903" w:rsidP="009A3941">
      <w:r>
        <w:t>L’approche sur votre serveur web IIS local sera plus simple (il faut bien penser à activer la fonctionnalité Windows), mais s</w:t>
      </w:r>
      <w:r w:rsidR="00221A55">
        <w:t xml:space="preserve">i vous avez un abonnement Azure (même un compte gratuit suffit), le plus simple est de créer directement </w:t>
      </w:r>
      <w:proofErr w:type="gramStart"/>
      <w:r w:rsidR="00221A55">
        <w:t>un App Service</w:t>
      </w:r>
      <w:proofErr w:type="gramEnd"/>
      <w:r w:rsidR="00221A55">
        <w:t> :</w:t>
      </w:r>
    </w:p>
    <w:p w14:paraId="796F612A" w14:textId="78E700F3" w:rsidR="00221A55" w:rsidRDefault="00221A55" w:rsidP="009A3941">
      <w:r w:rsidRPr="00221A55">
        <w:rPr>
          <w:noProof/>
        </w:rPr>
        <w:lastRenderedPageBreak/>
        <w:drawing>
          <wp:inline distT="0" distB="0" distL="0" distR="0" wp14:anchorId="2BFB578C" wp14:editId="645A57CB">
            <wp:extent cx="5715495" cy="5715495"/>
            <wp:effectExtent l="0" t="0" r="0"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3"/>
                    <a:stretch>
                      <a:fillRect/>
                    </a:stretch>
                  </pic:blipFill>
                  <pic:spPr>
                    <a:xfrm>
                      <a:off x="0" y="0"/>
                      <a:ext cx="5715495" cy="5715495"/>
                    </a:xfrm>
                    <a:prstGeom prst="rect">
                      <a:avLst/>
                    </a:prstGeom>
                  </pic:spPr>
                </pic:pic>
              </a:graphicData>
            </a:graphic>
          </wp:inline>
        </w:drawing>
      </w:r>
    </w:p>
    <w:p w14:paraId="511C744B" w14:textId="3FAEB0A1" w:rsidR="00221A55" w:rsidRDefault="006F15CF" w:rsidP="009A3941">
      <w:r>
        <w:t>Le déploiement se fait alors directement depuis Visual Studio :</w:t>
      </w:r>
    </w:p>
    <w:p w14:paraId="2BBADCC4" w14:textId="7CC4D2DC" w:rsidR="006F15CF" w:rsidRDefault="006F15CF" w:rsidP="009A3941">
      <w:r w:rsidRPr="006F15CF">
        <w:rPr>
          <w:noProof/>
        </w:rPr>
        <w:drawing>
          <wp:inline distT="0" distB="0" distL="0" distR="0" wp14:anchorId="3AFD9C40" wp14:editId="39BD5A23">
            <wp:extent cx="5760720" cy="2426335"/>
            <wp:effectExtent l="0" t="0" r="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4"/>
                    <a:stretch>
                      <a:fillRect/>
                    </a:stretch>
                  </pic:blipFill>
                  <pic:spPr>
                    <a:xfrm>
                      <a:off x="0" y="0"/>
                      <a:ext cx="5760720" cy="2426335"/>
                    </a:xfrm>
                    <a:prstGeom prst="rect">
                      <a:avLst/>
                    </a:prstGeom>
                  </pic:spPr>
                </pic:pic>
              </a:graphicData>
            </a:graphic>
          </wp:inline>
        </w:drawing>
      </w:r>
    </w:p>
    <w:p w14:paraId="25DA425A" w14:textId="43430EEF" w:rsidR="003909AA" w:rsidRDefault="003909AA" w:rsidP="009A3941">
      <w:r>
        <w:lastRenderedPageBreak/>
        <w:t xml:space="preserve">Et l’URL fournie permet d’accéder à la version déployée sur Azure… et qui </w:t>
      </w:r>
      <w:r w:rsidR="000C6E9C">
        <w:t>sera bien moins perméable (la découverte de pourquoi et comment est le but de cette partie de l’exercice).</w:t>
      </w:r>
    </w:p>
    <w:p w14:paraId="744CC217" w14:textId="01C07023" w:rsidR="009A3941" w:rsidRDefault="009A3941" w:rsidP="009A3941">
      <w:pPr>
        <w:pStyle w:val="Titre1"/>
      </w:pPr>
      <w:r>
        <w:t>Remarque</w:t>
      </w:r>
    </w:p>
    <w:p w14:paraId="6D564B9B" w14:textId="1B6B0934" w:rsidR="009657BE" w:rsidRDefault="009657BE" w:rsidP="009657BE">
      <w:r>
        <w:t xml:space="preserve">Cette partie de l’exercice peut paraître très artificielle car on doit lever des sécurités de la plateforme </w:t>
      </w:r>
      <w:r w:rsidR="00A342C9">
        <w:t>pour aboutir à notre objectif de créer une faille. Le réflexe est de se dire « mais qui ferait ça en vrai ? ». En fait, malheureusement énormément de développeurs, car la sécurité n’est souvent pas prise en compte dans les estimations de temps</w:t>
      </w:r>
      <w:r w:rsidR="0013660D">
        <w:t>. Que celui qui n’a jamais donné les droits administrateur</w:t>
      </w:r>
      <w:r w:rsidR="00756CD9">
        <w:t>s</w:t>
      </w:r>
      <w:r w:rsidR="0013660D">
        <w:t xml:space="preserve"> à un compte pour régler un problème d’accès à une ressource </w:t>
      </w:r>
      <w:r w:rsidR="00756CD9">
        <w:t xml:space="preserve">me </w:t>
      </w:r>
      <w:r w:rsidR="0013660D">
        <w:t>jette la première pierre </w:t>
      </w:r>
      <w:r w:rsidR="0013660D">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13660D">
        <w:t>.</w:t>
      </w:r>
    </w:p>
    <w:p w14:paraId="42CB8338" w14:textId="77777777" w:rsidR="00F0089D" w:rsidRDefault="00756CD9" w:rsidP="009657BE">
      <w:r>
        <w:t>L’objectif pédagogique est donc double :</w:t>
      </w:r>
    </w:p>
    <w:p w14:paraId="75E04FEA" w14:textId="152D6BD6" w:rsidR="00756CD9" w:rsidRDefault="00F0089D" w:rsidP="00F0089D">
      <w:pPr>
        <w:pStyle w:val="Paragraphedeliste"/>
        <w:numPr>
          <w:ilvl w:val="0"/>
          <w:numId w:val="2"/>
        </w:numPr>
      </w:pPr>
      <w:r>
        <w:t>F</w:t>
      </w:r>
      <w:r w:rsidR="00756CD9">
        <w:t>aire se rendre compte que</w:t>
      </w:r>
      <w:r w:rsidR="009A27A3">
        <w:t xml:space="preserve"> ce genre de « levée de barrière » est très souvent tentant, mais qu’il faut prendre l’habitude de ne plus l’accepter, faire comprendre au PO que la sécurité prend du temps (quitte à désormais ajouter X% à toutes les estimations de temps de développement)</w:t>
      </w:r>
      <w:r>
        <w:t xml:space="preserve"> et</w:t>
      </w:r>
      <w:r w:rsidR="009D7F87">
        <w:t xml:space="preserve"> utiliser ce temps pour comprendre en profondeur les mécanismes de sécurité intégrée et les implémenter correctement.</w:t>
      </w:r>
    </w:p>
    <w:p w14:paraId="0A8EB2AF" w14:textId="29AEB974" w:rsidR="009624EB" w:rsidRPr="00280A03" w:rsidRDefault="009624EB" w:rsidP="00F0089D">
      <w:pPr>
        <w:pStyle w:val="Paragraphedeliste"/>
        <w:numPr>
          <w:ilvl w:val="0"/>
          <w:numId w:val="2"/>
        </w:numPr>
      </w:pPr>
      <w:r>
        <w:t xml:space="preserve">Montrer que les plateformes fournissent déjà de nombreuses protections de sécurité pour nous faciliter la vie et qu’on gagne énormément de temps </w:t>
      </w:r>
      <w:proofErr w:type="gramStart"/>
      <w:r>
        <w:t>au final</w:t>
      </w:r>
      <w:proofErr w:type="gramEnd"/>
      <w:r>
        <w:t xml:space="preserve"> à investir sur ces sécurités plutôt que d’essayer de coder l’équivalent par nous-mêmes. A terme, il n’est pas impossible que l’état de l’art considère comme une faute professionnelle d’avoir levé une protection système, alors autant s’y mettre tout de suite.</w:t>
      </w:r>
    </w:p>
    <w:sectPr w:rsidR="009624EB" w:rsidRPr="00280A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508F2"/>
    <w:multiLevelType w:val="hybridMultilevel"/>
    <w:tmpl w:val="DE90BC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F6E21E6"/>
    <w:multiLevelType w:val="hybridMultilevel"/>
    <w:tmpl w:val="571676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44153025">
    <w:abstractNumId w:val="1"/>
  </w:num>
  <w:num w:numId="2" w16cid:durableId="1474906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85E"/>
    <w:rsid w:val="00004EA7"/>
    <w:rsid w:val="00030E79"/>
    <w:rsid w:val="00043978"/>
    <w:rsid w:val="00051890"/>
    <w:rsid w:val="00055A17"/>
    <w:rsid w:val="000829DC"/>
    <w:rsid w:val="00085B79"/>
    <w:rsid w:val="00093D8B"/>
    <w:rsid w:val="000A57B1"/>
    <w:rsid w:val="000C6E9C"/>
    <w:rsid w:val="000D7FF6"/>
    <w:rsid w:val="0013660D"/>
    <w:rsid w:val="00142E07"/>
    <w:rsid w:val="001545C7"/>
    <w:rsid w:val="001A7410"/>
    <w:rsid w:val="001B4616"/>
    <w:rsid w:val="001C240D"/>
    <w:rsid w:val="001C2506"/>
    <w:rsid w:val="00221A55"/>
    <w:rsid w:val="00274790"/>
    <w:rsid w:val="00280A03"/>
    <w:rsid w:val="002C2F8D"/>
    <w:rsid w:val="00323D14"/>
    <w:rsid w:val="0033299A"/>
    <w:rsid w:val="00332E9D"/>
    <w:rsid w:val="00333F9B"/>
    <w:rsid w:val="00345988"/>
    <w:rsid w:val="003650B5"/>
    <w:rsid w:val="003909AA"/>
    <w:rsid w:val="00391903"/>
    <w:rsid w:val="004017FF"/>
    <w:rsid w:val="004642AF"/>
    <w:rsid w:val="004921AC"/>
    <w:rsid w:val="004C385E"/>
    <w:rsid w:val="004D1082"/>
    <w:rsid w:val="004D2C6B"/>
    <w:rsid w:val="005073E2"/>
    <w:rsid w:val="00525E35"/>
    <w:rsid w:val="00526EF4"/>
    <w:rsid w:val="00570C4C"/>
    <w:rsid w:val="005954A0"/>
    <w:rsid w:val="00615FA7"/>
    <w:rsid w:val="00680EF4"/>
    <w:rsid w:val="00683963"/>
    <w:rsid w:val="006904C7"/>
    <w:rsid w:val="006A26FD"/>
    <w:rsid w:val="006D2ADE"/>
    <w:rsid w:val="006F15CF"/>
    <w:rsid w:val="006F59F0"/>
    <w:rsid w:val="007213C6"/>
    <w:rsid w:val="00756CD9"/>
    <w:rsid w:val="007A0344"/>
    <w:rsid w:val="007A2350"/>
    <w:rsid w:val="00823D8C"/>
    <w:rsid w:val="00835BDF"/>
    <w:rsid w:val="0086579B"/>
    <w:rsid w:val="00894DE2"/>
    <w:rsid w:val="008B3BDF"/>
    <w:rsid w:val="00913913"/>
    <w:rsid w:val="00913FD2"/>
    <w:rsid w:val="00916CAB"/>
    <w:rsid w:val="0092276E"/>
    <w:rsid w:val="00953C6D"/>
    <w:rsid w:val="009624EB"/>
    <w:rsid w:val="009657BE"/>
    <w:rsid w:val="00974E47"/>
    <w:rsid w:val="00984C43"/>
    <w:rsid w:val="00985A26"/>
    <w:rsid w:val="009A1300"/>
    <w:rsid w:val="009A27A3"/>
    <w:rsid w:val="009A3941"/>
    <w:rsid w:val="009D7F87"/>
    <w:rsid w:val="009E5622"/>
    <w:rsid w:val="00A269EE"/>
    <w:rsid w:val="00A342C9"/>
    <w:rsid w:val="00A5199C"/>
    <w:rsid w:val="00A7480D"/>
    <w:rsid w:val="00AB38E5"/>
    <w:rsid w:val="00AB4337"/>
    <w:rsid w:val="00AC72AC"/>
    <w:rsid w:val="00B0756E"/>
    <w:rsid w:val="00B229C7"/>
    <w:rsid w:val="00B4346B"/>
    <w:rsid w:val="00B46DDB"/>
    <w:rsid w:val="00B74CFD"/>
    <w:rsid w:val="00BB7295"/>
    <w:rsid w:val="00BC7E8E"/>
    <w:rsid w:val="00BE5FFC"/>
    <w:rsid w:val="00C24998"/>
    <w:rsid w:val="00C432AB"/>
    <w:rsid w:val="00C67297"/>
    <w:rsid w:val="00C728AA"/>
    <w:rsid w:val="00C73A56"/>
    <w:rsid w:val="00CB11D6"/>
    <w:rsid w:val="00CB4073"/>
    <w:rsid w:val="00CD32CB"/>
    <w:rsid w:val="00D20774"/>
    <w:rsid w:val="00D208A7"/>
    <w:rsid w:val="00D27822"/>
    <w:rsid w:val="00D3731C"/>
    <w:rsid w:val="00D917C4"/>
    <w:rsid w:val="00E062ED"/>
    <w:rsid w:val="00E1699C"/>
    <w:rsid w:val="00E20396"/>
    <w:rsid w:val="00E41474"/>
    <w:rsid w:val="00E658AD"/>
    <w:rsid w:val="00E729D9"/>
    <w:rsid w:val="00EE42E3"/>
    <w:rsid w:val="00EE62D4"/>
    <w:rsid w:val="00F00657"/>
    <w:rsid w:val="00F0089D"/>
    <w:rsid w:val="00F23D19"/>
    <w:rsid w:val="00F372A9"/>
    <w:rsid w:val="00F53A1C"/>
    <w:rsid w:val="00F676EB"/>
    <w:rsid w:val="00F757DE"/>
    <w:rsid w:val="00FD20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149FB"/>
  <w15:chartTrackingRefBased/>
  <w15:docId w15:val="{BC0B0280-26AA-4818-9DEF-E7CC0E0F3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269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A03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A034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A269EE"/>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FD2032"/>
    <w:rPr>
      <w:color w:val="0563C1" w:themeColor="hyperlink"/>
      <w:u w:val="single"/>
    </w:rPr>
  </w:style>
  <w:style w:type="character" w:styleId="Mentionnonrsolue">
    <w:name w:val="Unresolved Mention"/>
    <w:basedOn w:val="Policepardfaut"/>
    <w:uiPriority w:val="99"/>
    <w:semiHidden/>
    <w:unhideWhenUsed/>
    <w:rsid w:val="00FD2032"/>
    <w:rPr>
      <w:color w:val="605E5C"/>
      <w:shd w:val="clear" w:color="auto" w:fill="E1DFDD"/>
    </w:rPr>
  </w:style>
  <w:style w:type="paragraph" w:styleId="Paragraphedeliste">
    <w:name w:val="List Paragraph"/>
    <w:basedOn w:val="Normal"/>
    <w:uiPriority w:val="34"/>
    <w:qFormat/>
    <w:rsid w:val="00F372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7</Pages>
  <Words>1076</Words>
  <Characters>5919</Characters>
  <Application>Microsoft Office Word</Application>
  <DocSecurity>0</DocSecurity>
  <Lines>49</Lines>
  <Paragraphs>13</Paragraphs>
  <ScaleCrop>false</ScaleCrop>
  <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GOUIGOUX, Jean-Philippe</dc:creator>
  <cp:keywords/>
  <dc:description/>
  <cp:lastModifiedBy>GOUIGOUX, Jean-Philippe</cp:lastModifiedBy>
  <cp:revision>114</cp:revision>
  <dcterms:created xsi:type="dcterms:W3CDTF">2021-09-21T20:27:00Z</dcterms:created>
  <dcterms:modified xsi:type="dcterms:W3CDTF">2022-10-26T17:20:00Z</dcterms:modified>
</cp:coreProperties>
</file>