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C717" w14:textId="77777777" w:rsidR="00B97E63" w:rsidRPr="00B97E63" w:rsidRDefault="00B97E63" w:rsidP="00B97E63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0" w:name="_Toc479754628"/>
      <w:r w:rsidRPr="00B97E63">
        <w:rPr>
          <w:rFonts w:ascii="Calibri" w:eastAsia="Times New Roman" w:hAnsi="Calibri" w:cs="Calibri"/>
          <w:color w:val="000000"/>
          <w:kern w:val="36"/>
          <w:sz w:val="40"/>
          <w:szCs w:val="40"/>
          <w:lang w:eastAsia="pt-BR"/>
        </w:rPr>
        <w:t>CONVÊNIO PARA CERTIFICAÇÃO DIGITAL</w:t>
      </w:r>
      <w:bookmarkEnd w:id="0"/>
    </w:p>
    <w:p w14:paraId="6882880F" w14:textId="77777777" w:rsidR="00B97E63" w:rsidRPr="00B97E63" w:rsidRDefault="00B97E63" w:rsidP="00B97E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AA84F5" w14:textId="77777777" w:rsidR="00B97E63" w:rsidRDefault="00B97E63" w:rsidP="00B97E63">
      <w:pPr>
        <w:spacing w:before="60"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pt-BR"/>
        </w:rPr>
      </w:pPr>
    </w:p>
    <w:p w14:paraId="12BB9F39" w14:textId="77777777" w:rsidR="00B97E63" w:rsidRDefault="00B97E63" w:rsidP="00B97E63">
      <w:pPr>
        <w:spacing w:before="60"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pt-BR"/>
        </w:rPr>
      </w:pPr>
    </w:p>
    <w:p w14:paraId="42D7F6B1" w14:textId="77777777" w:rsidR="00B97E63" w:rsidRDefault="00B97E63" w:rsidP="00B97E63">
      <w:pPr>
        <w:spacing w:before="60"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eastAsia="pt-BR"/>
        </w:rPr>
      </w:pPr>
    </w:p>
    <w:p w14:paraId="721FCBD9" w14:textId="77777777" w:rsidR="00B97E63" w:rsidRPr="00B97E63" w:rsidRDefault="00B97E63" w:rsidP="00B97E63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36"/>
          <w:szCs w:val="36"/>
          <w:lang w:eastAsia="pt-BR"/>
        </w:rPr>
        <w:t>OAB SESSÃO AMAZONAS E SERAMA AUTORIDADE DE REGISTRO</w:t>
      </w:r>
    </w:p>
    <w:p w14:paraId="48DC4515" w14:textId="77777777" w:rsidR="00B97E63" w:rsidRPr="00B97E63" w:rsidRDefault="00B97E63" w:rsidP="00B97E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97E6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5531D35" w14:textId="77777777" w:rsidR="00B97E63" w:rsidRDefault="00B97E63" w:rsidP="00B97E63">
      <w:pPr>
        <w:spacing w:before="60"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20944748" w14:textId="77777777" w:rsidR="00B97E63" w:rsidRDefault="00B97E63" w:rsidP="00B97E63">
      <w:pPr>
        <w:spacing w:before="60"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737F6481" w14:textId="77777777" w:rsidR="00B97E63" w:rsidRDefault="00B97E63" w:rsidP="00B97E63">
      <w:pPr>
        <w:spacing w:before="60"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793F9069" w14:textId="77777777" w:rsidR="00B97E63" w:rsidRDefault="00B97E63" w:rsidP="00B97E63">
      <w:pPr>
        <w:spacing w:before="60"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16940D8C" w14:textId="77777777" w:rsidR="00B97E63" w:rsidRDefault="00B97E63" w:rsidP="00B97E63">
      <w:pPr>
        <w:spacing w:before="60"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48D88202" w14:textId="77777777" w:rsidR="00B97E63" w:rsidRDefault="00B97E63" w:rsidP="00B97E63">
      <w:pPr>
        <w:spacing w:before="60"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350071E0" w14:textId="77777777" w:rsidR="00B97E63" w:rsidRDefault="00B97E63" w:rsidP="00B97E63">
      <w:pPr>
        <w:spacing w:before="60"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6D1D6E79" w14:textId="77777777" w:rsidR="00B97E63" w:rsidRDefault="00B97E63" w:rsidP="00B97E63">
      <w:pPr>
        <w:spacing w:before="60"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1D23F878" w14:textId="77777777" w:rsidR="00B97E63" w:rsidRDefault="00B97E63" w:rsidP="00B97E63">
      <w:pPr>
        <w:spacing w:before="60"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07FFC546" w14:textId="77777777" w:rsidR="00B97E63" w:rsidRPr="00B97E63" w:rsidRDefault="00B97E63" w:rsidP="00B97E63">
      <w:pPr>
        <w:spacing w:before="6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t>Manaus, 10 de abril de 2017</w:t>
      </w:r>
    </w:p>
    <w:p w14:paraId="7D7436A1" w14:textId="1A326AF2" w:rsidR="00B97E63" w:rsidRPr="00B97E63" w:rsidRDefault="00B97E63" w:rsidP="004419FB">
      <w:pPr>
        <w:rPr>
          <w:rFonts w:ascii="Calibri" w:eastAsia="Times New Roman" w:hAnsi="Calibri" w:cs="Calibri"/>
          <w:color w:val="000000"/>
          <w:sz w:val="48"/>
          <w:szCs w:val="48"/>
          <w:lang w:eastAsia="pt-BR"/>
        </w:rPr>
      </w:pPr>
      <w:r>
        <w:rPr>
          <w:rFonts w:ascii="Calibri" w:eastAsia="Times New Roman" w:hAnsi="Calibri" w:cs="Calibri"/>
          <w:color w:val="000000"/>
          <w:sz w:val="48"/>
          <w:szCs w:val="48"/>
          <w:lang w:eastAsia="pt-BR"/>
        </w:rPr>
        <w:br w:type="page"/>
      </w:r>
      <w:r w:rsidRPr="00B97E63">
        <w:rPr>
          <w:rFonts w:ascii="Calibri" w:eastAsia="Times New Roman" w:hAnsi="Calibri" w:cs="Calibri"/>
          <w:color w:val="000000"/>
          <w:sz w:val="48"/>
          <w:szCs w:val="48"/>
          <w:lang w:eastAsia="pt-BR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9088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7186A7" w14:textId="53EE21D3" w:rsidR="006F5890" w:rsidRDefault="006F5890">
          <w:pPr>
            <w:pStyle w:val="CabealhodoSumrio"/>
          </w:pPr>
        </w:p>
        <w:p w14:paraId="4A99A9D4" w14:textId="3AC663BE" w:rsidR="00425888" w:rsidRDefault="006F589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54628" w:history="1">
            <w:r w:rsidR="00425888" w:rsidRPr="00B10066">
              <w:rPr>
                <w:rStyle w:val="Hyperlink"/>
                <w:rFonts w:ascii="Calibri" w:eastAsia="Times New Roman" w:hAnsi="Calibri" w:cs="Calibri"/>
                <w:noProof/>
                <w:kern w:val="36"/>
                <w:lang w:eastAsia="pt-BR"/>
              </w:rPr>
              <w:t>CONVÊNIO PARA CERTIFICAÇÃO DIGITAL</w:t>
            </w:r>
            <w:r w:rsidR="00425888">
              <w:rPr>
                <w:noProof/>
                <w:webHidden/>
              </w:rPr>
              <w:tab/>
            </w:r>
            <w:r w:rsidR="00425888">
              <w:rPr>
                <w:noProof/>
                <w:webHidden/>
              </w:rPr>
              <w:fldChar w:fldCharType="begin"/>
            </w:r>
            <w:r w:rsidR="00425888">
              <w:rPr>
                <w:noProof/>
                <w:webHidden/>
              </w:rPr>
              <w:instrText xml:space="preserve"> PAGEREF _Toc479754628 \h </w:instrText>
            </w:r>
            <w:r w:rsidR="00425888">
              <w:rPr>
                <w:noProof/>
                <w:webHidden/>
              </w:rPr>
            </w:r>
            <w:r w:rsidR="00425888">
              <w:rPr>
                <w:noProof/>
                <w:webHidden/>
              </w:rPr>
              <w:fldChar w:fldCharType="separate"/>
            </w:r>
            <w:r w:rsidR="003255DB">
              <w:rPr>
                <w:noProof/>
                <w:webHidden/>
              </w:rPr>
              <w:t>1</w:t>
            </w:r>
            <w:r w:rsidR="00425888">
              <w:rPr>
                <w:noProof/>
                <w:webHidden/>
              </w:rPr>
              <w:fldChar w:fldCharType="end"/>
            </w:r>
          </w:hyperlink>
        </w:p>
        <w:p w14:paraId="0414F4CC" w14:textId="4EBEFA25" w:rsidR="00425888" w:rsidRDefault="004F519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9754629" w:history="1">
            <w:r w:rsidR="00425888" w:rsidRPr="00B10066">
              <w:rPr>
                <w:rStyle w:val="Hyperlink"/>
                <w:noProof/>
              </w:rPr>
              <w:t>INSTRUMENTO DE CONVÊNIO</w:t>
            </w:r>
            <w:r w:rsidR="00425888">
              <w:rPr>
                <w:noProof/>
                <w:webHidden/>
              </w:rPr>
              <w:tab/>
            </w:r>
            <w:r w:rsidR="00425888">
              <w:rPr>
                <w:noProof/>
                <w:webHidden/>
              </w:rPr>
              <w:fldChar w:fldCharType="begin"/>
            </w:r>
            <w:r w:rsidR="00425888">
              <w:rPr>
                <w:noProof/>
                <w:webHidden/>
              </w:rPr>
              <w:instrText xml:space="preserve"> PAGEREF _Toc479754629 \h </w:instrText>
            </w:r>
            <w:r w:rsidR="00425888">
              <w:rPr>
                <w:noProof/>
                <w:webHidden/>
              </w:rPr>
            </w:r>
            <w:r w:rsidR="00425888">
              <w:rPr>
                <w:noProof/>
                <w:webHidden/>
              </w:rPr>
              <w:fldChar w:fldCharType="separate"/>
            </w:r>
            <w:r w:rsidR="003255DB">
              <w:rPr>
                <w:noProof/>
                <w:webHidden/>
              </w:rPr>
              <w:t>3</w:t>
            </w:r>
            <w:r w:rsidR="00425888">
              <w:rPr>
                <w:noProof/>
                <w:webHidden/>
              </w:rPr>
              <w:fldChar w:fldCharType="end"/>
            </w:r>
          </w:hyperlink>
        </w:p>
        <w:p w14:paraId="32FFF43A" w14:textId="05738962" w:rsidR="00425888" w:rsidRDefault="004F519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9754630" w:history="1">
            <w:r w:rsidR="00425888" w:rsidRPr="00B10066">
              <w:rPr>
                <w:rStyle w:val="Hyperlink"/>
                <w:noProof/>
              </w:rPr>
              <w:t>1. CONVENENTE:</w:t>
            </w:r>
            <w:r w:rsidR="00425888">
              <w:rPr>
                <w:noProof/>
                <w:webHidden/>
              </w:rPr>
              <w:tab/>
            </w:r>
            <w:r w:rsidR="00425888">
              <w:rPr>
                <w:noProof/>
                <w:webHidden/>
              </w:rPr>
              <w:fldChar w:fldCharType="begin"/>
            </w:r>
            <w:r w:rsidR="00425888">
              <w:rPr>
                <w:noProof/>
                <w:webHidden/>
              </w:rPr>
              <w:instrText xml:space="preserve"> PAGEREF _Toc479754630 \h </w:instrText>
            </w:r>
            <w:r w:rsidR="00425888">
              <w:rPr>
                <w:noProof/>
                <w:webHidden/>
              </w:rPr>
            </w:r>
            <w:r w:rsidR="00425888">
              <w:rPr>
                <w:noProof/>
                <w:webHidden/>
              </w:rPr>
              <w:fldChar w:fldCharType="separate"/>
            </w:r>
            <w:r w:rsidR="003255DB">
              <w:rPr>
                <w:noProof/>
                <w:webHidden/>
              </w:rPr>
              <w:t>3</w:t>
            </w:r>
            <w:r w:rsidR="00425888">
              <w:rPr>
                <w:noProof/>
                <w:webHidden/>
              </w:rPr>
              <w:fldChar w:fldCharType="end"/>
            </w:r>
          </w:hyperlink>
        </w:p>
        <w:p w14:paraId="20491ECD" w14:textId="4E822518" w:rsidR="00425888" w:rsidRDefault="004F519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9754631" w:history="1">
            <w:r w:rsidR="00425888" w:rsidRPr="00B10066">
              <w:rPr>
                <w:rStyle w:val="Hyperlink"/>
                <w:noProof/>
              </w:rPr>
              <w:t>2. CONVENIADA:</w:t>
            </w:r>
            <w:r w:rsidR="00425888">
              <w:rPr>
                <w:noProof/>
                <w:webHidden/>
              </w:rPr>
              <w:tab/>
            </w:r>
            <w:r w:rsidR="00425888">
              <w:rPr>
                <w:noProof/>
                <w:webHidden/>
              </w:rPr>
              <w:fldChar w:fldCharType="begin"/>
            </w:r>
            <w:r w:rsidR="00425888">
              <w:rPr>
                <w:noProof/>
                <w:webHidden/>
              </w:rPr>
              <w:instrText xml:space="preserve"> PAGEREF _Toc479754631 \h </w:instrText>
            </w:r>
            <w:r w:rsidR="00425888">
              <w:rPr>
                <w:noProof/>
                <w:webHidden/>
              </w:rPr>
            </w:r>
            <w:r w:rsidR="00425888">
              <w:rPr>
                <w:noProof/>
                <w:webHidden/>
              </w:rPr>
              <w:fldChar w:fldCharType="separate"/>
            </w:r>
            <w:r w:rsidR="003255DB">
              <w:rPr>
                <w:noProof/>
                <w:webHidden/>
              </w:rPr>
              <w:t>3</w:t>
            </w:r>
            <w:r w:rsidR="00425888">
              <w:rPr>
                <w:noProof/>
                <w:webHidden/>
              </w:rPr>
              <w:fldChar w:fldCharType="end"/>
            </w:r>
          </w:hyperlink>
        </w:p>
        <w:p w14:paraId="302F6E1F" w14:textId="360630EF" w:rsidR="00425888" w:rsidRDefault="004F519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9754632" w:history="1">
            <w:r w:rsidR="00425888" w:rsidRPr="00B10066">
              <w:rPr>
                <w:rStyle w:val="Hyperlink"/>
                <w:noProof/>
              </w:rPr>
              <w:t>3. OBJETO DO CONVÊNIO:</w:t>
            </w:r>
            <w:r w:rsidR="00425888">
              <w:rPr>
                <w:noProof/>
                <w:webHidden/>
              </w:rPr>
              <w:tab/>
            </w:r>
            <w:r w:rsidR="00425888">
              <w:rPr>
                <w:noProof/>
                <w:webHidden/>
              </w:rPr>
              <w:fldChar w:fldCharType="begin"/>
            </w:r>
            <w:r w:rsidR="00425888">
              <w:rPr>
                <w:noProof/>
                <w:webHidden/>
              </w:rPr>
              <w:instrText xml:space="preserve"> PAGEREF _Toc479754632 \h </w:instrText>
            </w:r>
            <w:r w:rsidR="00425888">
              <w:rPr>
                <w:noProof/>
                <w:webHidden/>
              </w:rPr>
            </w:r>
            <w:r w:rsidR="00425888">
              <w:rPr>
                <w:noProof/>
                <w:webHidden/>
              </w:rPr>
              <w:fldChar w:fldCharType="separate"/>
            </w:r>
            <w:r w:rsidR="003255DB">
              <w:rPr>
                <w:noProof/>
                <w:webHidden/>
              </w:rPr>
              <w:t>3</w:t>
            </w:r>
            <w:r w:rsidR="00425888">
              <w:rPr>
                <w:noProof/>
                <w:webHidden/>
              </w:rPr>
              <w:fldChar w:fldCharType="end"/>
            </w:r>
          </w:hyperlink>
        </w:p>
        <w:p w14:paraId="26A07853" w14:textId="7D22EE0E" w:rsidR="00425888" w:rsidRDefault="004F519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9754633" w:history="1">
            <w:r w:rsidR="00425888" w:rsidRPr="00B10066">
              <w:rPr>
                <w:rStyle w:val="Hyperlink"/>
                <w:noProof/>
              </w:rPr>
              <w:t>4. CLÁUSULAS E CONDIÇÕES:</w:t>
            </w:r>
            <w:r w:rsidR="00425888">
              <w:rPr>
                <w:noProof/>
                <w:webHidden/>
              </w:rPr>
              <w:tab/>
            </w:r>
            <w:r w:rsidR="00425888">
              <w:rPr>
                <w:noProof/>
                <w:webHidden/>
              </w:rPr>
              <w:fldChar w:fldCharType="begin"/>
            </w:r>
            <w:r w:rsidR="00425888">
              <w:rPr>
                <w:noProof/>
                <w:webHidden/>
              </w:rPr>
              <w:instrText xml:space="preserve"> PAGEREF _Toc479754633 \h </w:instrText>
            </w:r>
            <w:r w:rsidR="00425888">
              <w:rPr>
                <w:noProof/>
                <w:webHidden/>
              </w:rPr>
            </w:r>
            <w:r w:rsidR="00425888">
              <w:rPr>
                <w:noProof/>
                <w:webHidden/>
              </w:rPr>
              <w:fldChar w:fldCharType="separate"/>
            </w:r>
            <w:r w:rsidR="003255DB">
              <w:rPr>
                <w:noProof/>
                <w:webHidden/>
              </w:rPr>
              <w:t>3</w:t>
            </w:r>
            <w:r w:rsidR="00425888">
              <w:rPr>
                <w:noProof/>
                <w:webHidden/>
              </w:rPr>
              <w:fldChar w:fldCharType="end"/>
            </w:r>
          </w:hyperlink>
        </w:p>
        <w:p w14:paraId="7534D28E" w14:textId="45DAC4C1" w:rsidR="00425888" w:rsidRDefault="004F519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9754634" w:history="1">
            <w:r w:rsidR="00425888" w:rsidRPr="00B10066">
              <w:rPr>
                <w:rStyle w:val="Hyperlink"/>
                <w:noProof/>
              </w:rPr>
              <w:t>4.1 DOS ATENDIMENTOS</w:t>
            </w:r>
            <w:r w:rsidR="00425888">
              <w:rPr>
                <w:noProof/>
                <w:webHidden/>
              </w:rPr>
              <w:tab/>
            </w:r>
            <w:r w:rsidR="00425888">
              <w:rPr>
                <w:noProof/>
                <w:webHidden/>
              </w:rPr>
              <w:fldChar w:fldCharType="begin"/>
            </w:r>
            <w:r w:rsidR="00425888">
              <w:rPr>
                <w:noProof/>
                <w:webHidden/>
              </w:rPr>
              <w:instrText xml:space="preserve"> PAGEREF _Toc479754634 \h </w:instrText>
            </w:r>
            <w:r w:rsidR="00425888">
              <w:rPr>
                <w:noProof/>
                <w:webHidden/>
              </w:rPr>
            </w:r>
            <w:r w:rsidR="00425888">
              <w:rPr>
                <w:noProof/>
                <w:webHidden/>
              </w:rPr>
              <w:fldChar w:fldCharType="separate"/>
            </w:r>
            <w:r w:rsidR="003255DB">
              <w:rPr>
                <w:noProof/>
                <w:webHidden/>
              </w:rPr>
              <w:t>3</w:t>
            </w:r>
            <w:r w:rsidR="00425888">
              <w:rPr>
                <w:noProof/>
                <w:webHidden/>
              </w:rPr>
              <w:fldChar w:fldCharType="end"/>
            </w:r>
          </w:hyperlink>
        </w:p>
        <w:p w14:paraId="067E7997" w14:textId="45F9A175" w:rsidR="00425888" w:rsidRDefault="004F519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9754635" w:history="1">
            <w:r w:rsidR="00425888" w:rsidRPr="00B10066">
              <w:rPr>
                <w:rStyle w:val="Hyperlink"/>
                <w:noProof/>
              </w:rPr>
              <w:t>4.2 DOS PREÇOS PRATICADOS:</w:t>
            </w:r>
            <w:r w:rsidR="00425888">
              <w:rPr>
                <w:noProof/>
                <w:webHidden/>
              </w:rPr>
              <w:tab/>
            </w:r>
            <w:r w:rsidR="00425888">
              <w:rPr>
                <w:noProof/>
                <w:webHidden/>
              </w:rPr>
              <w:fldChar w:fldCharType="begin"/>
            </w:r>
            <w:r w:rsidR="00425888">
              <w:rPr>
                <w:noProof/>
                <w:webHidden/>
              </w:rPr>
              <w:instrText xml:space="preserve"> PAGEREF _Toc479754635 \h </w:instrText>
            </w:r>
            <w:r w:rsidR="00425888">
              <w:rPr>
                <w:noProof/>
                <w:webHidden/>
              </w:rPr>
            </w:r>
            <w:r w:rsidR="00425888">
              <w:rPr>
                <w:noProof/>
                <w:webHidden/>
              </w:rPr>
              <w:fldChar w:fldCharType="separate"/>
            </w:r>
            <w:r w:rsidR="003255DB">
              <w:rPr>
                <w:noProof/>
                <w:webHidden/>
              </w:rPr>
              <w:t>4</w:t>
            </w:r>
            <w:r w:rsidR="00425888">
              <w:rPr>
                <w:noProof/>
                <w:webHidden/>
              </w:rPr>
              <w:fldChar w:fldCharType="end"/>
            </w:r>
          </w:hyperlink>
        </w:p>
        <w:p w14:paraId="3D0B4DD4" w14:textId="529A8F81" w:rsidR="00425888" w:rsidRDefault="004F519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9754636" w:history="1">
            <w:r w:rsidR="00425888" w:rsidRPr="00B10066">
              <w:rPr>
                <w:rStyle w:val="Hyperlink"/>
                <w:noProof/>
              </w:rPr>
              <w:t>4.3 DO PROCESSO DE AQUISIÇÃO:</w:t>
            </w:r>
            <w:r w:rsidR="00425888">
              <w:rPr>
                <w:noProof/>
                <w:webHidden/>
              </w:rPr>
              <w:tab/>
            </w:r>
            <w:r w:rsidR="00425888">
              <w:rPr>
                <w:noProof/>
                <w:webHidden/>
              </w:rPr>
              <w:fldChar w:fldCharType="begin"/>
            </w:r>
            <w:r w:rsidR="00425888">
              <w:rPr>
                <w:noProof/>
                <w:webHidden/>
              </w:rPr>
              <w:instrText xml:space="preserve"> PAGEREF _Toc479754636 \h </w:instrText>
            </w:r>
            <w:r w:rsidR="00425888">
              <w:rPr>
                <w:noProof/>
                <w:webHidden/>
              </w:rPr>
            </w:r>
            <w:r w:rsidR="00425888">
              <w:rPr>
                <w:noProof/>
                <w:webHidden/>
              </w:rPr>
              <w:fldChar w:fldCharType="separate"/>
            </w:r>
            <w:r w:rsidR="003255DB">
              <w:rPr>
                <w:noProof/>
                <w:webHidden/>
              </w:rPr>
              <w:t>4</w:t>
            </w:r>
            <w:r w:rsidR="00425888">
              <w:rPr>
                <w:noProof/>
                <w:webHidden/>
              </w:rPr>
              <w:fldChar w:fldCharType="end"/>
            </w:r>
          </w:hyperlink>
        </w:p>
        <w:p w14:paraId="75B58BCA" w14:textId="64AB0749" w:rsidR="00425888" w:rsidRDefault="004F519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9754637" w:history="1">
            <w:r w:rsidR="00425888" w:rsidRPr="00B10066">
              <w:rPr>
                <w:rStyle w:val="Hyperlink"/>
                <w:noProof/>
              </w:rPr>
              <w:t>4.4 DA VALIDAÇÃO EXTERNA:</w:t>
            </w:r>
            <w:r w:rsidR="00425888">
              <w:rPr>
                <w:noProof/>
                <w:webHidden/>
              </w:rPr>
              <w:tab/>
            </w:r>
            <w:r w:rsidR="00425888">
              <w:rPr>
                <w:noProof/>
                <w:webHidden/>
              </w:rPr>
              <w:fldChar w:fldCharType="begin"/>
            </w:r>
            <w:r w:rsidR="00425888">
              <w:rPr>
                <w:noProof/>
                <w:webHidden/>
              </w:rPr>
              <w:instrText xml:space="preserve"> PAGEREF _Toc479754637 \h </w:instrText>
            </w:r>
            <w:r w:rsidR="00425888">
              <w:rPr>
                <w:noProof/>
                <w:webHidden/>
              </w:rPr>
            </w:r>
            <w:r w:rsidR="00425888">
              <w:rPr>
                <w:noProof/>
                <w:webHidden/>
              </w:rPr>
              <w:fldChar w:fldCharType="separate"/>
            </w:r>
            <w:r w:rsidR="003255DB">
              <w:rPr>
                <w:noProof/>
                <w:webHidden/>
              </w:rPr>
              <w:t>4</w:t>
            </w:r>
            <w:r w:rsidR="00425888">
              <w:rPr>
                <w:noProof/>
                <w:webHidden/>
              </w:rPr>
              <w:fldChar w:fldCharType="end"/>
            </w:r>
          </w:hyperlink>
        </w:p>
        <w:p w14:paraId="50C0B30D" w14:textId="04286556" w:rsidR="00425888" w:rsidRDefault="004F519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9754638" w:history="1">
            <w:r w:rsidR="00425888" w:rsidRPr="00B10066">
              <w:rPr>
                <w:rStyle w:val="Hyperlink"/>
                <w:noProof/>
              </w:rPr>
              <w:t>5. OBRIGAÇÕES DA CONVENIADA</w:t>
            </w:r>
            <w:r w:rsidR="00425888">
              <w:rPr>
                <w:noProof/>
                <w:webHidden/>
              </w:rPr>
              <w:tab/>
            </w:r>
            <w:r w:rsidR="00425888">
              <w:rPr>
                <w:noProof/>
                <w:webHidden/>
              </w:rPr>
              <w:fldChar w:fldCharType="begin"/>
            </w:r>
            <w:r w:rsidR="00425888">
              <w:rPr>
                <w:noProof/>
                <w:webHidden/>
              </w:rPr>
              <w:instrText xml:space="preserve"> PAGEREF _Toc479754638 \h </w:instrText>
            </w:r>
            <w:r w:rsidR="00425888">
              <w:rPr>
                <w:noProof/>
                <w:webHidden/>
              </w:rPr>
            </w:r>
            <w:r w:rsidR="00425888">
              <w:rPr>
                <w:noProof/>
                <w:webHidden/>
              </w:rPr>
              <w:fldChar w:fldCharType="separate"/>
            </w:r>
            <w:r w:rsidR="003255DB">
              <w:rPr>
                <w:noProof/>
                <w:webHidden/>
              </w:rPr>
              <w:t>5</w:t>
            </w:r>
            <w:r w:rsidR="00425888">
              <w:rPr>
                <w:noProof/>
                <w:webHidden/>
              </w:rPr>
              <w:fldChar w:fldCharType="end"/>
            </w:r>
          </w:hyperlink>
        </w:p>
        <w:p w14:paraId="0BA1DE81" w14:textId="3178EA16" w:rsidR="00425888" w:rsidRDefault="004F519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9754639" w:history="1">
            <w:r w:rsidR="00425888" w:rsidRPr="00B10066">
              <w:rPr>
                <w:rStyle w:val="Hyperlink"/>
                <w:noProof/>
              </w:rPr>
              <w:t>6. OBRIGAÇÕES DA CONVENENTE</w:t>
            </w:r>
            <w:r w:rsidR="00425888">
              <w:rPr>
                <w:noProof/>
                <w:webHidden/>
              </w:rPr>
              <w:tab/>
            </w:r>
            <w:r w:rsidR="00425888">
              <w:rPr>
                <w:noProof/>
                <w:webHidden/>
              </w:rPr>
              <w:fldChar w:fldCharType="begin"/>
            </w:r>
            <w:r w:rsidR="00425888">
              <w:rPr>
                <w:noProof/>
                <w:webHidden/>
              </w:rPr>
              <w:instrText xml:space="preserve"> PAGEREF _Toc479754639 \h </w:instrText>
            </w:r>
            <w:r w:rsidR="00425888">
              <w:rPr>
                <w:noProof/>
                <w:webHidden/>
              </w:rPr>
            </w:r>
            <w:r w:rsidR="00425888">
              <w:rPr>
                <w:noProof/>
                <w:webHidden/>
              </w:rPr>
              <w:fldChar w:fldCharType="separate"/>
            </w:r>
            <w:r w:rsidR="003255DB">
              <w:rPr>
                <w:noProof/>
                <w:webHidden/>
              </w:rPr>
              <w:t>6</w:t>
            </w:r>
            <w:r w:rsidR="00425888">
              <w:rPr>
                <w:noProof/>
                <w:webHidden/>
              </w:rPr>
              <w:fldChar w:fldCharType="end"/>
            </w:r>
          </w:hyperlink>
        </w:p>
        <w:p w14:paraId="5BE1BA1A" w14:textId="05378AB7" w:rsidR="00425888" w:rsidRDefault="004F519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9754640" w:history="1">
            <w:r w:rsidR="00425888" w:rsidRPr="00B10066">
              <w:rPr>
                <w:rStyle w:val="Hyperlink"/>
                <w:noProof/>
              </w:rPr>
              <w:t>7. DISPOSIÇÕES FINAIS</w:t>
            </w:r>
            <w:r w:rsidR="00425888">
              <w:rPr>
                <w:noProof/>
                <w:webHidden/>
              </w:rPr>
              <w:tab/>
            </w:r>
            <w:r w:rsidR="00425888">
              <w:rPr>
                <w:noProof/>
                <w:webHidden/>
              </w:rPr>
              <w:fldChar w:fldCharType="begin"/>
            </w:r>
            <w:r w:rsidR="00425888">
              <w:rPr>
                <w:noProof/>
                <w:webHidden/>
              </w:rPr>
              <w:instrText xml:space="preserve"> PAGEREF _Toc479754640 \h </w:instrText>
            </w:r>
            <w:r w:rsidR="00425888">
              <w:rPr>
                <w:noProof/>
                <w:webHidden/>
              </w:rPr>
            </w:r>
            <w:r w:rsidR="00425888">
              <w:rPr>
                <w:noProof/>
                <w:webHidden/>
              </w:rPr>
              <w:fldChar w:fldCharType="separate"/>
            </w:r>
            <w:r w:rsidR="003255DB">
              <w:rPr>
                <w:noProof/>
                <w:webHidden/>
              </w:rPr>
              <w:t>6</w:t>
            </w:r>
            <w:r w:rsidR="00425888">
              <w:rPr>
                <w:noProof/>
                <w:webHidden/>
              </w:rPr>
              <w:fldChar w:fldCharType="end"/>
            </w:r>
          </w:hyperlink>
        </w:p>
        <w:p w14:paraId="7DAD5CF8" w14:textId="7B94746A" w:rsidR="00425888" w:rsidRDefault="004F519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9754641" w:history="1">
            <w:r w:rsidR="00425888" w:rsidRPr="00B10066">
              <w:rPr>
                <w:rStyle w:val="Hyperlink"/>
                <w:noProof/>
              </w:rPr>
              <w:t>ANEXO I</w:t>
            </w:r>
            <w:r w:rsidR="00425888">
              <w:rPr>
                <w:noProof/>
                <w:webHidden/>
              </w:rPr>
              <w:tab/>
            </w:r>
            <w:r w:rsidR="00425888">
              <w:rPr>
                <w:noProof/>
                <w:webHidden/>
              </w:rPr>
              <w:fldChar w:fldCharType="begin"/>
            </w:r>
            <w:r w:rsidR="00425888">
              <w:rPr>
                <w:noProof/>
                <w:webHidden/>
              </w:rPr>
              <w:instrText xml:space="preserve"> PAGEREF _Toc479754641 \h </w:instrText>
            </w:r>
            <w:r w:rsidR="00425888">
              <w:rPr>
                <w:noProof/>
                <w:webHidden/>
              </w:rPr>
            </w:r>
            <w:r w:rsidR="00425888">
              <w:rPr>
                <w:noProof/>
                <w:webHidden/>
              </w:rPr>
              <w:fldChar w:fldCharType="separate"/>
            </w:r>
            <w:r w:rsidR="003255DB">
              <w:rPr>
                <w:noProof/>
                <w:webHidden/>
              </w:rPr>
              <w:t>9</w:t>
            </w:r>
            <w:r w:rsidR="00425888">
              <w:rPr>
                <w:noProof/>
                <w:webHidden/>
              </w:rPr>
              <w:fldChar w:fldCharType="end"/>
            </w:r>
          </w:hyperlink>
        </w:p>
        <w:p w14:paraId="7ED49B03" w14:textId="6CBE3658" w:rsidR="00425888" w:rsidRDefault="004F519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9754642" w:history="1">
            <w:r w:rsidR="00425888" w:rsidRPr="00B10066">
              <w:rPr>
                <w:rStyle w:val="Hyperlink"/>
                <w:noProof/>
              </w:rPr>
              <w:t>ANEXO II</w:t>
            </w:r>
            <w:r w:rsidR="00425888">
              <w:rPr>
                <w:noProof/>
                <w:webHidden/>
              </w:rPr>
              <w:tab/>
            </w:r>
            <w:r w:rsidR="00425888">
              <w:rPr>
                <w:noProof/>
                <w:webHidden/>
              </w:rPr>
              <w:fldChar w:fldCharType="begin"/>
            </w:r>
            <w:r w:rsidR="00425888">
              <w:rPr>
                <w:noProof/>
                <w:webHidden/>
              </w:rPr>
              <w:instrText xml:space="preserve"> PAGEREF _Toc479754642 \h </w:instrText>
            </w:r>
            <w:r w:rsidR="00425888">
              <w:rPr>
                <w:noProof/>
                <w:webHidden/>
              </w:rPr>
            </w:r>
            <w:r w:rsidR="00425888">
              <w:rPr>
                <w:noProof/>
                <w:webHidden/>
              </w:rPr>
              <w:fldChar w:fldCharType="separate"/>
            </w:r>
            <w:r w:rsidR="003255DB">
              <w:rPr>
                <w:noProof/>
                <w:webHidden/>
              </w:rPr>
              <w:t>10</w:t>
            </w:r>
            <w:r w:rsidR="00425888">
              <w:rPr>
                <w:noProof/>
                <w:webHidden/>
              </w:rPr>
              <w:fldChar w:fldCharType="end"/>
            </w:r>
          </w:hyperlink>
        </w:p>
        <w:p w14:paraId="3347678C" w14:textId="429AE03F" w:rsidR="006F5890" w:rsidRDefault="006F5890">
          <w:r>
            <w:rPr>
              <w:b/>
              <w:bCs/>
            </w:rPr>
            <w:fldChar w:fldCharType="end"/>
          </w:r>
        </w:p>
      </w:sdtContent>
    </w:sdt>
    <w:p w14:paraId="6E60AA28" w14:textId="77777777" w:rsidR="00B97E63" w:rsidRPr="00B97E63" w:rsidRDefault="00B97E63" w:rsidP="00B97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97E6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D6CC17C" w14:textId="77777777" w:rsidR="00B97E63" w:rsidRPr="00B97E63" w:rsidRDefault="00B97E63" w:rsidP="00B97E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189AF42" w14:textId="4CD265AA" w:rsidR="00B97E63" w:rsidRPr="009250F2" w:rsidRDefault="00B97E63" w:rsidP="009250F2">
      <w:pPr>
        <w:pStyle w:val="Ttulo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  <w:bookmarkStart w:id="1" w:name="_Toc479754629"/>
      <w:r w:rsidRPr="00B97E63">
        <w:lastRenderedPageBreak/>
        <w:t>INSTRUMENTO DE CONVÊNIO</w:t>
      </w:r>
      <w:bookmarkEnd w:id="1"/>
    </w:p>
    <w:p w14:paraId="4A156B31" w14:textId="77777777" w:rsidR="00B97E63" w:rsidRPr="00B97E63" w:rsidRDefault="00B97E63" w:rsidP="004419FB">
      <w:pPr>
        <w:pStyle w:val="Ttulo2"/>
        <w:rPr>
          <w:rFonts w:ascii="Times New Roman" w:hAnsi="Times New Roman"/>
          <w:sz w:val="27"/>
          <w:szCs w:val="27"/>
        </w:rPr>
      </w:pPr>
      <w:bookmarkStart w:id="2" w:name="_Toc479754630"/>
      <w:r w:rsidRPr="00B97E63">
        <w:t>1. CONVENENTE:</w:t>
      </w:r>
      <w:bookmarkEnd w:id="2"/>
    </w:p>
    <w:p w14:paraId="32BE0627" w14:textId="0C0FB181" w:rsidR="00B97E63" w:rsidRPr="00B97E63" w:rsidRDefault="00182D8F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D8F">
        <w:rPr>
          <w:rFonts w:ascii="Calibri" w:eastAsia="Times New Roman" w:hAnsi="Calibri" w:cs="Calibri"/>
          <w:b/>
          <w:bCs/>
          <w:color w:val="000000"/>
          <w:lang w:eastAsia="pt-BR"/>
        </w:rPr>
        <w:t>ORDEM DOS ADVOGADOS DO BRASIL</w:t>
      </w:r>
      <w:r w:rsidR="00B97E63" w:rsidRPr="00B97E63">
        <w:rPr>
          <w:rFonts w:ascii="Calibri" w:eastAsia="Times New Roman" w:hAnsi="Calibri" w:cs="Calibri"/>
          <w:color w:val="000000"/>
          <w:lang w:eastAsia="pt-BR"/>
        </w:rPr>
        <w:t xml:space="preserve">, inscrita no CNPJ sob nº 04.025.961/0001-01, </w:t>
      </w:r>
      <w:r w:rsidR="008E0A31">
        <w:rPr>
          <w:rFonts w:ascii="Calibri" w:eastAsia="Times New Roman" w:hAnsi="Calibri" w:cs="Calibri"/>
          <w:color w:val="000000"/>
          <w:lang w:eastAsia="pt-BR"/>
        </w:rPr>
        <w:t>com sede à</w:t>
      </w:r>
      <w:r w:rsidR="00B97E63" w:rsidRPr="00B97E63">
        <w:rPr>
          <w:rFonts w:ascii="Calibri" w:eastAsia="Times New Roman" w:hAnsi="Calibri" w:cs="Calibri"/>
          <w:color w:val="000000"/>
          <w:lang w:eastAsia="pt-BR"/>
        </w:rPr>
        <w:t xml:space="preserve"> Av. Umberto Calderaro Filho, nº 2000, Bairro Adrianópolis. Manaus – AM, CEP 69057-021, </w:t>
      </w:r>
      <w:r w:rsidR="00C71528">
        <w:rPr>
          <w:rFonts w:ascii="Calibri" w:eastAsia="Times New Roman" w:hAnsi="Calibri" w:cs="Calibri"/>
          <w:color w:val="000000"/>
          <w:lang w:eastAsia="pt-BR"/>
        </w:rPr>
        <w:t xml:space="preserve">neste ato </w:t>
      </w:r>
      <w:r w:rsidR="00B97E63" w:rsidRPr="00B97E63">
        <w:rPr>
          <w:rFonts w:ascii="Calibri" w:eastAsia="Times New Roman" w:hAnsi="Calibri" w:cs="Calibri"/>
          <w:color w:val="000000"/>
          <w:lang w:eastAsia="pt-BR"/>
        </w:rPr>
        <w:t xml:space="preserve">representada </w:t>
      </w:r>
      <w:r w:rsidR="00C71528">
        <w:rPr>
          <w:rFonts w:ascii="Calibri" w:eastAsia="Times New Roman" w:hAnsi="Calibri" w:cs="Calibri"/>
          <w:color w:val="000000"/>
          <w:lang w:eastAsia="pt-BR"/>
        </w:rPr>
        <w:t>por seu atual Presidente Dr. MARCO AURÉLIO DE LIMA CHOY, brasileiro, casado, advogado, e-mail: presidencia@oabam.org.br</w:t>
      </w:r>
      <w:r w:rsidR="00B97E63" w:rsidRPr="00B97E63">
        <w:rPr>
          <w:rFonts w:ascii="Calibri" w:eastAsia="Times New Roman" w:hAnsi="Calibri" w:cs="Calibri"/>
          <w:color w:val="000000"/>
          <w:lang w:eastAsia="pt-BR"/>
        </w:rPr>
        <w:t>, doravante denominad</w:t>
      </w:r>
      <w:r w:rsidR="00C71528">
        <w:rPr>
          <w:rFonts w:ascii="Calibri" w:eastAsia="Times New Roman" w:hAnsi="Calibri" w:cs="Calibri"/>
          <w:color w:val="000000"/>
          <w:lang w:eastAsia="pt-BR"/>
        </w:rPr>
        <w:t>a</w:t>
      </w:r>
      <w:r w:rsidR="00B97E63" w:rsidRPr="00B97E63">
        <w:rPr>
          <w:rFonts w:ascii="Calibri" w:eastAsia="Times New Roman" w:hAnsi="Calibri" w:cs="Calibri"/>
          <w:color w:val="000000"/>
          <w:lang w:eastAsia="pt-BR"/>
        </w:rPr>
        <w:t xml:space="preserve"> CONVENIENTE.</w:t>
      </w:r>
    </w:p>
    <w:p w14:paraId="3EFEC75B" w14:textId="77777777" w:rsidR="00B97E63" w:rsidRPr="00B97E63" w:rsidRDefault="00B97E63" w:rsidP="004419FB">
      <w:pPr>
        <w:pStyle w:val="Ttulo2"/>
        <w:rPr>
          <w:rFonts w:ascii="Times New Roman" w:hAnsi="Times New Roman"/>
          <w:sz w:val="27"/>
          <w:szCs w:val="27"/>
        </w:rPr>
      </w:pPr>
      <w:bookmarkStart w:id="3" w:name="_Toc479754631"/>
      <w:r w:rsidRPr="00B97E63">
        <w:t>2. CONVENIADA:</w:t>
      </w:r>
      <w:bookmarkEnd w:id="3"/>
    </w:p>
    <w:p w14:paraId="4F32C8F2" w14:textId="69FC4C53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b/>
          <w:bCs/>
          <w:color w:val="000000"/>
          <w:lang w:eastAsia="pt-BR"/>
        </w:rPr>
        <w:t>SERAMA COMERCIO E CERTIFICAÇÃO DIGITAL LTDA</w:t>
      </w:r>
      <w:r w:rsidRPr="00B97E63">
        <w:rPr>
          <w:rFonts w:ascii="Calibri" w:eastAsia="Times New Roman" w:hAnsi="Calibri" w:cs="Calibri"/>
          <w:color w:val="000000"/>
          <w:lang w:eastAsia="pt-BR"/>
        </w:rPr>
        <w:t xml:space="preserve">. Inscrita no CNPJ 07.467.912/0001-17, denominada SERAMA Autoridade de Registro, sediada em Rua Bernal do Couto, 610, Umarizal, Belém – PA, CEP 66055-080, </w:t>
      </w:r>
      <w:r w:rsidR="002F2F7E">
        <w:rPr>
          <w:rFonts w:ascii="Calibri" w:eastAsia="Times New Roman" w:hAnsi="Calibri" w:cs="Calibri"/>
          <w:color w:val="000000"/>
          <w:lang w:eastAsia="pt-BR"/>
        </w:rPr>
        <w:t xml:space="preserve">neste ato </w:t>
      </w:r>
      <w:r w:rsidRPr="00B97E63">
        <w:rPr>
          <w:rFonts w:ascii="Calibri" w:eastAsia="Times New Roman" w:hAnsi="Calibri" w:cs="Calibri"/>
          <w:color w:val="000000"/>
          <w:lang w:eastAsia="pt-BR"/>
        </w:rPr>
        <w:t>representada por seu diretor ANTONIO CARLOS PESSOA CALDAS CORREIA, brasileiro, casado, empresário, portador do CPF 513.978.622-20, telefone (91) 3321-5050, (91) 99104-9465, e-mail correia.antonio@gruposerama.com.br, doravante denominada CONVENIADA.</w:t>
      </w:r>
    </w:p>
    <w:p w14:paraId="6A53D26A" w14:textId="77777777" w:rsidR="00B97E63" w:rsidRPr="00B97E63" w:rsidRDefault="00B97E63" w:rsidP="004419FB">
      <w:pPr>
        <w:pStyle w:val="Ttulo2"/>
        <w:rPr>
          <w:rFonts w:ascii="Times New Roman" w:hAnsi="Times New Roman"/>
          <w:sz w:val="27"/>
          <w:szCs w:val="27"/>
        </w:rPr>
      </w:pPr>
      <w:bookmarkStart w:id="4" w:name="_Toc479754632"/>
      <w:r w:rsidRPr="00B97E63">
        <w:t>3. OBJETO DO CONVÊNIO:</w:t>
      </w:r>
      <w:bookmarkEnd w:id="4"/>
    </w:p>
    <w:p w14:paraId="2CBC18EE" w14:textId="77777777" w:rsidR="00B97E63" w:rsidRPr="00B97E63" w:rsidRDefault="00B97E63" w:rsidP="004419FB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t>Implantação de dois postos de atendimentos contendo toda a infraestrutura tecnológica, e de pessoal para atendimento de até 20 certificados por dia nos seguintes endereços:</w:t>
      </w:r>
    </w:p>
    <w:p w14:paraId="471535EE" w14:textId="77777777" w:rsidR="00B97E63" w:rsidRPr="00B97E63" w:rsidRDefault="00B97E63" w:rsidP="00B97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C2D2A4" w14:textId="77777777" w:rsidR="00B97E63" w:rsidRPr="00B97E63" w:rsidRDefault="00B97E63" w:rsidP="00B97E63">
      <w:pPr>
        <w:numPr>
          <w:ilvl w:val="0"/>
          <w:numId w:val="1"/>
        </w:numPr>
        <w:spacing w:before="6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B97E63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Sede </w:t>
      </w:r>
      <w:proofErr w:type="spellStart"/>
      <w:r w:rsidRPr="00B97E63">
        <w:rPr>
          <w:rFonts w:ascii="Calibri" w:eastAsia="Times New Roman" w:hAnsi="Calibri" w:cs="Calibri"/>
          <w:b/>
          <w:bCs/>
          <w:color w:val="000000"/>
          <w:lang w:eastAsia="pt-BR"/>
        </w:rPr>
        <w:t>Oab</w:t>
      </w:r>
      <w:proofErr w:type="spellEnd"/>
      <w:r w:rsidRPr="00B97E63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AM: </w:t>
      </w:r>
      <w:r w:rsidRPr="00B97E63">
        <w:rPr>
          <w:rFonts w:ascii="Calibri" w:eastAsia="Times New Roman" w:hAnsi="Calibri" w:cs="Calibri"/>
          <w:color w:val="000000"/>
          <w:lang w:eastAsia="pt-BR"/>
        </w:rPr>
        <w:t>Av. Umberto Calderaro Filho, nº 2000, Bairro Adrianópolis. Manaus/AM. /AM.</w:t>
      </w:r>
    </w:p>
    <w:p w14:paraId="341795A0" w14:textId="77777777" w:rsidR="00B97E63" w:rsidRPr="00B97E63" w:rsidRDefault="00B97E63" w:rsidP="00B97E6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B97E63">
        <w:rPr>
          <w:rFonts w:ascii="Calibri" w:eastAsia="Times New Roman" w:hAnsi="Calibri" w:cs="Calibri"/>
          <w:b/>
          <w:bCs/>
          <w:color w:val="000000"/>
          <w:lang w:eastAsia="pt-BR"/>
        </w:rPr>
        <w:t>Trt</w:t>
      </w:r>
      <w:proofErr w:type="spellEnd"/>
      <w:r w:rsidRPr="00B97E63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11ª Região AM:</w:t>
      </w:r>
      <w:r w:rsidRPr="00B97E63">
        <w:rPr>
          <w:rFonts w:ascii="Calibri" w:eastAsia="Times New Roman" w:hAnsi="Calibri" w:cs="Calibri"/>
          <w:color w:val="000000"/>
          <w:lang w:eastAsia="pt-BR"/>
        </w:rPr>
        <w:t xml:space="preserve"> Rua Visconde de Porto Alegre, 1265. Bairro: Praça 14 de Janeiro - CEP: 69.020-130. Manaus/AM.</w:t>
      </w:r>
    </w:p>
    <w:p w14:paraId="07D3EFDF" w14:textId="77777777" w:rsidR="00B97E63" w:rsidRPr="00B97E63" w:rsidRDefault="00B97E63" w:rsidP="00B97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A60232" w14:textId="663A0907" w:rsidR="00B97E63" w:rsidRPr="00B97E63" w:rsidRDefault="00B97E63" w:rsidP="0020468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t xml:space="preserve">Além da disponibilização de um agente de registro </w:t>
      </w:r>
      <w:r w:rsidR="00ED6F2D">
        <w:rPr>
          <w:rFonts w:ascii="Calibri" w:eastAsia="Times New Roman" w:hAnsi="Calibri" w:cs="Calibri"/>
          <w:color w:val="000000"/>
          <w:lang w:eastAsia="pt-BR"/>
        </w:rPr>
        <w:t>motorizado</w:t>
      </w:r>
      <w:r w:rsidRPr="00B97E63">
        <w:rPr>
          <w:rFonts w:ascii="Calibri" w:eastAsia="Times New Roman" w:hAnsi="Calibri" w:cs="Calibri"/>
          <w:color w:val="000000"/>
          <w:lang w:eastAsia="pt-BR"/>
        </w:rPr>
        <w:t xml:space="preserve"> para atendimento externo mediante taxa de validação, com possibilidade de emissão de até 6 certificados por dia</w:t>
      </w:r>
      <w:r w:rsidRPr="00B97E63">
        <w:rPr>
          <w:rFonts w:ascii="Calibri" w:eastAsia="Times New Roman" w:hAnsi="Calibri" w:cs="Calibri"/>
          <w:color w:val="000000"/>
          <w:shd w:val="clear" w:color="auto" w:fill="FFFFFF"/>
          <w:lang w:eastAsia="pt-BR"/>
        </w:rPr>
        <w:t xml:space="preserve"> condicionado à logística de deslocamento. </w:t>
      </w:r>
    </w:p>
    <w:p w14:paraId="43AF1D3E" w14:textId="77777777" w:rsidR="00B97E63" w:rsidRPr="00B97E63" w:rsidRDefault="00B97E63" w:rsidP="004419FB">
      <w:pPr>
        <w:pStyle w:val="Ttulo2"/>
        <w:rPr>
          <w:rFonts w:ascii="Times New Roman" w:hAnsi="Times New Roman"/>
          <w:sz w:val="27"/>
          <w:szCs w:val="27"/>
        </w:rPr>
      </w:pPr>
      <w:bookmarkStart w:id="5" w:name="_Toc479754633"/>
      <w:r w:rsidRPr="00B97E63">
        <w:t>4. CLÁUSULAS E CONDIÇÕES:</w:t>
      </w:r>
      <w:bookmarkEnd w:id="5"/>
    </w:p>
    <w:p w14:paraId="3001AEA3" w14:textId="053BD861" w:rsidR="00B97E63" w:rsidRPr="00B97E63" w:rsidRDefault="00B97E63" w:rsidP="004419FB">
      <w:pPr>
        <w:pStyle w:val="Ttulo3"/>
        <w:rPr>
          <w:rFonts w:ascii="Times New Roman" w:hAnsi="Times New Roman"/>
        </w:rPr>
      </w:pPr>
      <w:bookmarkStart w:id="6" w:name="_Toc479754634"/>
      <w:r w:rsidRPr="00B97E63">
        <w:t>4.</w:t>
      </w:r>
      <w:r w:rsidR="004419FB">
        <w:t>1</w:t>
      </w:r>
      <w:r w:rsidRPr="00B97E63">
        <w:t xml:space="preserve"> DOS ATENDIMENTOS</w:t>
      </w:r>
      <w:bookmarkEnd w:id="6"/>
    </w:p>
    <w:p w14:paraId="4B957842" w14:textId="77777777" w:rsidR="00B97E63" w:rsidRPr="00B97E63" w:rsidRDefault="00B97E63" w:rsidP="00B97E63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t xml:space="preserve">Os atendimentos deverão acontecer por ordem de chegada priorizando idosos com idade igual ou superior a 60 (sessenta) anos, pessoas com deficiência, as gestantes, as lactantes e as pessoas com crianças de colo de acordo com a lei </w:t>
      </w:r>
      <w:proofErr w:type="spellStart"/>
      <w:r w:rsidRPr="00B97E63">
        <w:rPr>
          <w:rFonts w:ascii="Calibri" w:eastAsia="Times New Roman" w:hAnsi="Calibri" w:cs="Calibri"/>
          <w:color w:val="000000"/>
          <w:lang w:eastAsia="pt-BR"/>
        </w:rPr>
        <w:t>LEI</w:t>
      </w:r>
      <w:proofErr w:type="spellEnd"/>
      <w:r w:rsidRPr="00B97E63">
        <w:rPr>
          <w:rFonts w:ascii="Calibri" w:eastAsia="Times New Roman" w:hAnsi="Calibri" w:cs="Calibri"/>
          <w:color w:val="000000"/>
          <w:lang w:eastAsia="pt-BR"/>
        </w:rPr>
        <w:t xml:space="preserve"> No 10.048, DE 8 DE NOVEMBRO DE 2000.</w:t>
      </w:r>
    </w:p>
    <w:p w14:paraId="40335C09" w14:textId="77777777" w:rsidR="00B97E63" w:rsidRPr="00B97E63" w:rsidRDefault="00B97E63" w:rsidP="00B97E63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lastRenderedPageBreak/>
        <w:t>Cada atendimento deverá ter um tempo médio de 20 a 30 minutos, tendo o advogado que estar presente em todo o processo até o final. Após finalizado o atendimento, o certificado passará a funcionar em no máximo 24h de acordo com a urgência na utilização do mesmo.</w:t>
      </w:r>
    </w:p>
    <w:p w14:paraId="0D5E99DE" w14:textId="77777777" w:rsidR="00B97E63" w:rsidRPr="00B97E63" w:rsidRDefault="00B97E63" w:rsidP="00B97E63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t>Os atendimentos acontecerão em horário de expediente iniciando o primeiro às 8:30 e encerrando o último às 17:30.</w:t>
      </w:r>
    </w:p>
    <w:p w14:paraId="01418FE7" w14:textId="32C70C48" w:rsidR="00B97E63" w:rsidRPr="00B97E63" w:rsidRDefault="00B97E63" w:rsidP="004419FB">
      <w:pPr>
        <w:pStyle w:val="Ttulo3"/>
        <w:rPr>
          <w:rFonts w:ascii="Times New Roman" w:hAnsi="Times New Roman"/>
        </w:rPr>
      </w:pPr>
      <w:bookmarkStart w:id="7" w:name="_Toc479754635"/>
      <w:r w:rsidRPr="00B97E63">
        <w:t>4.</w:t>
      </w:r>
      <w:r w:rsidR="004419FB">
        <w:t>2</w:t>
      </w:r>
      <w:r w:rsidRPr="00B97E63">
        <w:t xml:space="preserve"> DOS PREÇOS PRATICADOS:</w:t>
      </w:r>
      <w:bookmarkEnd w:id="7"/>
    </w:p>
    <w:p w14:paraId="4B3A3183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t xml:space="preserve">Ficam definidos preços de produtos específicos para este convênio de acordo com a tabela contida no </w:t>
      </w:r>
      <w:r w:rsidRPr="00B97E63">
        <w:rPr>
          <w:rFonts w:ascii="Calibri" w:eastAsia="Times New Roman" w:hAnsi="Calibri" w:cs="Calibri"/>
          <w:b/>
          <w:color w:val="000000"/>
          <w:lang w:eastAsia="pt-BR"/>
        </w:rPr>
        <w:t>ANEXO I</w:t>
      </w:r>
      <w:r w:rsidRPr="00B97E63">
        <w:rPr>
          <w:rFonts w:ascii="Calibri" w:eastAsia="Times New Roman" w:hAnsi="Calibri" w:cs="Calibri"/>
          <w:color w:val="000000"/>
          <w:lang w:eastAsia="pt-BR"/>
        </w:rPr>
        <w:t>.</w:t>
      </w:r>
    </w:p>
    <w:p w14:paraId="128A48F5" w14:textId="2E110E54" w:rsidR="00B97E63" w:rsidRPr="00B97E63" w:rsidRDefault="00B97E63" w:rsidP="004419FB">
      <w:pPr>
        <w:pStyle w:val="Ttulo3"/>
        <w:rPr>
          <w:rFonts w:ascii="Times New Roman" w:hAnsi="Times New Roman"/>
        </w:rPr>
      </w:pPr>
      <w:bookmarkStart w:id="8" w:name="_Toc479754636"/>
      <w:r w:rsidRPr="00B97E63">
        <w:t>4.</w:t>
      </w:r>
      <w:r w:rsidR="004419FB">
        <w:t>3</w:t>
      </w:r>
      <w:r w:rsidRPr="00B97E63">
        <w:t xml:space="preserve"> DO PROCESSO DE AQUISIÇÃO:</w:t>
      </w:r>
      <w:bookmarkEnd w:id="8"/>
    </w:p>
    <w:p w14:paraId="5E1DA031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t>O advogado poderá optar por fazer o pedido presencialmente, por telefone, através do website, no posto ou através de um atendimento externo. O pagamento poderá ser feito em espécie, por transferência bancária, em cartão de débito, ou cartão de crédito da seguinte forma:</w:t>
      </w:r>
    </w:p>
    <w:p w14:paraId="319752B1" w14:textId="77777777" w:rsidR="00B97E63" w:rsidRPr="00B97E63" w:rsidRDefault="00B97E63" w:rsidP="00B97E63">
      <w:pPr>
        <w:numPr>
          <w:ilvl w:val="0"/>
          <w:numId w:val="2"/>
        </w:numPr>
        <w:spacing w:before="6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t>Em 1x para pagamentos até R$ 200,00;</w:t>
      </w:r>
    </w:p>
    <w:p w14:paraId="154C1071" w14:textId="77777777" w:rsidR="00B97E63" w:rsidRPr="00B97E63" w:rsidRDefault="00B97E63" w:rsidP="00B97E6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t xml:space="preserve">Em 2x em pagamento acima de 200,00; </w:t>
      </w:r>
    </w:p>
    <w:p w14:paraId="221F851C" w14:textId="77777777" w:rsidR="00B97E63" w:rsidRPr="00B97E63" w:rsidRDefault="00B97E63" w:rsidP="00B97E6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t>Em 3x para pagamentos acima de R$ 400,00.</w:t>
      </w:r>
    </w:p>
    <w:p w14:paraId="2E4256A5" w14:textId="57C03C15" w:rsidR="00B97E63" w:rsidRDefault="00B97E63" w:rsidP="00B97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0B186A" w14:textId="084368E8" w:rsidR="00753BFA" w:rsidRDefault="00753BFA" w:rsidP="00753BFA">
      <w:pPr>
        <w:pStyle w:val="Ttulo3"/>
      </w:pPr>
      <w:bookmarkStart w:id="9" w:name="_Toc479754637"/>
      <w:r w:rsidRPr="00B97E63">
        <w:t>4.</w:t>
      </w:r>
      <w:r>
        <w:t>4</w:t>
      </w:r>
      <w:r w:rsidRPr="00B97E63">
        <w:t xml:space="preserve"> D</w:t>
      </w:r>
      <w:r>
        <w:t>A VALIDAÇÃO EXTERNA</w:t>
      </w:r>
      <w:r w:rsidRPr="00B97E63">
        <w:t>:</w:t>
      </w:r>
      <w:bookmarkEnd w:id="9"/>
    </w:p>
    <w:p w14:paraId="6EB472C5" w14:textId="797E79EE" w:rsidR="00753BFA" w:rsidRDefault="00753BFA" w:rsidP="00753BFA">
      <w:pPr>
        <w:spacing w:before="60"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O processo de validação externa </w:t>
      </w:r>
      <w:r w:rsidR="00715738">
        <w:rPr>
          <w:rFonts w:ascii="Calibri" w:eastAsia="Times New Roman" w:hAnsi="Calibri" w:cs="Calibri"/>
          <w:color w:val="000000"/>
          <w:lang w:eastAsia="pt-BR"/>
        </w:rPr>
        <w:t>deve obedecer aos seguintes critérios</w:t>
      </w:r>
      <w:r w:rsidRPr="00B97E63">
        <w:rPr>
          <w:rFonts w:ascii="Calibri" w:eastAsia="Times New Roman" w:hAnsi="Calibri" w:cs="Calibri"/>
          <w:color w:val="000000"/>
          <w:lang w:eastAsia="pt-BR"/>
        </w:rPr>
        <w:t>:</w:t>
      </w:r>
    </w:p>
    <w:p w14:paraId="7416C8B1" w14:textId="2D6C44A7" w:rsidR="00715738" w:rsidRDefault="00715738" w:rsidP="00753BFA">
      <w:pPr>
        <w:spacing w:before="60"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4815665A" w14:textId="44C98BA7" w:rsidR="00715738" w:rsidRDefault="00715738" w:rsidP="00753BFA">
      <w:pPr>
        <w:spacing w:before="60"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a) Tais validações serão realizadas através de um funcionário </w:t>
      </w:r>
      <w:r w:rsidR="00EB7A2A">
        <w:rPr>
          <w:rFonts w:ascii="Calibri" w:eastAsia="Times New Roman" w:hAnsi="Calibri" w:cs="Calibri"/>
          <w:color w:val="000000"/>
          <w:lang w:eastAsia="pt-BR"/>
        </w:rPr>
        <w:t>motorizado</w:t>
      </w:r>
      <w:r>
        <w:rPr>
          <w:rFonts w:ascii="Calibri" w:eastAsia="Times New Roman" w:hAnsi="Calibri" w:cs="Calibri"/>
          <w:color w:val="000000"/>
          <w:lang w:eastAsia="pt-BR"/>
        </w:rPr>
        <w:t>;</w:t>
      </w:r>
    </w:p>
    <w:p w14:paraId="2D9293D6" w14:textId="0D1BFDEE" w:rsidR="00715738" w:rsidRDefault="00715738" w:rsidP="00753BFA">
      <w:pPr>
        <w:spacing w:before="60"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b) Nos casos de validações que por algum motivo apresentam documentação faltando ou fora do padrão, poderá ser cobrada uma nova taxa; </w:t>
      </w:r>
    </w:p>
    <w:p w14:paraId="05E93A94" w14:textId="65EFAD88" w:rsidR="006A62CD" w:rsidRDefault="006A62CD" w:rsidP="00753BFA">
      <w:pPr>
        <w:spacing w:before="60"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 w:rsidRPr="002926C9">
        <w:rPr>
          <w:rFonts w:ascii="Calibri" w:eastAsia="Times New Roman" w:hAnsi="Calibri" w:cs="Calibri"/>
          <w:color w:val="000000"/>
          <w:lang w:eastAsia="pt-BR"/>
        </w:rPr>
        <w:t xml:space="preserve">c) </w:t>
      </w:r>
      <w:r w:rsidR="002926C9">
        <w:rPr>
          <w:rFonts w:ascii="Calibri" w:eastAsia="Times New Roman" w:hAnsi="Calibri" w:cs="Calibri"/>
          <w:color w:val="000000"/>
          <w:lang w:eastAsia="pt-BR"/>
        </w:rPr>
        <w:t>Fica acordado um tempo de tolerância de 20 min para a chegada do agente no local de atendimento, podendo assim o advogado solicitar um novo agendamento sem custo;</w:t>
      </w:r>
    </w:p>
    <w:p w14:paraId="36E12734" w14:textId="7A7E2400" w:rsidR="002926C9" w:rsidRDefault="002926C9" w:rsidP="00753BFA">
      <w:pPr>
        <w:spacing w:before="60"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d) Fica acordado um tempo de tolerância de 15 min para a chegada do advogado no local de atendimento, podendo a CONVENIADA cancelar a validação e cobrar uma nova taxa para realizar um novo processo mediante análise.</w:t>
      </w:r>
    </w:p>
    <w:p w14:paraId="543800A5" w14:textId="25B886E1" w:rsidR="002926C9" w:rsidRDefault="002926C9" w:rsidP="00753BFA">
      <w:pPr>
        <w:spacing w:before="60"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e) A taxa de validação será cobrada de acordo com a logística, sempre considerando a base do agente a sede da empresa em Manaus na Rua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Criciuma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, 112, Alvorada I, Manaus – AM, CEP: 69043-140.</w:t>
      </w:r>
    </w:p>
    <w:p w14:paraId="24197037" w14:textId="171927C2" w:rsidR="002926C9" w:rsidRDefault="002926C9" w:rsidP="00753BFA">
      <w:pPr>
        <w:spacing w:before="60"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f) Os horários de atendimento para validações externas obedecerão a seguinte tabela:</w:t>
      </w:r>
    </w:p>
    <w:p w14:paraId="3B170CC0" w14:textId="7E510254" w:rsidR="002926C9" w:rsidRDefault="002926C9" w:rsidP="00753BFA">
      <w:pPr>
        <w:spacing w:before="60"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C44CA" w14:paraId="10788350" w14:textId="77777777" w:rsidTr="002926C9">
        <w:tc>
          <w:tcPr>
            <w:tcW w:w="4247" w:type="dxa"/>
          </w:tcPr>
          <w:p w14:paraId="13D61A4C" w14:textId="71D26A22" w:rsidR="001C44CA" w:rsidRPr="001C44CA" w:rsidRDefault="001C44CA" w:rsidP="00753BFA">
            <w:pPr>
              <w:spacing w:before="60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C44C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</w:t>
            </w:r>
          </w:p>
        </w:tc>
        <w:tc>
          <w:tcPr>
            <w:tcW w:w="4247" w:type="dxa"/>
          </w:tcPr>
          <w:p w14:paraId="17BB88B7" w14:textId="339C0636" w:rsidR="001C44CA" w:rsidRPr="001C44CA" w:rsidRDefault="001C44CA" w:rsidP="00753BFA">
            <w:pPr>
              <w:spacing w:before="60"/>
              <w:jc w:val="both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C44C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Horário</w:t>
            </w:r>
          </w:p>
        </w:tc>
      </w:tr>
      <w:tr w:rsidR="002926C9" w14:paraId="73050BBA" w14:textId="77777777" w:rsidTr="002926C9">
        <w:tc>
          <w:tcPr>
            <w:tcW w:w="4247" w:type="dxa"/>
          </w:tcPr>
          <w:p w14:paraId="2C0DB832" w14:textId="514E44F0" w:rsidR="002926C9" w:rsidRDefault="002926C9" w:rsidP="00753BFA">
            <w:pPr>
              <w:spacing w:before="60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Primeiro atendimento</w:t>
            </w:r>
          </w:p>
        </w:tc>
        <w:tc>
          <w:tcPr>
            <w:tcW w:w="4247" w:type="dxa"/>
          </w:tcPr>
          <w:p w14:paraId="25601B53" w14:textId="2A0177AB" w:rsidR="002926C9" w:rsidRDefault="002926C9" w:rsidP="00753BFA">
            <w:pPr>
              <w:spacing w:before="60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8:30</w:t>
            </w:r>
          </w:p>
        </w:tc>
      </w:tr>
      <w:tr w:rsidR="002926C9" w14:paraId="730FE4F4" w14:textId="77777777" w:rsidTr="002926C9">
        <w:tc>
          <w:tcPr>
            <w:tcW w:w="4247" w:type="dxa"/>
          </w:tcPr>
          <w:p w14:paraId="7770F211" w14:textId="777FC295" w:rsidR="002926C9" w:rsidRDefault="001C44CA" w:rsidP="00753BFA">
            <w:pPr>
              <w:spacing w:before="60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Intervalo para o almoço</w:t>
            </w:r>
          </w:p>
        </w:tc>
        <w:tc>
          <w:tcPr>
            <w:tcW w:w="4247" w:type="dxa"/>
          </w:tcPr>
          <w:p w14:paraId="43035CE7" w14:textId="328BA8A9" w:rsidR="002926C9" w:rsidRDefault="001C44CA" w:rsidP="00753BFA">
            <w:pPr>
              <w:spacing w:before="60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12:00</w:t>
            </w:r>
          </w:p>
        </w:tc>
      </w:tr>
      <w:tr w:rsidR="001C44CA" w14:paraId="2E4AB659" w14:textId="77777777" w:rsidTr="002926C9">
        <w:tc>
          <w:tcPr>
            <w:tcW w:w="4247" w:type="dxa"/>
          </w:tcPr>
          <w:p w14:paraId="275F5CF0" w14:textId="133162CD" w:rsidR="001C44CA" w:rsidRDefault="001C44CA" w:rsidP="00753BFA">
            <w:pPr>
              <w:spacing w:before="60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Volta do almoço</w:t>
            </w:r>
          </w:p>
        </w:tc>
        <w:tc>
          <w:tcPr>
            <w:tcW w:w="4247" w:type="dxa"/>
          </w:tcPr>
          <w:p w14:paraId="107D3443" w14:textId="7C561214" w:rsidR="001C44CA" w:rsidRDefault="001C44CA" w:rsidP="00753BFA">
            <w:pPr>
              <w:spacing w:before="60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14:00</w:t>
            </w:r>
          </w:p>
        </w:tc>
      </w:tr>
      <w:tr w:rsidR="001C44CA" w14:paraId="4C06C4E3" w14:textId="77777777" w:rsidTr="002926C9">
        <w:tc>
          <w:tcPr>
            <w:tcW w:w="4247" w:type="dxa"/>
          </w:tcPr>
          <w:p w14:paraId="66D76A9F" w14:textId="5BC2589B" w:rsidR="001C44CA" w:rsidRDefault="001C44CA" w:rsidP="00753BFA">
            <w:pPr>
              <w:spacing w:before="60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Primeiro atendimento da tarde</w:t>
            </w:r>
          </w:p>
        </w:tc>
        <w:tc>
          <w:tcPr>
            <w:tcW w:w="4247" w:type="dxa"/>
          </w:tcPr>
          <w:p w14:paraId="71224D92" w14:textId="25A71594" w:rsidR="001C44CA" w:rsidRDefault="001C44CA" w:rsidP="00753BFA">
            <w:pPr>
              <w:spacing w:before="60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14:30</w:t>
            </w:r>
          </w:p>
        </w:tc>
      </w:tr>
      <w:tr w:rsidR="001C44CA" w14:paraId="525F1481" w14:textId="77777777" w:rsidTr="002926C9">
        <w:tc>
          <w:tcPr>
            <w:tcW w:w="4247" w:type="dxa"/>
          </w:tcPr>
          <w:p w14:paraId="7206C784" w14:textId="577E8F02" w:rsidR="001C44CA" w:rsidRDefault="001C44CA" w:rsidP="00753BFA">
            <w:pPr>
              <w:spacing w:before="60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Último atendimento do dia</w:t>
            </w:r>
          </w:p>
        </w:tc>
        <w:tc>
          <w:tcPr>
            <w:tcW w:w="4247" w:type="dxa"/>
          </w:tcPr>
          <w:p w14:paraId="0921023A" w14:textId="782CEA3F" w:rsidR="001C44CA" w:rsidRDefault="001C44CA" w:rsidP="00753BFA">
            <w:pPr>
              <w:spacing w:before="60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17:00</w:t>
            </w:r>
          </w:p>
        </w:tc>
      </w:tr>
    </w:tbl>
    <w:p w14:paraId="04D355E4" w14:textId="77777777" w:rsidR="002926C9" w:rsidRDefault="002926C9" w:rsidP="00753BFA">
      <w:pPr>
        <w:spacing w:before="60"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40A6CEF5" w14:textId="77777777" w:rsidR="002926C9" w:rsidRDefault="002926C9" w:rsidP="00753BFA">
      <w:pPr>
        <w:spacing w:before="60" w:after="0" w:line="240" w:lineRule="auto"/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4202B8C1" w14:textId="77777777" w:rsidR="00B97E63" w:rsidRPr="00B97E63" w:rsidRDefault="00B97E63" w:rsidP="004419FB">
      <w:pPr>
        <w:pStyle w:val="Ttulo2"/>
        <w:rPr>
          <w:rFonts w:ascii="Times New Roman" w:hAnsi="Times New Roman"/>
          <w:sz w:val="27"/>
          <w:szCs w:val="27"/>
        </w:rPr>
      </w:pPr>
      <w:bookmarkStart w:id="10" w:name="_Toc479754638"/>
      <w:r w:rsidRPr="00B97E63">
        <w:lastRenderedPageBreak/>
        <w:t>5. OBRIGAÇÕES DA CONVENIADA</w:t>
      </w:r>
      <w:bookmarkEnd w:id="10"/>
    </w:p>
    <w:p w14:paraId="7D76A285" w14:textId="7D02984A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5.1 Conduzir todo processo seletivo, treinamento e habilitação a princípio de 3 (três) agentes de registros, sendo dois para atuação nos postos físicos e 1 (um) para atendimentos externos através de moto</w:t>
      </w:r>
      <w:r w:rsidR="00AB12F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conforme cronograma apresentado no </w:t>
      </w:r>
      <w:r w:rsidR="00AB12FB" w:rsidRPr="00001FD3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ANEXO II</w:t>
      </w: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14:paraId="4B45C36C" w14:textId="77777777" w:rsidR="00B97E63" w:rsidRPr="00B97E63" w:rsidRDefault="00B97E63" w:rsidP="00B97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66F0DB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5.2 Disponibilizar 03 (três) kits de validação contendo:</w:t>
      </w:r>
    </w:p>
    <w:p w14:paraId="5E32ED9B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01 Laptop;</w:t>
      </w:r>
    </w:p>
    <w:p w14:paraId="62D22A4C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01 </w:t>
      </w:r>
      <w:proofErr w:type="spellStart"/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WebCam</w:t>
      </w:r>
      <w:proofErr w:type="spellEnd"/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coleta da biometria facial;</w:t>
      </w:r>
    </w:p>
    <w:p w14:paraId="33ADA164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01 Leitor de impressão digital;</w:t>
      </w:r>
    </w:p>
    <w:p w14:paraId="271555DE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01 Tripé para apoiar a webcam;</w:t>
      </w:r>
    </w:p>
    <w:p w14:paraId="788BE5A2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01 Hub </w:t>
      </w:r>
      <w:proofErr w:type="spellStart"/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usb</w:t>
      </w:r>
      <w:proofErr w:type="spellEnd"/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;</w:t>
      </w:r>
    </w:p>
    <w:p w14:paraId="29F57CB3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01 Teclado numérico;</w:t>
      </w:r>
    </w:p>
    <w:p w14:paraId="49BDBAD0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01 Nobreak;</w:t>
      </w:r>
    </w:p>
    <w:p w14:paraId="0EB4AAF6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01 Impressora multifuncional;</w:t>
      </w:r>
    </w:p>
    <w:p w14:paraId="440F5A56" w14:textId="77777777" w:rsidR="00B97E63" w:rsidRPr="00B97E63" w:rsidRDefault="00B97E63" w:rsidP="00B97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096D36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5.3 Apresentar guias de recolhimento de FGTS e INSS relativo aos agentes vinculados diretamente ao convênio.</w:t>
      </w:r>
    </w:p>
    <w:p w14:paraId="30AF6D89" w14:textId="77777777" w:rsidR="00B97E63" w:rsidRPr="00B97E63" w:rsidRDefault="00B97E63" w:rsidP="00B97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09EE18" w14:textId="45C20E38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5.4 Responder pelo pagamento de tributos</w:t>
      </w:r>
      <w:r w:rsidR="00C33AD7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trabalhistas e</w:t>
      </w: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sociais que venham a incidir sobre os serviços ora acordados e ainda pelas despesas com material de expediente, equipamentos e acessórios à execução dos serviços, isentando a CONVENENTE de qualquer responsabilidade neste sentido.</w:t>
      </w:r>
    </w:p>
    <w:p w14:paraId="78FFF9F0" w14:textId="77777777" w:rsidR="00B97E63" w:rsidRPr="00B97E63" w:rsidRDefault="00B97E63" w:rsidP="00B97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4699F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5.5 A CONVENIADA se obriga a informar com antecedência de 30 dias qualquer mudança na tabela de preço acordada neste convênio.</w:t>
      </w:r>
    </w:p>
    <w:p w14:paraId="02F4AEF0" w14:textId="77777777" w:rsidR="00B97E63" w:rsidRPr="00B97E63" w:rsidRDefault="00B97E63" w:rsidP="00B97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E7ED2C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5.6 Orientar a CONVENENTE qualquer alteração de cunho técnico ou operacional da emissão dos Certificados Digitais.</w:t>
      </w:r>
    </w:p>
    <w:p w14:paraId="7F82B5D5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5.7 Realizar ações de marketing com a anuência da Convenente com o objetivo de melhor atender os associados, dar publicidade ao novo convênio e seus benefícios.</w:t>
      </w:r>
    </w:p>
    <w:p w14:paraId="74C31BE8" w14:textId="77777777" w:rsidR="003624E5" w:rsidRDefault="003624E5">
      <w:pPr>
        <w:rPr>
          <w:rFonts w:eastAsia="Times New Roman" w:cs="Times New Roman"/>
          <w:b/>
          <w:bCs/>
          <w:sz w:val="36"/>
          <w:szCs w:val="36"/>
          <w:lang w:eastAsia="pt-BR"/>
        </w:rPr>
      </w:pPr>
      <w:r>
        <w:br w:type="page"/>
      </w:r>
    </w:p>
    <w:p w14:paraId="54869F18" w14:textId="37EF5CAD" w:rsidR="00B97E63" w:rsidRPr="00B97E63" w:rsidRDefault="00B97E63" w:rsidP="004419FB">
      <w:pPr>
        <w:pStyle w:val="Ttulo2"/>
        <w:rPr>
          <w:rFonts w:ascii="Times New Roman" w:hAnsi="Times New Roman"/>
          <w:sz w:val="27"/>
          <w:szCs w:val="27"/>
        </w:rPr>
      </w:pPr>
      <w:bookmarkStart w:id="11" w:name="_Toc479754639"/>
      <w:r w:rsidRPr="00B97E63">
        <w:lastRenderedPageBreak/>
        <w:t>6. OBRIGAÇÕES DA CONVENENTE</w:t>
      </w:r>
      <w:bookmarkEnd w:id="11"/>
    </w:p>
    <w:p w14:paraId="4B923927" w14:textId="2FB5B019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6.1 Disponibilizar nos endereços supracitados uma sala </w:t>
      </w:r>
      <w:r w:rsidRPr="00B97E6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exclusiva </w:t>
      </w: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para atendimento dos advogados além dos seguintes </w:t>
      </w:r>
      <w:r w:rsidR="00DF51C8"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itens</w:t>
      </w: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início da operação:</w:t>
      </w:r>
    </w:p>
    <w:p w14:paraId="43A77A6A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01 Mesa medindo no mínimo 1 </w:t>
      </w:r>
      <w:proofErr w:type="gramStart"/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x</w:t>
      </w:r>
      <w:proofErr w:type="gramEnd"/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0,60 m;</w:t>
      </w:r>
    </w:p>
    <w:p w14:paraId="0B1007E8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01 Cadeira de secretária com braço para </w:t>
      </w:r>
      <w:proofErr w:type="gramStart"/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o(</w:t>
      </w:r>
      <w:proofErr w:type="gramEnd"/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a) agente de registro;</w:t>
      </w:r>
    </w:p>
    <w:p w14:paraId="010C0921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02 Cadeiras para acomodação do advogado;</w:t>
      </w:r>
    </w:p>
    <w:p w14:paraId="45C6F328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01 Armário com chave;</w:t>
      </w:r>
    </w:p>
    <w:p w14:paraId="7C6B19E6" w14:textId="54FDF270" w:rsidR="00B97E63" w:rsidRDefault="00B97E63" w:rsidP="00B97E63">
      <w:pPr>
        <w:spacing w:before="60"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01 Fechadura tetra para acesso;</w:t>
      </w:r>
    </w:p>
    <w:p w14:paraId="2D4A8423" w14:textId="7201DCBF" w:rsidR="00425888" w:rsidRPr="00425888" w:rsidRDefault="00425888" w:rsidP="00B97E63">
      <w:pPr>
        <w:spacing w:before="60"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42588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01 Link de internet d</w:t>
      </w:r>
      <w:r w:rsidR="00CC1A77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 no mínimo 10Mb.</w:t>
      </w:r>
    </w:p>
    <w:p w14:paraId="33CD8617" w14:textId="01C66FD6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br/>
        <w:t>6.2 Divulgar o convênio através de ações coordenadas de marketing</w:t>
      </w:r>
      <w:r w:rsidR="0020468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tais como links no site da OAB-AM</w:t>
      </w: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14:paraId="6E9DEBCE" w14:textId="77777777" w:rsidR="00B97E63" w:rsidRPr="00B97E63" w:rsidRDefault="00B97E63" w:rsidP="00B97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6C3AAB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6.3 Inserir linha telefônica ou ramal para o setor de Certificado Digital para atendimento aos advogados.</w:t>
      </w:r>
    </w:p>
    <w:p w14:paraId="42137D46" w14:textId="77777777" w:rsidR="00B97E63" w:rsidRPr="00B97E63" w:rsidRDefault="00B97E63" w:rsidP="004419FB">
      <w:pPr>
        <w:pStyle w:val="Ttulo2"/>
        <w:rPr>
          <w:rFonts w:ascii="Times New Roman" w:hAnsi="Times New Roman"/>
          <w:sz w:val="27"/>
          <w:szCs w:val="27"/>
        </w:rPr>
      </w:pPr>
      <w:bookmarkStart w:id="12" w:name="_Toc479754640"/>
      <w:r w:rsidRPr="00B97E63">
        <w:t>7. DISPOSIÇÕES FINAIS</w:t>
      </w:r>
      <w:bookmarkEnd w:id="12"/>
    </w:p>
    <w:p w14:paraId="00B9C764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t>7.1 Toda e qualquer alteração necessária ao prosseguimento deste instrumento serão feitas através de termo aditivo, o qual terá sua vigência assegurada a partir da sua assinatura.</w:t>
      </w:r>
    </w:p>
    <w:p w14:paraId="7222FC73" w14:textId="77777777" w:rsidR="00B97E63" w:rsidRPr="00B97E63" w:rsidRDefault="00B97E63" w:rsidP="00B97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3BBFAA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97E63">
        <w:rPr>
          <w:rFonts w:ascii="Calibri" w:eastAsia="Times New Roman" w:hAnsi="Calibri" w:cs="Calibri"/>
          <w:color w:val="000000"/>
          <w:lang w:eastAsia="pt-BR"/>
        </w:rPr>
        <w:t>7.2 Este</w:t>
      </w:r>
      <w:proofErr w:type="gramEnd"/>
      <w:r w:rsidRPr="00B97E63">
        <w:rPr>
          <w:rFonts w:ascii="Calibri" w:eastAsia="Times New Roman" w:hAnsi="Calibri" w:cs="Calibri"/>
          <w:color w:val="000000"/>
          <w:lang w:eastAsia="pt-BR"/>
        </w:rPr>
        <w:t xml:space="preserve"> instrumento contratual passará a vigorar a partir da data de sua assinatura, com prazo de validade de 12 (doze) meses, com renovação automática por igual período, podendo ser rescindido a qualquer momento, desde que a parte interessada comunique a outra, por escrito, com antecedência de 30 (trinta) dias, send</w:t>
      </w:r>
      <w:bookmarkStart w:id="13" w:name="_GoBack"/>
      <w:bookmarkEnd w:id="13"/>
      <w:r w:rsidRPr="00B97E63">
        <w:rPr>
          <w:rFonts w:ascii="Calibri" w:eastAsia="Times New Roman" w:hAnsi="Calibri" w:cs="Calibri"/>
          <w:color w:val="000000"/>
          <w:lang w:eastAsia="pt-BR"/>
        </w:rPr>
        <w:t>o que as obrigações contratuais de entrega de documentos pendentes a finalização da parceria permanecerão hígidas e exigíveis até auditoria final da CONVENIADA.</w:t>
      </w:r>
    </w:p>
    <w:p w14:paraId="6634B3BF" w14:textId="77777777" w:rsidR="00B97E63" w:rsidRPr="00B97E63" w:rsidRDefault="00B97E63" w:rsidP="00B97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E0A22C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t>7.3 As partes elegem o Fórum da cidade de Manaus/AM para dirimir quaisquer dúvidas do presente contrato, renunciando a qualquer outro, mais privilegiado que seja. Por estarem justas e contratadas, assinam o presente contrato em 2 (duas) vias de igual teor, na presença das testemunhas abaixo também assinadas.</w:t>
      </w:r>
    </w:p>
    <w:p w14:paraId="5ABA2828" w14:textId="77777777" w:rsidR="00B97E63" w:rsidRPr="00B97E63" w:rsidRDefault="00B97E63" w:rsidP="00B97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A36CE2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t>7.4 Não se estabelece entre as partes, por força deste instrumento, nenhuma forma de sociedade, de associação, de mandato, de representação, de responsabilidade solidária ou de vínculo trabalhista.</w:t>
      </w:r>
    </w:p>
    <w:p w14:paraId="4294F896" w14:textId="77777777" w:rsidR="00B97E63" w:rsidRPr="00B97E63" w:rsidRDefault="00B97E63" w:rsidP="00B97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116E34" w14:textId="77777777" w:rsidR="00B97E63" w:rsidRPr="00B97E63" w:rsidRDefault="00B97E63" w:rsidP="00B97E6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t>7.5 Nenhuma das PARTES terá o direito de ceder ou transferir os direitos e obrigações decorrentes ou relacionados com este CONTRATO sem o prévio consentimento, por escrito, da outra parte.</w:t>
      </w:r>
    </w:p>
    <w:p w14:paraId="7FBDA750" w14:textId="77777777" w:rsidR="00B97E63" w:rsidRPr="00B97E63" w:rsidRDefault="00B97E63" w:rsidP="00B97E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3B321A1" w14:textId="77777777" w:rsidR="003624E5" w:rsidRDefault="003624E5" w:rsidP="00B97E63">
      <w:pPr>
        <w:spacing w:before="60" w:after="0" w:line="240" w:lineRule="auto"/>
        <w:ind w:left="1080"/>
        <w:jc w:val="right"/>
        <w:rPr>
          <w:rFonts w:ascii="Calibri" w:eastAsia="Times New Roman" w:hAnsi="Calibri" w:cs="Calibri"/>
          <w:color w:val="000000"/>
          <w:lang w:eastAsia="pt-BR"/>
        </w:rPr>
      </w:pPr>
    </w:p>
    <w:p w14:paraId="29C8B3E1" w14:textId="3C0E6D91" w:rsidR="00B97E63" w:rsidRPr="00B97E63" w:rsidRDefault="003624E5" w:rsidP="00C1657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br w:type="page"/>
      </w:r>
      <w:r w:rsidR="00B97E63" w:rsidRPr="00B97E63">
        <w:rPr>
          <w:rFonts w:ascii="Calibri" w:eastAsia="Times New Roman" w:hAnsi="Calibri" w:cs="Calibri"/>
          <w:color w:val="000000"/>
          <w:lang w:eastAsia="pt-BR"/>
        </w:rPr>
        <w:lastRenderedPageBreak/>
        <w:t>Manaus, 10 de abril de 2017.</w:t>
      </w:r>
    </w:p>
    <w:p w14:paraId="13A9967B" w14:textId="77777777" w:rsidR="00B97E63" w:rsidRPr="00B97E63" w:rsidRDefault="00B97E63" w:rsidP="00B97E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97E6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97E6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65B0824" w14:textId="7177E750" w:rsidR="00B97E63" w:rsidRPr="00B97E63" w:rsidRDefault="00B97E63" w:rsidP="004419FB">
      <w:pPr>
        <w:spacing w:before="60"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t>_______________________________________</w:t>
      </w:r>
    </w:p>
    <w:p w14:paraId="0D5410E4" w14:textId="77777777" w:rsidR="00B97E63" w:rsidRPr="00B97E63" w:rsidRDefault="00B97E63" w:rsidP="00B97E63">
      <w:pPr>
        <w:spacing w:before="60"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t>MARCO AURÉLIO DE LIMA CHOY</w:t>
      </w:r>
    </w:p>
    <w:p w14:paraId="6D18BD10" w14:textId="77777777" w:rsidR="00B97E63" w:rsidRPr="00B97E63" w:rsidRDefault="00B97E63" w:rsidP="00B97E63">
      <w:pPr>
        <w:spacing w:before="60"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t>Presidente</w:t>
      </w:r>
    </w:p>
    <w:p w14:paraId="6919FE87" w14:textId="77777777" w:rsidR="00B97E63" w:rsidRPr="00B97E63" w:rsidRDefault="00B97E63" w:rsidP="00B97E63">
      <w:pPr>
        <w:spacing w:before="60"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t>OAB SESSÃO MANAUS</w:t>
      </w:r>
    </w:p>
    <w:p w14:paraId="25467AA7" w14:textId="77777777" w:rsidR="00B97E63" w:rsidRPr="00B97E63" w:rsidRDefault="00B97E63" w:rsidP="00B97E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97E6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BDC2AF1" w14:textId="44B3CE92" w:rsidR="00B97E63" w:rsidRPr="00B97E63" w:rsidRDefault="00B97E63" w:rsidP="00B97E63">
      <w:pPr>
        <w:spacing w:before="60"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t>_______________________________________</w:t>
      </w:r>
      <w:r w:rsidRPr="00B97E63">
        <w:rPr>
          <w:rFonts w:ascii="Calibri" w:eastAsia="Times New Roman" w:hAnsi="Calibri" w:cs="Calibri"/>
          <w:color w:val="000000"/>
          <w:lang w:eastAsia="pt-BR"/>
        </w:rPr>
        <w:br/>
      </w:r>
      <w:r w:rsidR="005D1985">
        <w:rPr>
          <w:rFonts w:ascii="Calibri" w:eastAsia="Times New Roman" w:hAnsi="Calibri" w:cs="Calibri"/>
          <w:color w:val="000000"/>
          <w:lang w:eastAsia="pt-BR"/>
        </w:rPr>
        <w:t>ANTONIO CARLOS PESSOA CALDAS CORREIA</w:t>
      </w:r>
    </w:p>
    <w:p w14:paraId="686823F5" w14:textId="7C70258F" w:rsidR="00B97E63" w:rsidRPr="00B97E63" w:rsidRDefault="005D1985" w:rsidP="00B97E63">
      <w:pPr>
        <w:spacing w:before="60"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Diretor Presidente</w:t>
      </w:r>
      <w:r w:rsidR="00B97E63" w:rsidRPr="00B97E63">
        <w:rPr>
          <w:rFonts w:ascii="Calibri" w:eastAsia="Times New Roman" w:hAnsi="Calibri" w:cs="Calibri"/>
          <w:color w:val="000000"/>
          <w:lang w:eastAsia="pt-BR"/>
        </w:rPr>
        <w:br/>
        <w:t>SERAMA COMERCIO E CERTIFICAÇÃO DIGITAL LTDA.</w:t>
      </w:r>
      <w:r w:rsidR="00B97E63" w:rsidRPr="00B97E63">
        <w:rPr>
          <w:rFonts w:ascii="Calibri" w:eastAsia="Times New Roman" w:hAnsi="Calibri" w:cs="Calibri"/>
          <w:color w:val="000000"/>
          <w:lang w:eastAsia="pt-BR"/>
        </w:rPr>
        <w:br/>
      </w:r>
      <w:r w:rsidR="00B97E63" w:rsidRPr="00B97E63">
        <w:rPr>
          <w:rFonts w:ascii="Calibri" w:eastAsia="Times New Roman" w:hAnsi="Calibri" w:cs="Calibri"/>
          <w:color w:val="000000"/>
          <w:lang w:eastAsia="pt-BR"/>
        </w:rPr>
        <w:br/>
      </w:r>
    </w:p>
    <w:p w14:paraId="7E3867FC" w14:textId="77777777" w:rsidR="00B97E63" w:rsidRPr="00B97E63" w:rsidRDefault="00B97E63" w:rsidP="00B97E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4FA23A9" w14:textId="77777777" w:rsidR="00B97E63" w:rsidRPr="00B97E63" w:rsidRDefault="00B97E63" w:rsidP="00B97E63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t>TESTEMUNHAS</w:t>
      </w:r>
    </w:p>
    <w:p w14:paraId="1B36E0A4" w14:textId="77777777" w:rsidR="00B97E63" w:rsidRPr="00B97E63" w:rsidRDefault="00B97E63" w:rsidP="00B97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54A9AE" w14:textId="77777777" w:rsidR="00B97E63" w:rsidRPr="00B97E63" w:rsidRDefault="00B97E63" w:rsidP="00B97E63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t>NOME / ASSINATURA: _________________________________________________</w:t>
      </w:r>
      <w:r w:rsidRPr="00B97E63">
        <w:rPr>
          <w:rFonts w:ascii="Calibri" w:eastAsia="Times New Roman" w:hAnsi="Calibri" w:cs="Calibri"/>
          <w:color w:val="000000"/>
          <w:lang w:eastAsia="pt-BR"/>
        </w:rPr>
        <w:br/>
        <w:t xml:space="preserve">CPF: </w:t>
      </w:r>
      <w:r w:rsidRPr="00B97E63">
        <w:rPr>
          <w:rFonts w:ascii="Calibri" w:eastAsia="Times New Roman" w:hAnsi="Calibri" w:cs="Calibri"/>
          <w:color w:val="000000"/>
          <w:lang w:eastAsia="pt-BR"/>
        </w:rPr>
        <w:tab/>
      </w:r>
    </w:p>
    <w:p w14:paraId="01FE313C" w14:textId="77777777" w:rsidR="00B97E63" w:rsidRPr="00B97E63" w:rsidRDefault="00B97E63" w:rsidP="00B97E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FB3870B" w14:textId="77777777" w:rsidR="00B97E63" w:rsidRPr="00B97E63" w:rsidRDefault="00B97E63" w:rsidP="00B97E63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t>NOME / ASSINATURA: _________________________________________________</w:t>
      </w:r>
      <w:r w:rsidRPr="00B97E63">
        <w:rPr>
          <w:rFonts w:ascii="Calibri" w:eastAsia="Times New Roman" w:hAnsi="Calibri" w:cs="Calibri"/>
          <w:color w:val="000000"/>
          <w:lang w:eastAsia="pt-BR"/>
        </w:rPr>
        <w:br/>
        <w:t xml:space="preserve">CPF: </w:t>
      </w:r>
      <w:r w:rsidRPr="00B97E63">
        <w:rPr>
          <w:rFonts w:ascii="Calibri" w:eastAsia="Times New Roman" w:hAnsi="Calibri" w:cs="Calibri"/>
          <w:color w:val="000000"/>
          <w:lang w:eastAsia="pt-BR"/>
        </w:rPr>
        <w:tab/>
      </w:r>
    </w:p>
    <w:p w14:paraId="755065F8" w14:textId="77777777" w:rsidR="00B97E63" w:rsidRPr="00B97E63" w:rsidRDefault="00B97E63" w:rsidP="00B97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5A8310" w14:textId="2D1CCC25" w:rsidR="00B97E63" w:rsidRPr="00B97E63" w:rsidRDefault="004419FB" w:rsidP="004419FB">
      <w:pPr>
        <w:pStyle w:val="Ttulo2"/>
        <w:rPr>
          <w:rFonts w:ascii="Times New Roman" w:hAnsi="Times New Roman"/>
          <w:sz w:val="24"/>
          <w:szCs w:val="24"/>
        </w:rPr>
      </w:pPr>
      <w:r>
        <w:br w:type="page"/>
      </w:r>
      <w:bookmarkStart w:id="14" w:name="_Toc479754641"/>
      <w:r w:rsidR="00B97E63" w:rsidRPr="00B97E63">
        <w:lastRenderedPageBreak/>
        <w:t>ANEXO I</w:t>
      </w:r>
      <w:bookmarkEnd w:id="14"/>
      <w:r w:rsidR="00B97E63" w:rsidRPr="00B97E63">
        <w:t xml:space="preserve"> </w:t>
      </w:r>
    </w:p>
    <w:p w14:paraId="6B62DA52" w14:textId="77777777" w:rsidR="00B97E63" w:rsidRPr="00B97E63" w:rsidRDefault="00B97E63" w:rsidP="004419FB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E63">
        <w:rPr>
          <w:rFonts w:ascii="Calibri" w:eastAsia="Times New Roman" w:hAnsi="Calibri" w:cs="Calibri"/>
          <w:color w:val="000000"/>
          <w:lang w:eastAsia="pt-BR"/>
        </w:rPr>
        <w:t>Preços dos certificados praticados exclusivamente para este convênio:</w:t>
      </w:r>
    </w:p>
    <w:p w14:paraId="4A5E7001" w14:textId="77777777" w:rsidR="00B97E63" w:rsidRPr="00B97E63" w:rsidRDefault="00B97E63" w:rsidP="00B97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7"/>
        <w:gridCol w:w="2127"/>
      </w:tblGrid>
      <w:tr w:rsidR="00B97E63" w:rsidRPr="00B97E63" w14:paraId="13D26103" w14:textId="77777777" w:rsidTr="004419FB"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BA5B7" w14:textId="77777777" w:rsidR="00B97E63" w:rsidRPr="00B97E63" w:rsidRDefault="00B97E63" w:rsidP="004419F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E6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Certificados </w:t>
            </w:r>
            <w:r w:rsidRPr="00B97E6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e-CPF</w:t>
            </w:r>
            <w:r w:rsidRPr="00B97E6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A3 (3 anos) apenas software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11EAC" w14:textId="77777777" w:rsidR="00B97E63" w:rsidRPr="00B97E63" w:rsidRDefault="00B97E63" w:rsidP="004419F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E6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R$ 130,00</w:t>
            </w:r>
          </w:p>
        </w:tc>
      </w:tr>
      <w:tr w:rsidR="00B97E63" w:rsidRPr="00B97E63" w14:paraId="622FAE3E" w14:textId="77777777" w:rsidTr="004419FB"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0703B" w14:textId="77777777" w:rsidR="00B97E63" w:rsidRPr="00B97E63" w:rsidRDefault="00B97E63" w:rsidP="004419F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E6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Certificados </w:t>
            </w:r>
            <w:r w:rsidRPr="00B97E6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e-CPF</w:t>
            </w:r>
            <w:r w:rsidRPr="00B97E6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A3 (3 anos) em </w:t>
            </w:r>
            <w:proofErr w:type="spellStart"/>
            <w:r w:rsidRPr="00B97E63">
              <w:rPr>
                <w:rFonts w:ascii="Calibri" w:eastAsia="Times New Roman" w:hAnsi="Calibri" w:cs="Calibri"/>
                <w:color w:val="000000"/>
                <w:lang w:eastAsia="pt-BR"/>
              </w:rPr>
              <w:t>token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4D7E" w14:textId="77777777" w:rsidR="00B97E63" w:rsidRPr="00B97E63" w:rsidRDefault="00B97E63" w:rsidP="004419F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E6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R$ 198,00</w:t>
            </w:r>
          </w:p>
        </w:tc>
      </w:tr>
      <w:tr w:rsidR="00B97E63" w:rsidRPr="00B97E63" w14:paraId="2746C96F" w14:textId="77777777" w:rsidTr="004419FB"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C67B3" w14:textId="77777777" w:rsidR="00B97E63" w:rsidRPr="00B97E63" w:rsidRDefault="00B97E63" w:rsidP="004419F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E6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Certificados </w:t>
            </w:r>
            <w:r w:rsidRPr="00B97E6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e-CNPJ</w:t>
            </w:r>
            <w:r w:rsidRPr="00B97E6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A3 (3 anos) software </w:t>
            </w:r>
            <w:proofErr w:type="gramStart"/>
            <w:r w:rsidRPr="00B97E63">
              <w:rPr>
                <w:rFonts w:ascii="Calibri" w:eastAsia="Times New Roman" w:hAnsi="Calibri" w:cs="Calibri"/>
                <w:color w:val="000000"/>
                <w:lang w:eastAsia="pt-BR"/>
              </w:rPr>
              <w:t>+</w:t>
            </w:r>
            <w:proofErr w:type="gramEnd"/>
            <w:r w:rsidRPr="00B97E6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Cartão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31C70" w14:textId="77777777" w:rsidR="00B97E63" w:rsidRPr="00B97E63" w:rsidRDefault="00B97E63" w:rsidP="004419F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E6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R$ 380,00</w:t>
            </w:r>
          </w:p>
        </w:tc>
      </w:tr>
      <w:tr w:rsidR="00B97E63" w:rsidRPr="00B97E63" w14:paraId="18E86E74" w14:textId="77777777" w:rsidTr="004419FB"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A6B82" w14:textId="77777777" w:rsidR="00B97E63" w:rsidRPr="00B97E63" w:rsidRDefault="00B97E63" w:rsidP="004419F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E6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Certificados </w:t>
            </w:r>
            <w:r w:rsidRPr="00B97E6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e-CNPJ</w:t>
            </w:r>
            <w:r w:rsidRPr="00B97E6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A3 (3 anos) em </w:t>
            </w:r>
            <w:proofErr w:type="spellStart"/>
            <w:r w:rsidRPr="00B97E63">
              <w:rPr>
                <w:rFonts w:ascii="Calibri" w:eastAsia="Times New Roman" w:hAnsi="Calibri" w:cs="Calibri"/>
                <w:color w:val="000000"/>
                <w:lang w:eastAsia="pt-BR"/>
              </w:rPr>
              <w:t>token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B3F4E" w14:textId="77777777" w:rsidR="00B97E63" w:rsidRPr="00B97E63" w:rsidRDefault="00B97E63" w:rsidP="004419F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E6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R$ 450,00</w:t>
            </w:r>
          </w:p>
        </w:tc>
      </w:tr>
      <w:tr w:rsidR="00B97E63" w:rsidRPr="00B97E63" w14:paraId="382AD8ED" w14:textId="77777777" w:rsidTr="004419FB"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206D3" w14:textId="77777777" w:rsidR="00B97E63" w:rsidRPr="00B97E63" w:rsidRDefault="00B97E63" w:rsidP="004419F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E6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Certificados </w:t>
            </w:r>
            <w:r w:rsidRPr="00B97E6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e-CNPJ</w:t>
            </w:r>
            <w:r w:rsidRPr="00B97E6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A3 (3 anos) em cartão </w:t>
            </w:r>
            <w:proofErr w:type="gramStart"/>
            <w:r w:rsidRPr="00B97E63">
              <w:rPr>
                <w:rFonts w:ascii="Calibri" w:eastAsia="Times New Roman" w:hAnsi="Calibri" w:cs="Calibri"/>
                <w:color w:val="000000"/>
                <w:lang w:eastAsia="pt-BR"/>
              </w:rPr>
              <w:t>+</w:t>
            </w:r>
            <w:proofErr w:type="gramEnd"/>
            <w:r w:rsidRPr="00B97E6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leitora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C8659" w14:textId="77777777" w:rsidR="00B97E63" w:rsidRPr="00B97E63" w:rsidRDefault="00B97E63" w:rsidP="004419F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E6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R$ 450,00</w:t>
            </w:r>
          </w:p>
        </w:tc>
      </w:tr>
      <w:tr w:rsidR="00B97E63" w:rsidRPr="00B97E63" w14:paraId="33FC0444" w14:textId="77777777" w:rsidTr="004419FB"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0D8B5" w14:textId="77777777" w:rsidR="00B97E63" w:rsidRPr="00B97E63" w:rsidRDefault="00B97E63" w:rsidP="004419F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E63">
              <w:rPr>
                <w:rFonts w:ascii="Calibri" w:eastAsia="Times New Roman" w:hAnsi="Calibri" w:cs="Calibri"/>
                <w:color w:val="000000"/>
                <w:lang w:eastAsia="pt-BR"/>
              </w:rPr>
              <w:t>Token avulso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68514" w14:textId="77777777" w:rsidR="00B97E63" w:rsidRPr="00B97E63" w:rsidRDefault="00B97E63" w:rsidP="004419F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7E6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R$ 100,00</w:t>
            </w:r>
          </w:p>
        </w:tc>
      </w:tr>
    </w:tbl>
    <w:p w14:paraId="663C80CA" w14:textId="33323516" w:rsidR="001769F6" w:rsidRDefault="001769F6"/>
    <w:p w14:paraId="282B5B72" w14:textId="77777777" w:rsidR="001769F6" w:rsidRDefault="001769F6">
      <w:r>
        <w:br w:type="page"/>
      </w:r>
    </w:p>
    <w:p w14:paraId="6A1CDA6A" w14:textId="006CAB92" w:rsidR="001769F6" w:rsidRPr="00B97E63" w:rsidRDefault="001769F6" w:rsidP="001769F6">
      <w:pPr>
        <w:pStyle w:val="Ttulo2"/>
        <w:rPr>
          <w:rFonts w:ascii="Times New Roman" w:hAnsi="Times New Roman"/>
          <w:sz w:val="24"/>
          <w:szCs w:val="24"/>
        </w:rPr>
      </w:pPr>
      <w:bookmarkStart w:id="15" w:name="_Toc479754642"/>
      <w:r w:rsidRPr="00B97E63">
        <w:lastRenderedPageBreak/>
        <w:t>ANEXO I</w:t>
      </w:r>
      <w:r>
        <w:t>I</w:t>
      </w:r>
      <w:bookmarkEnd w:id="15"/>
      <w:r w:rsidRPr="00B97E63">
        <w:t xml:space="preserve"> </w:t>
      </w:r>
    </w:p>
    <w:p w14:paraId="6FF40B91" w14:textId="6A9CE14D" w:rsidR="001769F6" w:rsidRDefault="001769F6" w:rsidP="007A69D6">
      <w:pPr>
        <w:tabs>
          <w:tab w:val="left" w:pos="4005"/>
          <w:tab w:val="center" w:pos="4252"/>
        </w:tabs>
        <w:spacing w:before="60"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Cronograma de implantação dos postos:</w:t>
      </w:r>
      <w:r w:rsidR="007A69D6">
        <w:rPr>
          <w:rFonts w:ascii="Calibri" w:eastAsia="Times New Roman" w:hAnsi="Calibri" w:cs="Calibri"/>
          <w:color w:val="000000"/>
          <w:lang w:eastAsia="pt-BR"/>
        </w:rPr>
        <w:tab/>
      </w:r>
      <w:r w:rsidR="007A69D6">
        <w:rPr>
          <w:rFonts w:ascii="Calibri" w:eastAsia="Times New Roman" w:hAnsi="Calibri" w:cs="Calibri"/>
          <w:color w:val="000000"/>
          <w:lang w:eastAsia="pt-BR"/>
        </w:rPr>
        <w:tab/>
      </w:r>
    </w:p>
    <w:p w14:paraId="12DADC02" w14:textId="7136F557" w:rsidR="001769F6" w:rsidRDefault="001769F6" w:rsidP="001769F6">
      <w:pPr>
        <w:spacing w:before="60"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8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5"/>
        <w:gridCol w:w="2091"/>
        <w:gridCol w:w="2091"/>
      </w:tblGrid>
      <w:tr w:rsidR="009A05D2" w:rsidRPr="00834F42" w14:paraId="3830B2B9" w14:textId="77777777" w:rsidTr="00007A74">
        <w:trPr>
          <w:trHeight w:val="825"/>
        </w:trPr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593DD5" w14:textId="11A72E27" w:rsidR="009A05D2" w:rsidRPr="00834F42" w:rsidRDefault="009A05D2" w:rsidP="009A05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TAREFA</w:t>
            </w:r>
          </w:p>
        </w:tc>
        <w:tc>
          <w:tcPr>
            <w:tcW w:w="20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1DA60167" w14:textId="4FB1269A" w:rsidR="009A05D2" w:rsidRPr="00834F42" w:rsidRDefault="009A05D2" w:rsidP="009A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INÍCIO</w:t>
            </w:r>
          </w:p>
        </w:tc>
        <w:tc>
          <w:tcPr>
            <w:tcW w:w="20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04908AFD" w14:textId="0006D128" w:rsidR="009A05D2" w:rsidRPr="00834F42" w:rsidRDefault="009A05D2" w:rsidP="009A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DURAÇÃO</w:t>
            </w:r>
          </w:p>
        </w:tc>
      </w:tr>
      <w:tr w:rsidR="009A05D2" w:rsidRPr="00834F42" w14:paraId="22D3362A" w14:textId="77777777" w:rsidTr="00007A74">
        <w:trPr>
          <w:trHeight w:val="300"/>
        </w:trPr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407E" w14:textId="30FCA328" w:rsidR="009A05D2" w:rsidRPr="00834F42" w:rsidRDefault="009A05D2" w:rsidP="009A0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RECRUTAMENTO E SELEÇÃO</w:t>
            </w:r>
          </w:p>
        </w:tc>
        <w:tc>
          <w:tcPr>
            <w:tcW w:w="20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0115" w14:textId="51274A2E" w:rsidR="009A05D2" w:rsidRPr="00834F42" w:rsidRDefault="009A05D2" w:rsidP="009A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17/</w:t>
            </w:r>
            <w:proofErr w:type="spellStart"/>
            <w:r>
              <w:rPr>
                <w:rFonts w:ascii="Calibri" w:hAnsi="Calibri" w:cs="Calibri"/>
                <w:color w:val="000000"/>
              </w:rPr>
              <w:t>abr</w:t>
            </w:r>
            <w:proofErr w:type="spellEnd"/>
          </w:p>
        </w:tc>
        <w:tc>
          <w:tcPr>
            <w:tcW w:w="20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E5E44" w14:textId="3E182426" w:rsidR="009A05D2" w:rsidRPr="00834F42" w:rsidRDefault="009A05D2" w:rsidP="009A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7 dias</w:t>
            </w:r>
          </w:p>
        </w:tc>
      </w:tr>
      <w:tr w:rsidR="009A05D2" w:rsidRPr="00834F42" w14:paraId="5745F5DA" w14:textId="77777777" w:rsidTr="00007A74">
        <w:trPr>
          <w:trHeight w:val="300"/>
        </w:trPr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AC79" w14:textId="09C3FA7D" w:rsidR="009A05D2" w:rsidRPr="00834F42" w:rsidRDefault="009A05D2" w:rsidP="009A0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TREINAMENTO DOS AGENTES</w:t>
            </w:r>
          </w:p>
        </w:tc>
        <w:tc>
          <w:tcPr>
            <w:tcW w:w="20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4ECF" w14:textId="7E0EF0C6" w:rsidR="009A05D2" w:rsidRPr="00834F42" w:rsidRDefault="009A05D2" w:rsidP="009A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24/</w:t>
            </w:r>
            <w:proofErr w:type="spellStart"/>
            <w:r>
              <w:rPr>
                <w:rFonts w:ascii="Calibri" w:hAnsi="Calibri" w:cs="Calibri"/>
                <w:color w:val="000000"/>
              </w:rPr>
              <w:t>abr</w:t>
            </w:r>
            <w:proofErr w:type="spellEnd"/>
          </w:p>
        </w:tc>
        <w:tc>
          <w:tcPr>
            <w:tcW w:w="20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264587" w14:textId="1E910768" w:rsidR="009A05D2" w:rsidRPr="00834F42" w:rsidRDefault="009A05D2" w:rsidP="009A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7 dias</w:t>
            </w:r>
          </w:p>
        </w:tc>
      </w:tr>
      <w:tr w:rsidR="009A05D2" w:rsidRPr="00834F42" w14:paraId="132B51B1" w14:textId="77777777" w:rsidTr="00007A74">
        <w:trPr>
          <w:trHeight w:val="300"/>
        </w:trPr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93AD" w14:textId="4D6E4E52" w:rsidR="009A05D2" w:rsidRPr="00834F42" w:rsidRDefault="009A05D2" w:rsidP="009A0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HABILITAÇÃO DOS AGENTES</w:t>
            </w:r>
          </w:p>
        </w:tc>
        <w:tc>
          <w:tcPr>
            <w:tcW w:w="20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0FCB" w14:textId="1C703E3D" w:rsidR="009A05D2" w:rsidRPr="00834F42" w:rsidRDefault="009A05D2" w:rsidP="009A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01/</w:t>
            </w:r>
            <w:proofErr w:type="spellStart"/>
            <w:r>
              <w:rPr>
                <w:rFonts w:ascii="Calibri" w:hAnsi="Calibri" w:cs="Calibri"/>
                <w:color w:val="000000"/>
              </w:rPr>
              <w:t>mai</w:t>
            </w:r>
            <w:proofErr w:type="spellEnd"/>
          </w:p>
        </w:tc>
        <w:tc>
          <w:tcPr>
            <w:tcW w:w="20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D9E35" w14:textId="24004052" w:rsidR="009A05D2" w:rsidRPr="00834F42" w:rsidRDefault="009A05D2" w:rsidP="009A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35 dias</w:t>
            </w:r>
          </w:p>
        </w:tc>
      </w:tr>
      <w:tr w:rsidR="009A05D2" w:rsidRPr="00834F42" w14:paraId="59A600CE" w14:textId="77777777" w:rsidTr="00007A74">
        <w:trPr>
          <w:trHeight w:val="300"/>
        </w:trPr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9F21" w14:textId="3AEFD39A" w:rsidR="009A05D2" w:rsidRPr="00834F42" w:rsidRDefault="009A05D2" w:rsidP="009A0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COMPRA DOS EQUIPAMENTOS</w:t>
            </w:r>
          </w:p>
        </w:tc>
        <w:tc>
          <w:tcPr>
            <w:tcW w:w="20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BF28" w14:textId="0BE7724F" w:rsidR="009A05D2" w:rsidRPr="00834F42" w:rsidRDefault="009A05D2" w:rsidP="009A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17/</w:t>
            </w:r>
            <w:proofErr w:type="spellStart"/>
            <w:r>
              <w:rPr>
                <w:rFonts w:ascii="Calibri" w:hAnsi="Calibri" w:cs="Calibri"/>
                <w:color w:val="000000"/>
              </w:rPr>
              <w:t>abr</w:t>
            </w:r>
            <w:proofErr w:type="spellEnd"/>
          </w:p>
        </w:tc>
        <w:tc>
          <w:tcPr>
            <w:tcW w:w="20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43946" w14:textId="3EDD9E22" w:rsidR="009A05D2" w:rsidRPr="00834F42" w:rsidRDefault="009A05D2" w:rsidP="009A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10 dias</w:t>
            </w:r>
          </w:p>
        </w:tc>
      </w:tr>
      <w:tr w:rsidR="009A05D2" w:rsidRPr="00834F42" w14:paraId="4CD35E93" w14:textId="77777777" w:rsidTr="00007A74">
        <w:trPr>
          <w:trHeight w:val="300"/>
        </w:trPr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B886" w14:textId="003E7584" w:rsidR="009A05D2" w:rsidRPr="00834F42" w:rsidRDefault="009A05D2" w:rsidP="009A0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ESTRUTURAÇÃO FÍSICA</w:t>
            </w:r>
          </w:p>
        </w:tc>
        <w:tc>
          <w:tcPr>
            <w:tcW w:w="20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D6C7" w14:textId="6099B981" w:rsidR="009A05D2" w:rsidRPr="00834F42" w:rsidRDefault="009A05D2" w:rsidP="009A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24/</w:t>
            </w:r>
            <w:proofErr w:type="spellStart"/>
            <w:r>
              <w:rPr>
                <w:rFonts w:ascii="Calibri" w:hAnsi="Calibri" w:cs="Calibri"/>
                <w:color w:val="000000"/>
              </w:rPr>
              <w:t>abr</w:t>
            </w:r>
            <w:proofErr w:type="spellEnd"/>
          </w:p>
        </w:tc>
        <w:tc>
          <w:tcPr>
            <w:tcW w:w="20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471ED" w14:textId="1BE31F6D" w:rsidR="009A05D2" w:rsidRPr="00834F42" w:rsidRDefault="009A05D2" w:rsidP="009A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5 dias</w:t>
            </w:r>
          </w:p>
        </w:tc>
      </w:tr>
      <w:tr w:rsidR="009A05D2" w:rsidRPr="00834F42" w14:paraId="794A5CBF" w14:textId="77777777" w:rsidTr="00007A74">
        <w:trPr>
          <w:trHeight w:val="300"/>
        </w:trPr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0032" w14:textId="7AEF28E1" w:rsidR="009A05D2" w:rsidRPr="00834F42" w:rsidRDefault="009A05D2" w:rsidP="009A0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ESTRUTURAÇÃO LÓGICA</w:t>
            </w:r>
          </w:p>
        </w:tc>
        <w:tc>
          <w:tcPr>
            <w:tcW w:w="20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735B" w14:textId="55D8F25F" w:rsidR="009A05D2" w:rsidRPr="00834F42" w:rsidRDefault="009A05D2" w:rsidP="009A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26/</w:t>
            </w:r>
            <w:proofErr w:type="spellStart"/>
            <w:r>
              <w:rPr>
                <w:rFonts w:ascii="Calibri" w:hAnsi="Calibri" w:cs="Calibri"/>
                <w:color w:val="000000"/>
              </w:rPr>
              <w:t>abr</w:t>
            </w:r>
            <w:proofErr w:type="spellEnd"/>
          </w:p>
        </w:tc>
        <w:tc>
          <w:tcPr>
            <w:tcW w:w="20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A20D5" w14:textId="38526223" w:rsidR="009A05D2" w:rsidRPr="00834F42" w:rsidRDefault="009A05D2" w:rsidP="009A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 dias</w:t>
            </w:r>
          </w:p>
        </w:tc>
      </w:tr>
      <w:tr w:rsidR="009A05D2" w:rsidRPr="00834F42" w14:paraId="1911D29D" w14:textId="77777777" w:rsidTr="00007A74">
        <w:trPr>
          <w:trHeight w:val="300"/>
        </w:trPr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D515A1" w14:textId="0AED0990" w:rsidR="009A05D2" w:rsidRPr="00834F42" w:rsidRDefault="009A05D2" w:rsidP="009A05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INÍCIO DAS OPERAÇÕES</w:t>
            </w:r>
          </w:p>
        </w:tc>
        <w:tc>
          <w:tcPr>
            <w:tcW w:w="20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ABA045" w14:textId="5A62569A" w:rsidR="009A05D2" w:rsidRPr="00834F42" w:rsidRDefault="009A05D2" w:rsidP="009A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05/</w:t>
            </w:r>
            <w:proofErr w:type="spellStart"/>
            <w:r>
              <w:rPr>
                <w:rFonts w:ascii="Calibri" w:hAnsi="Calibri" w:cs="Calibri"/>
                <w:color w:val="000000"/>
              </w:rPr>
              <w:t>jun</w:t>
            </w:r>
            <w:proofErr w:type="spellEnd"/>
          </w:p>
        </w:tc>
        <w:tc>
          <w:tcPr>
            <w:tcW w:w="20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06EA6" w14:textId="28AFCD17" w:rsidR="009A05D2" w:rsidRPr="00834F42" w:rsidRDefault="009A05D2" w:rsidP="009A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10 dias</w:t>
            </w:r>
          </w:p>
        </w:tc>
      </w:tr>
    </w:tbl>
    <w:p w14:paraId="646F08C8" w14:textId="5BC991B2" w:rsidR="001769F6" w:rsidRDefault="001769F6" w:rsidP="001769F6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E75080" w14:textId="2A64004C" w:rsidR="00834F42" w:rsidRPr="00B97E63" w:rsidRDefault="009A05D2" w:rsidP="001769F6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B30A787" wp14:editId="40A56E9F">
            <wp:extent cx="560705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80E0AB50-0066-42A9-ACBA-B765B4645A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D93E28" w14:textId="77777777" w:rsidR="00890640" w:rsidRDefault="00890640"/>
    <w:sectPr w:rsidR="00890640" w:rsidSect="00B97E63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99F09" w14:textId="77777777" w:rsidR="003624E5" w:rsidRDefault="003624E5" w:rsidP="003624E5">
      <w:pPr>
        <w:spacing w:after="0" w:line="240" w:lineRule="auto"/>
      </w:pPr>
      <w:r>
        <w:separator/>
      </w:r>
    </w:p>
  </w:endnote>
  <w:endnote w:type="continuationSeparator" w:id="0">
    <w:p w14:paraId="1FBAC5EE" w14:textId="77777777" w:rsidR="003624E5" w:rsidRDefault="003624E5" w:rsidP="00362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9D826" w14:textId="671E435E" w:rsidR="003624E5" w:rsidRDefault="003624E5" w:rsidP="003624E5">
    <w:pPr>
      <w:pStyle w:val="NormalWeb"/>
      <w:spacing w:before="60" w:beforeAutospacing="0" w:after="0" w:afterAutospacing="0"/>
      <w:jc w:val="center"/>
      <w:rPr>
        <w:rFonts w:ascii="Calibri" w:hAnsi="Calibri" w:cs="Calibri"/>
        <w:color w:val="666666"/>
        <w:sz w:val="20"/>
        <w:szCs w:val="20"/>
      </w:rPr>
    </w:pPr>
    <w:r>
      <w:rPr>
        <w:rFonts w:ascii="Calibri" w:hAnsi="Calibri" w:cs="Calibri"/>
        <w:color w:val="666666"/>
        <w:sz w:val="20"/>
        <w:szCs w:val="20"/>
      </w:rPr>
      <w:t>Rua Bernal do Couto, 610, Umarizal, Belém – PA. CEP: 66055-080</w:t>
    </w:r>
  </w:p>
  <w:p w14:paraId="6B625444" w14:textId="2C26752C" w:rsidR="003624E5" w:rsidRDefault="003624E5" w:rsidP="003624E5">
    <w:pPr>
      <w:pStyle w:val="NormalWeb"/>
      <w:spacing w:before="60" w:beforeAutospacing="0" w:after="0" w:afterAutospacing="0"/>
      <w:jc w:val="center"/>
    </w:pPr>
    <w:r>
      <w:rPr>
        <w:rFonts w:ascii="Calibri" w:hAnsi="Calibri" w:cs="Calibri"/>
        <w:color w:val="666666"/>
        <w:sz w:val="20"/>
        <w:szCs w:val="20"/>
      </w:rPr>
      <w:t>91.3321-5050 | correia.antonio@gruposerama.com.br</w:t>
    </w:r>
  </w:p>
  <w:p w14:paraId="46D4F410" w14:textId="3B29A92A" w:rsidR="003624E5" w:rsidRPr="003624E5" w:rsidRDefault="003624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3D6C76" w14:textId="77777777" w:rsidR="003624E5" w:rsidRDefault="003624E5" w:rsidP="003624E5">
      <w:pPr>
        <w:spacing w:after="0" w:line="240" w:lineRule="auto"/>
      </w:pPr>
      <w:r>
        <w:separator/>
      </w:r>
    </w:p>
  </w:footnote>
  <w:footnote w:type="continuationSeparator" w:id="0">
    <w:p w14:paraId="54AAEA0C" w14:textId="77777777" w:rsidR="003624E5" w:rsidRDefault="003624E5" w:rsidP="00362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3054F"/>
    <w:multiLevelType w:val="multilevel"/>
    <w:tmpl w:val="A30C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A7B5B"/>
    <w:multiLevelType w:val="multilevel"/>
    <w:tmpl w:val="5E42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63"/>
    <w:rsid w:val="00001ACF"/>
    <w:rsid w:val="00001FD3"/>
    <w:rsid w:val="00007A74"/>
    <w:rsid w:val="0007167B"/>
    <w:rsid w:val="001769F6"/>
    <w:rsid w:val="00182D8F"/>
    <w:rsid w:val="001C44CA"/>
    <w:rsid w:val="00204685"/>
    <w:rsid w:val="002926C9"/>
    <w:rsid w:val="002F2F7E"/>
    <w:rsid w:val="003255DB"/>
    <w:rsid w:val="003624E5"/>
    <w:rsid w:val="00425888"/>
    <w:rsid w:val="004419FB"/>
    <w:rsid w:val="004E7A45"/>
    <w:rsid w:val="004F519E"/>
    <w:rsid w:val="005002D1"/>
    <w:rsid w:val="0051316D"/>
    <w:rsid w:val="005C4D47"/>
    <w:rsid w:val="005D1985"/>
    <w:rsid w:val="006A62CD"/>
    <w:rsid w:val="006B12BC"/>
    <w:rsid w:val="006B1D9A"/>
    <w:rsid w:val="006F5890"/>
    <w:rsid w:val="00715738"/>
    <w:rsid w:val="00753BFA"/>
    <w:rsid w:val="00771BE6"/>
    <w:rsid w:val="007A69D6"/>
    <w:rsid w:val="00812B74"/>
    <w:rsid w:val="00834F42"/>
    <w:rsid w:val="00840FC9"/>
    <w:rsid w:val="008804A2"/>
    <w:rsid w:val="00890640"/>
    <w:rsid w:val="008E0A31"/>
    <w:rsid w:val="009250F2"/>
    <w:rsid w:val="009A05D2"/>
    <w:rsid w:val="00AB12FB"/>
    <w:rsid w:val="00B97E63"/>
    <w:rsid w:val="00C16577"/>
    <w:rsid w:val="00C33AD7"/>
    <w:rsid w:val="00C71528"/>
    <w:rsid w:val="00CC1A77"/>
    <w:rsid w:val="00D53F86"/>
    <w:rsid w:val="00DE652A"/>
    <w:rsid w:val="00DF51C8"/>
    <w:rsid w:val="00EB7A2A"/>
    <w:rsid w:val="00ED6F2D"/>
    <w:rsid w:val="00F5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907248C"/>
  <w15:chartTrackingRefBased/>
  <w15:docId w15:val="{0774A191-DA47-4511-8D42-17B54D8A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419FB"/>
    <w:pPr>
      <w:spacing w:before="100" w:beforeAutospacing="1" w:after="100" w:afterAutospacing="1" w:line="36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419FB"/>
    <w:pPr>
      <w:spacing w:before="100" w:beforeAutospacing="1" w:after="100" w:afterAutospacing="1" w:line="360" w:lineRule="auto"/>
      <w:outlineLvl w:val="1"/>
    </w:pPr>
    <w:rPr>
      <w:rFonts w:eastAsia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419F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8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97E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19FB"/>
    <w:rPr>
      <w:rFonts w:eastAsia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419FB"/>
    <w:rPr>
      <w:rFonts w:eastAsia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419FB"/>
    <w:rPr>
      <w:rFonts w:eastAsia="Times New Roman" w:cs="Times New Roman"/>
      <w:b/>
      <w:bCs/>
      <w:sz w:val="28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97E6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B97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97E63"/>
    <w:rPr>
      <w:color w:val="0000FF"/>
      <w:u w:val="single"/>
    </w:rPr>
  </w:style>
  <w:style w:type="character" w:customStyle="1" w:styleId="apple-tab-span">
    <w:name w:val="apple-tab-span"/>
    <w:basedOn w:val="Fontepargpadro"/>
    <w:rsid w:val="00B97E63"/>
  </w:style>
  <w:style w:type="paragraph" w:styleId="Textodebalo">
    <w:name w:val="Balloon Text"/>
    <w:basedOn w:val="Normal"/>
    <w:link w:val="TextodebaloChar"/>
    <w:uiPriority w:val="99"/>
    <w:semiHidden/>
    <w:unhideWhenUsed/>
    <w:rsid w:val="009250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50F2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F5890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F589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589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5890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29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62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24E5"/>
  </w:style>
  <w:style w:type="paragraph" w:styleId="Rodap">
    <w:name w:val="footer"/>
    <w:basedOn w:val="Normal"/>
    <w:link w:val="RodapChar"/>
    <w:uiPriority w:val="99"/>
    <w:unhideWhenUsed/>
    <w:rsid w:val="00362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2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4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ce179448c10f824/Documents/Grupo%20SERAMA/projeto/gantt%20projet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'[gantt projeto.xlsx]Planilha1'!$B$1</c:f>
              <c:strCache>
                <c:ptCount val="1"/>
                <c:pt idx="0">
                  <c:v>INÍCIO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'[gantt projeto.xlsx]Planilha1'!$A$2:$A$8</c:f>
              <c:strCache>
                <c:ptCount val="7"/>
                <c:pt idx="0">
                  <c:v>RECRUTAMENTO E SELEÇÃO</c:v>
                </c:pt>
                <c:pt idx="1">
                  <c:v>TREINAMENTO DOS AGENTES</c:v>
                </c:pt>
                <c:pt idx="2">
                  <c:v>HABILITAÇÃO DOS AGENTES</c:v>
                </c:pt>
                <c:pt idx="3">
                  <c:v>COMPRA DOS EQUIPAMENTOS</c:v>
                </c:pt>
                <c:pt idx="4">
                  <c:v>ESTRUTURAÇÃO FÍSICA</c:v>
                </c:pt>
                <c:pt idx="5">
                  <c:v>ESTRUTURAÇÃO LÓGICA</c:v>
                </c:pt>
                <c:pt idx="6">
                  <c:v>INÍCIO DAS OPERAÇÕES</c:v>
                </c:pt>
              </c:strCache>
            </c:strRef>
          </c:cat>
          <c:val>
            <c:numRef>
              <c:f>'[gantt projeto.xlsx]Planilha1'!$B$2:$B$8</c:f>
              <c:numCache>
                <c:formatCode>d\-mmm</c:formatCode>
                <c:ptCount val="7"/>
                <c:pt idx="0">
                  <c:v>42842</c:v>
                </c:pt>
                <c:pt idx="1">
                  <c:v>42849</c:v>
                </c:pt>
                <c:pt idx="2">
                  <c:v>42856</c:v>
                </c:pt>
                <c:pt idx="3">
                  <c:v>42842</c:v>
                </c:pt>
                <c:pt idx="4">
                  <c:v>42849</c:v>
                </c:pt>
                <c:pt idx="5">
                  <c:v>42851</c:v>
                </c:pt>
                <c:pt idx="6">
                  <c:v>42891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6D-4779-B4F3-EE7713DFC6E3}"/>
            </c:ext>
          </c:extLst>
        </c:ser>
        <c:ser>
          <c:idx val="1"/>
          <c:order val="1"/>
          <c:tx>
            <c:strRef>
              <c:f>'[gantt projeto.xlsx]Planilha1'!$C$1</c:f>
              <c:strCache>
                <c:ptCount val="1"/>
                <c:pt idx="0">
                  <c:v>DURAÇÃO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'[gantt projeto.xlsx]Planilha1'!$A$2:$A$8</c:f>
              <c:strCache>
                <c:ptCount val="7"/>
                <c:pt idx="0">
                  <c:v>RECRUTAMENTO E SELEÇÃO</c:v>
                </c:pt>
                <c:pt idx="1">
                  <c:v>TREINAMENTO DOS AGENTES</c:v>
                </c:pt>
                <c:pt idx="2">
                  <c:v>HABILITAÇÃO DOS AGENTES</c:v>
                </c:pt>
                <c:pt idx="3">
                  <c:v>COMPRA DOS EQUIPAMENTOS</c:v>
                </c:pt>
                <c:pt idx="4">
                  <c:v>ESTRUTURAÇÃO FÍSICA</c:v>
                </c:pt>
                <c:pt idx="5">
                  <c:v>ESTRUTURAÇÃO LÓGICA</c:v>
                </c:pt>
                <c:pt idx="6">
                  <c:v>INÍCIO DAS OPERAÇÕES</c:v>
                </c:pt>
              </c:strCache>
            </c:strRef>
          </c:cat>
          <c:val>
            <c:numRef>
              <c:f>'[gantt projeto.xlsx]Planilha1'!$C$2:$C$8</c:f>
              <c:numCache>
                <c:formatCode>General</c:formatCode>
                <c:ptCount val="7"/>
                <c:pt idx="0">
                  <c:v>7</c:v>
                </c:pt>
                <c:pt idx="1">
                  <c:v>7</c:v>
                </c:pt>
                <c:pt idx="2">
                  <c:v>35</c:v>
                </c:pt>
                <c:pt idx="3">
                  <c:v>10</c:v>
                </c:pt>
                <c:pt idx="4">
                  <c:v>5</c:v>
                </c:pt>
                <c:pt idx="5">
                  <c:v>3</c:v>
                </c:pt>
                <c:pt idx="6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E6D-4779-B4F3-EE7713DFC6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55064968"/>
        <c:axId val="455063656"/>
      </c:barChart>
      <c:catAx>
        <c:axId val="4550649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5063656"/>
        <c:crosses val="autoZero"/>
        <c:auto val="1"/>
        <c:lblAlgn val="ctr"/>
        <c:lblOffset val="100"/>
        <c:noMultiLvlLbl val="0"/>
      </c:catAx>
      <c:valAx>
        <c:axId val="455063656"/>
        <c:scaling>
          <c:orientation val="minMax"/>
          <c:min val="428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low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5064968"/>
        <c:crosses val="autoZero"/>
        <c:crossBetween val="between"/>
        <c:majorUnit val="1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91481-FE48-401C-A2DC-C39A2407D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10</Pages>
  <Words>1542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 Correia</dc:creator>
  <cp:keywords/>
  <dc:description/>
  <cp:lastModifiedBy>Antonio Carlos Correia</cp:lastModifiedBy>
  <cp:revision>38</cp:revision>
  <cp:lastPrinted>2017-04-15T22:11:00Z</cp:lastPrinted>
  <dcterms:created xsi:type="dcterms:W3CDTF">2017-04-10T21:08:00Z</dcterms:created>
  <dcterms:modified xsi:type="dcterms:W3CDTF">2017-04-15T22:28:00Z</dcterms:modified>
</cp:coreProperties>
</file>